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7E15"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3691E829"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16844264"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6AF3B378"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2238E4D4"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7BAF5195" w14:textId="77777777" w:rsidR="001A1419" w:rsidRPr="00070319" w:rsidRDefault="001A1419" w:rsidP="001A1419">
      <w:pPr>
        <w:suppressAutoHyphens w:val="0"/>
        <w:spacing w:before="60" w:after="60"/>
        <w:ind w:left="567"/>
        <w:rPr>
          <w:rFonts w:ascii="Arial" w:hAnsi="Arial" w:cs="Arial"/>
          <w:sz w:val="22"/>
          <w:szCs w:val="22"/>
          <w:lang w:eastAsia="cs-CZ"/>
        </w:rPr>
      </w:pPr>
    </w:p>
    <w:p w14:paraId="0FD9C6A8"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30A6C285"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08813798" w14:textId="68E22E8C"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4E49C8">
        <w:rPr>
          <w:rFonts w:ascii="Arial" w:hAnsi="Arial" w:cs="Arial"/>
          <w:sz w:val="22"/>
          <w:szCs w:val="22"/>
          <w:lang w:eastAsia="cs-CZ"/>
        </w:rPr>
        <w:t>PhDr</w:t>
      </w:r>
      <w:r w:rsidR="004060E8">
        <w:rPr>
          <w:rFonts w:ascii="Arial" w:hAnsi="Arial" w:cs="Arial"/>
          <w:sz w:val="22"/>
          <w:szCs w:val="22"/>
          <w:lang w:eastAsia="cs-CZ"/>
        </w:rPr>
        <w:t xml:space="preserve">. </w:t>
      </w:r>
      <w:r w:rsidRPr="00070319">
        <w:rPr>
          <w:rFonts w:ascii="Arial" w:hAnsi="Arial" w:cs="Arial"/>
          <w:sz w:val="22"/>
          <w:szCs w:val="22"/>
          <w:lang w:eastAsia="cs-CZ"/>
        </w:rPr>
        <w:t xml:space="preserve">Ing. </w:t>
      </w:r>
      <w:r w:rsidR="004060E8">
        <w:rPr>
          <w:rFonts w:ascii="Arial" w:hAnsi="Arial" w:cs="Arial"/>
          <w:sz w:val="22"/>
          <w:szCs w:val="22"/>
          <w:lang w:eastAsia="cs-CZ"/>
        </w:rPr>
        <w:t>Petrem Nedvědickým</w:t>
      </w:r>
      <w:r w:rsidRPr="00070319">
        <w:rPr>
          <w:rFonts w:ascii="Arial" w:hAnsi="Arial" w:cs="Arial"/>
          <w:sz w:val="22"/>
          <w:szCs w:val="22"/>
          <w:lang w:eastAsia="cs-CZ"/>
        </w:rPr>
        <w:t>, primátor</w:t>
      </w:r>
      <w:r w:rsidR="004060E8">
        <w:rPr>
          <w:rFonts w:ascii="Arial" w:hAnsi="Arial" w:cs="Arial"/>
          <w:sz w:val="22"/>
          <w:szCs w:val="22"/>
          <w:lang w:eastAsia="cs-CZ"/>
        </w:rPr>
        <w:t>em</w:t>
      </w:r>
    </w:p>
    <w:p w14:paraId="603E7C70"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05E2CA54"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6878BA3A" w14:textId="77777777"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DE7A50">
        <w:rPr>
          <w:rFonts w:ascii="Arial" w:hAnsi="Arial" w:cs="Arial"/>
          <w:sz w:val="22"/>
          <w:szCs w:val="22"/>
          <w:lang w:eastAsia="cs-CZ"/>
        </w:rPr>
        <w:t>Roman Vlček</w:t>
      </w:r>
      <w:r w:rsidR="00830A94">
        <w:rPr>
          <w:rFonts w:ascii="Arial" w:hAnsi="Arial" w:cs="Arial"/>
          <w:sz w:val="22"/>
          <w:szCs w:val="22"/>
          <w:lang w:eastAsia="cs-CZ"/>
        </w:rPr>
        <w:t xml:space="preserve">, </w:t>
      </w:r>
      <w:r w:rsidR="00DE7A50">
        <w:rPr>
          <w:rFonts w:ascii="Arial" w:hAnsi="Arial" w:cs="Arial"/>
          <w:sz w:val="22"/>
          <w:szCs w:val="22"/>
          <w:lang w:eastAsia="cs-CZ"/>
        </w:rPr>
        <w:t>vedoucí oddělení údržby majetku</w:t>
      </w:r>
      <w:r w:rsidR="005E5A54">
        <w:rPr>
          <w:rFonts w:ascii="Arial" w:hAnsi="Arial" w:cs="Arial"/>
          <w:sz w:val="22"/>
          <w:szCs w:val="22"/>
          <w:lang w:eastAsia="cs-CZ"/>
        </w:rPr>
        <w:t xml:space="preserve"> odboru dopravy </w:t>
      </w:r>
      <w:r w:rsidR="00830A94">
        <w:rPr>
          <w:rFonts w:ascii="Arial" w:hAnsi="Arial" w:cs="Arial"/>
          <w:sz w:val="22"/>
          <w:szCs w:val="22"/>
          <w:lang w:eastAsia="cs-CZ"/>
        </w:rPr>
        <w:t>a majetku Magistrátu města Ústí nad Labem</w:t>
      </w:r>
    </w:p>
    <w:p w14:paraId="74EA1EFE" w14:textId="535E3AB6" w:rsidR="003818C2" w:rsidRDefault="001A1419"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r w:rsidR="003818C2" w:rsidRPr="003818C2">
        <w:rPr>
          <w:rFonts w:ascii="Arial" w:hAnsi="Arial" w:cs="Arial"/>
          <w:sz w:val="22"/>
          <w:szCs w:val="22"/>
          <w:lang w:eastAsia="cs-CZ"/>
        </w:rPr>
        <w:t>Raiffeisenbank</w:t>
      </w:r>
      <w:r w:rsidR="003818C2">
        <w:rPr>
          <w:rFonts w:ascii="Arial" w:hAnsi="Arial" w:cs="Arial"/>
          <w:sz w:val="22"/>
          <w:szCs w:val="22"/>
          <w:lang w:eastAsia="cs-CZ"/>
        </w:rPr>
        <w:t xml:space="preserve"> a. s.</w:t>
      </w:r>
    </w:p>
    <w:p w14:paraId="1452B488" w14:textId="0280DD64" w:rsidR="001A1419" w:rsidRPr="00840BFB" w:rsidRDefault="003818C2"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r>
      <w:r w:rsidR="00B32E3D" w:rsidRPr="00B32E3D">
        <w:rPr>
          <w:rFonts w:ascii="Arial" w:hAnsi="Arial" w:cs="Arial"/>
          <w:sz w:val="22"/>
          <w:szCs w:val="22"/>
          <w:lang w:eastAsia="cs-CZ"/>
        </w:rPr>
        <w:t>78-4632170217/0100</w:t>
      </w:r>
    </w:p>
    <w:p w14:paraId="43E48E29"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322EA30C"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4231C945"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0B03219A"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122CDA01"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907981509" w:edGrp="everyone"/>
      <w:r w:rsidRPr="00070319">
        <w:rPr>
          <w:rFonts w:ascii="Arial" w:hAnsi="Arial" w:cs="Arial"/>
          <w:b/>
          <w:sz w:val="22"/>
          <w:szCs w:val="22"/>
          <w:lang w:eastAsia="cs-CZ"/>
        </w:rPr>
        <w:t xml:space="preserve">2. </w:t>
      </w:r>
      <w:r w:rsidRPr="00DB1852">
        <w:rPr>
          <w:rFonts w:ascii="Arial" w:hAnsi="Arial" w:cs="Arial"/>
          <w:b/>
          <w:sz w:val="22"/>
          <w:szCs w:val="22"/>
          <w:lang w:eastAsia="cs-CZ"/>
        </w:rPr>
        <w:t xml:space="preserve">(doplní zhotovitel) </w:t>
      </w:r>
    </w:p>
    <w:p w14:paraId="5DB40FA9" w14:textId="77777777"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FC9A22E" w14:textId="77777777"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555FAC1B" w14:textId="77777777"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525A6924"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7180620B"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653E2346" w14:textId="77777777"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1BDC2832"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1907981509"/>
    <w:p w14:paraId="67FED1FD"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5CAD038"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40A2D11B"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413CCDB4" w14:textId="25E2AAC4"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4E49C8">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54AC4483" w14:textId="77777777" w:rsidR="00C14D5E" w:rsidRDefault="00C14D5E" w:rsidP="00C14D5E">
      <w:pPr>
        <w:suppressAutoHyphens w:val="0"/>
        <w:spacing w:before="60" w:after="60"/>
        <w:ind w:left="851"/>
        <w:jc w:val="both"/>
        <w:rPr>
          <w:rFonts w:ascii="Arial" w:hAnsi="Arial" w:cs="Arial"/>
          <w:b/>
          <w:sz w:val="22"/>
          <w:szCs w:val="22"/>
          <w:lang w:eastAsia="cs-CZ"/>
        </w:rPr>
      </w:pPr>
    </w:p>
    <w:p w14:paraId="6FCD326C"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2E145B76" w14:textId="77777777" w:rsidR="00C14D5E" w:rsidRDefault="00C14D5E" w:rsidP="00C14D5E">
      <w:pPr>
        <w:suppressAutoHyphens w:val="0"/>
        <w:spacing w:before="60" w:after="60"/>
        <w:ind w:left="851"/>
        <w:jc w:val="both"/>
        <w:rPr>
          <w:rFonts w:ascii="Arial" w:hAnsi="Arial" w:cs="Arial"/>
          <w:b/>
          <w:sz w:val="22"/>
          <w:szCs w:val="22"/>
        </w:rPr>
      </w:pPr>
    </w:p>
    <w:p w14:paraId="4F5BC40B" w14:textId="77777777" w:rsidR="001A1419" w:rsidRPr="00070319" w:rsidRDefault="001A1419" w:rsidP="008F20BC">
      <w:pPr>
        <w:spacing w:before="60" w:after="60"/>
        <w:rPr>
          <w:rFonts w:ascii="Arial" w:hAnsi="Arial" w:cs="Arial"/>
          <w:sz w:val="22"/>
          <w:szCs w:val="22"/>
        </w:rPr>
      </w:pPr>
    </w:p>
    <w:p w14:paraId="0E7CBA82"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620BBEE7" w14:textId="60031018" w:rsidR="00F23828" w:rsidRDefault="00F23828" w:rsidP="00D9634E">
      <w:pPr>
        <w:spacing w:before="60" w:after="60"/>
        <w:jc w:val="both"/>
        <w:rPr>
          <w:rFonts w:ascii="Arial" w:hAnsi="Arial" w:cs="Arial"/>
          <w:kern w:val="1"/>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podlimitní v</w:t>
      </w:r>
      <w:r w:rsidR="00C14D5E">
        <w:rPr>
          <w:rFonts w:ascii="Arial" w:hAnsi="Arial" w:cs="Arial"/>
          <w:sz w:val="22"/>
          <w:szCs w:val="22"/>
        </w:rPr>
        <w:t>eřejné zakázky</w:t>
      </w:r>
      <w:r w:rsidR="00D55C64">
        <w:rPr>
          <w:rFonts w:ascii="Arial" w:hAnsi="Arial" w:cs="Arial"/>
          <w:sz w:val="22"/>
          <w:szCs w:val="22"/>
        </w:rPr>
        <w:t xml:space="preserve"> </w:t>
      </w:r>
      <w:r w:rsidRPr="00070319">
        <w:rPr>
          <w:rFonts w:ascii="Arial" w:hAnsi="Arial" w:cs="Arial"/>
          <w:sz w:val="22"/>
          <w:szCs w:val="22"/>
        </w:rPr>
        <w:t xml:space="preserve">s názvem </w:t>
      </w:r>
      <w:r w:rsidR="004060E8" w:rsidRPr="00CA6C23">
        <w:rPr>
          <w:rFonts w:ascii="Arial" w:hAnsi="Arial" w:cs="Arial"/>
          <w:b/>
          <w:kern w:val="1"/>
          <w:sz w:val="22"/>
          <w:szCs w:val="22"/>
        </w:rPr>
        <w:t>„</w:t>
      </w:r>
      <w:r w:rsidR="006E533F" w:rsidRPr="006E533F">
        <w:rPr>
          <w:rFonts w:ascii="Arial" w:hAnsi="Arial" w:cs="Arial"/>
          <w:b/>
          <w:kern w:val="1"/>
          <w:sz w:val="22"/>
          <w:szCs w:val="22"/>
        </w:rPr>
        <w:t>Ústí nad Labem, ul. Hostovická – zřízení chodníku podél silnice č. III/25839</w:t>
      </w:r>
      <w:r w:rsidR="004060E8" w:rsidRPr="00CA6C23">
        <w:rPr>
          <w:rFonts w:ascii="Arial" w:hAnsi="Arial" w:cs="Arial"/>
          <w:b/>
          <w:kern w:val="1"/>
          <w:sz w:val="22"/>
          <w:szCs w:val="22"/>
        </w:rPr>
        <w:t>“</w:t>
      </w:r>
      <w:r w:rsidR="00CA6C23">
        <w:rPr>
          <w:rFonts w:ascii="Arial" w:hAnsi="Arial" w:cs="Arial"/>
          <w:kern w:val="1"/>
          <w:sz w:val="22"/>
          <w:szCs w:val="22"/>
        </w:rPr>
        <w:t>.</w:t>
      </w:r>
    </w:p>
    <w:p w14:paraId="08FF105E" w14:textId="77777777" w:rsidR="004E49C8" w:rsidRDefault="004E49C8" w:rsidP="00D9634E">
      <w:pPr>
        <w:spacing w:before="60" w:after="60"/>
        <w:jc w:val="both"/>
        <w:rPr>
          <w:rFonts w:ascii="Arial" w:hAnsi="Arial" w:cs="Arial"/>
          <w:kern w:val="1"/>
          <w:sz w:val="22"/>
          <w:szCs w:val="22"/>
        </w:rPr>
      </w:pPr>
    </w:p>
    <w:p w14:paraId="3C239F18" w14:textId="77777777" w:rsidR="004E49C8" w:rsidRPr="00CA6C23" w:rsidRDefault="004E49C8" w:rsidP="00D9634E">
      <w:pPr>
        <w:spacing w:before="60" w:after="60"/>
        <w:jc w:val="both"/>
        <w:rPr>
          <w:rFonts w:ascii="Arial" w:hAnsi="Arial" w:cs="Arial"/>
          <w:sz w:val="22"/>
          <w:szCs w:val="22"/>
        </w:rPr>
      </w:pPr>
    </w:p>
    <w:p w14:paraId="77A78E2A" w14:textId="77777777" w:rsidR="00977120" w:rsidRDefault="00977120" w:rsidP="00D9634E">
      <w:pPr>
        <w:spacing w:before="60" w:after="60"/>
        <w:jc w:val="both"/>
        <w:rPr>
          <w:rFonts w:ascii="Arial" w:hAnsi="Arial" w:cs="Arial"/>
          <w:b/>
          <w:sz w:val="22"/>
          <w:szCs w:val="22"/>
        </w:rPr>
      </w:pPr>
    </w:p>
    <w:p w14:paraId="7205D0D3"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64291A53"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17E3BCB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16CC8FA8"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40AFD036"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33D37997" w14:textId="77777777" w:rsidR="00840BFB" w:rsidRPr="00AB2077" w:rsidRDefault="00977120" w:rsidP="00AB2077">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52EC64C1" w14:textId="77777777" w:rsidR="00ED486B" w:rsidRPr="00070319" w:rsidRDefault="00ED486B" w:rsidP="008F20BC">
      <w:pPr>
        <w:spacing w:before="60" w:after="60"/>
        <w:jc w:val="both"/>
        <w:rPr>
          <w:rFonts w:ascii="Arial" w:hAnsi="Arial" w:cs="Arial"/>
          <w:sz w:val="22"/>
          <w:szCs w:val="22"/>
        </w:rPr>
      </w:pPr>
    </w:p>
    <w:p w14:paraId="51E22437"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6B944598" w14:textId="4B676984" w:rsidR="00ED486B" w:rsidRPr="00AE1E86" w:rsidRDefault="00ED486B" w:rsidP="0023099B">
      <w:pPr>
        <w:pStyle w:val="RLTextlnkuslovan"/>
        <w:numPr>
          <w:ilvl w:val="0"/>
          <w:numId w:val="6"/>
        </w:numPr>
        <w:spacing w:before="120"/>
        <w:ind w:left="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při poskytování a provádění díla </w:t>
      </w:r>
      <w:r>
        <w:rPr>
          <w:rFonts w:ascii="Arial" w:hAnsi="Arial" w:cs="Arial"/>
          <w:lang w:eastAsia="en-US"/>
        </w:rPr>
        <w:t xml:space="preserve">spočívající </w:t>
      </w:r>
      <w:r w:rsidR="00D95326">
        <w:rPr>
          <w:rFonts w:ascii="Arial" w:hAnsi="Arial" w:cs="Arial"/>
          <w:lang w:eastAsia="en-US"/>
        </w:rPr>
        <w:t>v</w:t>
      </w:r>
      <w:r w:rsidR="007F347A">
        <w:rPr>
          <w:rFonts w:ascii="Arial" w:hAnsi="Arial" w:cs="Arial"/>
          <w:lang w:eastAsia="en-US"/>
        </w:rPr>
        <w:t>e</w:t>
      </w:r>
      <w:r w:rsidR="00D95326">
        <w:rPr>
          <w:rFonts w:ascii="Arial" w:hAnsi="Arial" w:cs="Arial"/>
          <w:lang w:eastAsia="en-US"/>
        </w:rPr>
        <w:t xml:space="preserve"> </w:t>
      </w:r>
      <w:r w:rsidR="007F347A" w:rsidRPr="008E2631">
        <w:rPr>
          <w:rFonts w:ascii="Arial" w:hAnsi="Arial" w:cs="Arial"/>
        </w:rPr>
        <w:t>výstavb</w:t>
      </w:r>
      <w:r w:rsidR="007F347A">
        <w:rPr>
          <w:rFonts w:ascii="Arial" w:hAnsi="Arial" w:cs="Arial"/>
        </w:rPr>
        <w:t>ě</w:t>
      </w:r>
      <w:r w:rsidR="007F347A" w:rsidRPr="008E2631">
        <w:rPr>
          <w:rFonts w:ascii="Arial" w:hAnsi="Arial" w:cs="Arial"/>
        </w:rPr>
        <w:t xml:space="preserve"> nového chodníku podél silnice č. III/25839 (vlevo ve směru staničení) délky 790 m a šířky 1,5 m v městské </w:t>
      </w:r>
      <w:r w:rsidR="007F347A">
        <w:rPr>
          <w:rFonts w:ascii="Arial" w:hAnsi="Arial" w:cs="Arial"/>
        </w:rPr>
        <w:t xml:space="preserve">části Hostovice, Ústí nad Labem </w:t>
      </w:r>
      <w:r w:rsidRPr="00AE1E86">
        <w:rPr>
          <w:rFonts w:ascii="Arial" w:hAnsi="Arial" w:cs="Arial"/>
        </w:rPr>
        <w:t>(dále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3BE59121" w14:textId="625E21CC" w:rsidR="009A7A06" w:rsidRDefault="009A7A06" w:rsidP="0023099B">
      <w:pPr>
        <w:pStyle w:val="RLTextlnkuslovan"/>
        <w:numPr>
          <w:ilvl w:val="0"/>
          <w:numId w:val="6"/>
        </w:numPr>
        <w:spacing w:before="120"/>
        <w:ind w:left="426"/>
        <w:rPr>
          <w:rFonts w:ascii="Arial" w:hAnsi="Arial" w:cs="Arial"/>
          <w:lang w:eastAsia="en-US"/>
        </w:rPr>
      </w:pPr>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xml:space="preserve"> zadávací </w:t>
      </w:r>
      <w:r w:rsidR="007F347A">
        <w:rPr>
          <w:rFonts w:ascii="Arial" w:hAnsi="Arial" w:cs="Arial"/>
          <w:lang w:eastAsia="en-US"/>
        </w:rPr>
        <w:t xml:space="preserve">a projektové dokumentaci, </w:t>
      </w:r>
      <w:r w:rsidRPr="006F2B95">
        <w:rPr>
          <w:rFonts w:ascii="Arial" w:hAnsi="Arial" w:cs="Arial"/>
          <w:lang w:eastAsia="en-US"/>
        </w:rPr>
        <w:t>a ve výkazu výměr</w:t>
      </w:r>
      <w:r>
        <w:rPr>
          <w:rFonts w:ascii="Arial" w:hAnsi="Arial" w:cs="Arial"/>
          <w:i/>
          <w:lang w:eastAsia="en-US"/>
        </w:rPr>
        <w:t xml:space="preserve">, </w:t>
      </w:r>
      <w:r w:rsidRPr="0073499C">
        <w:rPr>
          <w:rFonts w:ascii="Arial" w:hAnsi="Arial" w:cs="Arial"/>
          <w:lang w:eastAsia="en-US"/>
        </w:rPr>
        <w:t>kter</w:t>
      </w:r>
      <w:r>
        <w:rPr>
          <w:rFonts w:ascii="Arial" w:hAnsi="Arial" w:cs="Arial"/>
          <w:lang w:eastAsia="en-US"/>
        </w:rPr>
        <w:t>ý je</w:t>
      </w:r>
      <w:r w:rsidRPr="0073499C">
        <w:rPr>
          <w:rFonts w:ascii="Arial" w:hAnsi="Arial" w:cs="Arial"/>
          <w:lang w:eastAsia="en-US"/>
        </w:rPr>
        <w:t xml:space="preserve"> nedílnou součástí této smlouvy</w:t>
      </w:r>
      <w:r>
        <w:rPr>
          <w:rFonts w:ascii="Arial" w:hAnsi="Arial" w:cs="Arial"/>
          <w:lang w:eastAsia="en-US"/>
        </w:rPr>
        <w:t>.</w:t>
      </w:r>
    </w:p>
    <w:p w14:paraId="2BD1494C" w14:textId="78CD498B" w:rsidR="009908DB" w:rsidRDefault="00ED486B" w:rsidP="0023099B">
      <w:pPr>
        <w:pStyle w:val="RLTextlnkuslovan"/>
        <w:numPr>
          <w:ilvl w:val="0"/>
          <w:numId w:val="6"/>
        </w:numPr>
        <w:spacing w:before="120"/>
        <w:ind w:left="426"/>
        <w:rPr>
          <w:rFonts w:ascii="Arial" w:hAnsi="Arial" w:cs="Arial"/>
          <w:lang w:eastAsia="en-US"/>
        </w:rPr>
      </w:pPr>
      <w:r w:rsidRPr="003B5B6C">
        <w:rPr>
          <w:rFonts w:ascii="Arial" w:hAnsi="Arial" w:cs="Arial"/>
        </w:rPr>
        <w:t>Zhotovitel</w:t>
      </w:r>
      <w:r w:rsidRPr="003B5B6C">
        <w:rPr>
          <w:rFonts w:ascii="Arial" w:hAnsi="Arial" w:cs="Arial"/>
          <w:lang w:eastAsia="en-US"/>
        </w:rPr>
        <w:t xml:space="preserve"> se zavazuje provést na svůj náklad a nebezpečí pro Objednatele dílo spočívající</w:t>
      </w:r>
      <w:r w:rsidR="00D55C64">
        <w:rPr>
          <w:rFonts w:ascii="Arial" w:hAnsi="Arial" w:cs="Arial"/>
          <w:lang w:eastAsia="en-US"/>
        </w:rPr>
        <w:t xml:space="preserve"> </w:t>
      </w:r>
      <w:r w:rsidR="00AE1E86">
        <w:rPr>
          <w:rFonts w:ascii="Arial" w:hAnsi="Arial" w:cs="Arial"/>
          <w:lang w:eastAsia="en-US"/>
        </w:rPr>
        <w:br/>
      </w:r>
      <w:r w:rsidR="007F347A">
        <w:rPr>
          <w:rFonts w:ascii="Arial" w:hAnsi="Arial" w:cs="Arial"/>
          <w:lang w:eastAsia="en-US"/>
        </w:rPr>
        <w:t xml:space="preserve">ve </w:t>
      </w:r>
      <w:r w:rsidR="007F347A" w:rsidRPr="008E2631">
        <w:rPr>
          <w:rFonts w:ascii="Arial" w:hAnsi="Arial" w:cs="Arial"/>
        </w:rPr>
        <w:t>výstavb</w:t>
      </w:r>
      <w:r w:rsidR="007F347A">
        <w:rPr>
          <w:rFonts w:ascii="Arial" w:hAnsi="Arial" w:cs="Arial"/>
        </w:rPr>
        <w:t>ě</w:t>
      </w:r>
      <w:r w:rsidR="007F347A" w:rsidRPr="008E2631">
        <w:rPr>
          <w:rFonts w:ascii="Arial" w:hAnsi="Arial" w:cs="Arial"/>
        </w:rPr>
        <w:t xml:space="preserve"> nového chodníku podél silnice č. III/25839 (vlevo ve směru staničení) délky 790 m a šířky 1,5 m v městské </w:t>
      </w:r>
      <w:r w:rsidR="007F347A">
        <w:rPr>
          <w:rFonts w:ascii="Arial" w:hAnsi="Arial" w:cs="Arial"/>
        </w:rPr>
        <w:t>části Hostovice, Ústí nad Labem</w:t>
      </w:r>
      <w:r w:rsidR="009908DB">
        <w:rPr>
          <w:rFonts w:ascii="Arial" w:hAnsi="Arial" w:cs="Arial"/>
          <w:lang w:eastAsia="en-US"/>
        </w:rPr>
        <w:t xml:space="preserve">, přičemž </w:t>
      </w:r>
      <w:r w:rsidR="007F347A">
        <w:rPr>
          <w:rFonts w:ascii="Arial" w:hAnsi="Arial" w:cs="Arial"/>
          <w:lang w:eastAsia="en-US"/>
        </w:rPr>
        <w:t>je Dílo členěno na následující stavební objekty</w:t>
      </w:r>
      <w:r w:rsidR="009908DB">
        <w:rPr>
          <w:rFonts w:ascii="Arial" w:hAnsi="Arial" w:cs="Arial"/>
          <w:lang w:eastAsia="en-US"/>
        </w:rPr>
        <w:t>:</w:t>
      </w:r>
    </w:p>
    <w:p w14:paraId="1DA999B0" w14:textId="009E257F" w:rsidR="007F347A" w:rsidRPr="007F347A" w:rsidRDefault="007F347A" w:rsidP="007F347A">
      <w:pPr>
        <w:pStyle w:val="Odstavecseseznamem"/>
        <w:numPr>
          <w:ilvl w:val="0"/>
          <w:numId w:val="35"/>
        </w:numPr>
        <w:tabs>
          <w:tab w:val="left" w:pos="8505"/>
        </w:tabs>
        <w:suppressAutoHyphens w:val="0"/>
        <w:spacing w:after="200" w:line="276" w:lineRule="auto"/>
        <w:ind w:left="993"/>
        <w:jc w:val="both"/>
        <w:rPr>
          <w:rFonts w:ascii="Arial" w:eastAsia="Calibri" w:hAnsi="Arial" w:cs="Arial"/>
          <w:bCs/>
          <w:sz w:val="22"/>
          <w:szCs w:val="22"/>
          <w:lang w:eastAsia="en-US"/>
        </w:rPr>
      </w:pPr>
      <w:r w:rsidRPr="007F347A">
        <w:rPr>
          <w:rFonts w:ascii="Arial" w:eastAsia="Calibri" w:hAnsi="Arial" w:cs="Arial"/>
          <w:b/>
          <w:bCs/>
          <w:sz w:val="22"/>
          <w:szCs w:val="22"/>
          <w:lang w:eastAsia="en-US"/>
        </w:rPr>
        <w:t>SO 101 Pozemní komunikace</w:t>
      </w:r>
      <w:r w:rsidRPr="007F347A">
        <w:rPr>
          <w:rFonts w:ascii="Arial" w:eastAsia="Calibri" w:hAnsi="Arial" w:cs="Arial"/>
          <w:bCs/>
          <w:sz w:val="22"/>
          <w:szCs w:val="22"/>
          <w:lang w:eastAsia="en-US"/>
        </w:rPr>
        <w:t xml:space="preserve">: Jedná se o stavbu chodníku podél silnice č. III/25839 (vlevo ve směru staničení), který bude délky 790 m a šířky 1,5 m. Chodník bude s povrchem z betonové zámkové dlažby, stávající vjezdy k sousedním nemovitostem zůstanou zachovány. Dále budou ve staničení km 0,17310 a km 0,38433 nově zřízeny 2 přechody pro chodce přes silnici č. III/25839 (ul. Hostovická), které budou nasvětleny veřejným osvětlením. Podél chodníku budou vybudovány 2 zálivy pro podélné parkovací stání (30,0 m x 2,0 m a 56,0 m x 2,0 m) s povrchem z betonové pojížděné zámkové dlažby tl. 80 mm. V místech, kde bude chodník zasahovat do přilehlého svahu, budou osazeny betonové palisády. Dále budou provedeny stavební úpravy stávající točny MHD (vpravo ve směru staničení), kde bude vybudován po jejím vnějším obvodu chodník z betonové zámkové dlažby šířky 1,5 m a vozovka točny MHD bude provedena z asfaltového betonu. Chodník na točnu bude zpřístupněn z </w:t>
      </w:r>
      <w:proofErr w:type="gramStart"/>
      <w:r w:rsidRPr="007F347A">
        <w:rPr>
          <w:rFonts w:ascii="Arial" w:eastAsia="Calibri" w:hAnsi="Arial" w:cs="Arial"/>
          <w:bCs/>
          <w:sz w:val="22"/>
          <w:szCs w:val="22"/>
          <w:lang w:eastAsia="en-US"/>
        </w:rPr>
        <w:t>ul.  Hostovická</w:t>
      </w:r>
      <w:proofErr w:type="gramEnd"/>
      <w:r w:rsidRPr="007F347A">
        <w:rPr>
          <w:rFonts w:ascii="Arial" w:eastAsia="Calibri" w:hAnsi="Arial" w:cs="Arial"/>
          <w:bCs/>
          <w:sz w:val="22"/>
          <w:szCs w:val="22"/>
          <w:lang w:eastAsia="en-US"/>
        </w:rPr>
        <w:t xml:space="preserve"> (silnice č. III/25839) přes přechod pro chodce. Ve staničení km 0,374 a km 0,402 budou provedeny stavební úpravy stávajících autobusových zastávek MHD. Nástupiště zastávky ve směru do Ústí nad Labem bude v prostoru chodníku, který bude v tomto místě rozšířen na 2,0 m. V opačném směru na Hostovice bude zastávka doplněna o nový chodník s </w:t>
      </w:r>
      <w:r w:rsidRPr="007F347A">
        <w:rPr>
          <w:rFonts w:ascii="Arial" w:eastAsia="Calibri" w:hAnsi="Arial" w:cs="Arial"/>
          <w:bCs/>
          <w:sz w:val="22"/>
          <w:szCs w:val="22"/>
          <w:lang w:eastAsia="en-US"/>
        </w:rPr>
        <w:lastRenderedPageBreak/>
        <w:t>nástupištěm z betonové zámkové dlažby, a to včetně přístřešku, přístup bude zajištěn z ul. Hostovická (silnice č. III/25839) přes přechod pro chodce. Ve staničení km 0,560 bude zřízeno místo pro přecházení (z důvodu existence dětského hřiště) přes silnici č. III/25839 (ul. Hostovická), které bude nasvětleno veřejným osvětlením.</w:t>
      </w:r>
    </w:p>
    <w:p w14:paraId="594269C3" w14:textId="47C4138A" w:rsidR="00D41678" w:rsidRPr="007F347A" w:rsidRDefault="007F347A" w:rsidP="007F347A">
      <w:pPr>
        <w:pStyle w:val="Odstavecseseznamem"/>
        <w:numPr>
          <w:ilvl w:val="0"/>
          <w:numId w:val="35"/>
        </w:numPr>
        <w:tabs>
          <w:tab w:val="left" w:pos="8505"/>
        </w:tabs>
        <w:suppressAutoHyphens w:val="0"/>
        <w:spacing w:after="200" w:line="276" w:lineRule="auto"/>
        <w:ind w:left="993"/>
        <w:jc w:val="both"/>
        <w:rPr>
          <w:rFonts w:ascii="Arial" w:eastAsia="Calibri" w:hAnsi="Arial" w:cs="Arial"/>
          <w:bCs/>
          <w:sz w:val="22"/>
          <w:szCs w:val="22"/>
          <w:lang w:eastAsia="en-US"/>
        </w:rPr>
      </w:pPr>
      <w:r w:rsidRPr="007F347A">
        <w:rPr>
          <w:rFonts w:ascii="Arial" w:eastAsia="Calibri" w:hAnsi="Arial" w:cs="Arial"/>
          <w:b/>
          <w:bCs/>
          <w:sz w:val="22"/>
          <w:szCs w:val="22"/>
          <w:lang w:eastAsia="en-US"/>
        </w:rPr>
        <w:t>SO 401 Veřejné osvětlení</w:t>
      </w:r>
      <w:r w:rsidRPr="007F347A">
        <w:rPr>
          <w:rFonts w:ascii="Arial" w:eastAsia="Calibri" w:hAnsi="Arial" w:cs="Arial"/>
          <w:bCs/>
          <w:sz w:val="22"/>
          <w:szCs w:val="22"/>
          <w:lang w:eastAsia="en-US"/>
        </w:rPr>
        <w:t>:</w:t>
      </w:r>
      <w:r>
        <w:rPr>
          <w:rFonts w:ascii="Arial" w:eastAsia="Calibri" w:hAnsi="Arial" w:cs="Arial"/>
          <w:bCs/>
          <w:sz w:val="22"/>
          <w:szCs w:val="22"/>
          <w:lang w:eastAsia="en-US"/>
        </w:rPr>
        <w:t xml:space="preserve"> </w:t>
      </w:r>
      <w:r w:rsidRPr="007F347A">
        <w:rPr>
          <w:rFonts w:ascii="Arial" w:eastAsia="Calibri" w:hAnsi="Arial" w:cs="Arial"/>
          <w:bCs/>
          <w:sz w:val="22"/>
          <w:szCs w:val="22"/>
          <w:lang w:eastAsia="en-US"/>
        </w:rPr>
        <w:t xml:space="preserve">Jedná se o výstavbu nového veřejného osvětlení, které nahradí původní veřejné osvětlení vdané lokalitě. Z hlediska připojení na distribuční síť NN se připojovací podmínky nezmění. Pro osvětlení silnice č. III/25839 (ul. Hostovická), a to včetně točny MHD a nástupišť autobusových zastávek MHD budou použita LED svítidla typu </w:t>
      </w:r>
      <w:proofErr w:type="spellStart"/>
      <w:r w:rsidRPr="007F347A">
        <w:rPr>
          <w:rFonts w:ascii="Arial" w:eastAsia="Calibri" w:hAnsi="Arial" w:cs="Arial"/>
          <w:bCs/>
          <w:sz w:val="22"/>
          <w:szCs w:val="22"/>
          <w:lang w:eastAsia="en-US"/>
        </w:rPr>
        <w:t>PreLed</w:t>
      </w:r>
      <w:proofErr w:type="spellEnd"/>
      <w:r w:rsidRPr="007F347A">
        <w:rPr>
          <w:rFonts w:ascii="Arial" w:eastAsia="Calibri" w:hAnsi="Arial" w:cs="Arial"/>
          <w:bCs/>
          <w:sz w:val="22"/>
          <w:szCs w:val="22"/>
          <w:lang w:eastAsia="en-US"/>
        </w:rPr>
        <w:t xml:space="preserve"> 37 W/3000 K, která budou instalována na 29 nových stožárů typu K6 — 133/89/60 bez výložníku. Pro osvětlení přechodů pro chodce a místa pro přecházení budou použita svítidla pro osvětlení přechodů typu </w:t>
      </w:r>
      <w:proofErr w:type="spellStart"/>
      <w:r w:rsidRPr="007F347A">
        <w:rPr>
          <w:rFonts w:ascii="Arial" w:eastAsia="Calibri" w:hAnsi="Arial" w:cs="Arial"/>
          <w:bCs/>
          <w:sz w:val="22"/>
          <w:szCs w:val="22"/>
          <w:lang w:eastAsia="en-US"/>
        </w:rPr>
        <w:t>PreLed</w:t>
      </w:r>
      <w:proofErr w:type="spellEnd"/>
      <w:r w:rsidRPr="007F347A">
        <w:rPr>
          <w:rFonts w:ascii="Arial" w:eastAsia="Calibri" w:hAnsi="Arial" w:cs="Arial"/>
          <w:bCs/>
          <w:sz w:val="22"/>
          <w:szCs w:val="22"/>
          <w:lang w:eastAsia="en-US"/>
        </w:rPr>
        <w:t xml:space="preserve"> 49 W/4000 K (s optikou 9AK </w:t>
      </w:r>
      <w:proofErr w:type="spellStart"/>
      <w:r w:rsidRPr="007F347A">
        <w:rPr>
          <w:rFonts w:ascii="Arial" w:eastAsia="Calibri" w:hAnsi="Arial" w:cs="Arial"/>
          <w:bCs/>
          <w:sz w:val="22"/>
          <w:szCs w:val="22"/>
          <w:lang w:eastAsia="en-US"/>
        </w:rPr>
        <w:t>Cross</w:t>
      </w:r>
      <w:proofErr w:type="spellEnd"/>
      <w:r w:rsidRPr="007F347A">
        <w:rPr>
          <w:rFonts w:ascii="Arial" w:eastAsia="Calibri" w:hAnsi="Arial" w:cs="Arial"/>
          <w:bCs/>
          <w:sz w:val="22"/>
          <w:szCs w:val="22"/>
          <w:lang w:eastAsia="en-US"/>
        </w:rPr>
        <w:t>), která budou instalována na 6 nových stožárů typu PB6133/108/89 s výložníkem typu PDBl-2000/89. Návrh svítidel je v souladu s výpočtem osvětlení, který je součástí projektu. Původní veřejné osvětlení zůstane funkční do doby zprovoznění nového veřejného osvětlení.</w:t>
      </w:r>
      <w:r w:rsidR="0009018A" w:rsidRPr="007F347A">
        <w:rPr>
          <w:rFonts w:ascii="Arial" w:eastAsia="Calibri" w:hAnsi="Arial" w:cs="Arial"/>
          <w:bCs/>
          <w:sz w:val="22"/>
          <w:szCs w:val="22"/>
          <w:lang w:eastAsia="en-US"/>
        </w:rPr>
        <w:tab/>
      </w:r>
    </w:p>
    <w:p w14:paraId="1193DE33" w14:textId="50F2B556" w:rsidR="007F347A" w:rsidRDefault="007F347A" w:rsidP="00BB1F23">
      <w:pPr>
        <w:pStyle w:val="RLTextlnkuslovan"/>
        <w:numPr>
          <w:ilvl w:val="0"/>
          <w:numId w:val="6"/>
        </w:numPr>
        <w:spacing w:before="120"/>
        <w:ind w:left="426" w:hanging="426"/>
        <w:rPr>
          <w:rFonts w:ascii="Arial" w:hAnsi="Arial" w:cs="Arial"/>
          <w:szCs w:val="22"/>
        </w:rPr>
      </w:pPr>
      <w:r>
        <w:rPr>
          <w:rFonts w:ascii="Arial" w:hAnsi="Arial" w:cs="Arial"/>
          <w:szCs w:val="22"/>
        </w:rPr>
        <w:t xml:space="preserve">Zhotovitel bere na vědomí, že Dílo bude realizováno </w:t>
      </w:r>
      <w:r w:rsidRPr="008E2631">
        <w:rPr>
          <w:rFonts w:ascii="Arial" w:hAnsi="Arial" w:cs="Arial"/>
          <w:bCs/>
        </w:rPr>
        <w:t xml:space="preserve">dle projektové dokumentace zpracované společností KAP ATELIER s.r.o., Prusíkova, 2577/16, 155 00 Praha, IČ: 27338614, zakázka č. 28265, ověřené Ing. Marií Ryskovou, ČKAIT 0401531, autorizovaným inženýrem pro dopravní stavby a Ing. Ivanem </w:t>
      </w:r>
      <w:proofErr w:type="spellStart"/>
      <w:r w:rsidRPr="008E2631">
        <w:rPr>
          <w:rFonts w:ascii="Arial" w:hAnsi="Arial" w:cs="Arial"/>
          <w:bCs/>
        </w:rPr>
        <w:t>Menhardem</w:t>
      </w:r>
      <w:proofErr w:type="spellEnd"/>
      <w:r w:rsidRPr="008E2631">
        <w:rPr>
          <w:rFonts w:ascii="Arial" w:hAnsi="Arial" w:cs="Arial"/>
          <w:bCs/>
        </w:rPr>
        <w:t xml:space="preserve">, ČKAIT 0401525, autorizovaným inženýrem pro techniku prostředí staveb, specializace elektrotechnická zařízení a v souladu s vydaným schválením stavebního záměru ve společném územním a stavebním řízení vydaným dne 6.8.2019 pod </w:t>
      </w:r>
      <w:proofErr w:type="gramStart"/>
      <w:r w:rsidRPr="008E2631">
        <w:rPr>
          <w:rFonts w:ascii="Arial" w:hAnsi="Arial" w:cs="Arial"/>
          <w:bCs/>
        </w:rPr>
        <w:t>č.j.</w:t>
      </w:r>
      <w:proofErr w:type="gramEnd"/>
      <w:r w:rsidRPr="008E2631">
        <w:rPr>
          <w:rFonts w:ascii="Arial" w:hAnsi="Arial" w:cs="Arial"/>
          <w:bCs/>
        </w:rPr>
        <w:t xml:space="preserve"> MMUL/ODM/SÚ/105754/2019/</w:t>
      </w:r>
      <w:proofErr w:type="spellStart"/>
      <w:r w:rsidRPr="008E2631">
        <w:rPr>
          <w:rFonts w:ascii="Arial" w:hAnsi="Arial" w:cs="Arial"/>
          <w:bCs/>
        </w:rPr>
        <w:t>BaueJ</w:t>
      </w:r>
      <w:proofErr w:type="spellEnd"/>
      <w:r w:rsidR="008A1BFF">
        <w:rPr>
          <w:rFonts w:ascii="Arial" w:hAnsi="Arial" w:cs="Arial"/>
          <w:bCs/>
        </w:rPr>
        <w:t>. Dokumentace bude zhotoviteli předána při předání staveniště.</w:t>
      </w:r>
      <w:r w:rsidR="0021592D">
        <w:rPr>
          <w:rFonts w:ascii="Arial" w:hAnsi="Arial" w:cs="Arial"/>
          <w:bCs/>
        </w:rPr>
        <w:t xml:space="preserve"> </w:t>
      </w:r>
    </w:p>
    <w:p w14:paraId="5F7A76FE" w14:textId="55F3F1E1" w:rsidR="00033784" w:rsidRDefault="007F347A" w:rsidP="00BB1F23">
      <w:pPr>
        <w:pStyle w:val="RLTextlnkuslovan"/>
        <w:numPr>
          <w:ilvl w:val="0"/>
          <w:numId w:val="6"/>
        </w:numPr>
        <w:spacing w:before="120"/>
        <w:ind w:left="426" w:hanging="426"/>
        <w:rPr>
          <w:rFonts w:ascii="Arial" w:hAnsi="Arial" w:cs="Arial"/>
          <w:szCs w:val="22"/>
        </w:rPr>
      </w:pPr>
      <w:r w:rsidRPr="008E2631">
        <w:rPr>
          <w:rFonts w:ascii="Arial" w:hAnsi="Arial" w:cs="Arial"/>
          <w:bCs/>
        </w:rPr>
        <w:t>Po skončení stavby bude zhotovitelem zpracována dokumentace skutečného provedení stavby a zaměření skutečného provedení stavby</w:t>
      </w:r>
      <w:r w:rsidR="00033784">
        <w:rPr>
          <w:rFonts w:ascii="Arial" w:hAnsi="Arial" w:cs="Arial"/>
          <w:szCs w:val="22"/>
        </w:rPr>
        <w:t>.</w:t>
      </w:r>
      <w:r>
        <w:rPr>
          <w:rFonts w:ascii="Arial" w:hAnsi="Arial" w:cs="Arial"/>
          <w:szCs w:val="22"/>
        </w:rPr>
        <w:t xml:space="preserve"> Po skončení stavby bude dále </w:t>
      </w:r>
      <w:r w:rsidRPr="008E2631">
        <w:rPr>
          <w:rFonts w:ascii="Arial" w:hAnsi="Arial" w:cs="Arial"/>
          <w:bCs/>
        </w:rPr>
        <w:t>vyhotoven závěrečný protokol o předání a převzetí stavby, jehož součástí bude dokumentace skutečného provedení stavby, zaměření skutečného provedení stavby, kopie zápisů ze stavebního deníku, dokumentace prokazující kvalitu použitých materiálů (Prohlášení o shodě, Certifikáty a další doklady o posouzení shody výrobků) a zápisy a protokoly o zkouškách a měřeních</w:t>
      </w:r>
      <w:r>
        <w:rPr>
          <w:rFonts w:ascii="Arial" w:hAnsi="Arial" w:cs="Arial"/>
          <w:bCs/>
        </w:rPr>
        <w:t>.</w:t>
      </w:r>
    </w:p>
    <w:p w14:paraId="767C8799" w14:textId="77777777"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226AFFAE" w14:textId="77777777"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7DDF7CDD" w14:textId="77777777" w:rsidR="005263E8" w:rsidRPr="005263E8" w:rsidRDefault="00D95326"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14:paraId="01C63582" w14:textId="2661EC1D"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2043E7">
        <w:rPr>
          <w:rFonts w:ascii="Arial" w:hAnsi="Arial" w:cs="Arial"/>
          <w:szCs w:val="22"/>
        </w:rPr>
        <w:t>objednateli</w:t>
      </w:r>
      <w:r w:rsidR="00FB58A7" w:rsidRPr="00AA5DF1">
        <w:rPr>
          <w:rFonts w:ascii="Arial" w:hAnsi="Arial" w:cs="Arial"/>
          <w:szCs w:val="22"/>
        </w:rPr>
        <w:t xml:space="preserve"> </w:t>
      </w:r>
      <w:r w:rsidRPr="00AA5DF1">
        <w:rPr>
          <w:rFonts w:ascii="Arial" w:hAnsi="Arial" w:cs="Arial"/>
          <w:szCs w:val="22"/>
        </w:rPr>
        <w:t xml:space="preserve">požadovat pouze cenu použitých materiálů, pokud tyto materiály odpovídají běžným standardům takových materiálů. </w:t>
      </w:r>
      <w:r w:rsidR="002043E7">
        <w:rPr>
          <w:rFonts w:ascii="Arial" w:hAnsi="Arial" w:cs="Arial"/>
          <w:szCs w:val="22"/>
        </w:rPr>
        <w:t>Objednatel</w:t>
      </w:r>
      <w:r w:rsidR="00E64AE8" w:rsidRPr="00AA5DF1">
        <w:rPr>
          <w:rFonts w:ascii="Arial" w:hAnsi="Arial" w:cs="Arial"/>
          <w:szCs w:val="22"/>
        </w:rPr>
        <w:t xml:space="preserve"> </w:t>
      </w:r>
      <w:r w:rsidRPr="00AA5DF1">
        <w:rPr>
          <w:rFonts w:ascii="Arial" w:hAnsi="Arial" w:cs="Arial"/>
          <w:szCs w:val="22"/>
        </w:rPr>
        <w:t xml:space="preserve">není povinen hradit ty materiály, které nebyly z jakéhokoli hlediska pro provedení díla účelně </w:t>
      </w:r>
      <w:r w:rsidR="00D060EA">
        <w:rPr>
          <w:rFonts w:ascii="Arial" w:hAnsi="Arial" w:cs="Arial"/>
          <w:szCs w:val="22"/>
        </w:rPr>
        <w:t xml:space="preserve">a nezbytně nutně </w:t>
      </w:r>
      <w:r w:rsidRPr="00AA5DF1">
        <w:rPr>
          <w:rFonts w:ascii="Arial" w:hAnsi="Arial" w:cs="Arial"/>
          <w:szCs w:val="22"/>
        </w:rPr>
        <w:t>vynaloženy a dále není povinen hradit další náklady spojené s provedením neodsouhlasených víceprací (zejména práci a energie).</w:t>
      </w:r>
    </w:p>
    <w:p w14:paraId="2BFF5C39" w14:textId="77777777" w:rsidR="00157622" w:rsidRPr="00157622" w:rsidRDefault="00157622" w:rsidP="00157622">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14:paraId="7E81BFB0" w14:textId="77777777" w:rsidR="00D16BDA" w:rsidRDefault="00D16BDA" w:rsidP="00684136">
      <w:pPr>
        <w:pStyle w:val="Zkladntext2"/>
        <w:tabs>
          <w:tab w:val="left" w:pos="851"/>
        </w:tabs>
        <w:spacing w:before="60" w:after="60"/>
        <w:rPr>
          <w:rFonts w:ascii="Arial" w:hAnsi="Arial" w:cs="Arial"/>
          <w:b/>
          <w:sz w:val="22"/>
          <w:szCs w:val="22"/>
        </w:rPr>
      </w:pPr>
    </w:p>
    <w:p w14:paraId="0A931D3B" w14:textId="77777777" w:rsidR="007F347A" w:rsidRDefault="007F347A" w:rsidP="00684136">
      <w:pPr>
        <w:pStyle w:val="Zkladntext2"/>
        <w:tabs>
          <w:tab w:val="left" w:pos="851"/>
        </w:tabs>
        <w:spacing w:before="60" w:after="60"/>
        <w:rPr>
          <w:rFonts w:ascii="Arial" w:hAnsi="Arial" w:cs="Arial"/>
          <w:b/>
          <w:sz w:val="22"/>
          <w:szCs w:val="22"/>
        </w:rPr>
      </w:pPr>
    </w:p>
    <w:p w14:paraId="3463610C" w14:textId="77777777" w:rsidR="007F347A" w:rsidRDefault="007F347A" w:rsidP="00684136">
      <w:pPr>
        <w:pStyle w:val="Zkladntext2"/>
        <w:tabs>
          <w:tab w:val="left" w:pos="851"/>
        </w:tabs>
        <w:spacing w:before="60" w:after="60"/>
        <w:rPr>
          <w:rFonts w:ascii="Arial" w:hAnsi="Arial" w:cs="Arial"/>
          <w:b/>
          <w:sz w:val="22"/>
          <w:szCs w:val="22"/>
        </w:rPr>
      </w:pPr>
    </w:p>
    <w:p w14:paraId="52A3B0A2" w14:textId="77777777"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14:paraId="6CBC0DB1" w14:textId="4E4A2C46" w:rsidR="006A4474" w:rsidRPr="006A4474" w:rsidRDefault="00A559C4" w:rsidP="00F06930">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7F347A" w:rsidRPr="008E2631">
        <w:rPr>
          <w:rFonts w:ascii="Arial" w:hAnsi="Arial" w:cs="Arial"/>
          <w:sz w:val="22"/>
        </w:rPr>
        <w:t xml:space="preserve">Ústí nad Labem, městská část Hostovice p. p.č4290, 3558/2, 3569/1, 3635/1, 3577/1, 3559/1, 3734/3 a 3735/1, vše </w:t>
      </w:r>
      <w:proofErr w:type="gramStart"/>
      <w:r w:rsidR="007F347A" w:rsidRPr="008E2631">
        <w:rPr>
          <w:rFonts w:ascii="Arial" w:hAnsi="Arial" w:cs="Arial"/>
          <w:sz w:val="22"/>
        </w:rPr>
        <w:t>k.ú.</w:t>
      </w:r>
      <w:proofErr w:type="gramEnd"/>
      <w:r w:rsidR="007F347A" w:rsidRPr="008E2631">
        <w:rPr>
          <w:rFonts w:ascii="Arial" w:hAnsi="Arial" w:cs="Arial"/>
          <w:sz w:val="22"/>
        </w:rPr>
        <w:t xml:space="preserve"> Ústí nad Labem</w:t>
      </w:r>
      <w:r w:rsidR="00054FC3">
        <w:rPr>
          <w:rFonts w:ascii="Arial" w:hAnsi="Arial" w:cs="Arial"/>
          <w:kern w:val="1"/>
          <w:sz w:val="22"/>
          <w:szCs w:val="22"/>
        </w:rPr>
        <w:t>.</w:t>
      </w:r>
    </w:p>
    <w:p w14:paraId="3F2AA6D7" w14:textId="5D88C83C" w:rsidR="00B32E3D" w:rsidRDefault="007F347A" w:rsidP="00B32E3D">
      <w:pPr>
        <w:pStyle w:val="Zkladntext2"/>
        <w:numPr>
          <w:ilvl w:val="0"/>
          <w:numId w:val="7"/>
        </w:numPr>
        <w:tabs>
          <w:tab w:val="left" w:pos="851"/>
        </w:tabs>
        <w:spacing w:before="60" w:after="60"/>
        <w:ind w:left="426" w:hanging="426"/>
        <w:rPr>
          <w:rFonts w:ascii="Arial" w:hAnsi="Arial" w:cs="Arial"/>
          <w:noProof/>
          <w:sz w:val="22"/>
          <w:szCs w:val="22"/>
        </w:rPr>
      </w:pPr>
      <w:r w:rsidRPr="00E37B7B">
        <w:rPr>
          <w:rFonts w:ascii="Arial" w:hAnsi="Arial" w:cs="Arial"/>
          <w:bCs/>
          <w:sz w:val="22"/>
          <w:szCs w:val="22"/>
        </w:rPr>
        <w:t xml:space="preserve">Smlouva se uzavírá na dobu určitou </w:t>
      </w:r>
      <w:r w:rsidRPr="00E37B7B">
        <w:rPr>
          <w:rFonts w:ascii="Arial" w:hAnsi="Arial" w:cs="Arial"/>
          <w:b/>
          <w:bCs/>
          <w:sz w:val="22"/>
          <w:szCs w:val="22"/>
        </w:rPr>
        <w:t xml:space="preserve">do </w:t>
      </w:r>
      <w:r>
        <w:rPr>
          <w:rFonts w:ascii="Arial" w:hAnsi="Arial" w:cs="Arial"/>
          <w:b/>
          <w:bCs/>
          <w:color w:val="000000" w:themeColor="text1"/>
          <w:sz w:val="22"/>
          <w:szCs w:val="22"/>
        </w:rPr>
        <w:t xml:space="preserve">31. 5. 2022. </w:t>
      </w:r>
      <w:r>
        <w:rPr>
          <w:rFonts w:ascii="Arial" w:hAnsi="Arial" w:cs="Arial"/>
          <w:sz w:val="22"/>
          <w:szCs w:val="22"/>
        </w:rPr>
        <w:t xml:space="preserve">Zhotovitel je povinen zahájit práce </w:t>
      </w:r>
      <w:r w:rsidRPr="00455BB3">
        <w:rPr>
          <w:rFonts w:ascii="Arial" w:hAnsi="Arial" w:cs="Arial"/>
          <w:sz w:val="22"/>
          <w:szCs w:val="22"/>
        </w:rPr>
        <w:t>do 14 dnů od nab</w:t>
      </w:r>
      <w:r>
        <w:rPr>
          <w:rFonts w:ascii="Arial" w:hAnsi="Arial" w:cs="Arial"/>
          <w:sz w:val="22"/>
          <w:szCs w:val="22"/>
        </w:rPr>
        <w:t xml:space="preserve">ytí účinnosti </w:t>
      </w:r>
      <w:r w:rsidR="002F7142">
        <w:rPr>
          <w:rFonts w:ascii="Arial" w:hAnsi="Arial" w:cs="Arial"/>
          <w:sz w:val="22"/>
          <w:szCs w:val="22"/>
        </w:rPr>
        <w:t>této smlouvy, s tím, že</w:t>
      </w:r>
      <w:r>
        <w:rPr>
          <w:rFonts w:ascii="Arial" w:hAnsi="Arial" w:cs="Arial"/>
          <w:sz w:val="22"/>
          <w:szCs w:val="22"/>
        </w:rPr>
        <w:t xml:space="preserve"> </w:t>
      </w:r>
      <w:r w:rsidR="002F7142">
        <w:rPr>
          <w:rFonts w:ascii="Arial" w:hAnsi="Arial" w:cs="Arial"/>
          <w:sz w:val="22"/>
          <w:szCs w:val="22"/>
        </w:rPr>
        <w:t>d</w:t>
      </w:r>
      <w:r>
        <w:rPr>
          <w:rFonts w:ascii="Arial" w:hAnsi="Arial" w:cs="Arial"/>
          <w:sz w:val="22"/>
          <w:szCs w:val="22"/>
        </w:rPr>
        <w:t xml:space="preserve">ílo bude </w:t>
      </w:r>
      <w:r w:rsidRPr="008E2631">
        <w:rPr>
          <w:rFonts w:ascii="Arial" w:hAnsi="Arial" w:cs="Arial"/>
          <w:sz w:val="22"/>
          <w:szCs w:val="22"/>
        </w:rPr>
        <w:t>zahájen</w:t>
      </w:r>
      <w:r>
        <w:rPr>
          <w:rFonts w:ascii="Arial" w:hAnsi="Arial" w:cs="Arial"/>
          <w:sz w:val="22"/>
          <w:szCs w:val="22"/>
        </w:rPr>
        <w:t>o</w:t>
      </w:r>
      <w:r w:rsidRPr="008E2631">
        <w:rPr>
          <w:rFonts w:ascii="Arial" w:hAnsi="Arial" w:cs="Arial"/>
          <w:sz w:val="22"/>
          <w:szCs w:val="22"/>
        </w:rPr>
        <w:t xml:space="preserve"> předáním staveniště</w:t>
      </w:r>
      <w:r w:rsidR="00B32E3D">
        <w:rPr>
          <w:rFonts w:ascii="Arial" w:hAnsi="Arial" w:cs="Arial"/>
          <w:sz w:val="22"/>
          <w:szCs w:val="22"/>
        </w:rPr>
        <w:t>, přičemž o tomto předání staveniště bude vyhotoven písemný zápis.</w:t>
      </w:r>
    </w:p>
    <w:p w14:paraId="3BDEC95F" w14:textId="624F6A48" w:rsidR="00B5408B" w:rsidRDefault="00B32E3D" w:rsidP="00B32E3D">
      <w:pPr>
        <w:pStyle w:val="Zkladntext2"/>
        <w:numPr>
          <w:ilvl w:val="0"/>
          <w:numId w:val="7"/>
        </w:numPr>
        <w:tabs>
          <w:tab w:val="left" w:pos="851"/>
        </w:tabs>
        <w:spacing w:before="60" w:after="60"/>
        <w:ind w:left="426" w:hanging="426"/>
        <w:rPr>
          <w:rFonts w:ascii="Arial" w:hAnsi="Arial" w:cs="Arial"/>
          <w:noProof/>
          <w:sz w:val="22"/>
          <w:szCs w:val="22"/>
        </w:rPr>
      </w:pPr>
      <w:r w:rsidRPr="00B5408B">
        <w:rPr>
          <w:rFonts w:ascii="Arial" w:hAnsi="Arial" w:cs="Arial"/>
          <w:noProof/>
          <w:sz w:val="22"/>
          <w:szCs w:val="22"/>
        </w:rPr>
        <w:t xml:space="preserve"> </w:t>
      </w:r>
      <w:r w:rsidR="00B5408B"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00B5408B" w:rsidRPr="00B5408B">
        <w:rPr>
          <w:rFonts w:ascii="Arial" w:hAnsi="Arial" w:cs="Arial"/>
          <w:noProof/>
          <w:sz w:val="22"/>
          <w:szCs w:val="22"/>
        </w:rPr>
        <w:t xml:space="preserve">dílo Objednateli v termínu </w:t>
      </w:r>
      <w:r w:rsidR="00B5408B">
        <w:rPr>
          <w:rFonts w:ascii="Arial" w:hAnsi="Arial" w:cs="Arial"/>
          <w:noProof/>
          <w:sz w:val="22"/>
          <w:szCs w:val="22"/>
        </w:rPr>
        <w:t>stanoveným v</w:t>
      </w:r>
      <w:r w:rsidR="00B5408B" w:rsidRPr="00B5408B">
        <w:rPr>
          <w:rFonts w:ascii="Arial" w:hAnsi="Arial" w:cs="Arial"/>
          <w:noProof/>
          <w:sz w:val="22"/>
          <w:szCs w:val="22"/>
        </w:rPr>
        <w:t xml:space="preserve"> </w:t>
      </w:r>
      <w:r w:rsidR="00B5408B">
        <w:rPr>
          <w:rFonts w:ascii="Arial" w:hAnsi="Arial" w:cs="Arial"/>
          <w:noProof/>
          <w:sz w:val="22"/>
          <w:szCs w:val="22"/>
        </w:rPr>
        <w:t xml:space="preserve">odst. 2  tohoto článku </w:t>
      </w:r>
      <w:r w:rsidR="00B5408B" w:rsidRPr="00B5408B">
        <w:rPr>
          <w:rFonts w:ascii="Arial" w:hAnsi="Arial" w:cs="Arial"/>
          <w:noProof/>
          <w:sz w:val="22"/>
          <w:szCs w:val="22"/>
        </w:rPr>
        <w:t xml:space="preserve">této smlouvy. O předání </w:t>
      </w:r>
      <w:r w:rsidR="00B5408B">
        <w:rPr>
          <w:rFonts w:ascii="Arial" w:hAnsi="Arial" w:cs="Arial"/>
          <w:noProof/>
          <w:sz w:val="22"/>
          <w:szCs w:val="22"/>
        </w:rPr>
        <w:t xml:space="preserve">a převzetí </w:t>
      </w:r>
      <w:r w:rsidR="00B5408B" w:rsidRPr="00B5408B">
        <w:rPr>
          <w:rFonts w:ascii="Arial" w:hAnsi="Arial" w:cs="Arial"/>
          <w:noProof/>
          <w:sz w:val="22"/>
          <w:szCs w:val="22"/>
        </w:rPr>
        <w:t>díla bude sepsán předávací protokol.</w:t>
      </w:r>
    </w:p>
    <w:p w14:paraId="6CE00EAF"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6AA05339"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23A59118"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w:t>
      </w:r>
      <w:r w:rsidR="00D060EA">
        <w:rPr>
          <w:rFonts w:ascii="Arial" w:hAnsi="Arial" w:cs="Arial"/>
          <w:noProof/>
          <w:sz w:val="22"/>
          <w:szCs w:val="22"/>
        </w:rPr>
        <w:t xml:space="preserve">protokolárně </w:t>
      </w:r>
      <w:r>
        <w:rPr>
          <w:rFonts w:ascii="Arial" w:hAnsi="Arial" w:cs="Arial"/>
          <w:noProof/>
          <w:sz w:val="22"/>
          <w:szCs w:val="22"/>
        </w:rPr>
        <w:t>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21BC01F7" w14:textId="77777777" w:rsidR="001A1419" w:rsidRDefault="001A1419" w:rsidP="00405233">
      <w:pPr>
        <w:pStyle w:val="Zkladntext2"/>
        <w:tabs>
          <w:tab w:val="left" w:pos="851"/>
        </w:tabs>
        <w:spacing w:before="60" w:after="60"/>
        <w:rPr>
          <w:rFonts w:ascii="Arial" w:hAnsi="Arial" w:cs="Arial"/>
          <w:sz w:val="22"/>
          <w:szCs w:val="22"/>
        </w:rPr>
      </w:pPr>
    </w:p>
    <w:p w14:paraId="35EDF7C3" w14:textId="77777777" w:rsidR="00447E91" w:rsidRDefault="00447E91" w:rsidP="00405233">
      <w:pPr>
        <w:pStyle w:val="Zkladntext2"/>
        <w:tabs>
          <w:tab w:val="left" w:pos="851"/>
        </w:tabs>
        <w:spacing w:before="60" w:after="60"/>
        <w:rPr>
          <w:rFonts w:ascii="Arial" w:hAnsi="Arial" w:cs="Arial"/>
          <w:sz w:val="22"/>
          <w:szCs w:val="22"/>
        </w:rPr>
      </w:pPr>
    </w:p>
    <w:p w14:paraId="44A415B4"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65E18456" w14:textId="6AF33CFC"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sidR="0009018A">
        <w:rPr>
          <w:rFonts w:ascii="Arial" w:hAnsi="Arial" w:cs="Arial"/>
          <w:sz w:val="22"/>
          <w:szCs w:val="22"/>
        </w:rPr>
        <w:t>to smlouvou cenu v celkové výši:</w:t>
      </w:r>
    </w:p>
    <w:p w14:paraId="179ED14E" w14:textId="77777777" w:rsidR="001326FF" w:rsidRPr="0009018A" w:rsidRDefault="001326FF" w:rsidP="001326FF">
      <w:pPr>
        <w:tabs>
          <w:tab w:val="left" w:pos="0"/>
          <w:tab w:val="left" w:pos="426"/>
        </w:tabs>
        <w:suppressAutoHyphens w:val="0"/>
        <w:spacing w:before="60" w:after="60"/>
        <w:ind w:left="426"/>
        <w:jc w:val="both"/>
        <w:rPr>
          <w:rFonts w:ascii="Arial" w:hAnsi="Arial" w:cs="Arial"/>
          <w:b/>
          <w:sz w:val="22"/>
          <w:szCs w:val="22"/>
        </w:rPr>
      </w:pPr>
      <w:permStart w:id="506144450" w:edGrp="everyone"/>
      <w:r w:rsidRPr="0009018A">
        <w:rPr>
          <w:rFonts w:ascii="Arial" w:hAnsi="Arial" w:cs="Arial"/>
          <w:b/>
          <w:sz w:val="22"/>
          <w:szCs w:val="22"/>
        </w:rPr>
        <w:t>Cena bez DPH (ZD pro 21 % DPH)</w:t>
      </w:r>
      <w:r w:rsidRPr="0009018A">
        <w:rPr>
          <w:rFonts w:ascii="Arial" w:hAnsi="Arial" w:cs="Arial"/>
          <w:b/>
          <w:sz w:val="22"/>
          <w:szCs w:val="22"/>
        </w:rPr>
        <w:tab/>
        <w:t xml:space="preserve">             ………</w:t>
      </w:r>
      <w:proofErr w:type="gramStart"/>
      <w:r w:rsidRPr="0009018A">
        <w:rPr>
          <w:rFonts w:ascii="Arial" w:hAnsi="Arial" w:cs="Arial"/>
          <w:b/>
          <w:sz w:val="22"/>
          <w:szCs w:val="22"/>
        </w:rPr>
        <w:t>…..,.. Kč</w:t>
      </w:r>
      <w:proofErr w:type="gramEnd"/>
    </w:p>
    <w:p w14:paraId="42D04CB1"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4C1AF459"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411CD033"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096C1484" w14:textId="77777777"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506144450"/>
    <w:p w14:paraId="125BB338" w14:textId="1F85FF51"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w:t>
      </w:r>
      <w:r w:rsidR="007F347A">
        <w:rPr>
          <w:rFonts w:ascii="Arial" w:hAnsi="Arial" w:cs="Arial"/>
          <w:sz w:val="22"/>
          <w:szCs w:val="22"/>
        </w:rPr>
        <w:t>áklady spojené s provedením Díla (</w:t>
      </w:r>
      <w:r w:rsidR="007F347A" w:rsidRPr="008E2631">
        <w:rPr>
          <w:rFonts w:ascii="Arial" w:hAnsi="Arial" w:cs="Arial"/>
          <w:bCs/>
          <w:sz w:val="22"/>
        </w:rPr>
        <w:t>dopravné, skládko</w:t>
      </w:r>
      <w:r w:rsidR="007F347A">
        <w:rPr>
          <w:rFonts w:ascii="Arial" w:hAnsi="Arial" w:cs="Arial"/>
          <w:bCs/>
          <w:sz w:val="22"/>
        </w:rPr>
        <w:t xml:space="preserve">vné a další související platby jako jsou </w:t>
      </w:r>
      <w:r w:rsidR="007F347A" w:rsidRPr="008E2631">
        <w:rPr>
          <w:rFonts w:ascii="Arial" w:hAnsi="Arial" w:cs="Arial"/>
          <w:bCs/>
          <w:sz w:val="22"/>
        </w:rPr>
        <w:t>náklady na dopravní značení – zpracování, schválení a realizace dopravně inženýrských opatření, skládkovné, ekologickou likvidaci odpadů, zkoušky apod.)</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62F725B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0" w:name="_Ref357012682"/>
      <w:r w:rsidRPr="00723D3A">
        <w:rPr>
          <w:rFonts w:ascii="Arial" w:hAnsi="Arial" w:cs="Arial"/>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0"/>
      <w:r w:rsidRPr="00723D3A">
        <w:rPr>
          <w:rFonts w:ascii="Arial" w:hAnsi="Arial" w:cs="Arial"/>
          <w:sz w:val="22"/>
          <w:szCs w:val="22"/>
        </w:rPr>
        <w:t>Součástí vystavené faktury bude předání zápisů ze stavebního deníku a řádný soupis prací, kterými bylo dílo provedeno.</w:t>
      </w:r>
    </w:p>
    <w:p w14:paraId="3E6EA41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3598D7B3" w14:textId="1FEA846C" w:rsidR="00723D3A" w:rsidRPr="00723D3A" w:rsidRDefault="00B32E3D"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E7410C">
        <w:rPr>
          <w:rFonts w:ascii="Arial" w:hAnsi="Arial" w:cs="Arial"/>
          <w:sz w:val="22"/>
          <w:szCs w:val="22"/>
        </w:rPr>
        <w:lastRenderedPageBreak/>
        <w:t xml:space="preserve">Fakturace bude provedena měsíčně </w:t>
      </w:r>
      <w:r w:rsidRPr="00724957">
        <w:rPr>
          <w:rFonts w:ascii="Arial" w:hAnsi="Arial" w:cs="Arial"/>
          <w:sz w:val="22"/>
          <w:szCs w:val="22"/>
        </w:rPr>
        <w:t xml:space="preserve">na základě </w:t>
      </w:r>
      <w:r>
        <w:rPr>
          <w:rFonts w:ascii="Arial" w:hAnsi="Arial" w:cs="Arial"/>
          <w:sz w:val="22"/>
          <w:szCs w:val="22"/>
        </w:rPr>
        <w:t>vzájemně odsouhlaseného soupisu skutečně provedených prací</w:t>
      </w:r>
      <w:r w:rsidRPr="00E7410C">
        <w:rPr>
          <w:rFonts w:ascii="Arial" w:hAnsi="Arial" w:cs="Arial"/>
          <w:sz w:val="22"/>
          <w:szCs w:val="22"/>
        </w:rPr>
        <w:t>.</w:t>
      </w:r>
      <w:r>
        <w:rPr>
          <w:rFonts w:ascii="Arial" w:hAnsi="Arial" w:cs="Arial"/>
          <w:sz w:val="22"/>
          <w:szCs w:val="22"/>
        </w:rPr>
        <w:t xml:space="preserve"> Po dokončení kompletního díla bude poslední faktura vystavena jako konečná faktura</w:t>
      </w:r>
      <w:r w:rsidR="00723D3A" w:rsidRPr="00723D3A">
        <w:rPr>
          <w:rFonts w:ascii="Arial" w:hAnsi="Arial" w:cs="Arial"/>
          <w:sz w:val="22"/>
          <w:szCs w:val="22"/>
        </w:rPr>
        <w:t xml:space="preserve">. </w:t>
      </w:r>
    </w:p>
    <w:p w14:paraId="4397B85B"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2E885C1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6A23DB">
        <w:rPr>
          <w:rFonts w:ascii="Arial" w:hAnsi="Arial" w:cs="Arial"/>
          <w:sz w:val="22"/>
          <w:szCs w:val="22"/>
        </w:rPr>
        <w:t>21</w:t>
      </w:r>
      <w:r w:rsidRPr="00723D3A">
        <w:rPr>
          <w:rFonts w:ascii="Arial" w:hAnsi="Arial" w:cs="Arial"/>
          <w:sz w:val="22"/>
          <w:szCs w:val="22"/>
        </w:rPr>
        <w:t xml:space="preserve"> dnů ode dne jejího doručení objednateli.</w:t>
      </w:r>
    </w:p>
    <w:p w14:paraId="4041C0D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358EB8F7"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3F5AA78F"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13DAEBE6" w14:textId="77777777"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50988CF4" w14:textId="77777777"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0764418A" w14:textId="77777777" w:rsidR="00BB1F23" w:rsidRPr="00AB2077" w:rsidRDefault="004F6B88" w:rsidP="00AB2077">
      <w:pPr>
        <w:numPr>
          <w:ilvl w:val="0"/>
          <w:numId w:val="26"/>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přenesení daňové povinnosti dle § 92e ZDPH. Daň z přidané hodnoty je povinen přiznat a zaplatit poskytovatel plnění (zhotovitel).  </w:t>
      </w:r>
    </w:p>
    <w:p w14:paraId="2C32F6E4" w14:textId="77777777" w:rsidR="00723D3A" w:rsidRDefault="00723D3A" w:rsidP="00723D3A">
      <w:pPr>
        <w:tabs>
          <w:tab w:val="left" w:pos="851"/>
        </w:tabs>
        <w:suppressAutoHyphens w:val="0"/>
        <w:spacing w:before="60" w:after="60"/>
        <w:jc w:val="center"/>
        <w:rPr>
          <w:rFonts w:ascii="Arial" w:hAnsi="Arial" w:cs="Arial"/>
          <w:b/>
          <w:sz w:val="22"/>
          <w:szCs w:val="22"/>
        </w:rPr>
      </w:pPr>
      <w:bookmarkStart w:id="1" w:name="_Ref404264162"/>
    </w:p>
    <w:p w14:paraId="628EE3B0" w14:textId="77777777" w:rsidR="009A7A06" w:rsidRPr="00723D3A" w:rsidRDefault="009A7A06" w:rsidP="00723D3A">
      <w:pPr>
        <w:tabs>
          <w:tab w:val="left" w:pos="851"/>
        </w:tabs>
        <w:suppressAutoHyphens w:val="0"/>
        <w:spacing w:before="60" w:after="60"/>
        <w:jc w:val="center"/>
        <w:rPr>
          <w:rFonts w:ascii="Arial" w:hAnsi="Arial" w:cs="Arial"/>
          <w:b/>
          <w:sz w:val="22"/>
          <w:szCs w:val="22"/>
        </w:rPr>
      </w:pPr>
    </w:p>
    <w:p w14:paraId="3A3665AA"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1"/>
      <w:r w:rsidRPr="00723D3A">
        <w:rPr>
          <w:rFonts w:ascii="Arial" w:hAnsi="Arial" w:cs="Arial"/>
          <w:b/>
          <w:sz w:val="22"/>
          <w:szCs w:val="22"/>
        </w:rPr>
        <w:t>Práva a povinnosti smluvních stran při provádění díla</w:t>
      </w:r>
    </w:p>
    <w:p w14:paraId="53E7069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2" w:name="_Ref371958959"/>
      <w:r w:rsidRPr="00723D3A">
        <w:rPr>
          <w:rFonts w:ascii="Arial" w:hAnsi="Arial" w:cs="Arial"/>
          <w:sz w:val="22"/>
          <w:szCs w:val="22"/>
        </w:rPr>
        <w:t>Zhotovitel je povinen provést dílo v rozsahu vyplývajícím z této smlouvy.</w:t>
      </w:r>
    </w:p>
    <w:p w14:paraId="60F5CFC3"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5130490D" w14:textId="77777777" w:rsid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4A4EE76B" w14:textId="5884E2B8" w:rsidR="00152015" w:rsidRPr="00723D3A" w:rsidRDefault="00152015" w:rsidP="00152015">
      <w:pPr>
        <w:numPr>
          <w:ilvl w:val="0"/>
          <w:numId w:val="9"/>
        </w:numPr>
        <w:tabs>
          <w:tab w:val="left" w:pos="426"/>
        </w:tabs>
        <w:suppressAutoHyphens w:val="0"/>
        <w:spacing w:before="60" w:after="60"/>
        <w:ind w:left="426" w:hanging="426"/>
        <w:jc w:val="both"/>
        <w:rPr>
          <w:rFonts w:ascii="Arial" w:hAnsi="Arial" w:cs="Arial"/>
          <w:sz w:val="22"/>
          <w:szCs w:val="22"/>
        </w:rPr>
      </w:pPr>
      <w:r w:rsidRPr="00152015">
        <w:rPr>
          <w:rFonts w:ascii="Arial" w:hAnsi="Arial" w:cs="Arial"/>
          <w:sz w:val="22"/>
          <w:szCs w:val="22"/>
        </w:rPr>
        <w:lastRenderedPageBreak/>
        <w:t>Zhotovitel se zavazuje při plnění díla plnit veškeré povinnosti, které mu ukládá zákon č.</w:t>
      </w:r>
      <w:r>
        <w:rPr>
          <w:rFonts w:ascii="Arial" w:hAnsi="Arial" w:cs="Arial"/>
          <w:sz w:val="22"/>
          <w:szCs w:val="22"/>
        </w:rPr>
        <w:t xml:space="preserve"> </w:t>
      </w:r>
      <w:r w:rsidRPr="00152015">
        <w:rPr>
          <w:rFonts w:ascii="Arial" w:hAnsi="Arial" w:cs="Arial"/>
          <w:sz w:val="22"/>
          <w:szCs w:val="22"/>
        </w:rPr>
        <w:t>309/2006 Sb., o zajištění dalších podmínek bezpečnosti a ochrany zdraví při práci, ve znění pozdějších předpisů,</w:t>
      </w:r>
    </w:p>
    <w:p w14:paraId="446F501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7D5F5591" w14:textId="1C544D48" w:rsidR="00723D3A" w:rsidRPr="00B32E3D" w:rsidRDefault="00723D3A" w:rsidP="00B32E3D">
      <w:pPr>
        <w:numPr>
          <w:ilvl w:val="0"/>
          <w:numId w:val="9"/>
        </w:numPr>
        <w:tabs>
          <w:tab w:val="left" w:pos="426"/>
        </w:tabs>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w:t>
      </w:r>
      <w:r w:rsidR="00B32E3D" w:rsidRPr="00B32E3D">
        <w:rPr>
          <w:rFonts w:ascii="Arial" w:hAnsi="Arial" w:cs="Arial"/>
          <w:bCs/>
          <w:sz w:val="22"/>
          <w:szCs w:val="22"/>
        </w:rPr>
        <w:t xml:space="preserve">min. </w:t>
      </w:r>
      <w:r w:rsidR="00B32E3D">
        <w:rPr>
          <w:rFonts w:ascii="Arial" w:hAnsi="Arial" w:cs="Arial"/>
          <w:bCs/>
          <w:sz w:val="22"/>
          <w:szCs w:val="22"/>
        </w:rPr>
        <w:t>jednou za 14</w:t>
      </w:r>
      <w:r w:rsidR="00B32E3D" w:rsidRPr="00B32E3D">
        <w:rPr>
          <w:rFonts w:ascii="Arial" w:hAnsi="Arial" w:cs="Arial"/>
          <w:bCs/>
          <w:sz w:val="22"/>
          <w:szCs w:val="22"/>
        </w:rPr>
        <w:t xml:space="preserve"> dní. Z kontrolního dne bude proveden zápis do stavebního deníku.</w:t>
      </w:r>
      <w:r w:rsidR="00B32E3D">
        <w:rPr>
          <w:rFonts w:ascii="Arial" w:hAnsi="Arial" w:cs="Arial"/>
          <w:sz w:val="22"/>
          <w:szCs w:val="22"/>
        </w:rPr>
        <w:t xml:space="preserve"> </w:t>
      </w:r>
      <w:r w:rsidRPr="00B32E3D">
        <w:rPr>
          <w:rFonts w:ascii="Arial" w:hAnsi="Arial" w:cs="Arial"/>
          <w:sz w:val="22"/>
          <w:szCs w:val="22"/>
        </w:rPr>
        <w:t xml:space="preserve">Zhotovitel je povinen se řádně svolaného kontrolního dnu zúčastnit. </w:t>
      </w:r>
    </w:p>
    <w:p w14:paraId="4D62A11F" w14:textId="0BCF3281"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Osobou oprávněnou objednatelem k provádění kontrol je zástupce obj</w:t>
      </w:r>
      <w:r w:rsidR="00F138DE">
        <w:rPr>
          <w:rFonts w:ascii="Arial" w:hAnsi="Arial" w:cs="Arial"/>
          <w:sz w:val="22"/>
          <w:szCs w:val="22"/>
        </w:rPr>
        <w:t>ednatele ve věcech technických:</w:t>
      </w:r>
      <w:r w:rsidRPr="00723D3A">
        <w:rPr>
          <w:rFonts w:ascii="Arial" w:hAnsi="Arial" w:cs="Arial"/>
          <w:sz w:val="22"/>
          <w:szCs w:val="22"/>
        </w:rPr>
        <w:t xml:space="preserve"> </w:t>
      </w:r>
      <w:r w:rsidR="009A7A06">
        <w:rPr>
          <w:rFonts w:ascii="Arial" w:hAnsi="Arial" w:cs="Arial"/>
          <w:sz w:val="22"/>
          <w:szCs w:val="22"/>
        </w:rPr>
        <w:t>Kateřina Frišová</w:t>
      </w:r>
      <w:r w:rsidR="00BA1D49">
        <w:rPr>
          <w:rFonts w:ascii="Arial" w:hAnsi="Arial" w:cs="Arial"/>
          <w:sz w:val="22"/>
          <w:szCs w:val="22"/>
        </w:rPr>
        <w:t>, provozní technik oddělení údržby majetku</w:t>
      </w:r>
      <w:r w:rsidR="006A23DB">
        <w:rPr>
          <w:rFonts w:ascii="Arial" w:hAnsi="Arial" w:cs="Arial"/>
          <w:sz w:val="22"/>
          <w:szCs w:val="22"/>
        </w:rPr>
        <w:t xml:space="preserve"> </w:t>
      </w:r>
      <w:r w:rsidRPr="00723D3A">
        <w:rPr>
          <w:rFonts w:ascii="Arial" w:hAnsi="Arial" w:cs="Arial"/>
          <w:sz w:val="22"/>
          <w:szCs w:val="22"/>
        </w:rPr>
        <w:t>odboru dopravy a majetku Magistrátu města Ústí nad Labem.</w:t>
      </w:r>
    </w:p>
    <w:p w14:paraId="3E78E1C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3E796714" w14:textId="6376973D"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Nedostatky či vady oznámené dle odst. </w:t>
      </w:r>
      <w:r w:rsidR="00152015">
        <w:rPr>
          <w:rFonts w:ascii="Arial" w:hAnsi="Arial" w:cs="Arial"/>
          <w:sz w:val="22"/>
          <w:szCs w:val="22"/>
        </w:rPr>
        <w:t>5</w:t>
      </w:r>
      <w:r w:rsidRPr="00723D3A">
        <w:rPr>
          <w:rFonts w:ascii="Arial" w:hAnsi="Arial" w:cs="Arial"/>
          <w:sz w:val="22"/>
          <w:szCs w:val="22"/>
        </w:rPr>
        <w:t xml:space="preserve"> tohoto článku budou zaznamenány do stavebního deníku s uvedením termínu jejich bezplatného odstranění.</w:t>
      </w:r>
    </w:p>
    <w:p w14:paraId="52744C6C"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2"/>
    <w:p w14:paraId="52A4A32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w:t>
      </w:r>
      <w:proofErr w:type="gramStart"/>
      <w:r w:rsidRPr="00723D3A">
        <w:rPr>
          <w:rFonts w:ascii="Arial" w:hAnsi="Arial" w:cs="Arial"/>
          <w:sz w:val="22"/>
          <w:szCs w:val="22"/>
        </w:rPr>
        <w:t>10ti</w:t>
      </w:r>
      <w:proofErr w:type="gramEnd"/>
      <w:r w:rsidRPr="00723D3A">
        <w:rPr>
          <w:rFonts w:ascii="Arial" w:hAnsi="Arial" w:cs="Arial"/>
          <w:sz w:val="22"/>
          <w:szCs w:val="22"/>
        </w:rPr>
        <w:t xml:space="preserve"> pracovních dnů od oznámení této skutečnosti doloží veškeré potřebné doklady k opětovnému prokázání splnění těchto předpokladů. </w:t>
      </w:r>
    </w:p>
    <w:p w14:paraId="1112DEF1" w14:textId="77777777" w:rsidR="006262C3" w:rsidRPr="00AB2077" w:rsidRDefault="00723D3A" w:rsidP="00AB2077">
      <w:pPr>
        <w:numPr>
          <w:ilvl w:val="0"/>
          <w:numId w:val="9"/>
        </w:numPr>
        <w:tabs>
          <w:tab w:val="left" w:pos="426"/>
        </w:tabs>
        <w:suppressAutoHyphens w:val="0"/>
        <w:spacing w:before="60" w:after="60"/>
        <w:ind w:left="426" w:hanging="426"/>
        <w:jc w:val="both"/>
        <w:rPr>
          <w:rFonts w:ascii="Arial" w:hAnsi="Arial" w:cs="Arial"/>
          <w:sz w:val="22"/>
          <w:szCs w:val="22"/>
        </w:rPr>
      </w:pPr>
      <w:bookmarkStart w:id="3"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3"/>
    </w:p>
    <w:p w14:paraId="1EB3D89E" w14:textId="77777777" w:rsidR="006A23DB" w:rsidRDefault="006A23DB" w:rsidP="0009018A">
      <w:pPr>
        <w:tabs>
          <w:tab w:val="left" w:pos="426"/>
        </w:tabs>
        <w:suppressAutoHyphens w:val="0"/>
        <w:spacing w:before="60" w:after="60"/>
        <w:jc w:val="both"/>
        <w:rPr>
          <w:rFonts w:ascii="Arial" w:hAnsi="Arial" w:cs="Arial"/>
          <w:sz w:val="22"/>
          <w:szCs w:val="22"/>
        </w:rPr>
      </w:pPr>
    </w:p>
    <w:p w14:paraId="0546B1F6" w14:textId="77777777" w:rsidR="00447E91" w:rsidRPr="00723D3A" w:rsidRDefault="00447E91" w:rsidP="0009018A">
      <w:pPr>
        <w:tabs>
          <w:tab w:val="left" w:pos="426"/>
        </w:tabs>
        <w:suppressAutoHyphens w:val="0"/>
        <w:spacing w:before="60" w:after="60"/>
        <w:jc w:val="both"/>
        <w:rPr>
          <w:rFonts w:ascii="Arial" w:hAnsi="Arial" w:cs="Arial"/>
          <w:sz w:val="22"/>
          <w:szCs w:val="22"/>
        </w:rPr>
      </w:pPr>
    </w:p>
    <w:p w14:paraId="7489F006"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4" w:name="_Toc357079845"/>
      <w:r w:rsidRPr="00723D3A">
        <w:rPr>
          <w:rFonts w:ascii="Arial" w:hAnsi="Arial" w:cs="Arial"/>
          <w:b/>
          <w:sz w:val="22"/>
          <w:szCs w:val="22"/>
        </w:rPr>
        <w:t>VII. Součinnost a komunikace smluvních stran</w:t>
      </w:r>
      <w:bookmarkEnd w:id="4"/>
    </w:p>
    <w:p w14:paraId="6ACA1315"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654B0509"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0A0D2694"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5"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5"/>
    </w:p>
    <w:p w14:paraId="358DBC5B" w14:textId="77777777" w:rsidR="00723D3A" w:rsidRPr="00C80362"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6"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6"/>
      <w:r w:rsidRPr="00723D3A">
        <w:rPr>
          <w:rFonts w:ascii="Arial" w:hAnsi="Arial" w:cs="Arial"/>
          <w:sz w:val="22"/>
          <w:szCs w:val="22"/>
        </w:rPr>
        <w:t>této Smlouvy.</w:t>
      </w:r>
    </w:p>
    <w:p w14:paraId="14EF2959" w14:textId="3D3AFD52" w:rsidR="00152015" w:rsidRPr="00723D3A" w:rsidRDefault="00152015"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882AD1">
        <w:rPr>
          <w:rFonts w:ascii="Arial" w:hAnsi="Arial" w:cs="Arial"/>
          <w:sz w:val="22"/>
          <w:szCs w:val="22"/>
        </w:rPr>
        <w:lastRenderedPageBreak/>
        <w:t xml:space="preserve">Zhotovitel je povinen spolupracovat s oprávněnou osobou dle čl. VI. odst. 7 této smlouvy, </w:t>
      </w:r>
      <w:r>
        <w:rPr>
          <w:rFonts w:ascii="Arial" w:hAnsi="Arial" w:cs="Arial"/>
          <w:sz w:val="22"/>
          <w:szCs w:val="22"/>
        </w:rPr>
        <w:t>s oprávněnou osobou</w:t>
      </w:r>
      <w:r w:rsidRPr="00882AD1">
        <w:rPr>
          <w:rFonts w:ascii="Arial" w:hAnsi="Arial" w:cs="Arial"/>
          <w:sz w:val="22"/>
          <w:szCs w:val="22"/>
        </w:rPr>
        <w:t>, která zajišťuje autorský dozor</w:t>
      </w:r>
      <w:r>
        <w:rPr>
          <w:rFonts w:ascii="Arial" w:hAnsi="Arial" w:cs="Arial"/>
          <w:sz w:val="22"/>
          <w:szCs w:val="22"/>
        </w:rPr>
        <w:t xml:space="preserve"> na stavbě</w:t>
      </w:r>
      <w:r w:rsidRPr="00882AD1">
        <w:rPr>
          <w:rFonts w:ascii="Arial" w:hAnsi="Arial" w:cs="Arial"/>
          <w:sz w:val="22"/>
          <w:szCs w:val="22"/>
        </w:rPr>
        <w:t xml:space="preserve">, a </w:t>
      </w:r>
      <w:r>
        <w:rPr>
          <w:rFonts w:ascii="Arial" w:hAnsi="Arial" w:cs="Arial"/>
          <w:sz w:val="22"/>
          <w:szCs w:val="22"/>
        </w:rPr>
        <w:t>s oprávněnou osobou,</w:t>
      </w:r>
      <w:r w:rsidRPr="00882AD1">
        <w:rPr>
          <w:rFonts w:ascii="Arial" w:hAnsi="Arial" w:cs="Arial"/>
          <w:sz w:val="22"/>
          <w:szCs w:val="22"/>
        </w:rPr>
        <w:t xml:space="preserve"> která zajišťuje</w:t>
      </w:r>
      <w:r>
        <w:rPr>
          <w:rFonts w:ascii="Arial" w:hAnsi="Arial" w:cs="Arial"/>
          <w:sz w:val="22"/>
          <w:szCs w:val="22"/>
        </w:rPr>
        <w:t xml:space="preserve"> na stavbě</w:t>
      </w:r>
      <w:r w:rsidRPr="00882AD1">
        <w:rPr>
          <w:rFonts w:ascii="Arial" w:hAnsi="Arial" w:cs="Arial"/>
          <w:sz w:val="22"/>
          <w:szCs w:val="22"/>
        </w:rPr>
        <w:t xml:space="preserve"> BOZP. Zhotovitel je povinen zajistit k součinnosti s autorským dozorem i koordinátorem BOZP všechny své poddodavatele, dodavatele či další osoby, které budou provádět činnosti na staveništi</w:t>
      </w:r>
      <w:r>
        <w:rPr>
          <w:rFonts w:ascii="Arial" w:hAnsi="Arial" w:cs="Arial"/>
          <w:sz w:val="22"/>
          <w:szCs w:val="22"/>
        </w:rPr>
        <w:t>.</w:t>
      </w:r>
    </w:p>
    <w:p w14:paraId="197FB891"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2050297"/>
      <w:r w:rsidRPr="00723D3A">
        <w:rPr>
          <w:rFonts w:ascii="Arial" w:hAnsi="Arial" w:cs="Arial"/>
          <w:sz w:val="22"/>
          <w:szCs w:val="22"/>
        </w:rPr>
        <w:t>Veškerá komunikace mezi smluvními stranami bude probíhat prostřednictvím oprávněných osob dle čl. XI této Smlouvy.</w:t>
      </w:r>
      <w:bookmarkEnd w:id="7"/>
    </w:p>
    <w:p w14:paraId="53D84D6B" w14:textId="77777777"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2C1EEB4C" w14:textId="77777777" w:rsidR="00723D3A" w:rsidRDefault="00723D3A" w:rsidP="00723D3A">
      <w:pPr>
        <w:tabs>
          <w:tab w:val="left" w:pos="426"/>
        </w:tabs>
        <w:suppressAutoHyphens w:val="0"/>
        <w:spacing w:before="60" w:after="60"/>
        <w:jc w:val="both"/>
        <w:rPr>
          <w:rFonts w:ascii="Arial" w:hAnsi="Arial" w:cs="Arial"/>
          <w:b/>
          <w:sz w:val="22"/>
          <w:szCs w:val="22"/>
        </w:rPr>
      </w:pPr>
    </w:p>
    <w:p w14:paraId="0425CDBD" w14:textId="77777777" w:rsidR="00447E91" w:rsidRPr="00723D3A" w:rsidRDefault="00447E91" w:rsidP="00723D3A">
      <w:pPr>
        <w:tabs>
          <w:tab w:val="left" w:pos="426"/>
        </w:tabs>
        <w:suppressAutoHyphens w:val="0"/>
        <w:spacing w:before="60" w:after="60"/>
        <w:jc w:val="both"/>
        <w:rPr>
          <w:rFonts w:ascii="Arial" w:hAnsi="Arial" w:cs="Arial"/>
          <w:b/>
          <w:sz w:val="22"/>
          <w:szCs w:val="22"/>
        </w:rPr>
      </w:pPr>
    </w:p>
    <w:p w14:paraId="39358BE4"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56447607"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sidR="000A718E">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B70E055"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545AE5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3E1161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3BC47D26" w14:textId="2D5BE2A1"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w:t>
      </w:r>
      <w:r w:rsidR="00152015">
        <w:rPr>
          <w:rFonts w:ascii="Arial" w:hAnsi="Arial" w:cs="Arial"/>
          <w:sz w:val="22"/>
          <w:szCs w:val="22"/>
        </w:rPr>
        <w:t>2</w:t>
      </w:r>
      <w:r w:rsidRPr="00723D3A">
        <w:rPr>
          <w:rFonts w:ascii="Arial" w:hAnsi="Arial" w:cs="Arial"/>
          <w:sz w:val="22"/>
          <w:szCs w:val="22"/>
        </w:rPr>
        <w:t xml:space="preserve"> této Smlouvy. </w:t>
      </w:r>
    </w:p>
    <w:p w14:paraId="7C01DD56" w14:textId="77777777" w:rsidR="00723D3A" w:rsidRDefault="00723D3A" w:rsidP="00723D3A">
      <w:pPr>
        <w:tabs>
          <w:tab w:val="left" w:pos="426"/>
        </w:tabs>
        <w:suppressAutoHyphens w:val="0"/>
        <w:spacing w:before="60" w:after="60"/>
        <w:jc w:val="both"/>
        <w:rPr>
          <w:rFonts w:ascii="Arial" w:hAnsi="Arial" w:cs="Arial"/>
          <w:sz w:val="22"/>
          <w:szCs w:val="22"/>
        </w:rPr>
      </w:pPr>
    </w:p>
    <w:p w14:paraId="342BF53A" w14:textId="77777777" w:rsidR="00447E91" w:rsidRPr="00723D3A" w:rsidRDefault="00447E91" w:rsidP="00723D3A">
      <w:pPr>
        <w:tabs>
          <w:tab w:val="left" w:pos="426"/>
        </w:tabs>
        <w:suppressAutoHyphens w:val="0"/>
        <w:spacing w:before="60" w:after="60"/>
        <w:jc w:val="both"/>
        <w:rPr>
          <w:rFonts w:ascii="Arial" w:hAnsi="Arial" w:cs="Arial"/>
          <w:sz w:val="22"/>
          <w:szCs w:val="22"/>
        </w:rPr>
      </w:pPr>
    </w:p>
    <w:p w14:paraId="6E9537D5"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6D8BCF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8"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8"/>
    <w:p w14:paraId="27A45BB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675F127B" w14:textId="4553938B"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provedené dílo </w:t>
      </w:r>
      <w:r w:rsidRPr="00723D3A">
        <w:rPr>
          <w:rFonts w:ascii="Arial" w:hAnsi="Arial" w:cs="Arial"/>
          <w:b/>
          <w:sz w:val="22"/>
          <w:szCs w:val="22"/>
        </w:rPr>
        <w:t xml:space="preserve">činí </w:t>
      </w:r>
      <w:r w:rsidR="00E44B9A">
        <w:rPr>
          <w:rFonts w:ascii="Arial" w:hAnsi="Arial" w:cs="Arial"/>
          <w:b/>
          <w:sz w:val="22"/>
          <w:szCs w:val="22"/>
        </w:rPr>
        <w:t>48</w:t>
      </w:r>
      <w:r w:rsidRPr="00723D3A">
        <w:rPr>
          <w:rFonts w:ascii="Arial" w:hAnsi="Arial" w:cs="Arial"/>
          <w:b/>
          <w:sz w:val="22"/>
          <w:szCs w:val="22"/>
        </w:rPr>
        <w:t xml:space="preserve"> měsíců</w:t>
      </w:r>
      <w:r w:rsidRPr="00723D3A">
        <w:rPr>
          <w:rFonts w:ascii="Arial" w:hAnsi="Arial" w:cs="Arial"/>
          <w:sz w:val="22"/>
          <w:szCs w:val="22"/>
        </w:rPr>
        <w:t xml:space="preserve"> ode dne jeho protokolárního předání a převzetí.</w:t>
      </w:r>
    </w:p>
    <w:p w14:paraId="4554EFD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66811DC8"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0260815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4B4E87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1EB10961"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08C18A7C"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03EA6C0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533EE5C4"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2F0163E6" w14:textId="77777777" w:rsidR="00723D3A" w:rsidRPr="00AB2077"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ermStart w:id="1679035251" w:edGrp="everyone"/>
      <w:permEnd w:id="1679035251"/>
    </w:p>
    <w:p w14:paraId="63624445"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156B73B6" w14:textId="77777777" w:rsidR="00447E91" w:rsidRPr="00723D3A" w:rsidRDefault="00447E91" w:rsidP="00723D3A">
      <w:pPr>
        <w:tabs>
          <w:tab w:val="left" w:pos="426"/>
        </w:tabs>
        <w:suppressAutoHyphens w:val="0"/>
        <w:spacing w:before="60" w:after="60"/>
        <w:ind w:left="426"/>
        <w:jc w:val="both"/>
        <w:rPr>
          <w:rFonts w:ascii="Arial" w:hAnsi="Arial" w:cs="Arial"/>
          <w:sz w:val="22"/>
          <w:szCs w:val="22"/>
        </w:rPr>
      </w:pPr>
    </w:p>
    <w:p w14:paraId="4BE2037A"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9" w:name="_Ref417505607"/>
      <w:r w:rsidRPr="00723D3A">
        <w:rPr>
          <w:rFonts w:ascii="Arial" w:hAnsi="Arial" w:cs="Arial"/>
          <w:b/>
          <w:sz w:val="22"/>
          <w:szCs w:val="22"/>
        </w:rPr>
        <w:t xml:space="preserve">X. </w:t>
      </w:r>
      <w:bookmarkEnd w:id="9"/>
      <w:r w:rsidRPr="00723D3A">
        <w:rPr>
          <w:rFonts w:ascii="Arial" w:hAnsi="Arial" w:cs="Arial"/>
          <w:b/>
          <w:sz w:val="22"/>
          <w:szCs w:val="22"/>
        </w:rPr>
        <w:t>Sankce</w:t>
      </w:r>
    </w:p>
    <w:p w14:paraId="38AC3530" w14:textId="43063ECB"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w:t>
      </w:r>
      <w:r w:rsidR="004E49C8">
        <w:rPr>
          <w:rFonts w:ascii="Arial" w:hAnsi="Arial" w:cs="Arial"/>
          <w:sz w:val="22"/>
          <w:szCs w:val="22"/>
        </w:rPr>
        <w:t>2</w:t>
      </w:r>
      <w:r w:rsidRPr="00723D3A">
        <w:rPr>
          <w:rFonts w:ascii="Arial" w:hAnsi="Arial" w:cs="Arial"/>
          <w:sz w:val="22"/>
          <w:szCs w:val="22"/>
        </w:rPr>
        <w:t xml:space="preserve">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4181526C" w14:textId="61D7A168"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Zhotovitel nedodrží závazný termín dokončení díla stanovený v této smlouvě, se Zhotovitel zavazuje zaplatit Objednateli smluvní pokutu ve výši </w:t>
      </w:r>
      <w:r w:rsidR="000A718E">
        <w:rPr>
          <w:rFonts w:ascii="Arial" w:hAnsi="Arial" w:cs="Arial"/>
          <w:sz w:val="22"/>
          <w:szCs w:val="22"/>
        </w:rPr>
        <w:t>0,</w:t>
      </w:r>
      <w:r w:rsidR="004E49C8">
        <w:rPr>
          <w:rFonts w:ascii="Arial" w:hAnsi="Arial" w:cs="Arial"/>
          <w:sz w:val="22"/>
          <w:szCs w:val="22"/>
        </w:rPr>
        <w:t>2</w:t>
      </w:r>
      <w:r w:rsidRPr="00723D3A">
        <w:rPr>
          <w:rFonts w:ascii="Arial" w:hAnsi="Arial" w:cs="Arial"/>
          <w:sz w:val="22"/>
          <w:szCs w:val="22"/>
        </w:rPr>
        <w:t>% z ceny díla včetně DPH za každý i započatý den prodlení, pokud prodloužení termínu dokončení nebylo v průběhu prací písemně odsouhlaseno Objednatelem.</w:t>
      </w:r>
    </w:p>
    <w:p w14:paraId="1943C6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5830C6A7"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Zaplacením smluvní pokuty není dotčeno právo druhé smluvní strany na náhradu škody zvlášť a v plné výši.</w:t>
      </w:r>
    </w:p>
    <w:p w14:paraId="6241E19D" w14:textId="77777777"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0"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147921EC" w14:textId="77777777" w:rsidR="006F00E3" w:rsidRPr="00723D3A" w:rsidRDefault="006F00E3" w:rsidP="00723D3A">
      <w:pPr>
        <w:numPr>
          <w:ilvl w:val="0"/>
          <w:numId w:val="15"/>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06172511"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0F5B7D8"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r w:rsidRPr="00723D3A">
        <w:rPr>
          <w:rFonts w:ascii="Arial" w:hAnsi="Arial" w:cs="Arial"/>
          <w:sz w:val="22"/>
          <w:szCs w:val="22"/>
        </w:rPr>
        <w:t xml:space="preserve"> </w:t>
      </w:r>
      <w:bookmarkEnd w:id="10"/>
    </w:p>
    <w:p w14:paraId="5642C516" w14:textId="77777777" w:rsidR="00447E91" w:rsidRDefault="00447E91" w:rsidP="00723D3A">
      <w:pPr>
        <w:tabs>
          <w:tab w:val="left" w:pos="426"/>
        </w:tabs>
        <w:suppressAutoHyphens w:val="0"/>
        <w:spacing w:before="60" w:after="60"/>
        <w:jc w:val="center"/>
        <w:rPr>
          <w:rFonts w:ascii="Arial" w:hAnsi="Arial" w:cs="Arial"/>
          <w:b/>
          <w:sz w:val="22"/>
          <w:szCs w:val="22"/>
        </w:rPr>
      </w:pPr>
      <w:bookmarkStart w:id="11" w:name="_Ref417505740"/>
    </w:p>
    <w:p w14:paraId="2D9ABBED"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 Oprávněné osoby</w:t>
      </w:r>
      <w:bookmarkEnd w:id="11"/>
    </w:p>
    <w:p w14:paraId="24284080"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373F3A54"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FAD7B77"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0D663AA2" w14:textId="77777777"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6 této smlouvy.</w:t>
      </w:r>
    </w:p>
    <w:p w14:paraId="318E712F" w14:textId="77777777" w:rsidR="00757992" w:rsidRDefault="00757992" w:rsidP="00757992">
      <w:pPr>
        <w:pStyle w:val="Zkladntext2"/>
        <w:tabs>
          <w:tab w:val="left" w:pos="426"/>
        </w:tabs>
        <w:jc w:val="center"/>
        <w:rPr>
          <w:rFonts w:ascii="Arial" w:hAnsi="Arial" w:cs="Arial"/>
          <w:b/>
          <w:sz w:val="22"/>
          <w:szCs w:val="22"/>
        </w:rPr>
      </w:pPr>
    </w:p>
    <w:p w14:paraId="53277C73" w14:textId="16060D96" w:rsidR="00757992" w:rsidRDefault="00757992" w:rsidP="00757992">
      <w:pPr>
        <w:pStyle w:val="Zkladntext2"/>
        <w:tabs>
          <w:tab w:val="left" w:pos="426"/>
        </w:tabs>
        <w:jc w:val="center"/>
        <w:rPr>
          <w:rFonts w:ascii="Arial" w:hAnsi="Arial" w:cs="Arial"/>
          <w:b/>
          <w:sz w:val="22"/>
          <w:szCs w:val="22"/>
        </w:rPr>
      </w:pPr>
      <w:r>
        <w:rPr>
          <w:rFonts w:ascii="Arial" w:hAnsi="Arial" w:cs="Arial"/>
          <w:b/>
          <w:sz w:val="22"/>
          <w:szCs w:val="22"/>
        </w:rPr>
        <w:t xml:space="preserve">XII. </w:t>
      </w:r>
      <w:r w:rsidRPr="003511D3">
        <w:rPr>
          <w:rFonts w:ascii="Arial" w:hAnsi="Arial" w:cs="Arial"/>
          <w:b/>
          <w:sz w:val="22"/>
          <w:szCs w:val="22"/>
        </w:rPr>
        <w:t>Poddodavatelé</w:t>
      </w:r>
    </w:p>
    <w:p w14:paraId="2CDE219E" w14:textId="77777777" w:rsidR="00757992" w:rsidRPr="007C62F0" w:rsidRDefault="00757992" w:rsidP="00757992">
      <w:pPr>
        <w:pStyle w:val="Zkladntext2"/>
        <w:tabs>
          <w:tab w:val="left" w:pos="426"/>
        </w:tabs>
        <w:rPr>
          <w:rFonts w:ascii="Arial" w:hAnsi="Arial" w:cs="Arial"/>
          <w:sz w:val="22"/>
          <w:szCs w:val="22"/>
        </w:rPr>
      </w:pPr>
    </w:p>
    <w:p w14:paraId="60BC7C12" w14:textId="79B1ABB4" w:rsidR="00757992" w:rsidRPr="00785A79" w:rsidRDefault="00757992" w:rsidP="00757992">
      <w:pPr>
        <w:pStyle w:val="Zkladntext2"/>
        <w:numPr>
          <w:ilvl w:val="0"/>
          <w:numId w:val="11"/>
        </w:numPr>
        <w:tabs>
          <w:tab w:val="left" w:pos="426"/>
        </w:tabs>
        <w:ind w:left="426" w:hanging="426"/>
        <w:rPr>
          <w:rFonts w:ascii="Arial" w:hAnsi="Arial" w:cs="Arial"/>
          <w:sz w:val="22"/>
          <w:szCs w:val="22"/>
        </w:rPr>
      </w:pPr>
      <w:r w:rsidRPr="00785A79">
        <w:rPr>
          <w:rFonts w:ascii="Arial" w:hAnsi="Arial" w:cs="Arial"/>
          <w:sz w:val="22"/>
          <w:szCs w:val="22"/>
        </w:rPr>
        <w:t xml:space="preserve">Seznam poddodavatelů, kteří se budou podílet na provádění </w:t>
      </w:r>
      <w:r>
        <w:rPr>
          <w:rFonts w:ascii="Arial" w:hAnsi="Arial" w:cs="Arial"/>
          <w:sz w:val="22"/>
          <w:szCs w:val="22"/>
        </w:rPr>
        <w:t>Díla</w:t>
      </w:r>
      <w:r w:rsidRPr="00785A79">
        <w:rPr>
          <w:rFonts w:ascii="Arial" w:hAnsi="Arial" w:cs="Arial"/>
          <w:sz w:val="22"/>
          <w:szCs w:val="22"/>
        </w:rPr>
        <w:t xml:space="preserve"> dle této </w:t>
      </w:r>
      <w:r>
        <w:rPr>
          <w:rFonts w:ascii="Arial" w:hAnsi="Arial" w:cs="Arial"/>
          <w:sz w:val="22"/>
          <w:szCs w:val="22"/>
        </w:rPr>
        <w:t>Smlouvy</w:t>
      </w:r>
      <w:r w:rsidRPr="00785A79">
        <w:rPr>
          <w:rFonts w:ascii="Arial" w:hAnsi="Arial" w:cs="Arial"/>
          <w:sz w:val="22"/>
          <w:szCs w:val="22"/>
        </w:rPr>
        <w:t xml:space="preserve">, tvoří Přílohu č. </w:t>
      </w:r>
      <w:r w:rsidR="008A26AE">
        <w:rPr>
          <w:rFonts w:ascii="Arial" w:hAnsi="Arial" w:cs="Arial"/>
          <w:sz w:val="22"/>
          <w:szCs w:val="22"/>
        </w:rPr>
        <w:t>1</w:t>
      </w:r>
      <w:r w:rsidRPr="00785A79">
        <w:rPr>
          <w:rFonts w:ascii="Arial" w:hAnsi="Arial" w:cs="Arial"/>
          <w:sz w:val="22"/>
          <w:szCs w:val="22"/>
        </w:rPr>
        <w:t xml:space="preserve"> této </w:t>
      </w:r>
      <w:r>
        <w:rPr>
          <w:rFonts w:ascii="Arial" w:hAnsi="Arial" w:cs="Arial"/>
          <w:sz w:val="22"/>
          <w:szCs w:val="22"/>
        </w:rPr>
        <w:t>Smlouvy</w:t>
      </w:r>
      <w:r w:rsidRPr="00785A79">
        <w:rPr>
          <w:rFonts w:ascii="Arial" w:hAnsi="Arial" w:cs="Arial"/>
          <w:sz w:val="22"/>
          <w:szCs w:val="22"/>
        </w:rPr>
        <w:t>.</w:t>
      </w:r>
    </w:p>
    <w:p w14:paraId="39F097EE"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Jakákoliv změna poddodavatelského zajištění provedení </w:t>
      </w:r>
      <w:r>
        <w:rPr>
          <w:rFonts w:ascii="Arial" w:hAnsi="Arial" w:cs="Arial"/>
          <w:sz w:val="22"/>
          <w:szCs w:val="22"/>
        </w:rPr>
        <w:t>Díla</w:t>
      </w:r>
      <w:r w:rsidRPr="003511D3">
        <w:rPr>
          <w:rFonts w:ascii="Arial" w:hAnsi="Arial" w:cs="Arial"/>
          <w:sz w:val="22"/>
          <w:szCs w:val="22"/>
        </w:rPr>
        <w:t xml:space="preserve"> dle této </w:t>
      </w:r>
      <w:r>
        <w:rPr>
          <w:rFonts w:ascii="Arial" w:hAnsi="Arial" w:cs="Arial"/>
          <w:sz w:val="22"/>
          <w:szCs w:val="22"/>
        </w:rPr>
        <w:t>Smlouvy</w:t>
      </w:r>
      <w:r w:rsidRPr="003511D3" w:rsidDel="004A2533">
        <w:rPr>
          <w:rFonts w:ascii="Arial" w:hAnsi="Arial" w:cs="Arial"/>
          <w:sz w:val="22"/>
          <w:szCs w:val="22"/>
        </w:rPr>
        <w:t xml:space="preserve"> </w:t>
      </w:r>
      <w:r w:rsidRPr="003511D3">
        <w:rPr>
          <w:rFonts w:ascii="Arial" w:hAnsi="Arial" w:cs="Arial"/>
          <w:sz w:val="22"/>
          <w:szCs w:val="22"/>
        </w:rPr>
        <w:t xml:space="preserve">musí být předem písemně odsouhlasena </w:t>
      </w:r>
      <w:r>
        <w:rPr>
          <w:rFonts w:ascii="Arial" w:hAnsi="Arial" w:cs="Arial"/>
          <w:sz w:val="22"/>
          <w:szCs w:val="22"/>
        </w:rPr>
        <w:t>Objednatel</w:t>
      </w:r>
      <w:r w:rsidRPr="003511D3">
        <w:rPr>
          <w:rFonts w:ascii="Arial" w:hAnsi="Arial" w:cs="Arial"/>
          <w:sz w:val="22"/>
          <w:szCs w:val="22"/>
        </w:rPr>
        <w:t>em.</w:t>
      </w:r>
    </w:p>
    <w:p w14:paraId="5E0153AF"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může kdykoli uložit zhotoviteli, aby bezodkladně odvolal poddodavatele, který není způsobilý nebo je nedbalý v řádném plnění svých povinností. Zhotovitel se zavazuje bezodkladně zajistit nápravu. Doručením této žádosti objednatele nebudou změněny termíny dokončení ani cena Díla.</w:t>
      </w:r>
    </w:p>
    <w:p w14:paraId="73F452B0"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je oprávněn písemně požádat zhotovitele, aby odvolal z provádění Díla jakoukoli osobu zaměstnanou a/nebo zajištěnou zhotovitelem nebo jeho poddodavateli,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7F151C46" w14:textId="76AE1B7B" w:rsidR="00757992" w:rsidRPr="003511D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Plnění povinností </w:t>
      </w:r>
      <w:r w:rsidR="00152015">
        <w:rPr>
          <w:rFonts w:ascii="Arial" w:hAnsi="Arial" w:cs="Arial"/>
          <w:sz w:val="22"/>
          <w:szCs w:val="22"/>
        </w:rPr>
        <w:t>Zhotovitele stanovených v č</w:t>
      </w:r>
      <w:r>
        <w:rPr>
          <w:rFonts w:ascii="Arial" w:hAnsi="Arial" w:cs="Arial"/>
          <w:sz w:val="22"/>
          <w:szCs w:val="22"/>
        </w:rPr>
        <w:t>lánku</w:t>
      </w:r>
      <w:r w:rsidRPr="003511D3">
        <w:rPr>
          <w:rFonts w:ascii="Arial" w:hAnsi="Arial" w:cs="Arial"/>
          <w:sz w:val="22"/>
          <w:szCs w:val="22"/>
        </w:rPr>
        <w:t xml:space="preserve"> VI. této </w:t>
      </w:r>
      <w:r>
        <w:rPr>
          <w:rFonts w:ascii="Arial" w:hAnsi="Arial" w:cs="Arial"/>
          <w:sz w:val="22"/>
          <w:szCs w:val="22"/>
        </w:rPr>
        <w:t>Smlouvy</w:t>
      </w:r>
      <w:r w:rsidRPr="003511D3">
        <w:rPr>
          <w:rFonts w:ascii="Arial" w:hAnsi="Arial" w:cs="Arial"/>
          <w:sz w:val="22"/>
          <w:szCs w:val="22"/>
        </w:rPr>
        <w:t xml:space="preserve"> je </w:t>
      </w:r>
      <w:r>
        <w:rPr>
          <w:rFonts w:ascii="Arial" w:hAnsi="Arial" w:cs="Arial"/>
          <w:sz w:val="22"/>
          <w:szCs w:val="22"/>
        </w:rPr>
        <w:t>Zhotovitel</w:t>
      </w:r>
      <w:r w:rsidRPr="003511D3" w:rsidDel="0063117D">
        <w:rPr>
          <w:rFonts w:ascii="Arial" w:hAnsi="Arial" w:cs="Arial"/>
          <w:sz w:val="22"/>
          <w:szCs w:val="22"/>
        </w:rPr>
        <w:t xml:space="preserve"> </w:t>
      </w:r>
      <w:r w:rsidRPr="003511D3">
        <w:rPr>
          <w:rFonts w:ascii="Arial" w:hAnsi="Arial" w:cs="Arial"/>
          <w:sz w:val="22"/>
          <w:szCs w:val="22"/>
        </w:rPr>
        <w:t xml:space="preserve">povinen zabezpečit ve vztahu k poddodavatelům obdobně jako ke svým zaměstnancům nebo jiným svým pracovníkům podílejícím se na provedení </w:t>
      </w:r>
      <w:r>
        <w:rPr>
          <w:rFonts w:ascii="Arial" w:hAnsi="Arial" w:cs="Arial"/>
          <w:sz w:val="22"/>
          <w:szCs w:val="22"/>
        </w:rPr>
        <w:t>Díla</w:t>
      </w:r>
      <w:r w:rsidRPr="003511D3">
        <w:rPr>
          <w:rFonts w:ascii="Arial" w:hAnsi="Arial" w:cs="Arial"/>
          <w:sz w:val="22"/>
          <w:szCs w:val="22"/>
        </w:rPr>
        <w:t xml:space="preserve">. Tím však není dotčena skutečnost, že za veškeré činnosti poddodavatelů, vykonávané v souvislosti s  provedením </w:t>
      </w:r>
      <w:r>
        <w:rPr>
          <w:rFonts w:ascii="Arial" w:hAnsi="Arial" w:cs="Arial"/>
          <w:sz w:val="22"/>
          <w:szCs w:val="22"/>
        </w:rPr>
        <w:t>Díla</w:t>
      </w:r>
      <w:r w:rsidRPr="003511D3">
        <w:rPr>
          <w:rFonts w:ascii="Arial" w:hAnsi="Arial" w:cs="Arial"/>
          <w:sz w:val="22"/>
          <w:szCs w:val="22"/>
        </w:rPr>
        <w:t xml:space="preserve">, odpovídá </w:t>
      </w:r>
      <w:r>
        <w:rPr>
          <w:rFonts w:ascii="Arial" w:hAnsi="Arial" w:cs="Arial"/>
          <w:sz w:val="22"/>
          <w:szCs w:val="22"/>
        </w:rPr>
        <w:t>Zhotovitel</w:t>
      </w:r>
      <w:r w:rsidRPr="003511D3">
        <w:rPr>
          <w:rFonts w:ascii="Arial" w:hAnsi="Arial" w:cs="Arial"/>
          <w:sz w:val="22"/>
          <w:szCs w:val="22"/>
        </w:rPr>
        <w:t xml:space="preserve"> tak, jako by tyto činnosti vykonával sám.</w:t>
      </w:r>
    </w:p>
    <w:p w14:paraId="67EAB0D3" w14:textId="77777777" w:rsidR="00757992" w:rsidRPr="003511D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Veškeré žádosti nebo požadavky poddodavatelů na poskytnutí součinnosti </w:t>
      </w:r>
      <w:r>
        <w:rPr>
          <w:rFonts w:ascii="Arial" w:hAnsi="Arial" w:cs="Arial"/>
          <w:sz w:val="22"/>
          <w:szCs w:val="22"/>
        </w:rPr>
        <w:t>Objednatel</w:t>
      </w:r>
      <w:r w:rsidRPr="003511D3">
        <w:rPr>
          <w:rFonts w:ascii="Arial" w:hAnsi="Arial" w:cs="Arial"/>
          <w:sz w:val="22"/>
          <w:szCs w:val="22"/>
        </w:rPr>
        <w:t xml:space="preserve">e </w:t>
      </w:r>
      <w:r>
        <w:rPr>
          <w:rFonts w:ascii="Arial" w:hAnsi="Arial" w:cs="Arial"/>
          <w:sz w:val="22"/>
          <w:szCs w:val="22"/>
        </w:rPr>
        <w:t>po</w:t>
      </w:r>
      <w:r w:rsidRPr="003511D3">
        <w:rPr>
          <w:rFonts w:ascii="Arial" w:hAnsi="Arial" w:cs="Arial"/>
          <w:sz w:val="22"/>
          <w:szCs w:val="22"/>
        </w:rPr>
        <w:t xml:space="preserve">dle </w:t>
      </w:r>
      <w:r>
        <w:rPr>
          <w:rFonts w:ascii="Arial" w:hAnsi="Arial" w:cs="Arial"/>
          <w:sz w:val="22"/>
          <w:szCs w:val="22"/>
        </w:rPr>
        <w:t>Článku</w:t>
      </w:r>
      <w:r w:rsidRPr="003511D3">
        <w:rPr>
          <w:rFonts w:ascii="Arial" w:hAnsi="Arial" w:cs="Arial"/>
          <w:sz w:val="22"/>
          <w:szCs w:val="22"/>
        </w:rPr>
        <w:t xml:space="preserve"> VIII. této </w:t>
      </w:r>
      <w:r>
        <w:rPr>
          <w:rFonts w:ascii="Arial" w:hAnsi="Arial" w:cs="Arial"/>
          <w:sz w:val="22"/>
          <w:szCs w:val="22"/>
        </w:rPr>
        <w:t>Smlouvy</w:t>
      </w:r>
      <w:r w:rsidRPr="003511D3">
        <w:rPr>
          <w:rFonts w:ascii="Arial" w:hAnsi="Arial" w:cs="Arial"/>
          <w:sz w:val="22"/>
          <w:szCs w:val="22"/>
        </w:rPr>
        <w:t xml:space="preserve"> budou </w:t>
      </w:r>
      <w:r>
        <w:rPr>
          <w:rFonts w:ascii="Arial" w:hAnsi="Arial" w:cs="Arial"/>
          <w:sz w:val="22"/>
          <w:szCs w:val="22"/>
        </w:rPr>
        <w:t>Objednatel</w:t>
      </w:r>
      <w:r w:rsidRPr="003511D3">
        <w:rPr>
          <w:rFonts w:ascii="Arial" w:hAnsi="Arial" w:cs="Arial"/>
          <w:sz w:val="22"/>
          <w:szCs w:val="22"/>
        </w:rPr>
        <w:t xml:space="preserve">i předávány prostřednictvím </w:t>
      </w:r>
      <w:r>
        <w:rPr>
          <w:rFonts w:ascii="Arial" w:hAnsi="Arial" w:cs="Arial"/>
          <w:sz w:val="22"/>
          <w:szCs w:val="22"/>
        </w:rPr>
        <w:t>Zhotovitel</w:t>
      </w:r>
      <w:r w:rsidRPr="003511D3">
        <w:rPr>
          <w:rFonts w:ascii="Arial" w:hAnsi="Arial" w:cs="Arial"/>
          <w:sz w:val="22"/>
          <w:szCs w:val="22"/>
        </w:rPr>
        <w:t xml:space="preserve">e. </w:t>
      </w:r>
      <w:r>
        <w:rPr>
          <w:rFonts w:ascii="Arial" w:hAnsi="Arial" w:cs="Arial"/>
          <w:sz w:val="22"/>
          <w:szCs w:val="22"/>
        </w:rPr>
        <w:t>Objednatel</w:t>
      </w:r>
      <w:r w:rsidRPr="003511D3">
        <w:rPr>
          <w:rFonts w:ascii="Arial" w:hAnsi="Arial" w:cs="Arial"/>
          <w:sz w:val="22"/>
          <w:szCs w:val="22"/>
        </w:rPr>
        <w:t xml:space="preserve"> není povinen tuto součinnost poskytnout, bude-li o ni požádán přímo poddodavatelem </w:t>
      </w:r>
      <w:r>
        <w:rPr>
          <w:rFonts w:ascii="Arial" w:hAnsi="Arial" w:cs="Arial"/>
          <w:sz w:val="22"/>
          <w:szCs w:val="22"/>
        </w:rPr>
        <w:t>Zhotovitel</w:t>
      </w:r>
      <w:r w:rsidRPr="003511D3">
        <w:rPr>
          <w:rFonts w:ascii="Arial" w:hAnsi="Arial" w:cs="Arial"/>
          <w:sz w:val="22"/>
          <w:szCs w:val="22"/>
        </w:rPr>
        <w:t>e.</w:t>
      </w:r>
    </w:p>
    <w:p w14:paraId="25E40762"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33A85067" w14:textId="77777777" w:rsidR="00C80362" w:rsidRDefault="00C80362" w:rsidP="00723D3A">
      <w:pPr>
        <w:tabs>
          <w:tab w:val="left" w:pos="426"/>
        </w:tabs>
        <w:suppressAutoHyphens w:val="0"/>
        <w:spacing w:before="60" w:after="60"/>
        <w:ind w:left="426"/>
        <w:jc w:val="both"/>
        <w:rPr>
          <w:rFonts w:ascii="Arial" w:hAnsi="Arial" w:cs="Arial"/>
          <w:sz w:val="22"/>
          <w:szCs w:val="22"/>
        </w:rPr>
      </w:pPr>
    </w:p>
    <w:p w14:paraId="5B215429" w14:textId="77777777" w:rsidR="00C80362" w:rsidRDefault="00C80362" w:rsidP="00723D3A">
      <w:pPr>
        <w:tabs>
          <w:tab w:val="left" w:pos="426"/>
        </w:tabs>
        <w:suppressAutoHyphens w:val="0"/>
        <w:spacing w:before="60" w:after="60"/>
        <w:ind w:left="426"/>
        <w:jc w:val="both"/>
        <w:rPr>
          <w:rFonts w:ascii="Arial" w:hAnsi="Arial" w:cs="Arial"/>
          <w:sz w:val="22"/>
          <w:szCs w:val="22"/>
        </w:rPr>
      </w:pPr>
    </w:p>
    <w:p w14:paraId="28A69372" w14:textId="77777777" w:rsidR="00C80362" w:rsidRDefault="00C80362" w:rsidP="00723D3A">
      <w:pPr>
        <w:tabs>
          <w:tab w:val="left" w:pos="426"/>
        </w:tabs>
        <w:suppressAutoHyphens w:val="0"/>
        <w:spacing w:before="60" w:after="60"/>
        <w:ind w:left="426"/>
        <w:jc w:val="both"/>
        <w:rPr>
          <w:rFonts w:ascii="Arial" w:hAnsi="Arial" w:cs="Arial"/>
          <w:sz w:val="22"/>
          <w:szCs w:val="22"/>
        </w:rPr>
      </w:pPr>
    </w:p>
    <w:p w14:paraId="19733B22" w14:textId="77777777" w:rsidR="00C80362" w:rsidRDefault="00C80362" w:rsidP="00723D3A">
      <w:pPr>
        <w:tabs>
          <w:tab w:val="left" w:pos="426"/>
        </w:tabs>
        <w:suppressAutoHyphens w:val="0"/>
        <w:spacing w:before="60" w:after="60"/>
        <w:ind w:left="426"/>
        <w:jc w:val="both"/>
        <w:rPr>
          <w:rFonts w:ascii="Arial" w:hAnsi="Arial" w:cs="Arial"/>
          <w:sz w:val="22"/>
          <w:szCs w:val="22"/>
        </w:rPr>
      </w:pPr>
    </w:p>
    <w:p w14:paraId="354794E3" w14:textId="52332E17" w:rsidR="00757992" w:rsidRPr="002C14A3" w:rsidRDefault="00757992" w:rsidP="00757992">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XIII. </w:t>
      </w:r>
      <w:r w:rsidRPr="002C14A3">
        <w:rPr>
          <w:rFonts w:ascii="Arial" w:hAnsi="Arial" w:cs="Arial"/>
          <w:b/>
          <w:sz w:val="22"/>
          <w:szCs w:val="22"/>
        </w:rPr>
        <w:t>Pojištění odpovědnosti za škodu</w:t>
      </w:r>
    </w:p>
    <w:p w14:paraId="16279951" w14:textId="77777777" w:rsidR="00757992" w:rsidRPr="002C14A3" w:rsidRDefault="00757992" w:rsidP="00757992">
      <w:pPr>
        <w:pStyle w:val="Zkladntext2"/>
        <w:tabs>
          <w:tab w:val="left" w:pos="426"/>
        </w:tabs>
        <w:spacing w:before="60" w:after="60"/>
        <w:rPr>
          <w:rFonts w:ascii="Arial" w:hAnsi="Arial" w:cs="Arial"/>
          <w:b/>
          <w:sz w:val="22"/>
          <w:szCs w:val="22"/>
        </w:rPr>
      </w:pPr>
    </w:p>
    <w:p w14:paraId="08316B88" w14:textId="1E4C0C3F" w:rsidR="00757992" w:rsidRPr="002C14A3" w:rsidRDefault="00757992" w:rsidP="00757992">
      <w:pPr>
        <w:pStyle w:val="Zkladntext2"/>
        <w:numPr>
          <w:ilvl w:val="0"/>
          <w:numId w:val="14"/>
        </w:numPr>
        <w:tabs>
          <w:tab w:val="left" w:pos="426"/>
        </w:tabs>
        <w:spacing w:before="60" w:after="60"/>
        <w:ind w:left="426" w:hanging="426"/>
        <w:rPr>
          <w:rFonts w:ascii="Arial" w:hAnsi="Arial" w:cs="Arial"/>
          <w:sz w:val="22"/>
          <w:szCs w:val="22"/>
        </w:rPr>
      </w:pPr>
      <w:bookmarkStart w:id="12" w:name="_Ref372044934"/>
      <w:r w:rsidRPr="002C14A3">
        <w:rPr>
          <w:rFonts w:ascii="Arial" w:hAnsi="Arial" w:cs="Arial"/>
          <w:sz w:val="22"/>
          <w:szCs w:val="22"/>
        </w:rPr>
        <w:t>Zhotovitel prohlašuje, že nejpozději do 7 dnů od nabytí účinnosti této Smlouvy sjedná pojištění odpovědnosti za škody způsobené Zhotovitelem v souvislosti s výkonem jeho podnikatelské činnost</w:t>
      </w:r>
      <w:r>
        <w:rPr>
          <w:rFonts w:ascii="Arial" w:hAnsi="Arial" w:cs="Arial"/>
          <w:sz w:val="22"/>
          <w:szCs w:val="22"/>
        </w:rPr>
        <w:t>i třetí osobě v minimální výši 5</w:t>
      </w:r>
      <w:r w:rsidRPr="002C14A3">
        <w:rPr>
          <w:rFonts w:ascii="Arial" w:hAnsi="Arial" w:cs="Arial"/>
          <w:sz w:val="22"/>
          <w:szCs w:val="22"/>
        </w:rPr>
        <w:t xml:space="preserve"> 000 000,-- Kč. </w:t>
      </w:r>
    </w:p>
    <w:p w14:paraId="6AF6EF3C" w14:textId="77777777" w:rsidR="00757992" w:rsidRPr="002C14A3" w:rsidRDefault="00757992" w:rsidP="00757992">
      <w:pPr>
        <w:pStyle w:val="Zkladntext2"/>
        <w:numPr>
          <w:ilvl w:val="0"/>
          <w:numId w:val="14"/>
        </w:numPr>
        <w:tabs>
          <w:tab w:val="left" w:pos="426"/>
        </w:tabs>
        <w:spacing w:before="60" w:after="60"/>
        <w:ind w:left="426" w:hanging="426"/>
        <w:rPr>
          <w:rFonts w:ascii="Arial" w:hAnsi="Arial" w:cs="Arial"/>
          <w:sz w:val="22"/>
          <w:szCs w:val="22"/>
        </w:rPr>
      </w:pPr>
      <w:r w:rsidRPr="002C14A3">
        <w:rPr>
          <w:rFonts w:ascii="Arial" w:hAnsi="Arial" w:cs="Arial"/>
          <w:sz w:val="22"/>
          <w:szCs w:val="22"/>
        </w:rPr>
        <w:t>V případě, že Zhotovitel již je pojištěn v rozsahu dle odst. 1 tohoto článku Smlouvy, musí Zhotovitel udržovat pojištění analogicky ve smyslu odst. 3 tohoto článku Smlouvy.</w:t>
      </w:r>
    </w:p>
    <w:p w14:paraId="1E44BECB" w14:textId="77777777" w:rsidR="00757992" w:rsidRPr="002C14A3" w:rsidRDefault="00757992" w:rsidP="00757992">
      <w:pPr>
        <w:pStyle w:val="Zkladntext2"/>
        <w:numPr>
          <w:ilvl w:val="0"/>
          <w:numId w:val="14"/>
        </w:numPr>
        <w:tabs>
          <w:tab w:val="left" w:pos="426"/>
        </w:tabs>
        <w:spacing w:before="60" w:after="60"/>
        <w:ind w:left="426" w:hanging="426"/>
        <w:rPr>
          <w:rFonts w:ascii="Arial" w:hAnsi="Arial" w:cs="Arial"/>
          <w:sz w:val="22"/>
          <w:szCs w:val="22"/>
        </w:rPr>
      </w:pPr>
      <w:r w:rsidRPr="002C14A3">
        <w:rPr>
          <w:rFonts w:ascii="Arial" w:hAnsi="Arial" w:cs="Arial"/>
          <w:sz w:val="22"/>
          <w:szCs w:val="22"/>
        </w:rPr>
        <w:t>Zhotovitel je povinen udržovat pojištění v platnosti minimálně v rozsahu požadovaném touto Smlouvou, po celou dobu plnění této Smlouvy. Zhotovitel je povinen předložit originál nebo ověřenou kopii pojistné smlouvy dle této Smlouvy do 3 pracovních dnů od obdržení písemné výzvy Objednatele. Pokud by v důsledku pojistného plnění nebo jiné události mělo dojít k zániku pojistného krytí, k omezení rozsahu pojištěných rizik, ke snížení stanovené minimální výše pojistného krytí v pojištění, nebo k jiným změnám, které by znamenaly zhoršení podmínek oproti původnímu stavu, je Zhotovitel povinen učinit příslušná opatření tak, aby bylo zajištěno pojištění v rozsahu dle tohoto článku Smlouvy.</w:t>
      </w:r>
      <w:bookmarkEnd w:id="12"/>
    </w:p>
    <w:p w14:paraId="71431348" w14:textId="77777777" w:rsidR="00757992" w:rsidRDefault="00757992" w:rsidP="00723D3A">
      <w:pPr>
        <w:tabs>
          <w:tab w:val="left" w:pos="426"/>
        </w:tabs>
        <w:suppressAutoHyphens w:val="0"/>
        <w:spacing w:before="60" w:after="60"/>
        <w:ind w:left="426"/>
        <w:jc w:val="both"/>
        <w:rPr>
          <w:rFonts w:ascii="Arial" w:hAnsi="Arial" w:cs="Arial"/>
          <w:sz w:val="22"/>
          <w:szCs w:val="22"/>
        </w:rPr>
      </w:pPr>
    </w:p>
    <w:p w14:paraId="5A8FD121" w14:textId="77777777" w:rsidR="00447E91" w:rsidRPr="00723D3A" w:rsidRDefault="00447E91" w:rsidP="00723D3A">
      <w:pPr>
        <w:tabs>
          <w:tab w:val="left" w:pos="426"/>
        </w:tabs>
        <w:suppressAutoHyphens w:val="0"/>
        <w:spacing w:before="60" w:after="60"/>
        <w:ind w:left="426"/>
        <w:jc w:val="both"/>
        <w:rPr>
          <w:rFonts w:ascii="Arial" w:hAnsi="Arial" w:cs="Arial"/>
          <w:sz w:val="22"/>
          <w:szCs w:val="22"/>
        </w:rPr>
      </w:pPr>
    </w:p>
    <w:p w14:paraId="37FC0CB9" w14:textId="13515044"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3" w:name="_Toc357079848"/>
      <w:r w:rsidRPr="00723D3A">
        <w:rPr>
          <w:rFonts w:ascii="Arial" w:hAnsi="Arial" w:cs="Arial"/>
          <w:b/>
          <w:sz w:val="22"/>
          <w:szCs w:val="22"/>
        </w:rPr>
        <w:t>XI</w:t>
      </w:r>
      <w:r w:rsidR="00757992">
        <w:rPr>
          <w:rFonts w:ascii="Arial" w:hAnsi="Arial" w:cs="Arial"/>
          <w:b/>
          <w:sz w:val="22"/>
          <w:szCs w:val="22"/>
        </w:rPr>
        <w:t>V</w:t>
      </w:r>
      <w:r w:rsidRPr="00723D3A">
        <w:rPr>
          <w:rFonts w:ascii="Arial" w:hAnsi="Arial" w:cs="Arial"/>
          <w:b/>
          <w:sz w:val="22"/>
          <w:szCs w:val="22"/>
        </w:rPr>
        <w:t>. Platnost a účinnost smlouvy, zánik smlouvy</w:t>
      </w:r>
      <w:bookmarkEnd w:id="13"/>
    </w:p>
    <w:p w14:paraId="5B80F20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7CD26BD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2F80A4EC"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7543CF04"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4569D220"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4" w:name="_Ref357073114"/>
    </w:p>
    <w:p w14:paraId="07AEF144"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4"/>
    </w:p>
    <w:p w14:paraId="5D6A76CC"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585C59A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69E965CA"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39F2E0B5"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35A34FEE"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553E1E93"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4B27C152"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4F305169" w14:textId="79710E99"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w:t>
      </w:r>
      <w:r w:rsidR="00757992">
        <w:rPr>
          <w:rFonts w:ascii="Arial" w:hAnsi="Arial" w:cs="Arial"/>
          <w:sz w:val="22"/>
          <w:szCs w:val="22"/>
        </w:rPr>
        <w:t xml:space="preserve"> odst. 1</w:t>
      </w:r>
      <w:r w:rsidR="00152015">
        <w:rPr>
          <w:rFonts w:ascii="Arial" w:hAnsi="Arial" w:cs="Arial"/>
          <w:sz w:val="22"/>
          <w:szCs w:val="22"/>
        </w:rPr>
        <w:t>1</w:t>
      </w:r>
      <w:r w:rsidRPr="00723D3A">
        <w:rPr>
          <w:rFonts w:ascii="Arial" w:hAnsi="Arial" w:cs="Arial"/>
          <w:sz w:val="22"/>
          <w:szCs w:val="22"/>
        </w:rPr>
        <w:t xml:space="preserve"> této Smlouvy, přičemž toto porušení bude trvat déle, než 10 dnů.</w:t>
      </w:r>
    </w:p>
    <w:p w14:paraId="0BB0153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7D29CFC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Veškerá porušení povinností Zhotovitele, která mohou mít za následek odstoupení od této Smlouvy ze strany Objednatele, se bez dalšího považují za závažné pochybení při plnění smluvního vztahu.</w:t>
      </w:r>
    </w:p>
    <w:p w14:paraId="4815742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7A164BCB"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15032CEF" w14:textId="77777777" w:rsidR="00447E91" w:rsidRPr="00723D3A" w:rsidRDefault="00447E91" w:rsidP="00723D3A">
      <w:pPr>
        <w:tabs>
          <w:tab w:val="left" w:pos="426"/>
        </w:tabs>
        <w:suppressAutoHyphens w:val="0"/>
        <w:spacing w:before="60" w:after="60"/>
        <w:ind w:left="426"/>
        <w:jc w:val="both"/>
        <w:rPr>
          <w:rFonts w:ascii="Arial" w:hAnsi="Arial" w:cs="Arial"/>
          <w:sz w:val="22"/>
          <w:szCs w:val="22"/>
        </w:rPr>
      </w:pPr>
    </w:p>
    <w:p w14:paraId="44669119" w14:textId="31810364"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sidR="00757992">
        <w:rPr>
          <w:rFonts w:ascii="Arial" w:hAnsi="Arial" w:cs="Arial"/>
          <w:b/>
          <w:sz w:val="22"/>
          <w:szCs w:val="22"/>
        </w:rPr>
        <w:t>V</w:t>
      </w:r>
      <w:r w:rsidRPr="00723D3A">
        <w:rPr>
          <w:rFonts w:ascii="Arial" w:hAnsi="Arial" w:cs="Arial"/>
          <w:b/>
          <w:sz w:val="22"/>
          <w:szCs w:val="22"/>
        </w:rPr>
        <w:t>. Závěrečná ustanovení</w:t>
      </w:r>
    </w:p>
    <w:p w14:paraId="2857FE74" w14:textId="33658A74" w:rsidR="004E49C8" w:rsidRPr="004E49C8" w:rsidRDefault="004E49C8" w:rsidP="004E49C8">
      <w:pPr>
        <w:pStyle w:val="Odstavecseseznamem"/>
        <w:numPr>
          <w:ilvl w:val="0"/>
          <w:numId w:val="21"/>
        </w:numPr>
        <w:ind w:left="426" w:hanging="426"/>
        <w:jc w:val="both"/>
        <w:rPr>
          <w:rFonts w:ascii="Arial" w:hAnsi="Arial" w:cs="Arial"/>
          <w:color w:val="000000" w:themeColor="text1"/>
          <w:sz w:val="22"/>
          <w:szCs w:val="22"/>
          <w:lang w:eastAsia="cs-CZ"/>
        </w:rPr>
      </w:pPr>
      <w:r w:rsidRPr="00764E7A">
        <w:rPr>
          <w:rFonts w:ascii="Arial" w:hAnsi="Arial" w:cs="Arial"/>
          <w:color w:val="000000" w:themeColor="text1"/>
          <w:sz w:val="22"/>
          <w:szCs w:val="22"/>
          <w:lang w:eastAsia="cs-CZ"/>
        </w:rPr>
        <w:t xml:space="preserve">Objednatel tímto potvrzuje, že uzavření této smlouvy bylo schváleno Radou města Ústí nad Labem usnesením č. ………. </w:t>
      </w:r>
      <w:proofErr w:type="gramStart"/>
      <w:r w:rsidRPr="00764E7A">
        <w:rPr>
          <w:rFonts w:ascii="Arial" w:hAnsi="Arial" w:cs="Arial"/>
          <w:color w:val="000000" w:themeColor="text1"/>
          <w:sz w:val="22"/>
          <w:szCs w:val="22"/>
          <w:lang w:eastAsia="cs-CZ"/>
        </w:rPr>
        <w:t>ze</w:t>
      </w:r>
      <w:proofErr w:type="gramEnd"/>
      <w:r w:rsidRPr="00764E7A">
        <w:rPr>
          <w:rFonts w:ascii="Arial" w:hAnsi="Arial" w:cs="Arial"/>
          <w:color w:val="000000" w:themeColor="text1"/>
          <w:sz w:val="22"/>
          <w:szCs w:val="22"/>
          <w:lang w:eastAsia="cs-CZ"/>
        </w:rPr>
        <w:t xml:space="preserve"> dne ………</w:t>
      </w:r>
      <w:r>
        <w:rPr>
          <w:rFonts w:ascii="Arial" w:hAnsi="Arial" w:cs="Arial"/>
          <w:color w:val="000000" w:themeColor="text1"/>
          <w:sz w:val="22"/>
          <w:szCs w:val="22"/>
          <w:lang w:eastAsia="cs-CZ"/>
        </w:rPr>
        <w:t xml:space="preserve"> (</w:t>
      </w:r>
      <w:r>
        <w:rPr>
          <w:rFonts w:ascii="Arial" w:hAnsi="Arial" w:cs="Arial"/>
          <w:i/>
          <w:color w:val="000000" w:themeColor="text1"/>
          <w:sz w:val="22"/>
          <w:szCs w:val="22"/>
          <w:lang w:eastAsia="cs-CZ"/>
        </w:rPr>
        <w:t>doplní Objednatel).</w:t>
      </w:r>
    </w:p>
    <w:p w14:paraId="2DD94AB8"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04143822"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16BA282D"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7EA4062F"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758E2FFC"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6AD3BA93" w14:textId="77777777"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57A9861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1D8B42A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w:t>
      </w:r>
      <w:proofErr w:type="gramStart"/>
      <w:r w:rsidR="00D2364D">
        <w:rPr>
          <w:rFonts w:ascii="Arial" w:hAnsi="Arial" w:cs="Arial"/>
          <w:sz w:val="22"/>
          <w:szCs w:val="22"/>
        </w:rPr>
        <w:t xml:space="preserve">popř. </w:t>
      </w:r>
      <w:r w:rsidRPr="00723D3A">
        <w:rPr>
          <w:rFonts w:ascii="Arial" w:hAnsi="Arial" w:cs="Arial"/>
          <w:sz w:val="22"/>
          <w:szCs w:val="22"/>
        </w:rPr>
        <w:t>které</w:t>
      </w:r>
      <w:proofErr w:type="gramEnd"/>
      <w:r w:rsidRPr="00723D3A">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0289EAE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000448CE"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5"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5"/>
      <w:r w:rsidRPr="00723D3A">
        <w:rPr>
          <w:rFonts w:ascii="Arial" w:hAnsi="Arial" w:cs="Arial"/>
          <w:sz w:val="22"/>
          <w:szCs w:val="22"/>
        </w:rPr>
        <w:t xml:space="preserve">Dodatky nabývají platnosti v den, kdy byly podepsány oběma smluvními stranami a účinnosti v den, kdy byly zveřejněny v registru smluv. </w:t>
      </w:r>
    </w:p>
    <w:p w14:paraId="3F69A782" w14:textId="77777777"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16" w:name="_Ref210200068"/>
      <w:bookmarkStart w:id="17" w:name="_Ref212697317"/>
      <w:r w:rsidRPr="00723D3A">
        <w:rPr>
          <w:rFonts w:ascii="Arial" w:hAnsi="Arial" w:cs="Arial"/>
          <w:sz w:val="22"/>
          <w:szCs w:val="22"/>
        </w:rPr>
        <w:lastRenderedPageBreak/>
        <w:t>Tato Smlouva představuje úplnou dohodu smluvních stran o předmětu této Smlouvy</w:t>
      </w:r>
      <w:bookmarkEnd w:id="16"/>
      <w:bookmarkEnd w:id="17"/>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14:paraId="534BF831" w14:textId="30203876" w:rsidR="00723D3A" w:rsidRPr="00723D3A" w:rsidRDefault="00B1054F"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Nedílnou součástí smlouvy je tato příloha</w:t>
      </w:r>
      <w:r w:rsidR="00723D3A" w:rsidRPr="00723D3A">
        <w:rPr>
          <w:rFonts w:ascii="Arial" w:hAnsi="Arial" w:cs="Arial"/>
          <w:sz w:val="22"/>
          <w:szCs w:val="22"/>
        </w:rPr>
        <w:t>:</w:t>
      </w:r>
    </w:p>
    <w:p w14:paraId="34877B04" w14:textId="2C2BC6BD" w:rsidR="00C80362" w:rsidRDefault="00C80362" w:rsidP="00C80362">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Příloha č. 1 – Seznam poddodavatelů</w:t>
      </w:r>
    </w:p>
    <w:p w14:paraId="771717E2" w14:textId="0A237698" w:rsidR="00723D3A" w:rsidRDefault="00757992" w:rsidP="00723D3A">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 xml:space="preserve">Příloha č. </w:t>
      </w:r>
      <w:r w:rsidR="00C80362">
        <w:rPr>
          <w:rFonts w:ascii="Arial" w:hAnsi="Arial" w:cs="Arial"/>
          <w:sz w:val="22"/>
          <w:szCs w:val="22"/>
        </w:rPr>
        <w:t>2</w:t>
      </w:r>
      <w:r>
        <w:rPr>
          <w:rFonts w:ascii="Arial" w:hAnsi="Arial" w:cs="Arial"/>
          <w:sz w:val="22"/>
          <w:szCs w:val="22"/>
        </w:rPr>
        <w:t xml:space="preserve"> </w:t>
      </w:r>
      <w:r w:rsidR="008A1BFF">
        <w:rPr>
          <w:rFonts w:ascii="Arial" w:hAnsi="Arial" w:cs="Arial"/>
          <w:sz w:val="22"/>
          <w:szCs w:val="22"/>
        </w:rPr>
        <w:t>–</w:t>
      </w:r>
      <w:r>
        <w:rPr>
          <w:rFonts w:ascii="Arial" w:hAnsi="Arial" w:cs="Arial"/>
          <w:sz w:val="22"/>
          <w:szCs w:val="22"/>
        </w:rPr>
        <w:t xml:space="preserve"> </w:t>
      </w:r>
      <w:r w:rsidR="00B1054F">
        <w:rPr>
          <w:rFonts w:ascii="Arial" w:hAnsi="Arial" w:cs="Arial"/>
          <w:sz w:val="22"/>
          <w:szCs w:val="22"/>
        </w:rPr>
        <w:t>Naceněný v</w:t>
      </w:r>
      <w:r w:rsidR="00723D3A" w:rsidRPr="00723D3A">
        <w:rPr>
          <w:rFonts w:ascii="Arial" w:hAnsi="Arial" w:cs="Arial"/>
          <w:sz w:val="22"/>
          <w:szCs w:val="22"/>
        </w:rPr>
        <w:t>ýkaz výměr</w:t>
      </w:r>
    </w:p>
    <w:p w14:paraId="668BAAA2" w14:textId="70435A69" w:rsidR="008A1BFF" w:rsidRDefault="008A1BFF" w:rsidP="00723D3A">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Příloha č. 3 – Dokumentace dle čl. III. odst. 4 této Smlouvy (</w:t>
      </w:r>
      <w:r>
        <w:rPr>
          <w:rFonts w:ascii="Arial" w:hAnsi="Arial" w:cs="Arial"/>
          <w:i/>
          <w:sz w:val="22"/>
          <w:szCs w:val="22"/>
        </w:rPr>
        <w:t>bude předáno na CD</w:t>
      </w:r>
      <w:r>
        <w:rPr>
          <w:rFonts w:ascii="Arial" w:hAnsi="Arial" w:cs="Arial"/>
          <w:sz w:val="22"/>
          <w:szCs w:val="22"/>
        </w:rPr>
        <w:t>)</w:t>
      </w:r>
    </w:p>
    <w:p w14:paraId="24A848A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4FDBAFDF" w14:textId="77777777" w:rsidR="00B1054F" w:rsidRPr="00723D3A" w:rsidRDefault="00B1054F" w:rsidP="00723D3A">
      <w:pPr>
        <w:tabs>
          <w:tab w:val="left" w:pos="426"/>
        </w:tabs>
        <w:suppressAutoHyphens w:val="0"/>
        <w:spacing w:before="60" w:after="60"/>
        <w:jc w:val="both"/>
        <w:rPr>
          <w:rFonts w:ascii="Arial" w:hAnsi="Arial" w:cs="Arial"/>
          <w:b/>
          <w:sz w:val="22"/>
          <w:szCs w:val="22"/>
        </w:rPr>
      </w:pPr>
    </w:p>
    <w:p w14:paraId="6FE5186F" w14:textId="77777777"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42E75F66" w14:textId="77777777" w:rsidR="00723D3A" w:rsidRDefault="00723D3A" w:rsidP="00723D3A">
      <w:pPr>
        <w:spacing w:before="60" w:after="60"/>
        <w:rPr>
          <w:rFonts w:ascii="Arial" w:hAnsi="Arial" w:cs="Arial"/>
          <w:b/>
          <w:sz w:val="22"/>
          <w:szCs w:val="22"/>
          <w:lang w:eastAsia="cs-CZ"/>
        </w:rPr>
      </w:pPr>
    </w:p>
    <w:p w14:paraId="4AAC2802" w14:textId="77777777" w:rsidR="00F138DE" w:rsidRPr="00723D3A" w:rsidRDefault="00F138DE" w:rsidP="00723D3A">
      <w:pPr>
        <w:spacing w:before="60" w:after="60"/>
        <w:rPr>
          <w:rFonts w:ascii="Arial" w:hAnsi="Arial" w:cs="Arial"/>
          <w:b/>
          <w:sz w:val="22"/>
          <w:szCs w:val="22"/>
          <w:lang w:eastAsia="cs-CZ"/>
        </w:rPr>
      </w:pPr>
    </w:p>
    <w:p w14:paraId="4143964F"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1695101090" w:edGrp="everyone"/>
      <w:r w:rsidRPr="00723D3A">
        <w:rPr>
          <w:rFonts w:ascii="Arial" w:hAnsi="Arial" w:cs="Arial"/>
          <w:sz w:val="22"/>
          <w:szCs w:val="22"/>
          <w:lang w:eastAsia="cs-CZ"/>
        </w:rPr>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 w14:paraId="58EA2EC3" w14:textId="77777777" w:rsidR="00723D3A" w:rsidRPr="00723D3A" w:rsidRDefault="00723D3A" w:rsidP="00723D3A">
      <w:pPr>
        <w:spacing w:before="60" w:after="60"/>
        <w:rPr>
          <w:rFonts w:ascii="Arial" w:hAnsi="Arial" w:cs="Arial"/>
          <w:sz w:val="22"/>
          <w:szCs w:val="22"/>
          <w:lang w:eastAsia="cs-CZ"/>
        </w:rPr>
      </w:pPr>
    </w:p>
    <w:p w14:paraId="2B10D56B"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64BEE4E7" w14:textId="77777777" w:rsidR="00723D3A" w:rsidRDefault="00723D3A" w:rsidP="00723D3A">
      <w:pPr>
        <w:spacing w:before="60" w:after="60"/>
        <w:rPr>
          <w:rFonts w:ascii="Arial" w:hAnsi="Arial" w:cs="Arial"/>
          <w:sz w:val="22"/>
          <w:szCs w:val="22"/>
          <w:lang w:eastAsia="cs-CZ"/>
        </w:rPr>
      </w:pPr>
    </w:p>
    <w:p w14:paraId="4987B755" w14:textId="77777777" w:rsidR="00F138DE" w:rsidRPr="00723D3A" w:rsidRDefault="00F138DE" w:rsidP="00723D3A">
      <w:pPr>
        <w:spacing w:before="60" w:after="60"/>
        <w:rPr>
          <w:rFonts w:ascii="Arial" w:hAnsi="Arial" w:cs="Arial"/>
          <w:sz w:val="22"/>
          <w:szCs w:val="22"/>
          <w:lang w:eastAsia="cs-CZ"/>
        </w:rPr>
      </w:pPr>
    </w:p>
    <w:p w14:paraId="0A605979" w14:textId="77777777" w:rsidR="00723D3A" w:rsidRPr="00723D3A" w:rsidRDefault="00723D3A" w:rsidP="00723D3A">
      <w:pPr>
        <w:spacing w:before="60" w:after="60"/>
        <w:rPr>
          <w:rFonts w:ascii="Arial" w:hAnsi="Arial" w:cs="Arial"/>
          <w:sz w:val="22"/>
          <w:szCs w:val="22"/>
          <w:lang w:eastAsia="cs-CZ"/>
        </w:rPr>
      </w:pPr>
    </w:p>
    <w:p w14:paraId="2D552B7C"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3771F430" w14:textId="7AEA3A49" w:rsidR="00AE6236" w:rsidRDefault="00E829E3" w:rsidP="00E829E3">
      <w:pPr>
        <w:tabs>
          <w:tab w:val="center" w:pos="7371"/>
        </w:tabs>
        <w:rPr>
          <w:rFonts w:ascii="Arial" w:hAnsi="Arial" w:cs="Arial"/>
          <w:b/>
          <w:sz w:val="22"/>
          <w:szCs w:val="22"/>
          <w:lang w:eastAsia="cs-CZ"/>
        </w:rPr>
      </w:pPr>
      <w:r>
        <w:rPr>
          <w:rFonts w:ascii="Arial" w:hAnsi="Arial" w:cs="Arial"/>
          <w:b/>
          <w:sz w:val="22"/>
          <w:szCs w:val="22"/>
          <w:lang w:eastAsia="cs-CZ"/>
        </w:rPr>
        <w:t xml:space="preserve">     </w:t>
      </w:r>
      <w:r w:rsidR="004E49C8">
        <w:rPr>
          <w:rFonts w:ascii="Arial" w:hAnsi="Arial" w:cs="Arial"/>
          <w:b/>
          <w:sz w:val="22"/>
          <w:szCs w:val="22"/>
          <w:lang w:eastAsia="cs-CZ"/>
        </w:rPr>
        <w:t>PhDr</w:t>
      </w:r>
      <w:r>
        <w:rPr>
          <w:rFonts w:ascii="Arial" w:hAnsi="Arial" w:cs="Arial"/>
          <w:b/>
          <w:sz w:val="22"/>
          <w:szCs w:val="22"/>
          <w:lang w:eastAsia="cs-CZ"/>
        </w:rPr>
        <w:t xml:space="preserve">. </w:t>
      </w:r>
      <w:r w:rsidR="000B7D2E">
        <w:rPr>
          <w:rFonts w:ascii="Arial" w:hAnsi="Arial" w:cs="Arial"/>
          <w:b/>
          <w:sz w:val="22"/>
          <w:szCs w:val="22"/>
          <w:lang w:eastAsia="cs-CZ"/>
        </w:rPr>
        <w:t xml:space="preserve">Ing. </w:t>
      </w:r>
      <w:r>
        <w:rPr>
          <w:rFonts w:ascii="Arial" w:hAnsi="Arial" w:cs="Arial"/>
          <w:b/>
          <w:sz w:val="22"/>
          <w:szCs w:val="22"/>
          <w:lang w:eastAsia="cs-CZ"/>
        </w:rPr>
        <w:t>Petr Nedvědický</w:t>
      </w:r>
    </w:p>
    <w:p w14:paraId="29B19B7F" w14:textId="77777777" w:rsidR="00693548" w:rsidRDefault="00E829E3" w:rsidP="00693548">
      <w:pPr>
        <w:tabs>
          <w:tab w:val="center" w:pos="7371"/>
        </w:tabs>
        <w:rPr>
          <w:rFonts w:ascii="Arial" w:hAnsi="Arial" w:cs="Arial"/>
          <w:sz w:val="22"/>
          <w:szCs w:val="22"/>
          <w:lang w:eastAsia="cs-CZ"/>
        </w:rPr>
      </w:pPr>
      <w:r>
        <w:rPr>
          <w:rFonts w:ascii="Arial" w:hAnsi="Arial" w:cs="Arial"/>
          <w:sz w:val="22"/>
          <w:szCs w:val="22"/>
          <w:lang w:eastAsia="cs-CZ"/>
        </w:rPr>
        <w:t xml:space="preserve">                   primátor</w:t>
      </w:r>
    </w:p>
    <w:p w14:paraId="1DA72A9C" w14:textId="77777777" w:rsidR="00723D3A" w:rsidRPr="00693548" w:rsidRDefault="00693548" w:rsidP="00693548">
      <w:pPr>
        <w:tabs>
          <w:tab w:val="center" w:pos="7371"/>
        </w:tabs>
        <w:rPr>
          <w:rFonts w:ascii="Arial" w:hAnsi="Arial" w:cs="Arial"/>
          <w:b/>
          <w:sz w:val="22"/>
          <w:szCs w:val="22"/>
          <w:lang w:eastAsia="cs-CZ"/>
        </w:rPr>
      </w:pPr>
      <w:r>
        <w:rPr>
          <w:rFonts w:ascii="Arial" w:hAnsi="Arial" w:cs="Arial"/>
          <w:sz w:val="22"/>
          <w:szCs w:val="22"/>
          <w:lang w:eastAsia="cs-CZ"/>
        </w:rPr>
        <w:t xml:space="preserve">Statutárního města </w:t>
      </w:r>
      <w:r w:rsidR="00AE6236">
        <w:rPr>
          <w:rFonts w:ascii="Arial" w:hAnsi="Arial" w:cs="Arial"/>
          <w:sz w:val="22"/>
          <w:szCs w:val="22"/>
          <w:lang w:eastAsia="cs-CZ"/>
        </w:rPr>
        <w:t>Ústí nad Labem</w:t>
      </w:r>
    </w:p>
    <w:p w14:paraId="09C353B8" w14:textId="07BB300E" w:rsidR="004E49C8" w:rsidRDefault="004E49C8" w:rsidP="00723D3A">
      <w:pPr>
        <w:pStyle w:val="Zkladntext2"/>
        <w:tabs>
          <w:tab w:val="left" w:pos="851"/>
        </w:tabs>
        <w:spacing w:before="60" w:after="60"/>
        <w:ind w:left="426"/>
        <w:jc w:val="center"/>
        <w:rPr>
          <w:rFonts w:ascii="Arial" w:hAnsi="Arial" w:cs="Arial"/>
          <w:sz w:val="22"/>
          <w:szCs w:val="22"/>
          <w:lang w:eastAsia="cs-CZ"/>
        </w:rPr>
      </w:pPr>
    </w:p>
    <w:permEnd w:id="1695101090"/>
    <w:p w14:paraId="4A08AB4F" w14:textId="77777777" w:rsidR="00757992" w:rsidRDefault="00757992" w:rsidP="004E49C8">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4E49C8" w:rsidRPr="005A1B47" w14:paraId="1A6D0478" w14:textId="77777777" w:rsidTr="00D60806">
        <w:trPr>
          <w:trHeight w:val="499"/>
        </w:trPr>
        <w:tc>
          <w:tcPr>
            <w:tcW w:w="1562" w:type="dxa"/>
            <w:shd w:val="clear" w:color="auto" w:fill="auto"/>
          </w:tcPr>
          <w:p w14:paraId="45A5A371"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7E7BF09A"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73CA39E1"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301B695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26A53182"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datum</w:t>
            </w:r>
          </w:p>
        </w:tc>
        <w:tc>
          <w:tcPr>
            <w:tcW w:w="1564" w:type="dxa"/>
            <w:shd w:val="clear" w:color="auto" w:fill="auto"/>
          </w:tcPr>
          <w:p w14:paraId="2A69083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podpis</w:t>
            </w:r>
          </w:p>
        </w:tc>
      </w:tr>
      <w:tr w:rsidR="004E49C8" w:rsidRPr="005A1B47" w14:paraId="3107C83C" w14:textId="77777777" w:rsidTr="00D60806">
        <w:trPr>
          <w:trHeight w:val="499"/>
        </w:trPr>
        <w:tc>
          <w:tcPr>
            <w:tcW w:w="1562" w:type="dxa"/>
            <w:shd w:val="clear" w:color="auto" w:fill="auto"/>
          </w:tcPr>
          <w:p w14:paraId="635124F1"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Zpracovatel</w:t>
            </w:r>
          </w:p>
          <w:p w14:paraId="3B0317FA"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00BBB747"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C72D005"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BA3369F"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5F7338CB"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6256A514" w14:textId="77777777" w:rsidR="004E49C8" w:rsidRPr="005A1B47" w:rsidRDefault="004E49C8" w:rsidP="00D60806">
            <w:pPr>
              <w:rPr>
                <w:rFonts w:ascii="Arial" w:eastAsia="Calibri" w:hAnsi="Arial" w:cs="Arial"/>
                <w:sz w:val="22"/>
                <w:szCs w:val="22"/>
              </w:rPr>
            </w:pPr>
          </w:p>
        </w:tc>
      </w:tr>
      <w:tr w:rsidR="004E49C8" w:rsidRPr="005A1B47" w14:paraId="52ED136A" w14:textId="77777777" w:rsidTr="00D60806">
        <w:trPr>
          <w:trHeight w:val="513"/>
        </w:trPr>
        <w:tc>
          <w:tcPr>
            <w:tcW w:w="1562" w:type="dxa"/>
            <w:shd w:val="clear" w:color="auto" w:fill="auto"/>
          </w:tcPr>
          <w:p w14:paraId="129962B7"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216CD3CF"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706710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7D2C2383"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215B5B58"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48CBF118" w14:textId="77777777" w:rsidR="004E49C8" w:rsidRPr="005A1B47" w:rsidRDefault="004E49C8" w:rsidP="00D60806">
            <w:pPr>
              <w:rPr>
                <w:rFonts w:ascii="Arial" w:eastAsia="Calibri" w:hAnsi="Arial" w:cs="Arial"/>
                <w:sz w:val="22"/>
                <w:szCs w:val="22"/>
              </w:rPr>
            </w:pPr>
          </w:p>
        </w:tc>
      </w:tr>
      <w:tr w:rsidR="004E49C8" w:rsidRPr="005A1B47" w14:paraId="3939F47F" w14:textId="77777777" w:rsidTr="00D60806">
        <w:trPr>
          <w:trHeight w:val="499"/>
        </w:trPr>
        <w:tc>
          <w:tcPr>
            <w:tcW w:w="1562" w:type="dxa"/>
            <w:shd w:val="clear" w:color="auto" w:fill="auto"/>
          </w:tcPr>
          <w:p w14:paraId="6C0EA059"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082A642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5D51F746"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2C882BF8"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7F0BA660"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7CFAB68B" w14:textId="77777777" w:rsidR="004E49C8" w:rsidRPr="005A1B47" w:rsidRDefault="004E49C8" w:rsidP="00D60806">
            <w:pPr>
              <w:rPr>
                <w:rFonts w:ascii="Arial" w:eastAsia="Calibri" w:hAnsi="Arial" w:cs="Arial"/>
                <w:sz w:val="22"/>
                <w:szCs w:val="22"/>
              </w:rPr>
            </w:pPr>
          </w:p>
        </w:tc>
      </w:tr>
      <w:tr w:rsidR="004E49C8" w:rsidRPr="005A1B47" w14:paraId="0731486B" w14:textId="77777777" w:rsidTr="00D60806">
        <w:trPr>
          <w:trHeight w:val="513"/>
        </w:trPr>
        <w:tc>
          <w:tcPr>
            <w:tcW w:w="1562" w:type="dxa"/>
            <w:shd w:val="clear" w:color="auto" w:fill="auto"/>
          </w:tcPr>
          <w:p w14:paraId="7F658BAB"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75AC0FA9"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4E1C000"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438FB8B6"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7BADE97E"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59E37CA2" w14:textId="77777777" w:rsidR="004E49C8" w:rsidRPr="005A1B47" w:rsidRDefault="004E49C8" w:rsidP="00D60806">
            <w:pPr>
              <w:rPr>
                <w:rFonts w:ascii="Arial" w:eastAsia="Calibri" w:hAnsi="Arial" w:cs="Arial"/>
                <w:sz w:val="22"/>
                <w:szCs w:val="22"/>
              </w:rPr>
            </w:pPr>
          </w:p>
        </w:tc>
      </w:tr>
      <w:tr w:rsidR="004E49C8" w:rsidRPr="005A1B47" w14:paraId="2DBC07AD" w14:textId="77777777" w:rsidTr="00D60806">
        <w:trPr>
          <w:trHeight w:val="499"/>
        </w:trPr>
        <w:tc>
          <w:tcPr>
            <w:tcW w:w="1562" w:type="dxa"/>
            <w:shd w:val="clear" w:color="auto" w:fill="auto"/>
            <w:vAlign w:val="center"/>
          </w:tcPr>
          <w:p w14:paraId="78435C64" w14:textId="1EAB5F63"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 xml:space="preserve">Projednáno </w:t>
            </w:r>
          </w:p>
        </w:tc>
        <w:tc>
          <w:tcPr>
            <w:tcW w:w="1562" w:type="dxa"/>
            <w:shd w:val="clear" w:color="auto" w:fill="auto"/>
          </w:tcPr>
          <w:p w14:paraId="4B3C4E15"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38C48E1"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7D4C3FF" w14:textId="77777777" w:rsidR="004E49C8" w:rsidRPr="005A1B47" w:rsidRDefault="004E49C8" w:rsidP="00D60806">
            <w:pPr>
              <w:rPr>
                <w:rFonts w:ascii="Arial" w:eastAsia="Calibri" w:hAnsi="Arial" w:cs="Arial"/>
                <w:sz w:val="22"/>
                <w:szCs w:val="22"/>
              </w:rPr>
            </w:pPr>
          </w:p>
        </w:tc>
        <w:tc>
          <w:tcPr>
            <w:tcW w:w="1563" w:type="dxa"/>
            <w:tcBorders>
              <w:bottom w:val="single" w:sz="4" w:space="0" w:color="auto"/>
            </w:tcBorders>
            <w:shd w:val="clear" w:color="auto" w:fill="auto"/>
          </w:tcPr>
          <w:p w14:paraId="586FC276" w14:textId="77777777" w:rsidR="004E49C8" w:rsidRPr="005A1B47" w:rsidRDefault="004E49C8" w:rsidP="00D60806">
            <w:pPr>
              <w:rPr>
                <w:rFonts w:ascii="Arial" w:eastAsia="Calibri" w:hAnsi="Arial" w:cs="Arial"/>
                <w:sz w:val="22"/>
                <w:szCs w:val="22"/>
              </w:rPr>
            </w:pPr>
          </w:p>
        </w:tc>
        <w:tc>
          <w:tcPr>
            <w:tcW w:w="1564" w:type="dxa"/>
            <w:tcBorders>
              <w:bottom w:val="single" w:sz="4" w:space="0" w:color="auto"/>
            </w:tcBorders>
            <w:shd w:val="clear" w:color="auto" w:fill="auto"/>
          </w:tcPr>
          <w:p w14:paraId="528404E1" w14:textId="77777777" w:rsidR="004E49C8" w:rsidRPr="005A1B47" w:rsidRDefault="004E49C8" w:rsidP="00D60806">
            <w:pPr>
              <w:rPr>
                <w:rFonts w:ascii="Arial" w:eastAsia="Calibri" w:hAnsi="Arial" w:cs="Arial"/>
                <w:sz w:val="22"/>
                <w:szCs w:val="22"/>
              </w:rPr>
            </w:pPr>
          </w:p>
        </w:tc>
      </w:tr>
      <w:tr w:rsidR="004E49C8" w:rsidRPr="005A1B47" w14:paraId="00A148B8" w14:textId="77777777" w:rsidTr="00D60806">
        <w:trPr>
          <w:trHeight w:val="499"/>
        </w:trPr>
        <w:tc>
          <w:tcPr>
            <w:tcW w:w="1562" w:type="dxa"/>
            <w:shd w:val="clear" w:color="auto" w:fill="auto"/>
          </w:tcPr>
          <w:p w14:paraId="0938DC22"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6561BFEB" w14:textId="77777777" w:rsidR="004E49C8" w:rsidRPr="005A1B47" w:rsidRDefault="004E49C8" w:rsidP="00D60806">
            <w:pPr>
              <w:jc w:val="center"/>
              <w:rPr>
                <w:rFonts w:ascii="Arial" w:eastAsia="Calibri" w:hAnsi="Arial" w:cs="Arial"/>
                <w:sz w:val="22"/>
                <w:szCs w:val="22"/>
              </w:rPr>
            </w:pPr>
          </w:p>
        </w:tc>
        <w:tc>
          <w:tcPr>
            <w:tcW w:w="1562" w:type="dxa"/>
            <w:shd w:val="clear" w:color="auto" w:fill="auto"/>
          </w:tcPr>
          <w:p w14:paraId="720C83B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tc>
        <w:tc>
          <w:tcPr>
            <w:tcW w:w="3127" w:type="dxa"/>
            <w:gridSpan w:val="2"/>
            <w:tcBorders>
              <w:tr2bl w:val="nil"/>
            </w:tcBorders>
            <w:shd w:val="clear" w:color="auto" w:fill="auto"/>
          </w:tcPr>
          <w:p w14:paraId="65261284" w14:textId="77777777" w:rsidR="004E49C8" w:rsidRPr="005A1B47" w:rsidRDefault="004E49C8" w:rsidP="00D60806">
            <w:pPr>
              <w:rPr>
                <w:rFonts w:ascii="Arial" w:eastAsia="Calibri" w:hAnsi="Arial" w:cs="Arial"/>
                <w:sz w:val="22"/>
                <w:szCs w:val="22"/>
              </w:rPr>
            </w:pPr>
          </w:p>
        </w:tc>
      </w:tr>
      <w:tr w:rsidR="004E49C8" w:rsidRPr="005A1B47" w14:paraId="4181E9B7" w14:textId="77777777" w:rsidTr="00D60806">
        <w:trPr>
          <w:trHeight w:val="513"/>
        </w:trPr>
        <w:tc>
          <w:tcPr>
            <w:tcW w:w="1562" w:type="dxa"/>
            <w:shd w:val="clear" w:color="auto" w:fill="auto"/>
          </w:tcPr>
          <w:p w14:paraId="466F6A80"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3B55780F"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58EBA84C"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p w14:paraId="63A44512" w14:textId="77777777" w:rsidR="004E49C8" w:rsidRPr="005A1B47" w:rsidRDefault="004E49C8" w:rsidP="00D60806">
            <w:pPr>
              <w:rPr>
                <w:rFonts w:ascii="Arial" w:eastAsia="Calibri" w:hAnsi="Arial" w:cs="Arial"/>
                <w:sz w:val="22"/>
                <w:szCs w:val="22"/>
              </w:rPr>
            </w:pPr>
          </w:p>
        </w:tc>
        <w:tc>
          <w:tcPr>
            <w:tcW w:w="3127" w:type="dxa"/>
            <w:gridSpan w:val="2"/>
            <w:shd w:val="clear" w:color="auto" w:fill="auto"/>
          </w:tcPr>
          <w:p w14:paraId="2FFABF19" w14:textId="77777777" w:rsidR="004E49C8" w:rsidRPr="005A1B47" w:rsidRDefault="004E49C8" w:rsidP="00D60806">
            <w:pPr>
              <w:rPr>
                <w:rFonts w:ascii="Arial" w:eastAsia="Calibri" w:hAnsi="Arial" w:cs="Arial"/>
                <w:sz w:val="22"/>
                <w:szCs w:val="22"/>
              </w:rPr>
            </w:pPr>
          </w:p>
        </w:tc>
      </w:tr>
      <w:tr w:rsidR="004E49C8" w:rsidRPr="005A1B47" w14:paraId="3C9B65F0" w14:textId="77777777" w:rsidTr="00D60806">
        <w:trPr>
          <w:trHeight w:val="763"/>
        </w:trPr>
        <w:tc>
          <w:tcPr>
            <w:tcW w:w="1562" w:type="dxa"/>
            <w:shd w:val="clear" w:color="auto" w:fill="auto"/>
          </w:tcPr>
          <w:p w14:paraId="2FEFDDD5"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201E11BE" w14:textId="00BC60F8" w:rsidR="004E49C8" w:rsidRPr="005A1B47" w:rsidRDefault="00D73C5D" w:rsidP="00D60806">
            <w:pPr>
              <w:rPr>
                <w:rFonts w:ascii="Arial" w:eastAsia="Calibri" w:hAnsi="Arial" w:cs="Arial"/>
                <w:sz w:val="22"/>
                <w:szCs w:val="22"/>
              </w:rPr>
            </w:pPr>
            <w:r w:rsidRPr="00D73C5D">
              <w:rPr>
                <w:rFonts w:ascii="Arial" w:eastAsia="Calibri" w:hAnsi="Arial" w:cs="Arial"/>
                <w:sz w:val="22"/>
                <w:szCs w:val="22"/>
              </w:rPr>
              <w:t>https://zakazky.usti-nad-labem.cz/contract_display_1307.html</w:t>
            </w:r>
          </w:p>
        </w:tc>
      </w:tr>
    </w:tbl>
    <w:p w14:paraId="75B897D4" w14:textId="77777777" w:rsidR="004E49C8" w:rsidRDefault="004E49C8" w:rsidP="004E49C8">
      <w:pPr>
        <w:rPr>
          <w:lang w:eastAsia="cs-CZ"/>
        </w:rPr>
      </w:pPr>
    </w:p>
    <w:p w14:paraId="74B03C19" w14:textId="77777777" w:rsidR="00C80362" w:rsidRDefault="00C80362" w:rsidP="004E49C8">
      <w:pPr>
        <w:rPr>
          <w:lang w:eastAsia="cs-CZ"/>
        </w:rPr>
      </w:pPr>
    </w:p>
    <w:p w14:paraId="7064350E" w14:textId="77777777" w:rsidR="00C80362" w:rsidRDefault="00C80362" w:rsidP="004E49C8">
      <w:pPr>
        <w:rPr>
          <w:lang w:eastAsia="cs-CZ"/>
        </w:rPr>
      </w:pPr>
    </w:p>
    <w:p w14:paraId="3BAE8D66" w14:textId="32734F28" w:rsidR="00C80362" w:rsidRDefault="00C80362">
      <w:pPr>
        <w:suppressAutoHyphens w:val="0"/>
        <w:rPr>
          <w:lang w:eastAsia="cs-CZ"/>
        </w:rPr>
      </w:pPr>
      <w:r>
        <w:rPr>
          <w:lang w:eastAsia="cs-CZ"/>
        </w:rPr>
        <w:br w:type="page"/>
      </w:r>
    </w:p>
    <w:p w14:paraId="54BCBD97"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67C23F91"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220D853B"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6B587342" w14:textId="1329064A" w:rsidR="00C80362" w:rsidRPr="008B712A" w:rsidRDefault="00C80362" w:rsidP="00C80362">
      <w:pPr>
        <w:numPr>
          <w:ilvl w:val="1"/>
          <w:numId w:val="0"/>
        </w:numPr>
        <w:suppressAutoHyphens w:val="0"/>
        <w:autoSpaceDE w:val="0"/>
        <w:autoSpaceDN w:val="0"/>
        <w:jc w:val="both"/>
        <w:rPr>
          <w:rFonts w:ascii="Arial" w:hAnsi="Arial" w:cs="Arial"/>
          <w:b/>
          <w:sz w:val="22"/>
          <w:szCs w:val="22"/>
          <w:lang w:eastAsia="cs-CZ"/>
        </w:rPr>
      </w:pPr>
      <w:permStart w:id="1214851042" w:edGrp="everyone"/>
      <w:r>
        <w:rPr>
          <w:rFonts w:ascii="Arial" w:hAnsi="Arial" w:cs="Arial"/>
          <w:b/>
          <w:sz w:val="22"/>
          <w:szCs w:val="22"/>
          <w:lang w:eastAsia="cs-CZ"/>
        </w:rPr>
        <w:t>Příloha č. 1 – Seznam poddodavatelů</w:t>
      </w:r>
    </w:p>
    <w:p w14:paraId="3B4AAC9A" w14:textId="77777777" w:rsidR="00C80362" w:rsidRPr="008B712A" w:rsidRDefault="00C80362" w:rsidP="00C80362">
      <w:pPr>
        <w:numPr>
          <w:ilvl w:val="1"/>
          <w:numId w:val="0"/>
        </w:numPr>
        <w:suppressAutoHyphens w:val="0"/>
        <w:autoSpaceDE w:val="0"/>
        <w:autoSpaceDN w:val="0"/>
        <w:ind w:left="426" w:hanging="426"/>
        <w:jc w:val="both"/>
        <w:rPr>
          <w:rFonts w:ascii="Arial" w:hAnsi="Arial" w:cs="Arial"/>
          <w:b/>
          <w:sz w:val="22"/>
          <w:szCs w:val="22"/>
          <w:lang w:eastAsia="cs-CZ"/>
        </w:rPr>
      </w:pPr>
    </w:p>
    <w:p w14:paraId="3ACC7313" w14:textId="77777777" w:rsidR="00C80362" w:rsidRPr="008B712A" w:rsidRDefault="00C80362" w:rsidP="00C80362">
      <w:pPr>
        <w:rPr>
          <w:rFonts w:ascii="Arial" w:hAnsi="Arial" w:cs="Arial"/>
          <w:b/>
          <w:sz w:val="22"/>
          <w:szCs w:val="22"/>
        </w:rPr>
      </w:pPr>
      <w:r w:rsidRPr="008B712A">
        <w:rPr>
          <w:rFonts w:ascii="Arial" w:hAnsi="Arial" w:cs="Arial"/>
          <w:b/>
          <w:sz w:val="22"/>
          <w:szCs w:val="22"/>
        </w:rPr>
        <w:t>1)</w:t>
      </w:r>
    </w:p>
    <w:p w14:paraId="506785A7" w14:textId="77777777" w:rsidR="00C80362" w:rsidRPr="008B712A" w:rsidRDefault="00C80362" w:rsidP="00C8036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2E7F4B22"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64722DAB"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0B4EDC8E"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6B6FE87C" w14:textId="77777777" w:rsidR="00C80362" w:rsidRPr="008B712A" w:rsidRDefault="00C80362" w:rsidP="00C8036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p>
    <w:p w14:paraId="3F36C007" w14:textId="77777777" w:rsidR="00C80362" w:rsidRPr="008B712A" w:rsidRDefault="00C80362" w:rsidP="00C80362">
      <w:pPr>
        <w:rPr>
          <w:rFonts w:ascii="Arial" w:hAnsi="Arial" w:cs="Arial"/>
          <w:b/>
          <w:sz w:val="22"/>
          <w:szCs w:val="22"/>
        </w:rPr>
      </w:pPr>
    </w:p>
    <w:p w14:paraId="3271A46F" w14:textId="77777777" w:rsidR="00C80362" w:rsidRPr="008B712A" w:rsidRDefault="00C80362" w:rsidP="00C80362">
      <w:pPr>
        <w:rPr>
          <w:rFonts w:ascii="Arial" w:hAnsi="Arial" w:cs="Arial"/>
          <w:b/>
          <w:sz w:val="22"/>
          <w:szCs w:val="22"/>
        </w:rPr>
      </w:pPr>
      <w:r w:rsidRPr="008B712A">
        <w:rPr>
          <w:rFonts w:ascii="Arial" w:hAnsi="Arial" w:cs="Arial"/>
          <w:b/>
          <w:sz w:val="22"/>
          <w:szCs w:val="22"/>
        </w:rPr>
        <w:t>2)</w:t>
      </w:r>
    </w:p>
    <w:p w14:paraId="4CBE12A3" w14:textId="77777777" w:rsidR="00C80362" w:rsidRPr="008B712A" w:rsidRDefault="00C80362" w:rsidP="00C8036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32DDC8AA"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0167E63F"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09F8B31E"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24FC2A2B" w14:textId="77777777" w:rsidR="00C80362" w:rsidRPr="008B712A" w:rsidRDefault="00C80362" w:rsidP="00C8036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bookmarkStart w:id="18" w:name="_GoBack"/>
      <w:bookmarkEnd w:id="18"/>
    </w:p>
    <w:permEnd w:id="1214851042"/>
    <w:p w14:paraId="78EA6F4C" w14:textId="77777777" w:rsidR="00C80362" w:rsidRPr="001D63A0" w:rsidRDefault="00C80362" w:rsidP="00C80362">
      <w:pPr>
        <w:tabs>
          <w:tab w:val="left" w:pos="2340"/>
        </w:tabs>
        <w:rPr>
          <w:rFonts w:ascii="Arial" w:hAnsi="Arial" w:cs="Arial"/>
          <w:sz w:val="22"/>
          <w:szCs w:val="22"/>
        </w:rPr>
      </w:pPr>
    </w:p>
    <w:p w14:paraId="0CB087DA" w14:textId="77777777" w:rsidR="00C80362" w:rsidRPr="004E49C8" w:rsidRDefault="00C80362" w:rsidP="004E49C8">
      <w:pPr>
        <w:rPr>
          <w:lang w:eastAsia="cs-CZ"/>
        </w:rPr>
      </w:pPr>
    </w:p>
    <w:sectPr w:rsidR="00C80362" w:rsidRPr="004E49C8"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07C3" w16cex:dateUtc="2021-05-12T05:52:00Z"/>
  <w16cex:commentExtensible w16cex:durableId="24460847" w16cex:dateUtc="2021-05-12T05:54:00Z"/>
  <w16cex:commentExtensible w16cex:durableId="2446087C" w16cex:dateUtc="2021-05-12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8143A" w16cid:durableId="244607C3"/>
  <w16cid:commentId w16cid:paraId="5AE99135" w16cid:durableId="2446076D"/>
  <w16cid:commentId w16cid:paraId="7E6D8282" w16cid:durableId="24460847"/>
  <w16cid:commentId w16cid:paraId="667EA23A" w16cid:durableId="2446076E"/>
  <w16cid:commentId w16cid:paraId="09F34D9C" w16cid:durableId="244608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80230" w14:textId="77777777" w:rsidR="000F45A0" w:rsidRDefault="000F45A0" w:rsidP="00DC4005">
      <w:r>
        <w:separator/>
      </w:r>
    </w:p>
  </w:endnote>
  <w:endnote w:type="continuationSeparator" w:id="0">
    <w:p w14:paraId="498ADCE9" w14:textId="77777777" w:rsidR="000F45A0" w:rsidRDefault="000F45A0"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6B34" w14:textId="77777777" w:rsidR="00994036" w:rsidRDefault="00DF169C">
    <w:pPr>
      <w:pStyle w:val="Zpat"/>
      <w:jc w:val="center"/>
    </w:pPr>
    <w:r>
      <w:fldChar w:fldCharType="begin"/>
    </w:r>
    <w:r>
      <w:instrText xml:space="preserve"> PAGE   \* MERGEFORMAT </w:instrText>
    </w:r>
    <w:r>
      <w:fldChar w:fldCharType="separate"/>
    </w:r>
    <w:r w:rsidR="00D73C5D">
      <w:rPr>
        <w:noProof/>
      </w:rPr>
      <w:t>13</w:t>
    </w:r>
    <w:r>
      <w:rPr>
        <w:noProof/>
      </w:rPr>
      <w:fldChar w:fldCharType="end"/>
    </w:r>
  </w:p>
  <w:p w14:paraId="7895769D"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A24B1" w14:textId="77777777" w:rsidR="000F45A0" w:rsidRDefault="000F45A0" w:rsidP="00DC4005">
      <w:r>
        <w:separator/>
      </w:r>
    </w:p>
  </w:footnote>
  <w:footnote w:type="continuationSeparator" w:id="0">
    <w:p w14:paraId="7F7D4505" w14:textId="77777777" w:rsidR="000F45A0" w:rsidRDefault="000F45A0"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6E7" w14:textId="77777777" w:rsidR="00994036" w:rsidRPr="00684854" w:rsidRDefault="00994036" w:rsidP="00E13D1B">
    <w:pPr>
      <w:tabs>
        <w:tab w:val="right" w:pos="9072"/>
      </w:tabs>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4CD3BAEE" wp14:editId="71B7104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15FBF2A4" w14:textId="77777777" w:rsidR="00994036" w:rsidRPr="00840BFB" w:rsidRDefault="00994036" w:rsidP="00E13D1B">
    <w:pPr>
      <w:widowControl w:val="0"/>
      <w:rPr>
        <w:rFonts w:ascii="Arial" w:hAnsi="Arial"/>
        <w:noProof/>
        <w:sz w:val="18"/>
        <w:szCs w:val="18"/>
      </w:rPr>
    </w:pPr>
    <w:r w:rsidRPr="00840BFB">
      <w:rPr>
        <w:rFonts w:ascii="Arial" w:hAnsi="Arial"/>
        <w:noProof/>
        <w:sz w:val="18"/>
        <w:szCs w:val="18"/>
      </w:rPr>
      <w:t>Velká Hradební 2336/8, 401 00 Ústí nad Labem</w:t>
    </w:r>
  </w:p>
  <w:p w14:paraId="7D9847D4" w14:textId="77777777" w:rsidR="00994036" w:rsidRPr="00684854" w:rsidRDefault="00994036" w:rsidP="00840BFB">
    <w:pPr>
      <w:widowControl w:val="0"/>
      <w:ind w:left="709" w:firstLine="709"/>
      <w:rPr>
        <w:rFonts w:ascii="Arial" w:hAnsi="Arial"/>
        <w:noProof/>
        <w:sz w:val="20"/>
        <w:szCs w:val="20"/>
      </w:rPr>
    </w:pPr>
  </w:p>
  <w:p w14:paraId="56089071" w14:textId="77777777" w:rsidR="00994036" w:rsidRPr="00A533EC" w:rsidRDefault="00994036" w:rsidP="00840BFB">
    <w:pPr>
      <w:tabs>
        <w:tab w:val="right" w:pos="9072"/>
      </w:tabs>
      <w:rPr>
        <w:rFonts w:ascii="Arial" w:hAnsi="Arial" w:cs="Arial"/>
        <w:b/>
        <w:sz w:val="18"/>
        <w:szCs w:val="18"/>
      </w:rPr>
    </w:pPr>
  </w:p>
  <w:p w14:paraId="219A25C8"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9A131E"/>
    <w:multiLevelType w:val="hybridMultilevel"/>
    <w:tmpl w:val="30DE1BA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5A405C"/>
    <w:multiLevelType w:val="hybridMultilevel"/>
    <w:tmpl w:val="EF9CF320"/>
    <w:lvl w:ilvl="0" w:tplc="CEA65606">
      <w:start w:val="1"/>
      <w:numFmt w:val="decimal"/>
      <w:lvlText w:val="%1."/>
      <w:lvlJc w:val="left"/>
      <w:pPr>
        <w:ind w:left="720" w:hanging="360"/>
      </w:pPr>
      <w:rPr>
        <w:b w:val="0"/>
        <w:bCs/>
      </w:rPr>
    </w:lvl>
    <w:lvl w:ilvl="1" w:tplc="DE4C9CD6">
      <w:start w:val="1"/>
      <w:numFmt w:val="lowerLetter"/>
      <w:lvlText w:val="%2."/>
      <w:lvlJc w:val="left"/>
      <w:pPr>
        <w:ind w:left="1440"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5"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3"/>
  </w:num>
  <w:num w:numId="3">
    <w:abstractNumId w:val="27"/>
  </w:num>
  <w:num w:numId="4">
    <w:abstractNumId w:val="3"/>
  </w:num>
  <w:num w:numId="5">
    <w:abstractNumId w:val="9"/>
  </w:num>
  <w:num w:numId="6">
    <w:abstractNumId w:val="18"/>
  </w:num>
  <w:num w:numId="7">
    <w:abstractNumId w:val="31"/>
  </w:num>
  <w:num w:numId="8">
    <w:abstractNumId w:val="7"/>
  </w:num>
  <w:num w:numId="9">
    <w:abstractNumId w:val="34"/>
  </w:num>
  <w:num w:numId="10">
    <w:abstractNumId w:val="36"/>
  </w:num>
  <w:num w:numId="11">
    <w:abstractNumId w:val="35"/>
  </w:num>
  <w:num w:numId="12">
    <w:abstractNumId w:val="6"/>
  </w:num>
  <w:num w:numId="13">
    <w:abstractNumId w:val="2"/>
  </w:num>
  <w:num w:numId="14">
    <w:abstractNumId w:val="21"/>
  </w:num>
  <w:num w:numId="15">
    <w:abstractNumId w:val="12"/>
  </w:num>
  <w:num w:numId="16">
    <w:abstractNumId w:val="4"/>
  </w:num>
  <w:num w:numId="17">
    <w:abstractNumId w:val="33"/>
  </w:num>
  <w:num w:numId="18">
    <w:abstractNumId w:val="30"/>
  </w:num>
  <w:num w:numId="19">
    <w:abstractNumId w:val="32"/>
  </w:num>
  <w:num w:numId="20">
    <w:abstractNumId w:val="13"/>
  </w:num>
  <w:num w:numId="21">
    <w:abstractNumId w:val="25"/>
  </w:num>
  <w:num w:numId="22">
    <w:abstractNumId w:val="20"/>
  </w:num>
  <w:num w:numId="23">
    <w:abstractNumId w:val="0"/>
  </w:num>
  <w:num w:numId="24">
    <w:abstractNumId w:val="14"/>
  </w:num>
  <w:num w:numId="25">
    <w:abstractNumId w:val="10"/>
  </w:num>
  <w:num w:numId="26">
    <w:abstractNumId w:val="5"/>
  </w:num>
  <w:num w:numId="27">
    <w:abstractNumId w:val="15"/>
  </w:num>
  <w:num w:numId="28">
    <w:abstractNumId w:val="28"/>
  </w:num>
  <w:num w:numId="29">
    <w:abstractNumId w:val="26"/>
  </w:num>
  <w:num w:numId="30">
    <w:abstractNumId w:val="11"/>
  </w:num>
  <w:num w:numId="31">
    <w:abstractNumId w:val="22"/>
  </w:num>
  <w:num w:numId="32">
    <w:abstractNumId w:val="8"/>
  </w:num>
  <w:num w:numId="33">
    <w:abstractNumId w:val="29"/>
  </w:num>
  <w:num w:numId="34">
    <w:abstractNumId w:val="1"/>
  </w:num>
  <w:num w:numId="35">
    <w:abstractNumId w:val="24"/>
  </w:num>
  <w:num w:numId="36">
    <w:abstractNumId w:val="16"/>
  </w:num>
  <w:num w:numId="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ClxtJ4SBxGqsV1ohWVpOUIqUnUB/dgwC0XlgxZ40PI46tN3XrnWFPND3wy6coyXuVOG4bR7HcHZffVKfFwFJmA==" w:salt="0pGjOdUuhpDmoK/AcUPJ7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C57"/>
    <w:rsid w:val="00011E92"/>
    <w:rsid w:val="00014488"/>
    <w:rsid w:val="000207A0"/>
    <w:rsid w:val="000242E2"/>
    <w:rsid w:val="00026E7F"/>
    <w:rsid w:val="0003123D"/>
    <w:rsid w:val="0003233E"/>
    <w:rsid w:val="00032CCF"/>
    <w:rsid w:val="00033784"/>
    <w:rsid w:val="000417AD"/>
    <w:rsid w:val="00051A7B"/>
    <w:rsid w:val="00053336"/>
    <w:rsid w:val="00054FC3"/>
    <w:rsid w:val="000553F1"/>
    <w:rsid w:val="00067FE6"/>
    <w:rsid w:val="00070319"/>
    <w:rsid w:val="00072B7E"/>
    <w:rsid w:val="00075895"/>
    <w:rsid w:val="0008362E"/>
    <w:rsid w:val="0009018A"/>
    <w:rsid w:val="00093162"/>
    <w:rsid w:val="000A2172"/>
    <w:rsid w:val="000A6331"/>
    <w:rsid w:val="000A718E"/>
    <w:rsid w:val="000A75EB"/>
    <w:rsid w:val="000B26D4"/>
    <w:rsid w:val="000B6129"/>
    <w:rsid w:val="000B7D2E"/>
    <w:rsid w:val="000C10A5"/>
    <w:rsid w:val="000C4698"/>
    <w:rsid w:val="000C66D4"/>
    <w:rsid w:val="000C7FB5"/>
    <w:rsid w:val="000D6CFE"/>
    <w:rsid w:val="000E346A"/>
    <w:rsid w:val="000E657C"/>
    <w:rsid w:val="000F45A0"/>
    <w:rsid w:val="000F5C7E"/>
    <w:rsid w:val="00102F96"/>
    <w:rsid w:val="00105E43"/>
    <w:rsid w:val="0013110C"/>
    <w:rsid w:val="001326FF"/>
    <w:rsid w:val="00133CA3"/>
    <w:rsid w:val="00143730"/>
    <w:rsid w:val="00150A8E"/>
    <w:rsid w:val="00152015"/>
    <w:rsid w:val="001535D2"/>
    <w:rsid w:val="00157622"/>
    <w:rsid w:val="00162739"/>
    <w:rsid w:val="001632EC"/>
    <w:rsid w:val="00166930"/>
    <w:rsid w:val="00172C04"/>
    <w:rsid w:val="001800BA"/>
    <w:rsid w:val="00182167"/>
    <w:rsid w:val="00184337"/>
    <w:rsid w:val="0019328D"/>
    <w:rsid w:val="001954D4"/>
    <w:rsid w:val="001956C8"/>
    <w:rsid w:val="001A1291"/>
    <w:rsid w:val="001A1419"/>
    <w:rsid w:val="001A79D9"/>
    <w:rsid w:val="001A7C6A"/>
    <w:rsid w:val="001C2034"/>
    <w:rsid w:val="001D37B5"/>
    <w:rsid w:val="001D397E"/>
    <w:rsid w:val="001D7454"/>
    <w:rsid w:val="001E12BC"/>
    <w:rsid w:val="001E4EEE"/>
    <w:rsid w:val="001F22BE"/>
    <w:rsid w:val="001F505C"/>
    <w:rsid w:val="00200B7F"/>
    <w:rsid w:val="002043E7"/>
    <w:rsid w:val="00212036"/>
    <w:rsid w:val="0021401E"/>
    <w:rsid w:val="0021592D"/>
    <w:rsid w:val="00216971"/>
    <w:rsid w:val="00222889"/>
    <w:rsid w:val="0022330D"/>
    <w:rsid w:val="0023051C"/>
    <w:rsid w:val="0023099B"/>
    <w:rsid w:val="002324AF"/>
    <w:rsid w:val="00232B34"/>
    <w:rsid w:val="0023533B"/>
    <w:rsid w:val="002408AB"/>
    <w:rsid w:val="00246FB6"/>
    <w:rsid w:val="002703AE"/>
    <w:rsid w:val="002771B3"/>
    <w:rsid w:val="002771D1"/>
    <w:rsid w:val="00281CED"/>
    <w:rsid w:val="0028680E"/>
    <w:rsid w:val="002B16ED"/>
    <w:rsid w:val="002C5347"/>
    <w:rsid w:val="002C64AC"/>
    <w:rsid w:val="002D22DC"/>
    <w:rsid w:val="002D2304"/>
    <w:rsid w:val="002D3842"/>
    <w:rsid w:val="002F7142"/>
    <w:rsid w:val="00302BD0"/>
    <w:rsid w:val="003030D1"/>
    <w:rsid w:val="00303958"/>
    <w:rsid w:val="003064CA"/>
    <w:rsid w:val="00320FE4"/>
    <w:rsid w:val="0032257C"/>
    <w:rsid w:val="00344B16"/>
    <w:rsid w:val="00351584"/>
    <w:rsid w:val="003624A9"/>
    <w:rsid w:val="00363BEC"/>
    <w:rsid w:val="00381671"/>
    <w:rsid w:val="003818C2"/>
    <w:rsid w:val="00382999"/>
    <w:rsid w:val="00385B48"/>
    <w:rsid w:val="003876E8"/>
    <w:rsid w:val="00394D32"/>
    <w:rsid w:val="003A730F"/>
    <w:rsid w:val="003B5B6C"/>
    <w:rsid w:val="003B6D9B"/>
    <w:rsid w:val="003B7043"/>
    <w:rsid w:val="003C21DD"/>
    <w:rsid w:val="003D4C0D"/>
    <w:rsid w:val="003F00AA"/>
    <w:rsid w:val="003F6A0F"/>
    <w:rsid w:val="003F7B7D"/>
    <w:rsid w:val="00403C91"/>
    <w:rsid w:val="0040506A"/>
    <w:rsid w:val="00405233"/>
    <w:rsid w:val="004060E8"/>
    <w:rsid w:val="00407885"/>
    <w:rsid w:val="00412159"/>
    <w:rsid w:val="004140EC"/>
    <w:rsid w:val="00416B3B"/>
    <w:rsid w:val="00423F28"/>
    <w:rsid w:val="004274BC"/>
    <w:rsid w:val="004303E4"/>
    <w:rsid w:val="00433E17"/>
    <w:rsid w:val="004358E1"/>
    <w:rsid w:val="00441A83"/>
    <w:rsid w:val="0044627F"/>
    <w:rsid w:val="00447E91"/>
    <w:rsid w:val="004562B9"/>
    <w:rsid w:val="00457C77"/>
    <w:rsid w:val="00463E51"/>
    <w:rsid w:val="0046433C"/>
    <w:rsid w:val="00474391"/>
    <w:rsid w:val="004752AE"/>
    <w:rsid w:val="00490CBF"/>
    <w:rsid w:val="0049179C"/>
    <w:rsid w:val="004A17EF"/>
    <w:rsid w:val="004B08A0"/>
    <w:rsid w:val="004B0C8D"/>
    <w:rsid w:val="004B3AFA"/>
    <w:rsid w:val="004B4264"/>
    <w:rsid w:val="004C3BDF"/>
    <w:rsid w:val="004E49C8"/>
    <w:rsid w:val="004F4F16"/>
    <w:rsid w:val="004F60BB"/>
    <w:rsid w:val="004F6B88"/>
    <w:rsid w:val="004F7C98"/>
    <w:rsid w:val="00500410"/>
    <w:rsid w:val="00507350"/>
    <w:rsid w:val="00510038"/>
    <w:rsid w:val="005178A4"/>
    <w:rsid w:val="00520450"/>
    <w:rsid w:val="005227A0"/>
    <w:rsid w:val="005263E8"/>
    <w:rsid w:val="00526CF1"/>
    <w:rsid w:val="0053063D"/>
    <w:rsid w:val="00531047"/>
    <w:rsid w:val="0055576B"/>
    <w:rsid w:val="005579D4"/>
    <w:rsid w:val="00571182"/>
    <w:rsid w:val="005716A4"/>
    <w:rsid w:val="005717E7"/>
    <w:rsid w:val="005718A4"/>
    <w:rsid w:val="0057609E"/>
    <w:rsid w:val="0057635E"/>
    <w:rsid w:val="00582352"/>
    <w:rsid w:val="00584CE0"/>
    <w:rsid w:val="005851DF"/>
    <w:rsid w:val="00593387"/>
    <w:rsid w:val="005A2689"/>
    <w:rsid w:val="005C1855"/>
    <w:rsid w:val="005C6299"/>
    <w:rsid w:val="005D5D86"/>
    <w:rsid w:val="005E5A54"/>
    <w:rsid w:val="005F1420"/>
    <w:rsid w:val="006021A0"/>
    <w:rsid w:val="006051AB"/>
    <w:rsid w:val="0060666F"/>
    <w:rsid w:val="00612CD7"/>
    <w:rsid w:val="006140A1"/>
    <w:rsid w:val="006262C3"/>
    <w:rsid w:val="0062638C"/>
    <w:rsid w:val="006349D4"/>
    <w:rsid w:val="006360F5"/>
    <w:rsid w:val="00643106"/>
    <w:rsid w:val="006438E3"/>
    <w:rsid w:val="00646D21"/>
    <w:rsid w:val="00650067"/>
    <w:rsid w:val="0066003D"/>
    <w:rsid w:val="00665CF8"/>
    <w:rsid w:val="00667201"/>
    <w:rsid w:val="0067621D"/>
    <w:rsid w:val="00676A35"/>
    <w:rsid w:val="00684136"/>
    <w:rsid w:val="00684854"/>
    <w:rsid w:val="00686528"/>
    <w:rsid w:val="00692908"/>
    <w:rsid w:val="00693548"/>
    <w:rsid w:val="00696088"/>
    <w:rsid w:val="006960ED"/>
    <w:rsid w:val="00697B31"/>
    <w:rsid w:val="00697E97"/>
    <w:rsid w:val="006A23DB"/>
    <w:rsid w:val="006A4261"/>
    <w:rsid w:val="006A4474"/>
    <w:rsid w:val="006A7770"/>
    <w:rsid w:val="006B566D"/>
    <w:rsid w:val="006D3855"/>
    <w:rsid w:val="006E2F6D"/>
    <w:rsid w:val="006E533F"/>
    <w:rsid w:val="006F00E3"/>
    <w:rsid w:val="006F19B2"/>
    <w:rsid w:val="006F2B95"/>
    <w:rsid w:val="00705119"/>
    <w:rsid w:val="00710183"/>
    <w:rsid w:val="00710231"/>
    <w:rsid w:val="00710D6E"/>
    <w:rsid w:val="0071734F"/>
    <w:rsid w:val="0072328B"/>
    <w:rsid w:val="00723D3A"/>
    <w:rsid w:val="007332B2"/>
    <w:rsid w:val="00734307"/>
    <w:rsid w:val="0073499C"/>
    <w:rsid w:val="00735B90"/>
    <w:rsid w:val="007433AE"/>
    <w:rsid w:val="00745E1A"/>
    <w:rsid w:val="00755815"/>
    <w:rsid w:val="007565EE"/>
    <w:rsid w:val="00757992"/>
    <w:rsid w:val="00763998"/>
    <w:rsid w:val="0076551E"/>
    <w:rsid w:val="007704B1"/>
    <w:rsid w:val="0077657E"/>
    <w:rsid w:val="0078086A"/>
    <w:rsid w:val="00782A6F"/>
    <w:rsid w:val="00786666"/>
    <w:rsid w:val="007A1F14"/>
    <w:rsid w:val="007A6BF6"/>
    <w:rsid w:val="007A7AA6"/>
    <w:rsid w:val="007B50BA"/>
    <w:rsid w:val="007B5486"/>
    <w:rsid w:val="007C55A2"/>
    <w:rsid w:val="007C7AE3"/>
    <w:rsid w:val="007D16DC"/>
    <w:rsid w:val="007D37F0"/>
    <w:rsid w:val="007E37E2"/>
    <w:rsid w:val="007E484F"/>
    <w:rsid w:val="007F1165"/>
    <w:rsid w:val="007F12BB"/>
    <w:rsid w:val="007F347A"/>
    <w:rsid w:val="007F5EB1"/>
    <w:rsid w:val="00800517"/>
    <w:rsid w:val="00801622"/>
    <w:rsid w:val="008066B5"/>
    <w:rsid w:val="00806C1A"/>
    <w:rsid w:val="00811A12"/>
    <w:rsid w:val="00824EEB"/>
    <w:rsid w:val="00830A94"/>
    <w:rsid w:val="00831ADB"/>
    <w:rsid w:val="00833E12"/>
    <w:rsid w:val="0083510D"/>
    <w:rsid w:val="00840BFB"/>
    <w:rsid w:val="0084628F"/>
    <w:rsid w:val="00852B98"/>
    <w:rsid w:val="00861B7E"/>
    <w:rsid w:val="0087761C"/>
    <w:rsid w:val="00880391"/>
    <w:rsid w:val="00881AAB"/>
    <w:rsid w:val="008857E1"/>
    <w:rsid w:val="008A1BFF"/>
    <w:rsid w:val="008A26AE"/>
    <w:rsid w:val="008A3402"/>
    <w:rsid w:val="008A3951"/>
    <w:rsid w:val="008A7B9C"/>
    <w:rsid w:val="008B2139"/>
    <w:rsid w:val="008B35EB"/>
    <w:rsid w:val="008C678B"/>
    <w:rsid w:val="008E0C84"/>
    <w:rsid w:val="008E26E5"/>
    <w:rsid w:val="008E4078"/>
    <w:rsid w:val="008F00DC"/>
    <w:rsid w:val="008F20BC"/>
    <w:rsid w:val="008F3721"/>
    <w:rsid w:val="0091091D"/>
    <w:rsid w:val="00915608"/>
    <w:rsid w:val="00916CA1"/>
    <w:rsid w:val="00917EA3"/>
    <w:rsid w:val="00920182"/>
    <w:rsid w:val="00930384"/>
    <w:rsid w:val="009332EB"/>
    <w:rsid w:val="009526B4"/>
    <w:rsid w:val="00953113"/>
    <w:rsid w:val="00957D63"/>
    <w:rsid w:val="00964C72"/>
    <w:rsid w:val="00966B3F"/>
    <w:rsid w:val="00977120"/>
    <w:rsid w:val="00984648"/>
    <w:rsid w:val="009859EE"/>
    <w:rsid w:val="00986385"/>
    <w:rsid w:val="009908DB"/>
    <w:rsid w:val="0099236F"/>
    <w:rsid w:val="00993AA5"/>
    <w:rsid w:val="00994036"/>
    <w:rsid w:val="0099669D"/>
    <w:rsid w:val="0099770D"/>
    <w:rsid w:val="009A7A06"/>
    <w:rsid w:val="009B757F"/>
    <w:rsid w:val="009C052B"/>
    <w:rsid w:val="009E2E0A"/>
    <w:rsid w:val="009E418A"/>
    <w:rsid w:val="009E633B"/>
    <w:rsid w:val="009F075E"/>
    <w:rsid w:val="009F3249"/>
    <w:rsid w:val="00A0170D"/>
    <w:rsid w:val="00A049BD"/>
    <w:rsid w:val="00A20982"/>
    <w:rsid w:val="00A21E45"/>
    <w:rsid w:val="00A318CE"/>
    <w:rsid w:val="00A37C91"/>
    <w:rsid w:val="00A43F1E"/>
    <w:rsid w:val="00A559C4"/>
    <w:rsid w:val="00A66CD8"/>
    <w:rsid w:val="00A70B3C"/>
    <w:rsid w:val="00A8000D"/>
    <w:rsid w:val="00A83DAD"/>
    <w:rsid w:val="00A85C32"/>
    <w:rsid w:val="00AA5DF1"/>
    <w:rsid w:val="00AB2077"/>
    <w:rsid w:val="00AB2680"/>
    <w:rsid w:val="00AB30B1"/>
    <w:rsid w:val="00AB3EA9"/>
    <w:rsid w:val="00AB43C0"/>
    <w:rsid w:val="00AB7F84"/>
    <w:rsid w:val="00AC0ED7"/>
    <w:rsid w:val="00AC7C58"/>
    <w:rsid w:val="00AD1762"/>
    <w:rsid w:val="00AE1E86"/>
    <w:rsid w:val="00AE4C31"/>
    <w:rsid w:val="00AE6236"/>
    <w:rsid w:val="00AF59B5"/>
    <w:rsid w:val="00B04851"/>
    <w:rsid w:val="00B102D9"/>
    <w:rsid w:val="00B1054F"/>
    <w:rsid w:val="00B15BA4"/>
    <w:rsid w:val="00B15C3E"/>
    <w:rsid w:val="00B27C2D"/>
    <w:rsid w:val="00B32E3D"/>
    <w:rsid w:val="00B43A2F"/>
    <w:rsid w:val="00B45664"/>
    <w:rsid w:val="00B50546"/>
    <w:rsid w:val="00B5408B"/>
    <w:rsid w:val="00B554C6"/>
    <w:rsid w:val="00B57374"/>
    <w:rsid w:val="00B66024"/>
    <w:rsid w:val="00B679FB"/>
    <w:rsid w:val="00B80993"/>
    <w:rsid w:val="00B82132"/>
    <w:rsid w:val="00B92E8E"/>
    <w:rsid w:val="00B95B9F"/>
    <w:rsid w:val="00B97721"/>
    <w:rsid w:val="00BA1D49"/>
    <w:rsid w:val="00BA4F06"/>
    <w:rsid w:val="00BB1F23"/>
    <w:rsid w:val="00BB68FB"/>
    <w:rsid w:val="00BB7DA9"/>
    <w:rsid w:val="00BC76F0"/>
    <w:rsid w:val="00BD6501"/>
    <w:rsid w:val="00BD6BA7"/>
    <w:rsid w:val="00BE06FC"/>
    <w:rsid w:val="00BE0789"/>
    <w:rsid w:val="00BF5691"/>
    <w:rsid w:val="00C00157"/>
    <w:rsid w:val="00C00EA0"/>
    <w:rsid w:val="00C120D7"/>
    <w:rsid w:val="00C14D5E"/>
    <w:rsid w:val="00C16087"/>
    <w:rsid w:val="00C257CF"/>
    <w:rsid w:val="00C25880"/>
    <w:rsid w:val="00C25F65"/>
    <w:rsid w:val="00C2788A"/>
    <w:rsid w:val="00C409C4"/>
    <w:rsid w:val="00C409F2"/>
    <w:rsid w:val="00C42D3B"/>
    <w:rsid w:val="00C46921"/>
    <w:rsid w:val="00C46A86"/>
    <w:rsid w:val="00C52180"/>
    <w:rsid w:val="00C60036"/>
    <w:rsid w:val="00C6356B"/>
    <w:rsid w:val="00C64A8A"/>
    <w:rsid w:val="00C65FED"/>
    <w:rsid w:val="00C775F9"/>
    <w:rsid w:val="00C80362"/>
    <w:rsid w:val="00C81E98"/>
    <w:rsid w:val="00C92AB0"/>
    <w:rsid w:val="00CA6C23"/>
    <w:rsid w:val="00CB474F"/>
    <w:rsid w:val="00CB55E8"/>
    <w:rsid w:val="00CC445A"/>
    <w:rsid w:val="00CC50D5"/>
    <w:rsid w:val="00CD2552"/>
    <w:rsid w:val="00CD39E0"/>
    <w:rsid w:val="00CD5B53"/>
    <w:rsid w:val="00CD5F77"/>
    <w:rsid w:val="00CD7E03"/>
    <w:rsid w:val="00CE0384"/>
    <w:rsid w:val="00CE62B2"/>
    <w:rsid w:val="00CE69CA"/>
    <w:rsid w:val="00CF7077"/>
    <w:rsid w:val="00CF7A5C"/>
    <w:rsid w:val="00D0557C"/>
    <w:rsid w:val="00D060EA"/>
    <w:rsid w:val="00D1002F"/>
    <w:rsid w:val="00D16BDA"/>
    <w:rsid w:val="00D2364D"/>
    <w:rsid w:val="00D24CA7"/>
    <w:rsid w:val="00D35524"/>
    <w:rsid w:val="00D40DD8"/>
    <w:rsid w:val="00D41678"/>
    <w:rsid w:val="00D44466"/>
    <w:rsid w:val="00D52C8F"/>
    <w:rsid w:val="00D55C64"/>
    <w:rsid w:val="00D56C80"/>
    <w:rsid w:val="00D57EF3"/>
    <w:rsid w:val="00D635ED"/>
    <w:rsid w:val="00D73C5D"/>
    <w:rsid w:val="00D875B5"/>
    <w:rsid w:val="00D90E95"/>
    <w:rsid w:val="00D94455"/>
    <w:rsid w:val="00D9510A"/>
    <w:rsid w:val="00D95326"/>
    <w:rsid w:val="00D9634E"/>
    <w:rsid w:val="00D9748C"/>
    <w:rsid w:val="00DA0745"/>
    <w:rsid w:val="00DA3986"/>
    <w:rsid w:val="00DB1852"/>
    <w:rsid w:val="00DB18FF"/>
    <w:rsid w:val="00DC309B"/>
    <w:rsid w:val="00DC4005"/>
    <w:rsid w:val="00DD3C93"/>
    <w:rsid w:val="00DD4991"/>
    <w:rsid w:val="00DD5802"/>
    <w:rsid w:val="00DD6303"/>
    <w:rsid w:val="00DD6550"/>
    <w:rsid w:val="00DD6F61"/>
    <w:rsid w:val="00DE2596"/>
    <w:rsid w:val="00DE7A50"/>
    <w:rsid w:val="00DF038E"/>
    <w:rsid w:val="00DF169C"/>
    <w:rsid w:val="00DF3B47"/>
    <w:rsid w:val="00DF5116"/>
    <w:rsid w:val="00E00E45"/>
    <w:rsid w:val="00E06D71"/>
    <w:rsid w:val="00E13D1B"/>
    <w:rsid w:val="00E22CB7"/>
    <w:rsid w:val="00E323E0"/>
    <w:rsid w:val="00E358B5"/>
    <w:rsid w:val="00E366A1"/>
    <w:rsid w:val="00E44B9A"/>
    <w:rsid w:val="00E64AE8"/>
    <w:rsid w:val="00E6627A"/>
    <w:rsid w:val="00E80087"/>
    <w:rsid w:val="00E81D33"/>
    <w:rsid w:val="00E829E3"/>
    <w:rsid w:val="00E83CF4"/>
    <w:rsid w:val="00E86CA1"/>
    <w:rsid w:val="00E9356C"/>
    <w:rsid w:val="00E947AF"/>
    <w:rsid w:val="00E94D26"/>
    <w:rsid w:val="00E96F27"/>
    <w:rsid w:val="00EA15EE"/>
    <w:rsid w:val="00EB3D14"/>
    <w:rsid w:val="00EB4F00"/>
    <w:rsid w:val="00EC066A"/>
    <w:rsid w:val="00ED26BC"/>
    <w:rsid w:val="00ED486B"/>
    <w:rsid w:val="00EE02F7"/>
    <w:rsid w:val="00EE0FA9"/>
    <w:rsid w:val="00EE5923"/>
    <w:rsid w:val="00EE658A"/>
    <w:rsid w:val="00EF0132"/>
    <w:rsid w:val="00EF2652"/>
    <w:rsid w:val="00EF6199"/>
    <w:rsid w:val="00F02167"/>
    <w:rsid w:val="00F06930"/>
    <w:rsid w:val="00F11DD3"/>
    <w:rsid w:val="00F138DE"/>
    <w:rsid w:val="00F13B54"/>
    <w:rsid w:val="00F23828"/>
    <w:rsid w:val="00F32554"/>
    <w:rsid w:val="00F356C1"/>
    <w:rsid w:val="00F37C32"/>
    <w:rsid w:val="00F52BD5"/>
    <w:rsid w:val="00F57D94"/>
    <w:rsid w:val="00F60DCC"/>
    <w:rsid w:val="00F6119D"/>
    <w:rsid w:val="00F62FBB"/>
    <w:rsid w:val="00F62FF7"/>
    <w:rsid w:val="00F63162"/>
    <w:rsid w:val="00F645F4"/>
    <w:rsid w:val="00F64726"/>
    <w:rsid w:val="00F67E6F"/>
    <w:rsid w:val="00F74B68"/>
    <w:rsid w:val="00F817B2"/>
    <w:rsid w:val="00F83C04"/>
    <w:rsid w:val="00F8762B"/>
    <w:rsid w:val="00F87B13"/>
    <w:rsid w:val="00F94A2A"/>
    <w:rsid w:val="00F9580B"/>
    <w:rsid w:val="00FA3100"/>
    <w:rsid w:val="00FA435E"/>
    <w:rsid w:val="00FA4E78"/>
    <w:rsid w:val="00FA515D"/>
    <w:rsid w:val="00FA581F"/>
    <w:rsid w:val="00FA6145"/>
    <w:rsid w:val="00FB1C0F"/>
    <w:rsid w:val="00FB58A7"/>
    <w:rsid w:val="00FB59B9"/>
    <w:rsid w:val="00FC5AF5"/>
    <w:rsid w:val="00FC6BAC"/>
    <w:rsid w:val="00FD273F"/>
    <w:rsid w:val="00FD608A"/>
    <w:rsid w:val="00FD66EC"/>
    <w:rsid w:val="00FE0500"/>
    <w:rsid w:val="00FE3D9A"/>
    <w:rsid w:val="00FE44E6"/>
    <w:rsid w:val="00FE4C8D"/>
    <w:rsid w:val="00FE61D1"/>
    <w:rsid w:val="00FE703B"/>
    <w:rsid w:val="00FF02F9"/>
    <w:rsid w:val="00FF094C"/>
    <w:rsid w:val="00FF1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3BED"/>
  <w15:docId w15:val="{12757DF7-21DD-4373-BF6A-264248DB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link w:val="OdstavecseseznamemChar"/>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 w:type="character" w:customStyle="1" w:styleId="OdstavecseseznamemChar">
    <w:name w:val="Odstavec se seznamem Char"/>
    <w:link w:val="Odstavecseseznamem"/>
    <w:uiPriority w:val="34"/>
    <w:locked/>
    <w:rsid w:val="004E49C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6A235-3B35-4903-9058-ECAD8467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5481</Words>
  <Characters>32339</Characters>
  <Application>Microsoft Office Word</Application>
  <DocSecurity>8</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Hýl Filip, Bc.</cp:lastModifiedBy>
  <cp:revision>9</cp:revision>
  <cp:lastPrinted>2018-02-22T12:22:00Z</cp:lastPrinted>
  <dcterms:created xsi:type="dcterms:W3CDTF">2021-05-12T06:13:00Z</dcterms:created>
  <dcterms:modified xsi:type="dcterms:W3CDTF">2021-06-08T07:11:00Z</dcterms:modified>
</cp:coreProperties>
</file>