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7FA0B557" w14:textId="77777777" w:rsidR="001A1419" w:rsidRPr="00070319"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Kupní smlouva</w:t>
      </w:r>
    </w:p>
    <w:p w14:paraId="5359BE5E" w14:textId="77777777"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sidR="004970F8">
        <w:rPr>
          <w:rFonts w:ascii="Arial" w:hAnsi="Arial" w:cs="Arial"/>
          <w:sz w:val="22"/>
          <w:szCs w:val="22"/>
          <w:lang w:eastAsia="cs-CZ"/>
        </w:rPr>
        <w:t>dle</w:t>
      </w:r>
      <w:r w:rsidRPr="00675ADC">
        <w:rPr>
          <w:rFonts w:ascii="Arial" w:hAnsi="Arial" w:cs="Arial"/>
          <w:sz w:val="22"/>
          <w:szCs w:val="22"/>
          <w:lang w:eastAsia="cs-CZ"/>
        </w:rPr>
        <w:t xml:space="preserve"> </w:t>
      </w:r>
      <w:r w:rsidR="00B21DC5" w:rsidRPr="00B21DC5">
        <w:rPr>
          <w:rFonts w:ascii="Arial" w:hAnsi="Arial" w:cs="Arial"/>
          <w:sz w:val="22"/>
          <w:szCs w:val="22"/>
          <w:lang w:eastAsia="cs-CZ"/>
        </w:rPr>
        <w:t>ustanovení § 2079 a násl.</w:t>
      </w:r>
      <w:r w:rsidR="00B21DC5"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14:paraId="34E90E6A" w14:textId="77777777"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14:paraId="44C751E0" w14:textId="77777777" w:rsidR="001A1419" w:rsidRPr="00675ADC" w:rsidRDefault="001A1419" w:rsidP="001A1419">
      <w:pPr>
        <w:suppressAutoHyphens w:val="0"/>
        <w:spacing w:before="60" w:after="60"/>
        <w:ind w:left="567"/>
        <w:rPr>
          <w:rFonts w:ascii="Arial" w:hAnsi="Arial" w:cs="Arial"/>
          <w:b/>
          <w:sz w:val="22"/>
          <w:szCs w:val="22"/>
          <w:lang w:eastAsia="cs-CZ"/>
        </w:rPr>
      </w:pPr>
    </w:p>
    <w:p w14:paraId="2D9CD3B8" w14:textId="66DE9FB2"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sidR="00213BC4">
        <w:rPr>
          <w:rFonts w:ascii="Arial" w:hAnsi="Arial" w:cs="Arial"/>
          <w:b/>
          <w:sz w:val="22"/>
          <w:szCs w:val="22"/>
          <w:lang w:eastAsia="cs-CZ"/>
        </w:rPr>
        <w:t>Městské služby Ústí nad Labem, příspěvková organizace</w:t>
      </w:r>
      <w:r w:rsidRPr="00070319">
        <w:rPr>
          <w:rFonts w:ascii="Arial" w:hAnsi="Arial" w:cs="Arial"/>
          <w:sz w:val="22"/>
          <w:szCs w:val="22"/>
          <w:lang w:eastAsia="cs-CZ"/>
        </w:rPr>
        <w:t xml:space="preserve"> </w:t>
      </w:r>
    </w:p>
    <w:p w14:paraId="74730F69" w14:textId="495AAC0F"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653A7E">
        <w:rPr>
          <w:rFonts w:ascii="Arial" w:hAnsi="Arial" w:cs="Arial"/>
          <w:sz w:val="22"/>
          <w:szCs w:val="22"/>
          <w:lang w:eastAsia="cs-CZ"/>
        </w:rPr>
        <w:t>Panská 1700/23</w:t>
      </w:r>
      <w:r w:rsidRPr="00070319">
        <w:rPr>
          <w:rFonts w:ascii="Arial" w:hAnsi="Arial" w:cs="Arial"/>
          <w:sz w:val="22"/>
          <w:szCs w:val="22"/>
          <w:lang w:eastAsia="cs-CZ"/>
        </w:rPr>
        <w:t>, 401 00 Ústí nad Labem</w:t>
      </w:r>
    </w:p>
    <w:p w14:paraId="7D23199D" w14:textId="75010404" w:rsidR="001A1419" w:rsidRPr="00070319"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Pr>
          <w:rFonts w:ascii="Arial" w:hAnsi="Arial" w:cs="Arial"/>
          <w:sz w:val="22"/>
          <w:szCs w:val="22"/>
          <w:lang w:eastAsia="cs-CZ"/>
        </w:rPr>
        <w:t xml:space="preserve">     Zastoupeno:</w:t>
      </w:r>
      <w:r>
        <w:rPr>
          <w:rFonts w:ascii="Arial" w:hAnsi="Arial" w:cs="Arial"/>
          <w:sz w:val="22"/>
          <w:szCs w:val="22"/>
          <w:lang w:eastAsia="cs-CZ"/>
        </w:rPr>
        <w:tab/>
      </w:r>
      <w:r>
        <w:rPr>
          <w:rFonts w:ascii="Arial" w:hAnsi="Arial" w:cs="Arial"/>
          <w:sz w:val="22"/>
          <w:szCs w:val="22"/>
          <w:lang w:eastAsia="cs-CZ"/>
        </w:rPr>
        <w:tab/>
      </w:r>
      <w:r w:rsidR="008E7E30">
        <w:rPr>
          <w:rFonts w:ascii="Arial" w:hAnsi="Arial" w:cs="Arial"/>
          <w:sz w:val="22"/>
          <w:szCs w:val="22"/>
          <w:lang w:eastAsia="cs-CZ"/>
        </w:rPr>
        <w:t>Milanem Stýblem, pověřený řízením organizace MSÚL</w:t>
      </w:r>
    </w:p>
    <w:p w14:paraId="469AA095" w14:textId="19A4537C"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213BC4">
        <w:rPr>
          <w:rFonts w:ascii="Arial" w:hAnsi="Arial" w:cs="Arial"/>
          <w:sz w:val="22"/>
          <w:szCs w:val="22"/>
          <w:lang w:eastAsia="cs-CZ"/>
        </w:rPr>
        <w:t>712 38 301</w:t>
      </w:r>
    </w:p>
    <w:p w14:paraId="51198671" w14:textId="77777777" w:rsidR="00B55FD4" w:rsidRPr="00070319"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5B47831A" w14:textId="2E0059C2" w:rsidR="00105A9B" w:rsidRPr="00105A9B" w:rsidRDefault="00B55FD4" w:rsidP="00105A9B">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w:t>
      </w:r>
      <w:r>
        <w:rPr>
          <w:rFonts w:ascii="Arial" w:hAnsi="Arial" w:cs="Arial"/>
          <w:sz w:val="22"/>
          <w:szCs w:val="22"/>
          <w:lang w:eastAsia="cs-CZ"/>
        </w:rPr>
        <w:t>technických</w:t>
      </w:r>
      <w:r w:rsidRPr="00070319">
        <w:rPr>
          <w:rFonts w:ascii="Arial" w:hAnsi="Arial" w:cs="Arial"/>
          <w:sz w:val="22"/>
          <w:szCs w:val="22"/>
          <w:lang w:eastAsia="cs-CZ"/>
        </w:rPr>
        <w:t xml:space="preserve">: </w:t>
      </w:r>
      <w:r w:rsidRPr="00070319">
        <w:rPr>
          <w:rFonts w:ascii="Arial" w:hAnsi="Arial" w:cs="Arial"/>
          <w:sz w:val="22"/>
          <w:szCs w:val="22"/>
          <w:lang w:eastAsia="cs-CZ"/>
        </w:rPr>
        <w:tab/>
      </w:r>
      <w:r w:rsidR="001404E4">
        <w:rPr>
          <w:rFonts w:ascii="Arial" w:hAnsi="Arial" w:cs="Arial"/>
          <w:sz w:val="22"/>
          <w:szCs w:val="22"/>
          <w:lang w:eastAsia="cs-CZ"/>
        </w:rPr>
        <w:t xml:space="preserve">Milan Stýblo, </w:t>
      </w:r>
      <w:r w:rsidR="008E7E30">
        <w:rPr>
          <w:rFonts w:ascii="Arial" w:hAnsi="Arial" w:cs="Arial"/>
          <w:sz w:val="22"/>
          <w:szCs w:val="22"/>
          <w:lang w:eastAsia="cs-CZ"/>
        </w:rPr>
        <w:t>pověřený řízením organizace MSÚL</w:t>
      </w:r>
    </w:p>
    <w:p w14:paraId="617D656B" w14:textId="77777777" w:rsidR="00B55FD4" w:rsidRDefault="00B55FD4" w:rsidP="00105A9B">
      <w:pPr>
        <w:suppressAutoHyphens w:val="0"/>
        <w:overflowPunct w:val="0"/>
        <w:autoSpaceDE w:val="0"/>
        <w:autoSpaceDN w:val="0"/>
        <w:adjustRightInd w:val="0"/>
        <w:spacing w:before="60" w:after="60"/>
        <w:ind w:left="3544" w:hanging="4"/>
        <w:textAlignment w:val="baseline"/>
        <w:rPr>
          <w:rFonts w:ascii="Arial" w:hAnsi="Arial" w:cs="Arial"/>
          <w:sz w:val="22"/>
          <w:szCs w:val="22"/>
          <w:lang w:eastAsia="cs-CZ"/>
        </w:rPr>
      </w:pPr>
    </w:p>
    <w:p w14:paraId="22A8A612" w14:textId="77777777" w:rsidR="001A1419" w:rsidRPr="00070319"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14:paraId="3AF7BF1B" w14:textId="38785B9A"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213BC4" w:rsidRPr="00213BC4">
        <w:rPr>
          <w:rFonts w:ascii="Arial" w:hAnsi="Arial" w:cs="Arial"/>
          <w:sz w:val="22"/>
          <w:szCs w:val="22"/>
          <w:lang w:eastAsia="cs-CZ"/>
        </w:rPr>
        <w:t>27-5891410267</w:t>
      </w:r>
      <w:r w:rsidR="001973E0">
        <w:rPr>
          <w:rFonts w:ascii="Arial" w:hAnsi="Arial" w:cs="Arial"/>
          <w:sz w:val="22"/>
          <w:szCs w:val="22"/>
          <w:lang w:eastAsia="cs-CZ"/>
        </w:rPr>
        <w:t>/0100</w:t>
      </w:r>
    </w:p>
    <w:p w14:paraId="4D6B3BFC"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25E90FD6"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79113DAF"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bookmarkStart w:id="0" w:name="_GoBack"/>
      <w:bookmarkEnd w:id="0"/>
    </w:p>
    <w:p w14:paraId="25786494"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280D72"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280D72">
        <w:rPr>
          <w:rFonts w:ascii="Arial" w:hAnsi="Arial" w:cs="Arial"/>
          <w:b/>
          <w:sz w:val="22"/>
          <w:szCs w:val="22"/>
          <w:lang w:eastAsia="cs-CZ"/>
        </w:rPr>
        <w:t xml:space="preserve">2. (doplní </w:t>
      </w:r>
      <w:r w:rsidR="00675ADC" w:rsidRPr="00280D72">
        <w:rPr>
          <w:rFonts w:ascii="Arial" w:hAnsi="Arial" w:cs="Arial"/>
          <w:b/>
          <w:sz w:val="22"/>
          <w:szCs w:val="22"/>
          <w:lang w:eastAsia="cs-CZ"/>
        </w:rPr>
        <w:t>prodávající</w:t>
      </w:r>
      <w:r w:rsidRPr="00280D72">
        <w:rPr>
          <w:rFonts w:ascii="Arial" w:hAnsi="Arial" w:cs="Arial"/>
          <w:b/>
          <w:sz w:val="22"/>
          <w:szCs w:val="22"/>
          <w:lang w:eastAsia="cs-CZ"/>
        </w:rPr>
        <w:t xml:space="preserve">) </w:t>
      </w:r>
    </w:p>
    <w:p w14:paraId="0E5CD35F" w14:textId="77777777" w:rsidR="001A1419" w:rsidRPr="00280D72" w:rsidRDefault="001A1419" w:rsidP="001A1419">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1A25903F" w14:textId="77777777" w:rsidR="001A1419" w:rsidRPr="00280D7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kern w:val="1"/>
          <w:sz w:val="22"/>
          <w:szCs w:val="22"/>
          <w:lang w:eastAsia="cs-CZ"/>
        </w:rPr>
        <w:t xml:space="preserve"> </w:t>
      </w:r>
    </w:p>
    <w:p w14:paraId="2E1B8539" w14:textId="77777777" w:rsidR="001A1419" w:rsidRPr="00280D72" w:rsidRDefault="001A1419" w:rsidP="001A1419">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t xml:space="preserve"> </w:t>
      </w:r>
      <w:r w:rsidRPr="00280D72">
        <w:rPr>
          <w:rFonts w:ascii="Arial" w:hAnsi="Arial" w:cs="Arial"/>
          <w:sz w:val="22"/>
          <w:szCs w:val="22"/>
          <w:lang w:eastAsia="cs-CZ"/>
        </w:rPr>
        <w:tab/>
      </w:r>
    </w:p>
    <w:p w14:paraId="70D2A85B"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5C91A44B"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5A58A730" w14:textId="77777777" w:rsidR="001A1419" w:rsidRPr="00280D72"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 w14:paraId="1612C36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00ED6260">
        <w:rPr>
          <w:rFonts w:ascii="Arial" w:eastAsia="Arial Unicode MS" w:hAnsi="Arial" w:cs="Arial"/>
          <w:kern w:val="1"/>
          <w:sz w:val="22"/>
          <w:szCs w:val="22"/>
          <w:lang w:eastAsia="cs-CZ"/>
        </w:rPr>
        <w:t>)</w:t>
      </w:r>
    </w:p>
    <w:permEnd w:id="1755725450"/>
    <w:p w14:paraId="68DE9CD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F33787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14:paraId="34A21679"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944E93D" w14:textId="376BC1E0"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8E7E30">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smlouvu</w:t>
      </w:r>
      <w:r w:rsidR="00B21DC5">
        <w:rPr>
          <w:rFonts w:ascii="Arial" w:hAnsi="Arial" w:cs="Arial"/>
          <w:b/>
          <w:sz w:val="22"/>
          <w:szCs w:val="22"/>
          <w:lang w:eastAsia="cs-CZ"/>
        </w:rPr>
        <w:t xml:space="preserve"> na dodání </w:t>
      </w:r>
      <w:r w:rsidR="003C4395">
        <w:rPr>
          <w:rFonts w:ascii="Arial" w:hAnsi="Arial" w:cs="Arial"/>
          <w:b/>
          <w:sz w:val="22"/>
          <w:szCs w:val="22"/>
          <w:lang w:eastAsia="cs-CZ"/>
        </w:rPr>
        <w:t>zboží</w:t>
      </w:r>
      <w:r w:rsidR="00C14D5E" w:rsidRPr="00C14D5E">
        <w:rPr>
          <w:rFonts w:ascii="Arial" w:hAnsi="Arial" w:cs="Arial"/>
          <w:b/>
          <w:sz w:val="22"/>
          <w:szCs w:val="22"/>
          <w:lang w:eastAsia="cs-CZ"/>
        </w:rPr>
        <w:t xml:space="preserve"> </w:t>
      </w:r>
      <w:r w:rsidR="00B21DC5">
        <w:rPr>
          <w:rFonts w:ascii="Arial" w:hAnsi="Arial" w:cs="Arial"/>
          <w:b/>
          <w:sz w:val="22"/>
          <w:szCs w:val="22"/>
          <w:lang w:eastAsia="cs-CZ"/>
        </w:rPr>
        <w:t xml:space="preserve">dle ustanovení </w:t>
      </w:r>
      <w:r w:rsidR="007C04D6" w:rsidRPr="007C04D6">
        <w:rPr>
          <w:rFonts w:ascii="Arial" w:hAnsi="Arial" w:cs="Arial"/>
          <w:b/>
          <w:sz w:val="22"/>
          <w:szCs w:val="22"/>
          <w:lang w:eastAsia="cs-CZ"/>
        </w:rPr>
        <w:t xml:space="preserve">§ 2079 </w:t>
      </w:r>
      <w:r w:rsidR="001A1419">
        <w:rPr>
          <w:rFonts w:ascii="Arial" w:hAnsi="Arial" w:cs="Arial"/>
          <w:b/>
          <w:sz w:val="22"/>
          <w:szCs w:val="22"/>
          <w:lang w:eastAsia="cs-CZ"/>
        </w:rPr>
        <w:t>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73B4955C" w14:textId="77777777" w:rsidR="00C14D5E" w:rsidRDefault="00C14D5E" w:rsidP="00C14D5E">
      <w:pPr>
        <w:suppressAutoHyphens w:val="0"/>
        <w:spacing w:before="60" w:after="60"/>
        <w:ind w:left="851"/>
        <w:jc w:val="both"/>
        <w:rPr>
          <w:rFonts w:ascii="Arial" w:hAnsi="Arial" w:cs="Arial"/>
          <w:b/>
          <w:sz w:val="22"/>
          <w:szCs w:val="22"/>
          <w:lang w:eastAsia="cs-CZ"/>
        </w:rPr>
      </w:pPr>
    </w:p>
    <w:p w14:paraId="2FD08987" w14:textId="4FAF6433" w:rsidR="003470A9" w:rsidRDefault="00C14D5E" w:rsidP="003470A9">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6E0C2469" w14:textId="77777777" w:rsidR="00B55FD4" w:rsidRDefault="00B55FD4" w:rsidP="008F20BC">
      <w:pPr>
        <w:spacing w:before="60" w:after="60"/>
        <w:rPr>
          <w:rFonts w:ascii="Arial" w:hAnsi="Arial" w:cs="Arial"/>
          <w:sz w:val="22"/>
          <w:szCs w:val="22"/>
        </w:rPr>
      </w:pPr>
    </w:p>
    <w:p w14:paraId="62DDB4EC" w14:textId="77777777" w:rsidR="00F530D8" w:rsidRDefault="00F530D8" w:rsidP="008F20BC">
      <w:pPr>
        <w:spacing w:before="60" w:after="60"/>
        <w:rPr>
          <w:rFonts w:ascii="Arial" w:hAnsi="Arial" w:cs="Arial"/>
          <w:sz w:val="22"/>
          <w:szCs w:val="22"/>
        </w:rPr>
      </w:pPr>
    </w:p>
    <w:p w14:paraId="6E72A769"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2F379D82" w14:textId="185D50A2" w:rsidR="007054DF"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F006A">
        <w:rPr>
          <w:rFonts w:ascii="Arial" w:hAnsi="Arial" w:cs="Arial"/>
          <w:sz w:val="22"/>
          <w:szCs w:val="22"/>
        </w:rPr>
        <w:t>pro pl</w:t>
      </w:r>
      <w:r w:rsidR="00C14D5E">
        <w:rPr>
          <w:rFonts w:ascii="Arial" w:hAnsi="Arial" w:cs="Arial"/>
          <w:sz w:val="22"/>
          <w:szCs w:val="22"/>
        </w:rPr>
        <w:t xml:space="preserve">nění </w:t>
      </w:r>
      <w:r w:rsidR="00C81E6D">
        <w:rPr>
          <w:rFonts w:ascii="Arial" w:hAnsi="Arial" w:cs="Arial"/>
          <w:sz w:val="22"/>
          <w:szCs w:val="22"/>
        </w:rPr>
        <w:t xml:space="preserve">podlimitní </w:t>
      </w:r>
      <w:r w:rsidR="00C14D5E">
        <w:rPr>
          <w:rFonts w:ascii="Arial" w:hAnsi="Arial" w:cs="Arial"/>
          <w:sz w:val="22"/>
          <w:szCs w:val="22"/>
        </w:rPr>
        <w:t>veřejné zakázky</w:t>
      </w:r>
      <w:r w:rsidRPr="00070319">
        <w:rPr>
          <w:rFonts w:ascii="Arial" w:hAnsi="Arial" w:cs="Arial"/>
          <w:sz w:val="22"/>
          <w:szCs w:val="22"/>
        </w:rPr>
        <w:t xml:space="preserve"> s názvem </w:t>
      </w:r>
      <w:r w:rsidRPr="00675ADC">
        <w:rPr>
          <w:rFonts w:ascii="Arial" w:hAnsi="Arial" w:cs="Arial"/>
          <w:b/>
          <w:sz w:val="22"/>
          <w:szCs w:val="22"/>
        </w:rPr>
        <w:t>„</w:t>
      </w:r>
      <w:r w:rsidR="008E7E30" w:rsidRPr="008E7E30">
        <w:rPr>
          <w:rFonts w:ascii="Arial" w:hAnsi="Arial" w:cs="Arial"/>
          <w:b/>
          <w:sz w:val="22"/>
          <w:szCs w:val="22"/>
        </w:rPr>
        <w:t>Dodání 15 ks nových parkovacích automatů</w:t>
      </w:r>
      <w:r w:rsidR="00BD4733">
        <w:rPr>
          <w:rFonts w:ascii="Arial" w:hAnsi="Arial" w:cs="Arial"/>
          <w:b/>
          <w:sz w:val="22"/>
          <w:szCs w:val="22"/>
        </w:rPr>
        <w:t>“</w:t>
      </w:r>
      <w:r w:rsidR="009F075E" w:rsidRPr="00675ADC">
        <w:rPr>
          <w:rFonts w:ascii="Arial" w:hAnsi="Arial" w:cs="Arial"/>
          <w:b/>
          <w:sz w:val="22"/>
          <w:szCs w:val="22"/>
        </w:rPr>
        <w:t>.</w:t>
      </w:r>
    </w:p>
    <w:p w14:paraId="1F262BD5" w14:textId="77777777" w:rsidR="00AA4624" w:rsidRDefault="00AA4624" w:rsidP="00D9634E">
      <w:pPr>
        <w:spacing w:before="60" w:after="60"/>
        <w:jc w:val="both"/>
        <w:rPr>
          <w:rFonts w:ascii="Arial" w:hAnsi="Arial" w:cs="Arial"/>
          <w:b/>
          <w:sz w:val="22"/>
          <w:szCs w:val="22"/>
        </w:rPr>
      </w:pPr>
    </w:p>
    <w:p w14:paraId="4EEB1292" w14:textId="77777777" w:rsidR="00C81E6D" w:rsidRDefault="00C81E6D" w:rsidP="00D9634E">
      <w:pPr>
        <w:spacing w:before="60" w:after="60"/>
        <w:jc w:val="both"/>
        <w:rPr>
          <w:rFonts w:ascii="Arial" w:hAnsi="Arial" w:cs="Arial"/>
          <w:b/>
          <w:sz w:val="22"/>
          <w:szCs w:val="22"/>
        </w:rPr>
      </w:pPr>
    </w:p>
    <w:p w14:paraId="0DED2CCE" w14:textId="77777777" w:rsidR="00C81E6D" w:rsidRPr="00675ADC" w:rsidRDefault="00C81E6D" w:rsidP="00D9634E">
      <w:pPr>
        <w:spacing w:before="60" w:after="60"/>
        <w:jc w:val="both"/>
        <w:rPr>
          <w:rFonts w:ascii="Arial" w:hAnsi="Arial" w:cs="Arial"/>
          <w:b/>
          <w:sz w:val="22"/>
          <w:szCs w:val="22"/>
        </w:rPr>
      </w:pPr>
    </w:p>
    <w:p w14:paraId="03A26304"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07BD3B51" w14:textId="19BD90EC" w:rsidR="00977120" w:rsidRPr="00BD4733" w:rsidRDefault="00977120" w:rsidP="00BD4733">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w:t>
      </w:r>
      <w:r w:rsidR="00BD4733">
        <w:rPr>
          <w:rFonts w:ascii="Arial" w:hAnsi="Arial" w:cs="Arial"/>
          <w:sz w:val="22"/>
          <w:szCs w:val="22"/>
        </w:rPr>
        <w:t xml:space="preserve">dále jen „Zadávací dokumentace“ dostupná na: </w:t>
      </w:r>
      <w:r w:rsidR="00BD4733" w:rsidRPr="00BD4733">
        <w:rPr>
          <w:rFonts w:ascii="Arial" w:hAnsi="Arial" w:cs="Arial"/>
          <w:i/>
          <w:sz w:val="22"/>
          <w:szCs w:val="22"/>
        </w:rPr>
        <w:t>https://zakazky.usti-nad-labem.cz/profile_display_</w:t>
      </w:r>
      <w:r w:rsidR="008E7E30">
        <w:rPr>
          <w:rFonts w:ascii="Arial" w:hAnsi="Arial" w:cs="Arial"/>
          <w:i/>
          <w:sz w:val="22"/>
          <w:szCs w:val="22"/>
        </w:rPr>
        <w:t>309</w:t>
      </w:r>
      <w:r w:rsidR="00BD4733" w:rsidRPr="00BD4733">
        <w:rPr>
          <w:rFonts w:ascii="Arial" w:hAnsi="Arial" w:cs="Arial"/>
          <w:i/>
          <w:sz w:val="22"/>
          <w:szCs w:val="22"/>
        </w:rPr>
        <w:t>.html</w:t>
      </w:r>
      <w:r w:rsidR="00BD4733">
        <w:rPr>
          <w:rFonts w:ascii="Arial" w:hAnsi="Arial" w:cs="Arial"/>
          <w:i/>
          <w:sz w:val="22"/>
          <w:szCs w:val="22"/>
        </w:rPr>
        <w:t>)</w:t>
      </w:r>
      <w:r w:rsidR="00BD4733" w:rsidRPr="00BD4733">
        <w:rPr>
          <w:rStyle w:val="Hypertextovodkaz"/>
          <w:rFonts w:ascii="Arial" w:hAnsi="Arial" w:cs="Arial"/>
          <w:sz w:val="22"/>
          <w:szCs w:val="22"/>
          <w:u w:val="none"/>
        </w:rPr>
        <w:t>.</w:t>
      </w:r>
    </w:p>
    <w:p w14:paraId="01994202" w14:textId="77777777"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1B081E0F" w14:textId="0730AA70" w:rsidR="007054DF" w:rsidRPr="004D3D05"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w:t>
      </w:r>
      <w:r w:rsidR="0015430B">
        <w:rPr>
          <w:rFonts w:ascii="Arial" w:hAnsi="Arial" w:cs="Arial"/>
          <w:sz w:val="22"/>
          <w:szCs w:val="22"/>
        </w:rPr>
        <w:t>r</w:t>
      </w:r>
      <w:r>
        <w:rPr>
          <w:rFonts w:ascii="Arial" w:hAnsi="Arial" w:cs="Arial"/>
          <w:sz w:val="22"/>
          <w:szCs w:val="22"/>
        </w:rPr>
        <w:t>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14:paraId="2175D5C8" w14:textId="77777777" w:rsidR="007054DF" w:rsidRDefault="007054DF" w:rsidP="008F20BC">
      <w:pPr>
        <w:spacing w:before="60" w:after="60"/>
        <w:jc w:val="both"/>
        <w:rPr>
          <w:rFonts w:ascii="Arial" w:hAnsi="Arial" w:cs="Arial"/>
          <w:sz w:val="22"/>
          <w:szCs w:val="22"/>
        </w:rPr>
      </w:pPr>
    </w:p>
    <w:p w14:paraId="41729252" w14:textId="77777777" w:rsidR="00E57C46" w:rsidRDefault="00E57C46" w:rsidP="008F20BC">
      <w:pPr>
        <w:spacing w:before="60" w:after="60"/>
        <w:jc w:val="both"/>
        <w:rPr>
          <w:rFonts w:ascii="Arial" w:hAnsi="Arial" w:cs="Arial"/>
          <w:sz w:val="22"/>
          <w:szCs w:val="22"/>
        </w:rPr>
      </w:pPr>
    </w:p>
    <w:p w14:paraId="40971334" w14:textId="77777777"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46CA52C0" w14:textId="0DE415C1" w:rsidR="000D5B0D" w:rsidRPr="008E7E30" w:rsidRDefault="00AA4624" w:rsidP="008E7E30">
      <w:pPr>
        <w:pStyle w:val="Odstavecseseznamem"/>
        <w:numPr>
          <w:ilvl w:val="0"/>
          <w:numId w:val="17"/>
        </w:numPr>
        <w:ind w:left="426" w:hanging="426"/>
        <w:jc w:val="both"/>
        <w:rPr>
          <w:rFonts w:ascii="Arial" w:eastAsia="Calibri" w:hAnsi="Arial" w:cs="Arial"/>
          <w:sz w:val="22"/>
          <w:szCs w:val="22"/>
          <w:lang w:eastAsia="en-US"/>
        </w:rPr>
      </w:pPr>
      <w:r w:rsidRPr="00AA4624">
        <w:rPr>
          <w:rFonts w:ascii="Arial" w:eastAsia="Calibri" w:hAnsi="Arial" w:cs="Arial"/>
          <w:sz w:val="22"/>
          <w:szCs w:val="22"/>
          <w:lang w:eastAsia="en-US"/>
        </w:rPr>
        <w:t xml:space="preserve">Předmětem smlouvy je </w:t>
      </w:r>
      <w:r w:rsidR="008E7E30" w:rsidRPr="008E7E30">
        <w:rPr>
          <w:rFonts w:ascii="Arial" w:eastAsia="Calibri" w:hAnsi="Arial" w:cs="Arial"/>
          <w:sz w:val="22"/>
          <w:szCs w:val="22"/>
          <w:lang w:eastAsia="en-US"/>
        </w:rPr>
        <w:t xml:space="preserve">dodání, montáž a </w:t>
      </w:r>
      <w:r w:rsidR="00EF5A75">
        <w:rPr>
          <w:rFonts w:ascii="Arial" w:eastAsia="Calibri" w:hAnsi="Arial" w:cs="Arial"/>
          <w:sz w:val="22"/>
          <w:szCs w:val="22"/>
          <w:lang w:eastAsia="en-US"/>
        </w:rPr>
        <w:t xml:space="preserve">výchozí </w:t>
      </w:r>
      <w:r w:rsidR="008E7E30" w:rsidRPr="008E7E30">
        <w:rPr>
          <w:rFonts w:ascii="Arial" w:eastAsia="Calibri" w:hAnsi="Arial" w:cs="Arial"/>
          <w:sz w:val="22"/>
          <w:szCs w:val="22"/>
          <w:lang w:eastAsia="en-US"/>
        </w:rPr>
        <w:t>revize 15 ks nových parkovacích automatů s implementovanou hotovostní úhradou parkovného (bankovky, mince), bezhotovostní (čipové a bezkontaktní karty) a zadáváním RZ, s obslužným softwarem pro dohled a ad</w:t>
      </w:r>
      <w:r w:rsidR="008E7E30">
        <w:rPr>
          <w:rFonts w:ascii="Arial" w:eastAsia="Calibri" w:hAnsi="Arial" w:cs="Arial"/>
          <w:sz w:val="22"/>
          <w:szCs w:val="22"/>
          <w:lang w:eastAsia="en-US"/>
        </w:rPr>
        <w:t xml:space="preserve">ministraci parkovacích automatů </w:t>
      </w:r>
      <w:r w:rsidR="000D5B0D" w:rsidRPr="008E7E30">
        <w:rPr>
          <w:rFonts w:ascii="Arial" w:eastAsia="Calibri" w:hAnsi="Arial" w:cs="Arial"/>
          <w:sz w:val="22"/>
          <w:szCs w:val="22"/>
          <w:lang w:eastAsia="en-US"/>
        </w:rPr>
        <w:t>(dále jen „zboží“).</w:t>
      </w:r>
    </w:p>
    <w:p w14:paraId="74340D13" w14:textId="005885E2" w:rsidR="00F154D7" w:rsidRDefault="00F154D7"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Dodané zboží musí splňovat technickou specifikaci dle Technické specifikace předmětu plnění (příloha této smlouvy).</w:t>
      </w:r>
    </w:p>
    <w:p w14:paraId="5CF89E8A" w14:textId="1BB4DD1D" w:rsidR="00AA4624" w:rsidRDefault="000D5B0D"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Prodávající se zavazuje dodat zboží </w:t>
      </w:r>
      <w:r w:rsidR="00AA4624" w:rsidRPr="00AA4624">
        <w:rPr>
          <w:rFonts w:ascii="Arial" w:eastAsia="Calibri" w:hAnsi="Arial" w:cs="Arial"/>
          <w:sz w:val="22"/>
          <w:szCs w:val="22"/>
          <w:lang w:eastAsia="en-US"/>
        </w:rPr>
        <w:t>včetně instalace dle pokynů kupujícího,</w:t>
      </w:r>
      <w:r w:rsidR="00AA4624">
        <w:rPr>
          <w:rFonts w:ascii="Arial" w:eastAsia="Calibri" w:hAnsi="Arial" w:cs="Arial"/>
          <w:sz w:val="22"/>
          <w:szCs w:val="22"/>
          <w:lang w:eastAsia="en-US"/>
        </w:rPr>
        <w:t xml:space="preserve"> </w:t>
      </w:r>
      <w:r w:rsidR="00AA4624" w:rsidRPr="00AA4624">
        <w:rPr>
          <w:rFonts w:ascii="Arial" w:eastAsia="Calibri" w:hAnsi="Arial" w:cs="Arial"/>
          <w:sz w:val="22"/>
          <w:szCs w:val="22"/>
          <w:lang w:eastAsia="en-US"/>
        </w:rPr>
        <w:t>poskytn</w:t>
      </w:r>
      <w:r>
        <w:rPr>
          <w:rFonts w:ascii="Arial" w:eastAsia="Calibri" w:hAnsi="Arial" w:cs="Arial"/>
          <w:sz w:val="22"/>
          <w:szCs w:val="22"/>
          <w:lang w:eastAsia="en-US"/>
        </w:rPr>
        <w:t>out</w:t>
      </w:r>
      <w:r w:rsidR="00AA4624" w:rsidRPr="00AA4624">
        <w:rPr>
          <w:rFonts w:ascii="Arial" w:eastAsia="Calibri" w:hAnsi="Arial" w:cs="Arial"/>
          <w:sz w:val="22"/>
          <w:szCs w:val="22"/>
          <w:lang w:eastAsia="en-US"/>
        </w:rPr>
        <w:t xml:space="preserve"> záruky, a přev</w:t>
      </w:r>
      <w:r>
        <w:rPr>
          <w:rFonts w:ascii="Arial" w:eastAsia="Calibri" w:hAnsi="Arial" w:cs="Arial"/>
          <w:sz w:val="22"/>
          <w:szCs w:val="22"/>
          <w:lang w:eastAsia="en-US"/>
        </w:rPr>
        <w:t>ést vlastnická</w:t>
      </w:r>
      <w:r w:rsidR="00AA4624" w:rsidRPr="00AA4624">
        <w:rPr>
          <w:rFonts w:ascii="Arial" w:eastAsia="Calibri" w:hAnsi="Arial" w:cs="Arial"/>
          <w:sz w:val="22"/>
          <w:szCs w:val="22"/>
          <w:lang w:eastAsia="en-US"/>
        </w:rPr>
        <w:t xml:space="preserve"> práv</w:t>
      </w:r>
      <w:r>
        <w:rPr>
          <w:rFonts w:ascii="Arial" w:eastAsia="Calibri" w:hAnsi="Arial" w:cs="Arial"/>
          <w:sz w:val="22"/>
          <w:szCs w:val="22"/>
          <w:lang w:eastAsia="en-US"/>
        </w:rPr>
        <w:t>a k tomuto zboží na kupujícího.</w:t>
      </w:r>
    </w:p>
    <w:p w14:paraId="79A074FC" w14:textId="2ECF1657" w:rsidR="000D5B0D" w:rsidRPr="00AA4624" w:rsidRDefault="000D5B0D"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Prodávající je povinen kupujícímu předat se zbožím dodací list, záruční list, technickou dokumentaci a související dokumentaci v rozsahu poskytovaném výrobcem.</w:t>
      </w:r>
    </w:p>
    <w:p w14:paraId="2CA349B9" w14:textId="77777777" w:rsidR="009E75E5"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0F5010B5" w14:textId="77777777" w:rsidR="00675ADC"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sidR="00B21DC5">
        <w:rPr>
          <w:rFonts w:ascii="Arial" w:hAnsi="Arial" w:cs="Arial"/>
          <w:sz w:val="22"/>
          <w:szCs w:val="24"/>
          <w:lang w:eastAsia="en-US"/>
        </w:rPr>
        <w:t>zboží</w:t>
      </w:r>
      <w:r w:rsidRPr="009E75E5">
        <w:rPr>
          <w:rFonts w:ascii="Arial" w:hAnsi="Arial" w:cs="Arial"/>
          <w:sz w:val="22"/>
          <w:szCs w:val="24"/>
          <w:lang w:eastAsia="en-US"/>
        </w:rPr>
        <w:t xml:space="preserve"> nové,</w:t>
      </w:r>
      <w:r w:rsidR="009E75E5">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14:paraId="0D9DA2B5" w14:textId="7AE780A5" w:rsidR="00C55F76"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B21DC5">
        <w:rPr>
          <w:rFonts w:ascii="Arial" w:hAnsi="Arial" w:cs="Arial"/>
          <w:sz w:val="22"/>
          <w:szCs w:val="24"/>
          <w:lang w:eastAsia="en-US"/>
        </w:rPr>
        <w:t xml:space="preserve">Součástí dodávky je rovněž doprava do </w:t>
      </w:r>
      <w:r w:rsidR="009E75E5" w:rsidRPr="00B21DC5">
        <w:rPr>
          <w:rFonts w:ascii="Arial" w:hAnsi="Arial" w:cs="Arial"/>
          <w:sz w:val="22"/>
          <w:szCs w:val="24"/>
          <w:lang w:eastAsia="en-US"/>
        </w:rPr>
        <w:t>místa plnění</w:t>
      </w:r>
      <w:r w:rsidR="00024ED1">
        <w:rPr>
          <w:rFonts w:ascii="Arial" w:hAnsi="Arial" w:cs="Arial"/>
          <w:sz w:val="22"/>
          <w:szCs w:val="24"/>
          <w:lang w:eastAsia="en-US"/>
        </w:rPr>
        <w:t xml:space="preserve"> a montáž včetně zapojení</w:t>
      </w:r>
      <w:r w:rsidR="000D5B0D">
        <w:rPr>
          <w:rFonts w:ascii="Arial" w:hAnsi="Arial" w:cs="Arial"/>
          <w:sz w:val="22"/>
          <w:szCs w:val="24"/>
          <w:lang w:eastAsia="en-US"/>
        </w:rPr>
        <w:t>,</w:t>
      </w:r>
      <w:r w:rsidR="00EF5A75">
        <w:rPr>
          <w:rFonts w:ascii="Arial" w:hAnsi="Arial" w:cs="Arial"/>
          <w:sz w:val="22"/>
          <w:szCs w:val="24"/>
          <w:lang w:eastAsia="en-US"/>
        </w:rPr>
        <w:t xml:space="preserve"> výchozí elektro revize po instalaci stroje</w:t>
      </w:r>
      <w:r w:rsidR="000D5B0D">
        <w:rPr>
          <w:rFonts w:ascii="Arial" w:hAnsi="Arial" w:cs="Arial"/>
          <w:sz w:val="22"/>
          <w:szCs w:val="24"/>
          <w:lang w:eastAsia="en-US"/>
        </w:rPr>
        <w:t xml:space="preserve"> a dále servis, </w:t>
      </w:r>
      <w:r w:rsidR="000D5B0D">
        <w:rPr>
          <w:rFonts w:ascii="Arial" w:eastAsia="Calibri" w:hAnsi="Arial" w:cs="Arial"/>
          <w:sz w:val="22"/>
          <w:szCs w:val="22"/>
          <w:lang w:eastAsia="en-US"/>
        </w:rPr>
        <w:t>jenž bude prodávající poskytovat po celou dobu záruční doby.</w:t>
      </w:r>
    </w:p>
    <w:p w14:paraId="7377C102" w14:textId="77777777" w:rsidR="007054DF" w:rsidRDefault="007054DF" w:rsidP="007054DF">
      <w:pPr>
        <w:pStyle w:val="Zkladntext2"/>
        <w:tabs>
          <w:tab w:val="left" w:pos="426"/>
        </w:tabs>
        <w:spacing w:before="60" w:after="60"/>
        <w:rPr>
          <w:rFonts w:ascii="Arial" w:hAnsi="Arial" w:cs="Arial"/>
          <w:sz w:val="22"/>
          <w:szCs w:val="24"/>
          <w:lang w:eastAsia="en-US"/>
        </w:rPr>
      </w:pPr>
    </w:p>
    <w:p w14:paraId="54345FF6" w14:textId="77777777" w:rsidR="007054DF" w:rsidRPr="007054DF" w:rsidRDefault="007054DF" w:rsidP="007054DF">
      <w:pPr>
        <w:pStyle w:val="Zkladntext2"/>
        <w:tabs>
          <w:tab w:val="left" w:pos="426"/>
        </w:tabs>
        <w:spacing w:before="60" w:after="60"/>
        <w:rPr>
          <w:rFonts w:ascii="Arial" w:hAnsi="Arial" w:cs="Arial"/>
          <w:sz w:val="22"/>
          <w:szCs w:val="24"/>
          <w:lang w:eastAsia="en-US"/>
        </w:rPr>
      </w:pPr>
    </w:p>
    <w:p w14:paraId="7852527B" w14:textId="77777777" w:rsidR="00A559C4" w:rsidRDefault="007923D7" w:rsidP="00C55F76">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14:paraId="09332B07" w14:textId="00A108E6" w:rsidR="00F414CF" w:rsidRPr="00B67E17" w:rsidRDefault="00EE03B2" w:rsidP="00F414CF">
      <w:pPr>
        <w:pStyle w:val="Zkladntext2"/>
        <w:numPr>
          <w:ilvl w:val="0"/>
          <w:numId w:val="18"/>
        </w:numPr>
        <w:tabs>
          <w:tab w:val="left" w:pos="851"/>
        </w:tabs>
        <w:spacing w:before="60" w:after="60"/>
        <w:ind w:left="426" w:hanging="426"/>
        <w:rPr>
          <w:rFonts w:ascii="Arial" w:hAnsi="Arial" w:cs="Arial"/>
          <w:sz w:val="22"/>
          <w:szCs w:val="22"/>
        </w:rPr>
      </w:pPr>
      <w:r>
        <w:rPr>
          <w:rFonts w:ascii="Arial" w:hAnsi="Arial" w:cs="Arial"/>
          <w:sz w:val="22"/>
          <w:szCs w:val="22"/>
        </w:rPr>
        <w:t xml:space="preserve">Prodávající se zavazuje, že zboží </w:t>
      </w:r>
      <w:r w:rsidR="009E75E5">
        <w:rPr>
          <w:rFonts w:ascii="Arial" w:hAnsi="Arial" w:cs="Arial"/>
          <w:sz w:val="22"/>
          <w:szCs w:val="22"/>
        </w:rPr>
        <w:t>dle čl. III této</w:t>
      </w:r>
      <w:r w:rsidR="009E75E5" w:rsidRPr="009E75E5">
        <w:rPr>
          <w:rFonts w:ascii="Arial" w:hAnsi="Arial" w:cs="Arial"/>
          <w:sz w:val="22"/>
          <w:szCs w:val="22"/>
        </w:rPr>
        <w:t xml:space="preserve"> smlouvy bude kupujícímu dodáno, předáno </w:t>
      </w:r>
      <w:r>
        <w:rPr>
          <w:rFonts w:ascii="Arial" w:hAnsi="Arial" w:cs="Arial"/>
          <w:sz w:val="22"/>
          <w:szCs w:val="22"/>
        </w:rPr>
        <w:t xml:space="preserve">dle této smlouvy </w:t>
      </w:r>
      <w:r w:rsidR="00066E29">
        <w:rPr>
          <w:rFonts w:ascii="Arial" w:hAnsi="Arial" w:cs="Arial"/>
          <w:sz w:val="22"/>
          <w:szCs w:val="22"/>
        </w:rPr>
        <w:t xml:space="preserve">nejpozději do </w:t>
      </w:r>
      <w:r w:rsidR="00F154D7">
        <w:rPr>
          <w:rFonts w:ascii="Arial" w:hAnsi="Arial" w:cs="Arial"/>
          <w:b/>
          <w:sz w:val="22"/>
          <w:szCs w:val="22"/>
        </w:rPr>
        <w:t>deseti</w:t>
      </w:r>
      <w:r w:rsidR="00066E29" w:rsidRPr="00066E29">
        <w:rPr>
          <w:rFonts w:ascii="Arial" w:hAnsi="Arial" w:cs="Arial"/>
          <w:b/>
          <w:sz w:val="22"/>
          <w:szCs w:val="22"/>
        </w:rPr>
        <w:t xml:space="preserve"> (</w:t>
      </w:r>
      <w:r w:rsidR="00F154D7">
        <w:rPr>
          <w:rFonts w:ascii="Arial" w:hAnsi="Arial" w:cs="Arial"/>
          <w:b/>
          <w:sz w:val="22"/>
          <w:szCs w:val="22"/>
        </w:rPr>
        <w:t>10</w:t>
      </w:r>
      <w:r w:rsidR="00066E29" w:rsidRPr="00066E29">
        <w:rPr>
          <w:rFonts w:ascii="Arial" w:hAnsi="Arial" w:cs="Arial"/>
          <w:b/>
          <w:sz w:val="22"/>
          <w:szCs w:val="22"/>
        </w:rPr>
        <w:t>) týdnů</w:t>
      </w:r>
      <w:r w:rsidR="00066E29">
        <w:rPr>
          <w:rFonts w:ascii="Arial" w:hAnsi="Arial" w:cs="Arial"/>
          <w:sz w:val="22"/>
          <w:szCs w:val="22"/>
        </w:rPr>
        <w:t xml:space="preserve"> od nabytí účinnosti Smlouvy.</w:t>
      </w:r>
    </w:p>
    <w:p w14:paraId="0B066637" w14:textId="030EFA2C" w:rsidR="00024ED1" w:rsidRDefault="009E75E5" w:rsidP="00066E29">
      <w:pPr>
        <w:pStyle w:val="Odstavecseseznamem"/>
        <w:numPr>
          <w:ilvl w:val="0"/>
          <w:numId w:val="18"/>
        </w:numPr>
        <w:ind w:left="426" w:hanging="426"/>
        <w:jc w:val="both"/>
        <w:rPr>
          <w:rFonts w:ascii="Arial" w:hAnsi="Arial" w:cs="Arial"/>
          <w:sz w:val="22"/>
          <w:szCs w:val="20"/>
        </w:rPr>
      </w:pPr>
      <w:r w:rsidRPr="00066E29">
        <w:rPr>
          <w:rFonts w:ascii="Arial" w:hAnsi="Arial" w:cs="Arial"/>
          <w:sz w:val="22"/>
          <w:szCs w:val="22"/>
        </w:rPr>
        <w:t xml:space="preserve">Prodávající se zavazuje dodat </w:t>
      </w:r>
      <w:r w:rsidR="0016173D" w:rsidRPr="00066E29">
        <w:rPr>
          <w:rFonts w:ascii="Arial" w:hAnsi="Arial" w:cs="Arial"/>
          <w:sz w:val="22"/>
          <w:szCs w:val="22"/>
        </w:rPr>
        <w:t>zboží do místa plnění, kterým jsou</w:t>
      </w:r>
      <w:r w:rsidRPr="00066E29">
        <w:rPr>
          <w:rFonts w:ascii="Arial" w:hAnsi="Arial" w:cs="Arial"/>
          <w:sz w:val="22"/>
          <w:szCs w:val="22"/>
        </w:rPr>
        <w:t xml:space="preserve"> </w:t>
      </w:r>
      <w:r w:rsidR="00024ED1" w:rsidRPr="00066E29">
        <w:rPr>
          <w:rFonts w:ascii="Arial" w:hAnsi="Arial" w:cs="Arial"/>
          <w:sz w:val="22"/>
        </w:rPr>
        <w:t xml:space="preserve">Městské služby Ústí nad Labem, </w:t>
      </w:r>
      <w:r w:rsidR="00066E29" w:rsidRPr="00066E29">
        <w:rPr>
          <w:rFonts w:ascii="Arial" w:hAnsi="Arial" w:cs="Arial"/>
          <w:sz w:val="22"/>
        </w:rPr>
        <w:t xml:space="preserve">příspěvková organizace, Panská 1700/23, 400 01 Ústí nad Labem. </w:t>
      </w:r>
      <w:r w:rsidR="00066E29" w:rsidRPr="00066E29">
        <w:rPr>
          <w:rFonts w:ascii="Arial" w:hAnsi="Arial" w:cs="Arial"/>
          <w:sz w:val="22"/>
          <w:szCs w:val="20"/>
        </w:rPr>
        <w:t xml:space="preserve">Kupující si vyhrazuje právo změnit v rámci plnění této </w:t>
      </w:r>
      <w:r w:rsidR="00066E29">
        <w:rPr>
          <w:rFonts w:ascii="Arial" w:hAnsi="Arial" w:cs="Arial"/>
          <w:sz w:val="22"/>
          <w:szCs w:val="20"/>
        </w:rPr>
        <w:t>S</w:t>
      </w:r>
      <w:r w:rsidR="00066E29" w:rsidRPr="00066E29">
        <w:rPr>
          <w:rFonts w:ascii="Arial" w:hAnsi="Arial" w:cs="Arial"/>
          <w:sz w:val="22"/>
          <w:szCs w:val="20"/>
        </w:rPr>
        <w:t>mlouvy místo plnění s tím, že místo plnění bude vždy na území města Ústí nad Labem.</w:t>
      </w:r>
    </w:p>
    <w:p w14:paraId="70A02699" w14:textId="107F32D7" w:rsidR="00066E29" w:rsidRPr="00066E29" w:rsidRDefault="00066E29" w:rsidP="00066E29">
      <w:pPr>
        <w:pStyle w:val="Odstavecseseznamem"/>
        <w:numPr>
          <w:ilvl w:val="0"/>
          <w:numId w:val="18"/>
        </w:numPr>
        <w:ind w:left="426" w:hanging="426"/>
        <w:jc w:val="both"/>
        <w:rPr>
          <w:rFonts w:ascii="Arial" w:hAnsi="Arial" w:cs="Arial"/>
          <w:sz w:val="22"/>
          <w:szCs w:val="20"/>
        </w:rPr>
      </w:pPr>
      <w:r w:rsidRPr="00066E29">
        <w:rPr>
          <w:rFonts w:ascii="Arial" w:hAnsi="Arial" w:cs="Arial"/>
          <w:sz w:val="22"/>
          <w:szCs w:val="20"/>
        </w:rPr>
        <w:t>Prodávající je povinen elektronicky nebo telefonicky oznámit kupujícímu nejpozději dva pracovní dny předem, kdy bude kompletní a funkční zboží předáno</w:t>
      </w:r>
      <w:r>
        <w:rPr>
          <w:rFonts w:ascii="Arial" w:hAnsi="Arial" w:cs="Arial"/>
          <w:sz w:val="22"/>
          <w:szCs w:val="20"/>
        </w:rPr>
        <w:t>.</w:t>
      </w:r>
    </w:p>
    <w:p w14:paraId="0F8C0814" w14:textId="77777777" w:rsidR="009E75E5" w:rsidRDefault="009E75E5" w:rsidP="003369C6">
      <w:pPr>
        <w:pStyle w:val="Zkladntext2"/>
        <w:numPr>
          <w:ilvl w:val="0"/>
          <w:numId w:val="18"/>
        </w:numPr>
        <w:tabs>
          <w:tab w:val="left" w:pos="851"/>
        </w:tabs>
        <w:spacing w:before="60" w:after="60"/>
        <w:ind w:left="426" w:hanging="426"/>
        <w:rPr>
          <w:rFonts w:ascii="Arial" w:hAnsi="Arial" w:cs="Arial"/>
          <w:sz w:val="22"/>
          <w:szCs w:val="22"/>
        </w:rPr>
      </w:pPr>
      <w:r w:rsidRPr="00024ED1">
        <w:rPr>
          <w:rFonts w:ascii="Arial" w:hAnsi="Arial" w:cs="Arial"/>
          <w:sz w:val="22"/>
          <w:szCs w:val="22"/>
        </w:rPr>
        <w:t xml:space="preserve">Předání </w:t>
      </w:r>
      <w:r w:rsidR="00815DAE" w:rsidRPr="00024ED1">
        <w:rPr>
          <w:rFonts w:ascii="Arial" w:hAnsi="Arial" w:cs="Arial"/>
          <w:sz w:val="22"/>
          <w:szCs w:val="22"/>
        </w:rPr>
        <w:t xml:space="preserve">kompletního </w:t>
      </w:r>
      <w:r w:rsidRPr="00024ED1">
        <w:rPr>
          <w:rFonts w:ascii="Arial" w:hAnsi="Arial" w:cs="Arial"/>
          <w:sz w:val="22"/>
          <w:szCs w:val="22"/>
        </w:rPr>
        <w:t xml:space="preserve">zboží bude provedeno </w:t>
      </w:r>
      <w:r w:rsidR="000E684C" w:rsidRPr="00024ED1">
        <w:rPr>
          <w:rFonts w:ascii="Arial" w:hAnsi="Arial" w:cs="Arial"/>
          <w:sz w:val="22"/>
          <w:szCs w:val="22"/>
        </w:rPr>
        <w:t xml:space="preserve">na základě </w:t>
      </w:r>
      <w:r w:rsidR="00815DAE" w:rsidRPr="00024ED1">
        <w:rPr>
          <w:rFonts w:ascii="Arial" w:hAnsi="Arial" w:cs="Arial"/>
          <w:sz w:val="22"/>
          <w:szCs w:val="22"/>
        </w:rPr>
        <w:t>předávacího protokolu</w:t>
      </w:r>
      <w:r w:rsidRPr="00024ED1">
        <w:rPr>
          <w:rFonts w:ascii="Arial" w:hAnsi="Arial" w:cs="Arial"/>
          <w:sz w:val="22"/>
          <w:szCs w:val="22"/>
        </w:rPr>
        <w:t xml:space="preserve">. Zboží bude prodávajícímu dodáno s veškerou originální dokumentací, příslušenstvím a licenčními </w:t>
      </w:r>
      <w:r w:rsidRPr="00024ED1">
        <w:rPr>
          <w:rFonts w:ascii="Arial" w:hAnsi="Arial" w:cs="Arial"/>
          <w:sz w:val="22"/>
          <w:szCs w:val="22"/>
        </w:rPr>
        <w:lastRenderedPageBreak/>
        <w:t>dokumenty, pokud takové existují, tedy ve formě standardně poskytované primárním výrobcem zboží.</w:t>
      </w:r>
    </w:p>
    <w:p w14:paraId="7ACE1128" w14:textId="7189AA97" w:rsidR="00066E29" w:rsidRPr="00024ED1" w:rsidRDefault="00066E29" w:rsidP="00066E29">
      <w:pPr>
        <w:pStyle w:val="Zkladntext2"/>
        <w:numPr>
          <w:ilvl w:val="0"/>
          <w:numId w:val="18"/>
        </w:numPr>
        <w:tabs>
          <w:tab w:val="left" w:pos="851"/>
        </w:tabs>
        <w:spacing w:before="60" w:after="60"/>
        <w:ind w:left="426" w:hanging="426"/>
        <w:rPr>
          <w:rFonts w:ascii="Arial" w:hAnsi="Arial" w:cs="Arial"/>
          <w:sz w:val="22"/>
          <w:szCs w:val="22"/>
        </w:rPr>
      </w:pPr>
      <w:r w:rsidRPr="00066E29">
        <w:rPr>
          <w:rFonts w:ascii="Arial" w:hAnsi="Arial" w:cs="Arial"/>
          <w:sz w:val="22"/>
          <w:szCs w:val="22"/>
        </w:rPr>
        <w:t>Prodlení prodávajícího s dodáním kompletního a funkčního zboží dle této smlouvy delší jak 10 dnů se považuje za podstatné porušení této smlouvy</w:t>
      </w:r>
      <w:r>
        <w:rPr>
          <w:rFonts w:ascii="Arial" w:hAnsi="Arial" w:cs="Arial"/>
          <w:sz w:val="22"/>
          <w:szCs w:val="22"/>
        </w:rPr>
        <w:t>.</w:t>
      </w:r>
    </w:p>
    <w:p w14:paraId="5146122A" w14:textId="77777777" w:rsidR="007054DF" w:rsidRDefault="007054DF" w:rsidP="004D3D05">
      <w:pPr>
        <w:pStyle w:val="Zkladntext2"/>
        <w:tabs>
          <w:tab w:val="left" w:pos="851"/>
        </w:tabs>
        <w:spacing w:before="60" w:after="60"/>
        <w:rPr>
          <w:rFonts w:ascii="Arial" w:hAnsi="Arial" w:cs="Arial"/>
          <w:sz w:val="22"/>
          <w:szCs w:val="22"/>
        </w:rPr>
      </w:pPr>
    </w:p>
    <w:p w14:paraId="0D632709" w14:textId="77777777" w:rsidR="00921B9F" w:rsidRPr="009E75E5" w:rsidRDefault="00921B9F" w:rsidP="004D3D05">
      <w:pPr>
        <w:pStyle w:val="Zkladntext2"/>
        <w:tabs>
          <w:tab w:val="left" w:pos="851"/>
        </w:tabs>
        <w:spacing w:before="60" w:after="60"/>
        <w:rPr>
          <w:rFonts w:ascii="Arial" w:hAnsi="Arial" w:cs="Arial"/>
          <w:sz w:val="22"/>
          <w:szCs w:val="22"/>
        </w:rPr>
      </w:pPr>
    </w:p>
    <w:p w14:paraId="0833A835" w14:textId="77777777" w:rsidR="00DF038E" w:rsidRDefault="00DF038E" w:rsidP="00C55F76">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40C8AFA7" w14:textId="623A1884" w:rsidR="00DF038E" w:rsidRPr="00F154D7"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2044341417" w:edGrp="everyone"/>
      <w:r w:rsidRPr="00F154D7">
        <w:rPr>
          <w:rFonts w:ascii="Arial" w:hAnsi="Arial" w:cs="Arial"/>
          <w:b/>
          <w:sz w:val="22"/>
          <w:szCs w:val="22"/>
        </w:rPr>
        <w:t xml:space="preserve">Celková </w:t>
      </w:r>
      <w:r w:rsidR="00F154D7" w:rsidRPr="00F154D7">
        <w:rPr>
          <w:rFonts w:ascii="Arial" w:hAnsi="Arial" w:cs="Arial"/>
          <w:b/>
          <w:sz w:val="22"/>
          <w:szCs w:val="22"/>
        </w:rPr>
        <w:t>c</w:t>
      </w:r>
      <w:r w:rsidR="00DF038E" w:rsidRPr="00F154D7">
        <w:rPr>
          <w:rFonts w:ascii="Arial" w:hAnsi="Arial" w:cs="Arial"/>
          <w:b/>
          <w:sz w:val="22"/>
          <w:szCs w:val="22"/>
        </w:rPr>
        <w:t>ena je stanovena ve výši  …… ……</w:t>
      </w:r>
      <w:proofErr w:type="gramStart"/>
      <w:r w:rsidR="00DF038E" w:rsidRPr="00F154D7">
        <w:rPr>
          <w:rFonts w:ascii="Arial" w:hAnsi="Arial" w:cs="Arial"/>
          <w:b/>
          <w:sz w:val="22"/>
          <w:szCs w:val="22"/>
        </w:rPr>
        <w:t xml:space="preserve">….. </w:t>
      </w:r>
      <w:r w:rsidR="00DF038E" w:rsidRPr="00F154D7">
        <w:rPr>
          <w:rFonts w:ascii="Arial" w:hAnsi="Arial" w:cs="Arial"/>
          <w:b/>
          <w:sz w:val="22"/>
          <w:szCs w:val="22"/>
          <w:lang w:eastAsia="cs-CZ"/>
        </w:rPr>
        <w:t>(</w:t>
      </w:r>
      <w:r w:rsidR="00DF038E" w:rsidRPr="00F154D7">
        <w:rPr>
          <w:rFonts w:ascii="Arial" w:hAnsi="Arial" w:cs="Arial"/>
          <w:b/>
          <w:i/>
          <w:sz w:val="22"/>
          <w:szCs w:val="22"/>
          <w:lang w:eastAsia="cs-CZ"/>
        </w:rPr>
        <w:t>doplní</w:t>
      </w:r>
      <w:proofErr w:type="gramEnd"/>
      <w:r w:rsidR="00DF038E" w:rsidRPr="00F154D7">
        <w:rPr>
          <w:rFonts w:ascii="Arial" w:hAnsi="Arial" w:cs="Arial"/>
          <w:b/>
          <w:i/>
          <w:sz w:val="22"/>
          <w:szCs w:val="22"/>
          <w:lang w:eastAsia="cs-CZ"/>
        </w:rPr>
        <w:t xml:space="preserve"> </w:t>
      </w:r>
      <w:r w:rsidRPr="00F154D7">
        <w:rPr>
          <w:rFonts w:ascii="Arial" w:hAnsi="Arial" w:cs="Arial"/>
          <w:b/>
          <w:i/>
          <w:sz w:val="22"/>
          <w:szCs w:val="22"/>
          <w:lang w:eastAsia="cs-CZ"/>
        </w:rPr>
        <w:t>prodávající</w:t>
      </w:r>
      <w:r w:rsidR="00DF038E" w:rsidRPr="00F154D7">
        <w:rPr>
          <w:rFonts w:ascii="Arial" w:hAnsi="Arial" w:cs="Arial"/>
          <w:b/>
          <w:sz w:val="22"/>
          <w:szCs w:val="22"/>
          <w:lang w:eastAsia="cs-CZ"/>
        </w:rPr>
        <w:t>)</w:t>
      </w:r>
      <w:r w:rsidR="005A44BD" w:rsidRPr="00F154D7">
        <w:rPr>
          <w:rFonts w:ascii="Arial" w:hAnsi="Arial" w:cs="Arial"/>
          <w:b/>
          <w:sz w:val="22"/>
          <w:szCs w:val="22"/>
          <w:lang w:eastAsia="cs-CZ"/>
        </w:rPr>
        <w:t xml:space="preserve"> bez DPH</w:t>
      </w:r>
      <w:r w:rsidR="00DF038E" w:rsidRPr="00F154D7">
        <w:rPr>
          <w:rFonts w:ascii="Arial" w:hAnsi="Arial" w:cs="Arial"/>
          <w:b/>
          <w:sz w:val="22"/>
          <w:szCs w:val="22"/>
          <w:lang w:eastAsia="cs-CZ"/>
        </w:rPr>
        <w:t xml:space="preserve"> </w:t>
      </w:r>
      <w:r w:rsidR="00DF038E" w:rsidRPr="00F154D7">
        <w:rPr>
          <w:rFonts w:ascii="Arial" w:hAnsi="Arial" w:cs="Arial"/>
          <w:b/>
          <w:sz w:val="22"/>
          <w:szCs w:val="22"/>
        </w:rPr>
        <w:t xml:space="preserve">Kč </w:t>
      </w:r>
    </w:p>
    <w:p w14:paraId="2E295C6F" w14:textId="77777777" w:rsidR="005A44BD" w:rsidRDefault="00DF038E" w:rsidP="00DF038E">
      <w:pPr>
        <w:pStyle w:val="Zkladntext2"/>
        <w:tabs>
          <w:tab w:val="left" w:pos="851"/>
        </w:tabs>
        <w:spacing w:before="60" w:after="60"/>
        <w:ind w:left="426"/>
        <w:rPr>
          <w:rFonts w:ascii="Arial" w:hAnsi="Arial" w:cs="Arial"/>
          <w:sz w:val="22"/>
          <w:szCs w:val="22"/>
        </w:rPr>
      </w:pPr>
      <w:proofErr w:type="gramStart"/>
      <w:r w:rsidRPr="00280D72">
        <w:rPr>
          <w:rFonts w:ascii="Arial" w:hAnsi="Arial" w:cs="Arial"/>
          <w:sz w:val="22"/>
          <w:szCs w:val="22"/>
        </w:rPr>
        <w:t>DPH ...........................................</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w:t>
      </w:r>
      <w:r w:rsidRPr="00F154D7">
        <w:rPr>
          <w:rFonts w:ascii="Arial" w:hAnsi="Arial" w:cs="Arial"/>
          <w:i/>
          <w:sz w:val="22"/>
          <w:szCs w:val="22"/>
          <w:lang w:eastAsia="cs-CZ"/>
        </w:rPr>
        <w:t>doplní</w:t>
      </w:r>
      <w:proofErr w:type="gramEnd"/>
      <w:r w:rsidRPr="00F154D7">
        <w:rPr>
          <w:rFonts w:ascii="Arial" w:hAnsi="Arial" w:cs="Arial"/>
          <w:i/>
          <w:sz w:val="22"/>
          <w:szCs w:val="22"/>
          <w:lang w:eastAsia="cs-CZ"/>
        </w:rPr>
        <w:t xml:space="preserve"> </w:t>
      </w:r>
      <w:r w:rsidR="00B40F9A" w:rsidRPr="00F154D7">
        <w:rPr>
          <w:rFonts w:ascii="Arial" w:hAnsi="Arial" w:cs="Arial"/>
          <w:i/>
          <w:sz w:val="22"/>
          <w:szCs w:val="22"/>
          <w:lang w:eastAsia="cs-CZ"/>
        </w:rPr>
        <w:t>prodávající</w:t>
      </w:r>
      <w:r w:rsidRPr="00280D72">
        <w:rPr>
          <w:rFonts w:ascii="Arial" w:hAnsi="Arial" w:cs="Arial"/>
          <w:sz w:val="22"/>
          <w:szCs w:val="22"/>
          <w:lang w:eastAsia="cs-CZ"/>
        </w:rPr>
        <w:t xml:space="preserve">) </w:t>
      </w:r>
      <w:r w:rsidRPr="00280D72">
        <w:rPr>
          <w:rFonts w:ascii="Arial" w:hAnsi="Arial" w:cs="Arial"/>
          <w:sz w:val="22"/>
          <w:szCs w:val="22"/>
        </w:rPr>
        <w:t>Kč</w:t>
      </w:r>
    </w:p>
    <w:p w14:paraId="69CB57FE" w14:textId="0F3F0E4F" w:rsidR="00F154D7" w:rsidRPr="00280D72" w:rsidRDefault="00F154D7"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77777777" w:rsidR="00DF038E" w:rsidRPr="00280D72" w:rsidRDefault="005A44BD"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Celková cena včetně DPH …………………………………Kč </w:t>
      </w:r>
      <w:r w:rsidRPr="00280D72">
        <w:rPr>
          <w:rFonts w:ascii="Arial" w:hAnsi="Arial" w:cs="Arial"/>
          <w:sz w:val="22"/>
          <w:szCs w:val="22"/>
          <w:lang w:eastAsia="cs-CZ"/>
        </w:rPr>
        <w:t>(</w:t>
      </w:r>
      <w:r w:rsidRPr="00F154D7">
        <w:rPr>
          <w:rFonts w:ascii="Arial" w:hAnsi="Arial" w:cs="Arial"/>
          <w:i/>
          <w:sz w:val="22"/>
          <w:szCs w:val="22"/>
          <w:lang w:eastAsia="cs-CZ"/>
        </w:rPr>
        <w:t>doplní prodávající</w:t>
      </w:r>
      <w:r w:rsidRPr="00280D72">
        <w:rPr>
          <w:rFonts w:ascii="Arial" w:hAnsi="Arial" w:cs="Arial"/>
          <w:sz w:val="22"/>
          <w:szCs w:val="22"/>
          <w:lang w:eastAsia="cs-CZ"/>
        </w:rPr>
        <w:t>)</w:t>
      </w:r>
    </w:p>
    <w:p w14:paraId="41095FC2" w14:textId="0D634644" w:rsidR="00DF038E" w:rsidRP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w:t>
      </w:r>
      <w:r w:rsidR="00F154D7">
        <w:rPr>
          <w:rFonts w:ascii="Arial" w:hAnsi="Arial" w:cs="Arial"/>
          <w:sz w:val="22"/>
          <w:szCs w:val="22"/>
        </w:rPr>
        <w:t>:</w:t>
      </w:r>
      <w:r w:rsidRPr="00280D72">
        <w:rPr>
          <w:rFonts w:ascii="Arial" w:hAnsi="Arial" w:cs="Arial"/>
          <w:sz w:val="22"/>
          <w:szCs w:val="22"/>
        </w:rPr>
        <w:t xml:space="preserve"> ……… …………</w:t>
      </w:r>
      <w:proofErr w:type="gramStart"/>
      <w:r w:rsidRPr="00280D72">
        <w:rPr>
          <w:rFonts w:ascii="Arial" w:hAnsi="Arial" w:cs="Arial"/>
          <w:sz w:val="22"/>
          <w:szCs w:val="22"/>
        </w:rPr>
        <w:t>…...</w:t>
      </w:r>
      <w:r w:rsidRPr="00280D72">
        <w:rPr>
          <w:rFonts w:ascii="Arial" w:hAnsi="Arial" w:cs="Arial"/>
          <w:sz w:val="22"/>
          <w:szCs w:val="22"/>
          <w:lang w:eastAsia="cs-CZ"/>
        </w:rPr>
        <w:t>(</w:t>
      </w:r>
      <w:r w:rsidRPr="00F154D7">
        <w:rPr>
          <w:rFonts w:ascii="Arial" w:hAnsi="Arial" w:cs="Arial"/>
          <w:i/>
          <w:sz w:val="22"/>
          <w:szCs w:val="22"/>
          <w:lang w:eastAsia="cs-CZ"/>
        </w:rPr>
        <w:t>doplní</w:t>
      </w:r>
      <w:proofErr w:type="gramEnd"/>
      <w:r w:rsidRPr="00F154D7">
        <w:rPr>
          <w:rFonts w:ascii="Arial" w:hAnsi="Arial" w:cs="Arial"/>
          <w:i/>
          <w:sz w:val="22"/>
          <w:szCs w:val="22"/>
          <w:lang w:eastAsia="cs-CZ"/>
        </w:rPr>
        <w:t xml:space="preserve"> </w:t>
      </w:r>
      <w:r w:rsidR="00B40F9A" w:rsidRPr="00F154D7">
        <w:rPr>
          <w:rFonts w:ascii="Arial" w:hAnsi="Arial" w:cs="Arial"/>
          <w:i/>
          <w:sz w:val="22"/>
          <w:szCs w:val="22"/>
          <w:lang w:eastAsia="cs-CZ"/>
        </w:rPr>
        <w:t>prodávající</w:t>
      </w:r>
      <w:r w:rsidRPr="00280D72">
        <w:rPr>
          <w:rFonts w:ascii="Arial" w:hAnsi="Arial" w:cs="Arial"/>
          <w:sz w:val="22"/>
          <w:szCs w:val="22"/>
          <w:lang w:eastAsia="cs-CZ"/>
        </w:rPr>
        <w:t>)</w:t>
      </w:r>
      <w:r w:rsidR="00ED6260">
        <w:rPr>
          <w:rFonts w:ascii="Arial" w:hAnsi="Arial" w:cs="Arial"/>
          <w:sz w:val="22"/>
          <w:szCs w:val="22"/>
        </w:rPr>
        <w:t xml:space="preserve"> korun českých.</w:t>
      </w:r>
    </w:p>
    <w:p w14:paraId="1FAB637B" w14:textId="348B6404"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Pr>
          <w:rFonts w:ascii="Arial" w:hAnsi="Arial" w:cs="Arial"/>
          <w:sz w:val="22"/>
          <w:szCs w:val="22"/>
        </w:rPr>
        <w:t xml:space="preserve">Celková </w:t>
      </w:r>
      <w:r w:rsidRPr="00F9529C">
        <w:rPr>
          <w:rFonts w:ascii="Arial" w:hAnsi="Arial" w:cs="Arial"/>
          <w:sz w:val="22"/>
          <w:szCs w:val="22"/>
        </w:rPr>
        <w:t>cena obsahuje veškeré náklady prodávajícího nezbytné</w:t>
      </w:r>
      <w:r>
        <w:rPr>
          <w:rFonts w:ascii="Arial" w:hAnsi="Arial" w:cs="Arial"/>
          <w:sz w:val="22"/>
          <w:szCs w:val="22"/>
        </w:rPr>
        <w:t xml:space="preserve"> </w:t>
      </w:r>
      <w:r w:rsidRPr="00F9529C">
        <w:rPr>
          <w:rFonts w:ascii="Arial" w:hAnsi="Arial" w:cs="Arial"/>
          <w:sz w:val="22"/>
          <w:szCs w:val="22"/>
        </w:rPr>
        <w:t>k řádnému a včasnému dodání zboží. Ce</w:t>
      </w:r>
      <w:r w:rsidR="00EB6C4F">
        <w:rPr>
          <w:rFonts w:ascii="Arial" w:hAnsi="Arial" w:cs="Arial"/>
          <w:sz w:val="22"/>
          <w:szCs w:val="22"/>
        </w:rPr>
        <w:t>na obsahuje mimo vlastní dodávky</w:t>
      </w:r>
      <w:r w:rsidRPr="00F9529C">
        <w:rPr>
          <w:rFonts w:ascii="Arial" w:hAnsi="Arial" w:cs="Arial"/>
          <w:sz w:val="22"/>
          <w:szCs w:val="22"/>
        </w:rPr>
        <w:t xml:space="preserve"> zejména i</w:t>
      </w:r>
      <w:r>
        <w:rPr>
          <w:rFonts w:ascii="Arial" w:hAnsi="Arial" w:cs="Arial"/>
          <w:sz w:val="22"/>
          <w:szCs w:val="22"/>
        </w:rPr>
        <w:t xml:space="preserve"> </w:t>
      </w:r>
      <w:r w:rsidRPr="00F9529C">
        <w:rPr>
          <w:rFonts w:ascii="Arial" w:hAnsi="Arial" w:cs="Arial"/>
          <w:sz w:val="22"/>
          <w:szCs w:val="22"/>
        </w:rPr>
        <w:t xml:space="preserve">náklady na dopravu zboží na místo plnění, </w:t>
      </w:r>
      <w:r w:rsidR="00F154D7">
        <w:rPr>
          <w:rFonts w:ascii="Arial" w:hAnsi="Arial" w:cs="Arial"/>
          <w:sz w:val="22"/>
          <w:szCs w:val="22"/>
        </w:rPr>
        <w:t xml:space="preserve">montáž, revizi, </w:t>
      </w:r>
      <w:r w:rsidRPr="00F9529C">
        <w:rPr>
          <w:rFonts w:ascii="Arial" w:hAnsi="Arial" w:cs="Arial"/>
          <w:sz w:val="22"/>
          <w:szCs w:val="22"/>
        </w:rPr>
        <w:t>pojištění na místo plnění, vlivu změn kurzů</w:t>
      </w:r>
      <w:r>
        <w:rPr>
          <w:rFonts w:ascii="Arial" w:hAnsi="Arial" w:cs="Arial"/>
          <w:sz w:val="22"/>
          <w:szCs w:val="22"/>
        </w:rPr>
        <w:t xml:space="preserve"> </w:t>
      </w:r>
      <w:r w:rsidRPr="00F9529C">
        <w:rPr>
          <w:rFonts w:ascii="Arial" w:hAnsi="Arial" w:cs="Arial"/>
          <w:sz w:val="22"/>
          <w:szCs w:val="22"/>
        </w:rPr>
        <w:t>české měny vůči zahraničním měnám, balného, cla, prohlášení o shodě, recyklačního</w:t>
      </w:r>
      <w:r>
        <w:rPr>
          <w:rFonts w:ascii="Arial" w:hAnsi="Arial" w:cs="Arial"/>
          <w:sz w:val="22"/>
          <w:szCs w:val="22"/>
        </w:rPr>
        <w:t xml:space="preserve"> </w:t>
      </w:r>
      <w:r w:rsidRPr="00F9529C">
        <w:rPr>
          <w:rFonts w:ascii="Arial" w:hAnsi="Arial" w:cs="Arial"/>
          <w:sz w:val="22"/>
          <w:szCs w:val="22"/>
        </w:rPr>
        <w:t>poplatku,</w:t>
      </w:r>
      <w:r>
        <w:rPr>
          <w:rFonts w:ascii="Arial" w:hAnsi="Arial" w:cs="Arial"/>
          <w:sz w:val="22"/>
          <w:szCs w:val="22"/>
        </w:rPr>
        <w:t xml:space="preserve"> náklady na </w:t>
      </w:r>
      <w:r w:rsidR="005A44BD">
        <w:rPr>
          <w:rFonts w:ascii="Arial" w:hAnsi="Arial" w:cs="Arial"/>
          <w:sz w:val="22"/>
          <w:szCs w:val="22"/>
        </w:rPr>
        <w:t>zhotovení vizualizace</w:t>
      </w:r>
      <w:r w:rsidRPr="00F9529C">
        <w:rPr>
          <w:rFonts w:ascii="Arial" w:hAnsi="Arial" w:cs="Arial"/>
          <w:sz w:val="22"/>
          <w:szCs w:val="22"/>
        </w:rPr>
        <w:t xml:space="preserve">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Pr>
          <w:rFonts w:ascii="Arial" w:hAnsi="Arial" w:cs="Arial"/>
          <w:sz w:val="22"/>
          <w:szCs w:val="22"/>
        </w:rPr>
        <w:t xml:space="preserve">zboží </w:t>
      </w:r>
      <w:r w:rsidRPr="00F9529C">
        <w:rPr>
          <w:rFonts w:ascii="Arial" w:hAnsi="Arial" w:cs="Arial"/>
          <w:sz w:val="22"/>
          <w:szCs w:val="22"/>
        </w:rPr>
        <w:t>sjednaného ve smlouvě.</w:t>
      </w:r>
    </w:p>
    <w:p w14:paraId="579765BF" w14:textId="77777777" w:rsidR="00AE680D" w:rsidRPr="00E31F3C"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E31F3C">
        <w:rPr>
          <w:rFonts w:ascii="Arial" w:hAnsi="Arial" w:cs="Arial"/>
          <w:sz w:val="22"/>
          <w:szCs w:val="22"/>
        </w:rPr>
        <w:t xml:space="preserve">Kupující uhradí </w:t>
      </w:r>
      <w:r w:rsidR="00E31F3C" w:rsidRPr="00E31F3C">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5A44BD"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změněna pouze, pokud po podpisu smlouvy a před termínem dodání</w:t>
      </w:r>
      <w:r w:rsidR="005A44BD">
        <w:rPr>
          <w:rFonts w:ascii="Arial" w:hAnsi="Arial" w:cs="Arial"/>
          <w:sz w:val="22"/>
          <w:szCs w:val="22"/>
        </w:rPr>
        <w:t xml:space="preserve"> zboží </w:t>
      </w:r>
      <w:r w:rsidRPr="005A44BD">
        <w:rPr>
          <w:rFonts w:ascii="Arial" w:hAnsi="Arial" w:cs="Arial"/>
          <w:sz w:val="22"/>
          <w:szCs w:val="22"/>
        </w:rPr>
        <w:t>dojde ke změnám sazeb DPH. Obě strany následně dohodnou změnu sjednané ceny písemnou formou dodatku ke smlouvě.</w:t>
      </w:r>
    </w:p>
    <w:p w14:paraId="41757376" w14:textId="77777777" w:rsidR="00F154D7" w:rsidRDefault="007923D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001A1419" w:rsidRPr="00F9529C">
        <w:rPr>
          <w:rFonts w:ascii="Arial" w:hAnsi="Arial" w:cs="Arial"/>
          <w:sz w:val="22"/>
          <w:szCs w:val="22"/>
        </w:rPr>
        <w:t xml:space="preserve"> </w:t>
      </w:r>
      <w:r>
        <w:rPr>
          <w:rFonts w:ascii="Arial" w:hAnsi="Arial" w:cs="Arial"/>
          <w:sz w:val="22"/>
          <w:szCs w:val="22"/>
        </w:rPr>
        <w:t>je</w:t>
      </w:r>
      <w:r w:rsidR="005A44BD">
        <w:rPr>
          <w:rFonts w:ascii="Arial" w:hAnsi="Arial" w:cs="Arial"/>
          <w:sz w:val="22"/>
          <w:szCs w:val="22"/>
        </w:rPr>
        <w:t xml:space="preserve"> splatná</w:t>
      </w:r>
      <w:r w:rsidR="001A1419" w:rsidRPr="00F9529C">
        <w:rPr>
          <w:rFonts w:ascii="Arial" w:hAnsi="Arial" w:cs="Arial"/>
          <w:sz w:val="22"/>
          <w:szCs w:val="22"/>
        </w:rPr>
        <w:t xml:space="preserve"> na základě daňového dokladu (faktury) vystaveného </w:t>
      </w:r>
      <w:r w:rsidR="007C056E">
        <w:rPr>
          <w:rFonts w:ascii="Arial" w:hAnsi="Arial" w:cs="Arial"/>
          <w:sz w:val="22"/>
          <w:szCs w:val="22"/>
        </w:rPr>
        <w:t>prodávajícím</w:t>
      </w:r>
      <w:r w:rsidR="001A1419" w:rsidRPr="00F9529C">
        <w:rPr>
          <w:rFonts w:ascii="Arial" w:hAnsi="Arial" w:cs="Arial"/>
          <w:sz w:val="22"/>
          <w:szCs w:val="22"/>
        </w:rPr>
        <w:t xml:space="preserve"> a doručeného na adresu </w:t>
      </w:r>
      <w:r w:rsidR="007C056E">
        <w:rPr>
          <w:rFonts w:ascii="Arial" w:hAnsi="Arial" w:cs="Arial"/>
          <w:sz w:val="22"/>
          <w:szCs w:val="22"/>
        </w:rPr>
        <w:t>kupujícího</w:t>
      </w:r>
      <w:r w:rsidR="001A1419" w:rsidRPr="00F9529C">
        <w:rPr>
          <w:rFonts w:ascii="Arial" w:hAnsi="Arial" w:cs="Arial"/>
          <w:sz w:val="22"/>
          <w:szCs w:val="22"/>
        </w:rPr>
        <w:t xml:space="preserve"> v listinné či elektronické formě</w:t>
      </w:r>
      <w:r w:rsidR="00F154D7">
        <w:rPr>
          <w:rFonts w:ascii="Arial" w:hAnsi="Arial" w:cs="Arial"/>
          <w:sz w:val="22"/>
          <w:szCs w:val="22"/>
        </w:rPr>
        <w:t xml:space="preserve"> datovou zprávou nebo e-mailem na adresu mestske.sluzby@msul.cz</w:t>
      </w:r>
      <w:r w:rsidR="001A1419" w:rsidRPr="00F9529C">
        <w:rPr>
          <w:rFonts w:ascii="Arial" w:hAnsi="Arial" w:cs="Arial"/>
          <w:sz w:val="22"/>
          <w:szCs w:val="22"/>
        </w:rPr>
        <w:t>.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w:t>
      </w:r>
      <w:bookmarkEnd w:id="1"/>
    </w:p>
    <w:p w14:paraId="086EDA87" w14:textId="660C6C9B" w:rsidR="00AC7C58" w:rsidRPr="00F9529C" w:rsidRDefault="00F154D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Fakturace bude provedena po předání veškerého zboží na základě faktury, která bude Objednatelem odsouhlasena. </w:t>
      </w:r>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w:t>
      </w:r>
      <w:r>
        <w:rPr>
          <w:rFonts w:ascii="Arial" w:hAnsi="Arial" w:cs="Arial"/>
          <w:sz w:val="22"/>
          <w:szCs w:val="22"/>
        </w:rPr>
        <w:t>předávací protokol podepsán zástupci obou smluvních stran.</w:t>
      </w:r>
    </w:p>
    <w:p w14:paraId="1FC233C7" w14:textId="77777777"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E024D5">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14:paraId="78491EC0" w14:textId="31C42ECB" w:rsidR="00133CA3" w:rsidRDefault="00B40F9A"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sidR="00066E29">
        <w:rPr>
          <w:rFonts w:ascii="Arial" w:hAnsi="Arial" w:cs="Arial"/>
          <w:sz w:val="22"/>
          <w:szCs w:val="22"/>
        </w:rPr>
        <w:t>30</w:t>
      </w:r>
      <w:r w:rsidR="00133CA3" w:rsidRPr="000D6582">
        <w:rPr>
          <w:rFonts w:ascii="Arial" w:hAnsi="Arial" w:cs="Arial"/>
          <w:sz w:val="22"/>
          <w:szCs w:val="22"/>
        </w:rPr>
        <w:t xml:space="preserve"> dnů ode dne jejího doručení </w:t>
      </w:r>
      <w:r w:rsidR="007C056E" w:rsidRPr="000D6582">
        <w:rPr>
          <w:rFonts w:ascii="Arial" w:hAnsi="Arial" w:cs="Arial"/>
          <w:sz w:val="22"/>
          <w:szCs w:val="22"/>
        </w:rPr>
        <w:t>kupujícímu</w:t>
      </w:r>
      <w:r w:rsidR="00133CA3" w:rsidRPr="000D6582">
        <w:rPr>
          <w:rFonts w:ascii="Arial" w:hAnsi="Arial" w:cs="Arial"/>
          <w:sz w:val="22"/>
          <w:szCs w:val="22"/>
        </w:rPr>
        <w:t>.</w:t>
      </w:r>
    </w:p>
    <w:p w14:paraId="4305BC64" w14:textId="4E19246A" w:rsidR="00660977" w:rsidRDefault="0066097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 není oprávněn požadovat zálohové platby.</w:t>
      </w:r>
    </w:p>
    <w:p w14:paraId="282D9434" w14:textId="77777777" w:rsidR="00AC7C58"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14:paraId="779B4A75" w14:textId="77777777"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w:t>
      </w:r>
      <w:r w:rsidRPr="00AC7C58">
        <w:rPr>
          <w:rFonts w:ascii="Arial" w:hAnsi="Arial" w:cs="Arial"/>
          <w:sz w:val="22"/>
          <w:szCs w:val="22"/>
        </w:rPr>
        <w:lastRenderedPageBreak/>
        <w:t>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1B8453DB" w14:textId="3FF3C1C0" w:rsidR="00AC7C58" w:rsidRDefault="0066097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Kupující uhradí sjednanou cenu na základě vystavené faktury převodem na bankovní účet prodávajícího, který je uveden v záhlaví smlouvy nebo na faktuře.</w:t>
      </w:r>
    </w:p>
    <w:p w14:paraId="77C08D13" w14:textId="0218665F" w:rsidR="002A6B7B" w:rsidRDefault="00474EA2" w:rsidP="00C55F76">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 xml:space="preserve">c) </w:t>
      </w:r>
      <w:proofErr w:type="spellStart"/>
      <w:r w:rsidRPr="00474EA2">
        <w:rPr>
          <w:rFonts w:ascii="Arial" w:hAnsi="Arial" w:cs="Arial"/>
          <w:sz w:val="22"/>
          <w:szCs w:val="22"/>
        </w:rPr>
        <w:t>ZoDPH</w:t>
      </w:r>
      <w:proofErr w:type="spellEnd"/>
      <w:r w:rsidRPr="00474EA2">
        <w:rPr>
          <w:rFonts w:ascii="Arial" w:hAnsi="Arial" w:cs="Arial"/>
          <w:sz w:val="22"/>
          <w:szCs w:val="22"/>
        </w:rPr>
        <w:t xml:space="preserve">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2" w:name="_Ref404264162"/>
    </w:p>
    <w:p w14:paraId="40B6ABF6" w14:textId="403D6E16" w:rsidR="001A77C2" w:rsidRPr="00F442C1" w:rsidRDefault="001A77C2" w:rsidP="001A77C2">
      <w:pPr>
        <w:pStyle w:val="Zkladntext2"/>
        <w:numPr>
          <w:ilvl w:val="0"/>
          <w:numId w:val="6"/>
        </w:numPr>
        <w:tabs>
          <w:tab w:val="left" w:pos="851"/>
        </w:tabs>
        <w:spacing w:before="60" w:after="60"/>
        <w:ind w:left="426" w:hanging="426"/>
        <w:rPr>
          <w:rFonts w:ascii="Arial" w:hAnsi="Arial" w:cs="Arial"/>
          <w:sz w:val="22"/>
          <w:szCs w:val="22"/>
        </w:rPr>
      </w:pPr>
      <w:r w:rsidRPr="001A77C2">
        <w:rPr>
          <w:rFonts w:ascii="Arial" w:hAnsi="Arial" w:cs="Arial"/>
          <w:sz w:val="22"/>
          <w:szCs w:val="22"/>
        </w:rPr>
        <w:t xml:space="preserve">Smluvní strany se dohodly, že </w:t>
      </w:r>
      <w:r>
        <w:rPr>
          <w:rFonts w:ascii="Arial" w:hAnsi="Arial" w:cs="Arial"/>
          <w:sz w:val="22"/>
          <w:szCs w:val="22"/>
        </w:rPr>
        <w:t>kupující</w:t>
      </w:r>
      <w:r w:rsidRPr="001A77C2">
        <w:rPr>
          <w:rFonts w:ascii="Arial" w:hAnsi="Arial" w:cs="Arial"/>
          <w:sz w:val="22"/>
          <w:szCs w:val="22"/>
        </w:rPr>
        <w:t xml:space="preserve"> je oprávněn jednostranně započíst jakoukoliv svou pohledávku proti splatné či nesplatné pohledávce </w:t>
      </w:r>
      <w:r>
        <w:rPr>
          <w:rFonts w:ascii="Arial" w:hAnsi="Arial" w:cs="Arial"/>
          <w:sz w:val="22"/>
          <w:szCs w:val="22"/>
        </w:rPr>
        <w:t>prodávajícího</w:t>
      </w:r>
      <w:r w:rsidRPr="001A77C2">
        <w:rPr>
          <w:rFonts w:ascii="Arial" w:hAnsi="Arial" w:cs="Arial"/>
          <w:sz w:val="22"/>
          <w:szCs w:val="22"/>
        </w:rPr>
        <w:t>, a to i částečně, bez ohledu na to, zda pohledávky vznikly na základě této smlouvy</w:t>
      </w:r>
      <w:r>
        <w:rPr>
          <w:rFonts w:ascii="Arial" w:hAnsi="Arial" w:cs="Arial"/>
          <w:sz w:val="22"/>
          <w:szCs w:val="22"/>
        </w:rPr>
        <w:t>.</w:t>
      </w:r>
    </w:p>
    <w:p w14:paraId="30F0FF13" w14:textId="77777777" w:rsidR="007054DF" w:rsidRDefault="007054DF" w:rsidP="00C55F76">
      <w:pPr>
        <w:pStyle w:val="Zkladntext2"/>
        <w:tabs>
          <w:tab w:val="left" w:pos="851"/>
        </w:tabs>
        <w:spacing w:before="60" w:after="60"/>
        <w:rPr>
          <w:rFonts w:ascii="Arial" w:hAnsi="Arial" w:cs="Arial"/>
          <w:b/>
          <w:sz w:val="22"/>
          <w:szCs w:val="22"/>
        </w:rPr>
      </w:pPr>
    </w:p>
    <w:p w14:paraId="06E0CD40" w14:textId="77777777" w:rsidR="004D3D05" w:rsidRDefault="004D3D05" w:rsidP="00C55F76">
      <w:pPr>
        <w:pStyle w:val="Zkladntext2"/>
        <w:tabs>
          <w:tab w:val="left" w:pos="851"/>
        </w:tabs>
        <w:spacing w:before="60" w:after="60"/>
        <w:rPr>
          <w:rFonts w:ascii="Arial" w:hAnsi="Arial" w:cs="Arial"/>
          <w:b/>
          <w:sz w:val="22"/>
          <w:szCs w:val="22"/>
        </w:rPr>
      </w:pPr>
    </w:p>
    <w:p w14:paraId="28764868" w14:textId="01BCAB54" w:rsidR="00474EA2" w:rsidRPr="00474EA2" w:rsidRDefault="00AC7C58"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2"/>
      <w:r w:rsidR="00474EA2" w:rsidRPr="00474EA2">
        <w:rPr>
          <w:rFonts w:ascii="Arial" w:hAnsi="Arial" w:cs="Arial"/>
          <w:b/>
          <w:sz w:val="22"/>
          <w:szCs w:val="22"/>
        </w:rPr>
        <w:t xml:space="preserve">Záruka za jakost zboží, záruční </w:t>
      </w:r>
      <w:r w:rsidR="00D85F1A">
        <w:rPr>
          <w:rFonts w:ascii="Arial" w:hAnsi="Arial" w:cs="Arial"/>
          <w:b/>
          <w:sz w:val="22"/>
          <w:szCs w:val="22"/>
        </w:rPr>
        <w:t xml:space="preserve">a servisní </w:t>
      </w:r>
      <w:r w:rsidR="00474EA2" w:rsidRPr="00474EA2">
        <w:rPr>
          <w:rFonts w:ascii="Arial" w:hAnsi="Arial" w:cs="Arial"/>
          <w:b/>
          <w:sz w:val="22"/>
          <w:szCs w:val="22"/>
        </w:rPr>
        <w:t>podmínky</w:t>
      </w:r>
    </w:p>
    <w:p w14:paraId="5CC482B7" w14:textId="77777777" w:rsidR="007923D7" w:rsidRPr="00125D2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15759B67" w:rsidR="00160BEA" w:rsidRDefault="007923D7" w:rsidP="00F442C1">
      <w:pPr>
        <w:pStyle w:val="Odstavecseseznamem"/>
        <w:numPr>
          <w:ilvl w:val="0"/>
          <w:numId w:val="19"/>
        </w:numPr>
        <w:ind w:left="426" w:hanging="426"/>
        <w:rPr>
          <w:rFonts w:ascii="Arial" w:hAnsi="Arial" w:cs="Arial"/>
          <w:sz w:val="22"/>
          <w:szCs w:val="22"/>
        </w:rPr>
      </w:pPr>
      <w:r w:rsidRPr="00F442C1">
        <w:rPr>
          <w:rFonts w:ascii="Arial" w:hAnsi="Arial" w:cs="Arial"/>
          <w:sz w:val="22"/>
          <w:szCs w:val="22"/>
        </w:rPr>
        <w:t xml:space="preserve">Prodávající poskytne kupujícímu na zboží záruku v délce </w:t>
      </w:r>
      <w:r w:rsidR="00F442C1" w:rsidRPr="00F442C1">
        <w:rPr>
          <w:rFonts w:ascii="Arial" w:hAnsi="Arial" w:cs="Arial"/>
          <w:b/>
          <w:sz w:val="22"/>
          <w:szCs w:val="22"/>
        </w:rPr>
        <w:t>60</w:t>
      </w:r>
      <w:r w:rsidR="000914ED" w:rsidRPr="00F442C1">
        <w:rPr>
          <w:rFonts w:ascii="Arial" w:hAnsi="Arial" w:cs="Arial"/>
          <w:b/>
          <w:sz w:val="22"/>
          <w:szCs w:val="22"/>
        </w:rPr>
        <w:t xml:space="preserve"> </w:t>
      </w:r>
      <w:r w:rsidRPr="00F442C1">
        <w:rPr>
          <w:rFonts w:ascii="Arial" w:hAnsi="Arial" w:cs="Arial"/>
          <w:b/>
          <w:sz w:val="22"/>
          <w:szCs w:val="22"/>
        </w:rPr>
        <w:t>měsíců</w:t>
      </w:r>
      <w:r w:rsidRPr="00F442C1">
        <w:rPr>
          <w:rFonts w:ascii="Arial" w:hAnsi="Arial" w:cs="Arial"/>
          <w:sz w:val="22"/>
          <w:szCs w:val="22"/>
        </w:rPr>
        <w:t>.</w:t>
      </w:r>
      <w:r w:rsidR="000914ED" w:rsidRPr="00F442C1">
        <w:rPr>
          <w:rFonts w:ascii="Arial" w:hAnsi="Arial" w:cs="Arial"/>
          <w:sz w:val="22"/>
          <w:szCs w:val="22"/>
        </w:rPr>
        <w:t xml:space="preserve"> </w:t>
      </w:r>
      <w:r w:rsidR="00F442C1" w:rsidRPr="00F442C1">
        <w:rPr>
          <w:rFonts w:ascii="Arial" w:hAnsi="Arial" w:cs="Arial"/>
          <w:sz w:val="22"/>
          <w:szCs w:val="22"/>
        </w:rPr>
        <w:t>V této záruční době je prodávající povinen odstranit případnou vadu bezplatně.</w:t>
      </w:r>
    </w:p>
    <w:p w14:paraId="455D8553" w14:textId="77777777" w:rsidR="00D85F1A" w:rsidRPr="00D85F1A" w:rsidRDefault="00D85F1A" w:rsidP="00D85F1A">
      <w:pPr>
        <w:pStyle w:val="Odstavecseseznamem"/>
        <w:numPr>
          <w:ilvl w:val="0"/>
          <w:numId w:val="19"/>
        </w:numPr>
        <w:ind w:left="426" w:hanging="426"/>
        <w:rPr>
          <w:rFonts w:ascii="Arial" w:hAnsi="Arial" w:cs="Arial"/>
          <w:sz w:val="22"/>
          <w:szCs w:val="22"/>
        </w:rPr>
      </w:pPr>
      <w:r w:rsidRPr="00D85F1A">
        <w:rPr>
          <w:rFonts w:ascii="Arial" w:hAnsi="Arial" w:cs="Arial"/>
          <w:sz w:val="22"/>
          <w:szCs w:val="22"/>
        </w:rPr>
        <w:t xml:space="preserve">Prodávající poskytne kupujícímu servisní podporu s možností hlášení závad v pracovní dny mezi 9.00 a 17.00 hod v délce trvání záruky. </w:t>
      </w:r>
    </w:p>
    <w:p w14:paraId="2FD09107" w14:textId="77777777" w:rsidR="00D85F1A" w:rsidRPr="00D85F1A" w:rsidRDefault="00D85F1A" w:rsidP="00D85F1A">
      <w:pPr>
        <w:pStyle w:val="Odstavecseseznamem"/>
        <w:rPr>
          <w:rFonts w:ascii="Arial" w:hAnsi="Arial" w:cs="Arial"/>
          <w:sz w:val="22"/>
          <w:szCs w:val="22"/>
        </w:rPr>
      </w:pPr>
      <w:r w:rsidRPr="00D85F1A">
        <w:rPr>
          <w:rFonts w:ascii="Arial" w:hAnsi="Arial" w:cs="Arial"/>
          <w:sz w:val="22"/>
          <w:szCs w:val="22"/>
        </w:rPr>
        <w:t>E</w:t>
      </w:r>
      <w:permStart w:id="2083069503" w:edGrp="everyone"/>
      <w:r w:rsidRPr="00D85F1A">
        <w:rPr>
          <w:rFonts w:ascii="Arial" w:hAnsi="Arial" w:cs="Arial"/>
          <w:sz w:val="22"/>
          <w:szCs w:val="22"/>
        </w:rPr>
        <w:t>-mail pro servisní zásah je ……………………. (</w:t>
      </w:r>
      <w:r w:rsidRPr="00EF5A75">
        <w:rPr>
          <w:rFonts w:ascii="Arial" w:hAnsi="Arial" w:cs="Arial"/>
          <w:i/>
          <w:sz w:val="22"/>
          <w:szCs w:val="22"/>
        </w:rPr>
        <w:t>doplní prodávající</w:t>
      </w:r>
      <w:r w:rsidRPr="00D85F1A">
        <w:rPr>
          <w:rFonts w:ascii="Arial" w:hAnsi="Arial" w:cs="Arial"/>
          <w:sz w:val="22"/>
          <w:szCs w:val="22"/>
        </w:rPr>
        <w:t>)</w:t>
      </w:r>
    </w:p>
    <w:p w14:paraId="0B8C178E" w14:textId="77777777" w:rsidR="00D85F1A" w:rsidRDefault="00D85F1A" w:rsidP="00D85F1A">
      <w:pPr>
        <w:pStyle w:val="Odstavecseseznamem"/>
        <w:rPr>
          <w:rFonts w:ascii="Arial" w:hAnsi="Arial" w:cs="Arial"/>
          <w:sz w:val="22"/>
          <w:szCs w:val="22"/>
        </w:rPr>
      </w:pPr>
      <w:r w:rsidRPr="00D85F1A">
        <w:rPr>
          <w:rFonts w:ascii="Arial" w:hAnsi="Arial" w:cs="Arial"/>
          <w:sz w:val="22"/>
          <w:szCs w:val="22"/>
        </w:rPr>
        <w:t>Kontaktní telefon je: …………………………</w:t>
      </w:r>
      <w:proofErr w:type="gramStart"/>
      <w:r w:rsidRPr="00D85F1A">
        <w:rPr>
          <w:rFonts w:ascii="Arial" w:hAnsi="Arial" w:cs="Arial"/>
          <w:sz w:val="22"/>
          <w:szCs w:val="22"/>
        </w:rPr>
        <w:t>…..(</w:t>
      </w:r>
      <w:r w:rsidRPr="00EF5A75">
        <w:rPr>
          <w:rFonts w:ascii="Arial" w:hAnsi="Arial" w:cs="Arial"/>
          <w:i/>
          <w:sz w:val="22"/>
          <w:szCs w:val="22"/>
        </w:rPr>
        <w:t>doplní</w:t>
      </w:r>
      <w:proofErr w:type="gramEnd"/>
      <w:r w:rsidRPr="00EF5A75">
        <w:rPr>
          <w:rFonts w:ascii="Arial" w:hAnsi="Arial" w:cs="Arial"/>
          <w:i/>
          <w:sz w:val="22"/>
          <w:szCs w:val="22"/>
        </w:rPr>
        <w:t xml:space="preserve"> prodávající</w:t>
      </w:r>
      <w:r w:rsidRPr="00D85F1A">
        <w:rPr>
          <w:rFonts w:ascii="Arial" w:hAnsi="Arial" w:cs="Arial"/>
          <w:sz w:val="22"/>
          <w:szCs w:val="22"/>
        </w:rPr>
        <w:t>)</w:t>
      </w:r>
    </w:p>
    <w:permEnd w:id="2083069503"/>
    <w:p w14:paraId="3E056D1D" w14:textId="017A3C94" w:rsidR="00D85F1A" w:rsidRPr="00D85F1A" w:rsidRDefault="00D85F1A" w:rsidP="00D85F1A">
      <w:pPr>
        <w:pStyle w:val="Odstavecseseznamem"/>
        <w:numPr>
          <w:ilvl w:val="0"/>
          <w:numId w:val="19"/>
        </w:numPr>
        <w:ind w:left="426" w:hanging="426"/>
        <w:jc w:val="both"/>
        <w:rPr>
          <w:rFonts w:ascii="Arial" w:hAnsi="Arial" w:cs="Arial"/>
          <w:sz w:val="22"/>
          <w:szCs w:val="22"/>
        </w:rPr>
      </w:pPr>
      <w:r w:rsidRPr="00D85F1A">
        <w:rPr>
          <w:rFonts w:ascii="Arial" w:hAnsi="Arial" w:cs="Arial"/>
          <w:sz w:val="22"/>
          <w:szCs w:val="22"/>
        </w:rPr>
        <w:t xml:space="preserve">Prodávající se zavazuje v době podle odst. 3 této smlouvy k servisnímu zásahu v místě </w:t>
      </w:r>
      <w:r w:rsidR="000939A0">
        <w:rPr>
          <w:rFonts w:ascii="Arial" w:hAnsi="Arial" w:cs="Arial"/>
          <w:sz w:val="22"/>
          <w:szCs w:val="22"/>
        </w:rPr>
        <w:t xml:space="preserve">parkovacího automatu </w:t>
      </w:r>
      <w:r w:rsidRPr="00D85F1A">
        <w:rPr>
          <w:rFonts w:ascii="Arial" w:hAnsi="Arial" w:cs="Arial"/>
          <w:sz w:val="22"/>
          <w:szCs w:val="22"/>
        </w:rPr>
        <w:t>v pracovní dny do 4 hodin od nahlášení závady s bezplatným příjezdem technika a odstranění závady nejpozději do 2 kalendářních dnů od dne nahlášení závady. V případě nahlášení závady poslední pracovní den pracovního týdne se servisní technik dostaví k odstranění závady nejpozději první pracovní den následujícího pracovního týdne.</w:t>
      </w:r>
    </w:p>
    <w:p w14:paraId="5C039438" w14:textId="77777777" w:rsidR="007923D7" w:rsidRPr="00160BEA"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60BEA">
        <w:rPr>
          <w:rFonts w:ascii="Arial" w:hAnsi="Arial" w:cs="Arial"/>
          <w:sz w:val="22"/>
          <w:szCs w:val="22"/>
        </w:rPr>
        <w:t>Záruční lhůta touto smlouvou sjednaná začne plynout ode dne předání a převzetí řádně splněné dodávky ve sjednaném rozsahu a ve sjednaném místě plnění.</w:t>
      </w:r>
    </w:p>
    <w:p w14:paraId="105A0149" w14:textId="77777777" w:rsidR="007923D7" w:rsidRPr="0066346C"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14:paraId="67F0184C"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Pr>
          <w:rFonts w:ascii="Arial" w:hAnsi="Arial" w:cs="Arial"/>
          <w:sz w:val="22"/>
          <w:szCs w:val="22"/>
        </w:rPr>
        <w:t xml:space="preserve"> </w:t>
      </w:r>
      <w:r w:rsidRPr="0066346C">
        <w:rPr>
          <w:rFonts w:ascii="Arial" w:hAnsi="Arial" w:cs="Arial"/>
          <w:sz w:val="22"/>
          <w:szCs w:val="22"/>
        </w:rPr>
        <w:t>nese odpovědnost prodávající.</w:t>
      </w:r>
    </w:p>
    <w:p w14:paraId="166A6CB1" w14:textId="77777777" w:rsidR="00F442C1" w:rsidRPr="00F442C1" w:rsidRDefault="00F442C1" w:rsidP="00F442C1">
      <w:pPr>
        <w:pStyle w:val="Zkladntext2"/>
        <w:numPr>
          <w:ilvl w:val="0"/>
          <w:numId w:val="19"/>
        </w:numPr>
        <w:tabs>
          <w:tab w:val="left" w:pos="426"/>
        </w:tabs>
        <w:ind w:left="426" w:hanging="426"/>
        <w:rPr>
          <w:rFonts w:ascii="Arial" w:hAnsi="Arial" w:cs="Arial"/>
          <w:sz w:val="22"/>
          <w:szCs w:val="22"/>
        </w:rPr>
      </w:pPr>
      <w:r w:rsidRPr="00F442C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5BD78958" w14:textId="5FFC8D87" w:rsidR="00F442C1" w:rsidRPr="00F442C1" w:rsidRDefault="00F442C1" w:rsidP="00F442C1">
      <w:pPr>
        <w:pStyle w:val="Zkladntext2"/>
        <w:numPr>
          <w:ilvl w:val="0"/>
          <w:numId w:val="19"/>
        </w:numPr>
        <w:tabs>
          <w:tab w:val="left" w:pos="426"/>
        </w:tabs>
        <w:ind w:left="426" w:hanging="426"/>
        <w:rPr>
          <w:rFonts w:ascii="Arial" w:hAnsi="Arial" w:cs="Arial"/>
          <w:sz w:val="22"/>
          <w:szCs w:val="22"/>
        </w:rPr>
      </w:pPr>
      <w:r w:rsidRPr="00F442C1">
        <w:rPr>
          <w:rFonts w:ascii="Arial" w:hAnsi="Arial" w:cs="Arial"/>
          <w:sz w:val="22"/>
          <w:szCs w:val="22"/>
        </w:rPr>
        <w:t>Případný následný převod nebo přechod vlastnického práva Kupujícího na třetí osobu nemá na platnost záruky ke Zboží žádný vliv.</w:t>
      </w:r>
    </w:p>
    <w:p w14:paraId="00E10018" w14:textId="77777777" w:rsidR="007923D7" w:rsidRPr="00125D2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14:paraId="2686E7A5" w14:textId="77777777"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14:paraId="30A97E4F" w14:textId="2CFCC1BA" w:rsid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lastRenderedPageBreak/>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r>
        <w:rPr>
          <w:rFonts w:ascii="Arial" w:hAnsi="Arial" w:cs="Arial"/>
          <w:sz w:val="22"/>
          <w:szCs w:val="22"/>
        </w:rPr>
        <w:t>.</w:t>
      </w:r>
    </w:p>
    <w:p w14:paraId="34DAA6E2" w14:textId="0C37C76A" w:rsid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w:t>
      </w:r>
    </w:p>
    <w:p w14:paraId="204DBBA8" w14:textId="7FDDAC03" w:rsidR="001A77C2" w:rsidRP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r w:rsidR="001A77C2" w:rsidRPr="001A77C2">
        <w:rPr>
          <w:rFonts w:ascii="Arial" w:hAnsi="Arial" w:cs="Arial"/>
          <w:sz w:val="22"/>
          <w:szCs w:val="22"/>
        </w:rPr>
        <w:t>Na části Zboží, které byly v rámci záruky vyměněny za nové, počíná běžet nová záruční doba dle odst. 2 tohoto článku ode dne podepsání protokolu o odstranění vady</w:t>
      </w:r>
      <w:r w:rsidR="001A77C2">
        <w:rPr>
          <w:rFonts w:ascii="Arial" w:hAnsi="Arial" w:cs="Arial"/>
          <w:sz w:val="22"/>
          <w:szCs w:val="22"/>
        </w:rPr>
        <w:t>.</w:t>
      </w:r>
    </w:p>
    <w:p w14:paraId="398D3932" w14:textId="0A9CA0D3" w:rsidR="007923D7" w:rsidRPr="00C55F76"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V případě, že Prodávající neodstraní vadu v přiměř</w:t>
      </w:r>
      <w:r w:rsidR="00D52C07">
        <w:rPr>
          <w:rFonts w:ascii="Arial" w:hAnsi="Arial" w:cs="Arial"/>
          <w:sz w:val="22"/>
          <w:szCs w:val="22"/>
        </w:rPr>
        <w:t>ené lhůtě, nejpozději však do 1</w:t>
      </w:r>
      <w:r w:rsidR="006D6819">
        <w:rPr>
          <w:rFonts w:ascii="Arial" w:hAnsi="Arial" w:cs="Arial"/>
          <w:sz w:val="22"/>
          <w:szCs w:val="22"/>
        </w:rPr>
        <w:t>5</w:t>
      </w:r>
      <w:r w:rsidRPr="00C55F76">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14:paraId="7015F56E"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14:paraId="6433EA9E" w14:textId="076C6167" w:rsidR="001A77C2" w:rsidRPr="002A6B7B"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t>Prodávající je povinen minimálně po dobu 2 let ode dne uplynutí posledního dne záruční doby za jakost dle tohoto článku zabezpečit na výzvu Kupujícího za úplatu v ceně místě a čase obvyklé pozáruční servis. Náklady na pozáruční servis hradí Kupující</w:t>
      </w:r>
      <w:r>
        <w:rPr>
          <w:rFonts w:ascii="Arial" w:hAnsi="Arial" w:cs="Arial"/>
          <w:sz w:val="22"/>
          <w:szCs w:val="22"/>
        </w:rPr>
        <w:t>.</w:t>
      </w:r>
    </w:p>
    <w:p w14:paraId="553E9DCD" w14:textId="77777777" w:rsidR="00797D26" w:rsidRDefault="00797D26" w:rsidP="00B43E1E">
      <w:pPr>
        <w:pStyle w:val="Zkladntext2"/>
        <w:tabs>
          <w:tab w:val="left" w:pos="426"/>
        </w:tabs>
        <w:spacing w:before="60" w:after="60"/>
        <w:jc w:val="center"/>
        <w:rPr>
          <w:rFonts w:ascii="Arial" w:hAnsi="Arial" w:cs="Arial"/>
          <w:b/>
          <w:sz w:val="22"/>
          <w:szCs w:val="22"/>
        </w:rPr>
      </w:pPr>
    </w:p>
    <w:p w14:paraId="5E3898D6" w14:textId="77777777" w:rsidR="007054DF" w:rsidRDefault="007054DF" w:rsidP="00B43E1E">
      <w:pPr>
        <w:pStyle w:val="Zkladntext2"/>
        <w:tabs>
          <w:tab w:val="left" w:pos="426"/>
        </w:tabs>
        <w:spacing w:before="60" w:after="60"/>
        <w:jc w:val="center"/>
        <w:rPr>
          <w:rFonts w:ascii="Arial" w:hAnsi="Arial" w:cs="Arial"/>
          <w:b/>
          <w:sz w:val="22"/>
          <w:szCs w:val="22"/>
        </w:rPr>
      </w:pPr>
    </w:p>
    <w:p w14:paraId="3C4C4201" w14:textId="025E14C3"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r w:rsidR="00D85F1A">
        <w:rPr>
          <w:rFonts w:ascii="Arial" w:hAnsi="Arial" w:cs="Arial"/>
          <w:b/>
          <w:sz w:val="22"/>
          <w:szCs w:val="22"/>
        </w:rPr>
        <w:t xml:space="preserve">, </w:t>
      </w:r>
      <w:r w:rsidR="00D85F1A" w:rsidRPr="00D85F1A">
        <w:rPr>
          <w:rFonts w:ascii="Arial" w:hAnsi="Arial" w:cs="Arial"/>
          <w:b/>
          <w:sz w:val="22"/>
          <w:szCs w:val="22"/>
        </w:rPr>
        <w:t>užívání software a licenční ujednání</w:t>
      </w:r>
    </w:p>
    <w:p w14:paraId="548CE84B" w14:textId="77777777" w:rsid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14:paraId="0B291F78" w14:textId="7078D407" w:rsidR="00D85F1A" w:rsidRDefault="00D85F1A" w:rsidP="00E57C46">
      <w:pPr>
        <w:pStyle w:val="Zkladntext2"/>
        <w:numPr>
          <w:ilvl w:val="0"/>
          <w:numId w:val="20"/>
        </w:numPr>
        <w:tabs>
          <w:tab w:val="left" w:pos="426"/>
        </w:tabs>
        <w:spacing w:before="60" w:after="60"/>
        <w:ind w:left="426" w:hanging="426"/>
        <w:rPr>
          <w:rFonts w:ascii="Arial" w:hAnsi="Arial" w:cs="Arial"/>
          <w:sz w:val="22"/>
          <w:szCs w:val="22"/>
        </w:rPr>
      </w:pPr>
      <w:r w:rsidRPr="00D85F1A">
        <w:rPr>
          <w:rFonts w:ascii="Arial" w:hAnsi="Arial" w:cs="Arial"/>
          <w:sz w:val="22"/>
          <w:szCs w:val="22"/>
        </w:rPr>
        <w:t>Právo užívat dodaný software ke zboží nabývá kup</w:t>
      </w:r>
      <w:r>
        <w:rPr>
          <w:rFonts w:ascii="Arial" w:hAnsi="Arial" w:cs="Arial"/>
          <w:sz w:val="22"/>
          <w:szCs w:val="22"/>
        </w:rPr>
        <w:t xml:space="preserve">ující okamžikem protokolárního </w:t>
      </w:r>
      <w:r w:rsidRPr="00D85F1A">
        <w:rPr>
          <w:rFonts w:ascii="Arial" w:hAnsi="Arial" w:cs="Arial"/>
          <w:sz w:val="22"/>
          <w:szCs w:val="22"/>
        </w:rPr>
        <w:t xml:space="preserve">předání Zboží dle odst. 1 tohoto článku. </w:t>
      </w:r>
    </w:p>
    <w:p w14:paraId="2A7630A6" w14:textId="62AC5C5B" w:rsidR="00D85F1A" w:rsidRPr="00D85F1A" w:rsidRDefault="00D85F1A" w:rsidP="00D85F1A">
      <w:pPr>
        <w:pStyle w:val="Zkladntext2"/>
        <w:numPr>
          <w:ilvl w:val="0"/>
          <w:numId w:val="20"/>
        </w:numPr>
        <w:tabs>
          <w:tab w:val="left" w:pos="426"/>
        </w:tabs>
        <w:spacing w:before="60" w:after="60"/>
        <w:ind w:left="426" w:hanging="426"/>
        <w:rPr>
          <w:rFonts w:ascii="Arial" w:hAnsi="Arial" w:cs="Arial"/>
          <w:sz w:val="22"/>
          <w:szCs w:val="22"/>
        </w:rPr>
      </w:pPr>
      <w:r w:rsidRPr="00D85F1A">
        <w:rPr>
          <w:rFonts w:ascii="Arial" w:hAnsi="Arial" w:cs="Arial"/>
          <w:sz w:val="22"/>
          <w:szCs w:val="22"/>
        </w:rPr>
        <w:t>Prodávající dále poskytuje Kupujícímu nevýhradní sublicenci k software. Sublicence není teritoriálně omezena. Kupující není oprávněn poskytovat sublicenci třetím osobám. Tato sublicence je Kupujícímu poskytována na dobu trvání práv autora k software. Odměna za poskytnutí sublicence je zahrnuta v ceně Zboží dle článku V. Způsob a podmínky využívání sublicence se řídí licenčními podmínkami vlastníka licenčních práv k software. Aktuální licenční podmínky vlastníka licenčních práv k software předal Prodávající Kupujícímu v písemné nebo elektronické podobě po instalaci zboží dle této Smlouvy.</w:t>
      </w:r>
    </w:p>
    <w:p w14:paraId="3CB86D79" w14:textId="77777777" w:rsidR="00B43E1E" w:rsidRP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14:paraId="0A4C87D6" w14:textId="77777777" w:rsidR="002A6B7B" w:rsidRDefault="002A6B7B" w:rsidP="00B43E1E">
      <w:pPr>
        <w:pStyle w:val="Zkladntext2"/>
        <w:tabs>
          <w:tab w:val="left" w:pos="426"/>
        </w:tabs>
        <w:spacing w:before="60" w:after="60"/>
        <w:rPr>
          <w:rFonts w:ascii="Arial" w:hAnsi="Arial" w:cs="Arial"/>
          <w:sz w:val="22"/>
          <w:szCs w:val="22"/>
        </w:rPr>
      </w:pPr>
    </w:p>
    <w:p w14:paraId="6249CABA" w14:textId="77777777" w:rsidR="000939A0" w:rsidRDefault="000939A0" w:rsidP="00B43E1E">
      <w:pPr>
        <w:pStyle w:val="Zkladntext2"/>
        <w:tabs>
          <w:tab w:val="left" w:pos="426"/>
        </w:tabs>
        <w:spacing w:before="60" w:after="60"/>
        <w:rPr>
          <w:rFonts w:ascii="Arial" w:hAnsi="Arial" w:cs="Arial"/>
          <w:sz w:val="22"/>
          <w:szCs w:val="22"/>
        </w:rPr>
      </w:pPr>
    </w:p>
    <w:p w14:paraId="3503DE28" w14:textId="77777777" w:rsidR="007054DF" w:rsidRDefault="007054DF" w:rsidP="00B43E1E">
      <w:pPr>
        <w:pStyle w:val="Zkladntext2"/>
        <w:tabs>
          <w:tab w:val="left" w:pos="426"/>
        </w:tabs>
        <w:spacing w:before="60" w:after="60"/>
        <w:rPr>
          <w:rFonts w:ascii="Arial" w:hAnsi="Arial" w:cs="Arial"/>
          <w:sz w:val="22"/>
          <w:szCs w:val="22"/>
        </w:rPr>
      </w:pPr>
    </w:p>
    <w:p w14:paraId="63643891" w14:textId="77777777" w:rsidR="00E57C46" w:rsidRDefault="00E57C46" w:rsidP="00B43E1E">
      <w:pPr>
        <w:pStyle w:val="Zkladntext2"/>
        <w:tabs>
          <w:tab w:val="left" w:pos="426"/>
        </w:tabs>
        <w:spacing w:before="60" w:after="60"/>
        <w:rPr>
          <w:rFonts w:ascii="Arial" w:hAnsi="Arial" w:cs="Arial"/>
          <w:sz w:val="22"/>
          <w:szCs w:val="22"/>
        </w:rPr>
      </w:pPr>
    </w:p>
    <w:p w14:paraId="16DAF848" w14:textId="77777777" w:rsidR="00E57C46" w:rsidRDefault="00E57C46" w:rsidP="00B43E1E">
      <w:pPr>
        <w:pStyle w:val="Zkladntext2"/>
        <w:tabs>
          <w:tab w:val="left" w:pos="426"/>
        </w:tabs>
        <w:spacing w:before="60" w:after="60"/>
        <w:rPr>
          <w:rFonts w:ascii="Arial" w:hAnsi="Arial" w:cs="Arial"/>
          <w:sz w:val="22"/>
          <w:szCs w:val="22"/>
        </w:rPr>
      </w:pPr>
    </w:p>
    <w:p w14:paraId="706E6DF5"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Odpovědnost za škodu</w:t>
      </w:r>
    </w:p>
    <w:p w14:paraId="577D5081"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odpovídá kupujícímu za škodu, způsobenou zaviněným porušením</w:t>
      </w:r>
      <w:r>
        <w:rPr>
          <w:rFonts w:ascii="Arial" w:hAnsi="Arial" w:cs="Arial"/>
          <w:sz w:val="22"/>
          <w:szCs w:val="22"/>
        </w:rPr>
        <w:t xml:space="preserve"> </w:t>
      </w:r>
      <w:r w:rsidRPr="00B43E1E">
        <w:rPr>
          <w:rFonts w:ascii="Arial" w:hAnsi="Arial" w:cs="Arial"/>
          <w:sz w:val="22"/>
          <w:szCs w:val="22"/>
        </w:rPr>
        <w:t>povinností vyplývajících z této smlouvy nebo z obecně závazného právního předpisu.</w:t>
      </w:r>
    </w:p>
    <w:p w14:paraId="7D86527B"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neodpovídá za škodu, která byla způsobena jinou osobou než prodávajícím,</w:t>
      </w:r>
      <w:r>
        <w:rPr>
          <w:rFonts w:ascii="Arial" w:hAnsi="Arial" w:cs="Arial"/>
          <w:sz w:val="22"/>
          <w:szCs w:val="22"/>
        </w:rPr>
        <w:t xml:space="preserve"> </w:t>
      </w:r>
      <w:r w:rsidRPr="00B43E1E">
        <w:rPr>
          <w:rFonts w:ascii="Arial" w:hAnsi="Arial" w:cs="Arial"/>
          <w:sz w:val="22"/>
          <w:szCs w:val="22"/>
        </w:rPr>
        <w:t>či jím pověřeným subjektem, nesprávným nebo neadekvátním přístupem kupujícího</w:t>
      </w:r>
      <w:r>
        <w:rPr>
          <w:rFonts w:ascii="Arial" w:hAnsi="Arial" w:cs="Arial"/>
          <w:sz w:val="22"/>
          <w:szCs w:val="22"/>
        </w:rPr>
        <w:t xml:space="preserve"> </w:t>
      </w:r>
      <w:r w:rsidRPr="00B43E1E">
        <w:rPr>
          <w:rFonts w:ascii="Arial" w:hAnsi="Arial" w:cs="Arial"/>
          <w:sz w:val="22"/>
          <w:szCs w:val="22"/>
        </w:rPr>
        <w:t>a v důsledku událostí vyšší moci.</w:t>
      </w:r>
    </w:p>
    <w:p w14:paraId="056FDF7E" w14:textId="77777777" w:rsidR="007054DF" w:rsidRDefault="007054DF" w:rsidP="00C55F76">
      <w:pPr>
        <w:pStyle w:val="Zkladntext2"/>
        <w:tabs>
          <w:tab w:val="left" w:pos="426"/>
        </w:tabs>
        <w:spacing w:before="60" w:after="60"/>
        <w:rPr>
          <w:rFonts w:ascii="Arial" w:hAnsi="Arial" w:cs="Arial"/>
          <w:b/>
          <w:sz w:val="22"/>
          <w:szCs w:val="22"/>
        </w:rPr>
      </w:pPr>
    </w:p>
    <w:p w14:paraId="154FD90D" w14:textId="77777777" w:rsidR="00D85F1A" w:rsidRDefault="00D85F1A" w:rsidP="00C55F76">
      <w:pPr>
        <w:pStyle w:val="Zkladntext2"/>
        <w:tabs>
          <w:tab w:val="left" w:pos="426"/>
        </w:tabs>
        <w:spacing w:before="60" w:after="60"/>
        <w:rPr>
          <w:rFonts w:ascii="Arial" w:hAnsi="Arial" w:cs="Arial"/>
          <w:b/>
          <w:sz w:val="22"/>
          <w:szCs w:val="22"/>
        </w:rPr>
      </w:pPr>
    </w:p>
    <w:p w14:paraId="2FDD8A64" w14:textId="77777777" w:rsid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7F55EA">
        <w:rPr>
          <w:rFonts w:ascii="Arial" w:hAnsi="Arial" w:cs="Arial"/>
          <w:b/>
          <w:sz w:val="22"/>
          <w:szCs w:val="22"/>
        </w:rPr>
        <w:t xml:space="preserve">X. </w:t>
      </w:r>
      <w:r w:rsidR="00B43E1E" w:rsidRPr="00B43E1E">
        <w:rPr>
          <w:rFonts w:ascii="Arial" w:hAnsi="Arial" w:cs="Arial"/>
          <w:b/>
          <w:sz w:val="22"/>
          <w:szCs w:val="22"/>
        </w:rPr>
        <w:t>Sankční ujednání</w:t>
      </w:r>
    </w:p>
    <w:bookmarkEnd w:id="3"/>
    <w:p w14:paraId="6112D8D8" w14:textId="1D624B82"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termínu dle článku IV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00C55F76">
        <w:rPr>
          <w:rFonts w:ascii="Arial" w:hAnsi="Arial" w:cs="Arial"/>
          <w:sz w:val="22"/>
          <w:szCs w:val="22"/>
        </w:rPr>
        <w:t>smluvní pokutu ve výši 0,</w:t>
      </w:r>
      <w:r w:rsidR="00F154D7">
        <w:rPr>
          <w:rFonts w:ascii="Arial" w:hAnsi="Arial" w:cs="Arial"/>
          <w:sz w:val="22"/>
          <w:szCs w:val="22"/>
        </w:rPr>
        <w:t>2</w:t>
      </w:r>
      <w:r w:rsidRPr="00B43E1E">
        <w:rPr>
          <w:rFonts w:ascii="Arial" w:hAnsi="Arial" w:cs="Arial"/>
          <w:sz w:val="22"/>
          <w:szCs w:val="22"/>
        </w:rPr>
        <w:t xml:space="preserve">% z kupní ceny </w:t>
      </w:r>
      <w:r>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14:paraId="2B15D15A" w14:textId="55D39D14"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w:t>
      </w:r>
      <w:r w:rsidR="00F154D7">
        <w:rPr>
          <w:rFonts w:ascii="Arial" w:hAnsi="Arial" w:cs="Arial"/>
          <w:sz w:val="22"/>
          <w:szCs w:val="22"/>
        </w:rPr>
        <w:t>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14:paraId="7F0D3F56" w14:textId="4156F9B7" w:rsidR="007923D7" w:rsidRPr="000939A0"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Pr>
          <w:rFonts w:ascii="Arial" w:hAnsi="Arial" w:cs="Arial"/>
          <w:sz w:val="22"/>
          <w:szCs w:val="22"/>
        </w:rPr>
        <w:t xml:space="preserve">jednává smluvní pokuta ve výši </w:t>
      </w:r>
      <w:r w:rsidR="001A77C2">
        <w:rPr>
          <w:rFonts w:ascii="Arial" w:hAnsi="Arial" w:cs="Arial"/>
          <w:sz w:val="22"/>
          <w:szCs w:val="22"/>
        </w:rPr>
        <w:t>5 0</w:t>
      </w:r>
      <w:r w:rsidR="00126FD5">
        <w:rPr>
          <w:rFonts w:ascii="Arial" w:hAnsi="Arial" w:cs="Arial"/>
          <w:sz w:val="22"/>
          <w:szCs w:val="22"/>
        </w:rPr>
        <w:t>00</w:t>
      </w:r>
      <w:r w:rsidR="00F9000E">
        <w:rPr>
          <w:rFonts w:ascii="Arial" w:hAnsi="Arial" w:cs="Arial"/>
          <w:sz w:val="22"/>
          <w:szCs w:val="22"/>
        </w:rPr>
        <w:t xml:space="preserve"> </w:t>
      </w:r>
      <w:r w:rsidRPr="0009648D">
        <w:rPr>
          <w:rFonts w:ascii="Arial" w:hAnsi="Arial" w:cs="Arial"/>
          <w:sz w:val="22"/>
          <w:szCs w:val="22"/>
        </w:rPr>
        <w:t>Kč za každ</w:t>
      </w:r>
      <w:r w:rsidR="001A77C2">
        <w:rPr>
          <w:rFonts w:ascii="Arial" w:hAnsi="Arial" w:cs="Arial"/>
          <w:sz w:val="22"/>
          <w:szCs w:val="22"/>
        </w:rPr>
        <w:t>ý den prodlení s jejím odstraněním;</w:t>
      </w:r>
      <w:r w:rsidRPr="0009648D">
        <w:rPr>
          <w:rFonts w:ascii="Arial" w:hAnsi="Arial" w:cs="Arial"/>
          <w:sz w:val="22"/>
          <w:szCs w:val="22"/>
        </w:rPr>
        <w:t xml:space="preserve">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14:paraId="4248B11D" w14:textId="3BFFD1A8" w:rsidR="000939A0" w:rsidRPr="00382E0D" w:rsidRDefault="000939A0" w:rsidP="000939A0">
      <w:pPr>
        <w:pStyle w:val="Zkladntext2"/>
        <w:numPr>
          <w:ilvl w:val="0"/>
          <w:numId w:val="22"/>
        </w:numPr>
        <w:tabs>
          <w:tab w:val="left" w:pos="426"/>
        </w:tabs>
        <w:spacing w:before="60" w:after="60"/>
        <w:rPr>
          <w:rFonts w:ascii="Arial" w:hAnsi="Arial" w:cs="Arial"/>
          <w:sz w:val="22"/>
          <w:szCs w:val="22"/>
        </w:rPr>
      </w:pPr>
      <w:r w:rsidRPr="00382E0D">
        <w:rPr>
          <w:rFonts w:ascii="Arial" w:hAnsi="Arial" w:cs="Arial"/>
          <w:sz w:val="22"/>
          <w:szCs w:val="22"/>
        </w:rPr>
        <w:t xml:space="preserve">V případě prodlení </w:t>
      </w:r>
      <w:r>
        <w:rPr>
          <w:rFonts w:ascii="Arial" w:hAnsi="Arial" w:cs="Arial"/>
          <w:sz w:val="22"/>
          <w:szCs w:val="22"/>
        </w:rPr>
        <w:t>Prodávajícího</w:t>
      </w:r>
      <w:r w:rsidRPr="00382E0D">
        <w:rPr>
          <w:rFonts w:ascii="Arial" w:hAnsi="Arial" w:cs="Arial"/>
          <w:sz w:val="22"/>
          <w:szCs w:val="22"/>
        </w:rPr>
        <w:t xml:space="preserve"> s</w:t>
      </w:r>
      <w:r>
        <w:rPr>
          <w:rFonts w:ascii="Arial" w:hAnsi="Arial" w:cs="Arial"/>
          <w:sz w:val="22"/>
          <w:szCs w:val="22"/>
        </w:rPr>
        <w:t> provedeným servisem zboží ve lhůtách</w:t>
      </w:r>
      <w:r w:rsidRPr="00382E0D">
        <w:rPr>
          <w:rFonts w:ascii="Arial" w:hAnsi="Arial" w:cs="Arial"/>
          <w:sz w:val="22"/>
          <w:szCs w:val="22"/>
        </w:rPr>
        <w:t xml:space="preserve"> dle </w:t>
      </w:r>
      <w:r>
        <w:rPr>
          <w:rFonts w:ascii="Arial" w:hAnsi="Arial" w:cs="Arial"/>
          <w:sz w:val="22"/>
          <w:szCs w:val="22"/>
        </w:rPr>
        <w:t>čl. VI.</w:t>
      </w:r>
      <w:r w:rsidRPr="00382E0D">
        <w:rPr>
          <w:rFonts w:ascii="Arial" w:hAnsi="Arial" w:cs="Arial"/>
          <w:sz w:val="22"/>
          <w:szCs w:val="22"/>
        </w:rPr>
        <w:t xml:space="preserve"> této Smlouvy, se </w:t>
      </w:r>
      <w:r>
        <w:rPr>
          <w:rFonts w:ascii="Arial" w:hAnsi="Arial" w:cs="Arial"/>
          <w:sz w:val="22"/>
          <w:szCs w:val="22"/>
        </w:rPr>
        <w:t>Prodávající</w:t>
      </w:r>
      <w:r w:rsidRPr="00382E0D">
        <w:rPr>
          <w:rFonts w:ascii="Arial" w:hAnsi="Arial" w:cs="Arial"/>
          <w:sz w:val="22"/>
          <w:szCs w:val="22"/>
        </w:rPr>
        <w:t xml:space="preserve"> zavazuje zaplatit </w:t>
      </w:r>
      <w:r>
        <w:rPr>
          <w:rFonts w:ascii="Arial" w:hAnsi="Arial" w:cs="Arial"/>
          <w:sz w:val="22"/>
          <w:szCs w:val="22"/>
        </w:rPr>
        <w:t>Kupujícímu</w:t>
      </w:r>
      <w:r w:rsidRPr="00382E0D">
        <w:rPr>
          <w:rFonts w:ascii="Arial" w:hAnsi="Arial" w:cs="Arial"/>
          <w:sz w:val="22"/>
          <w:szCs w:val="22"/>
        </w:rPr>
        <w:t xml:space="preserve"> smluvní pokutu</w:t>
      </w:r>
      <w:r w:rsidR="00821A20">
        <w:rPr>
          <w:rFonts w:ascii="Arial" w:hAnsi="Arial" w:cs="Arial"/>
          <w:sz w:val="22"/>
          <w:szCs w:val="22"/>
        </w:rPr>
        <w:t xml:space="preserve"> </w:t>
      </w:r>
      <w:r w:rsidR="00821A20" w:rsidRPr="00382E0D">
        <w:rPr>
          <w:rFonts w:ascii="Arial" w:hAnsi="Arial" w:cs="Arial"/>
          <w:sz w:val="22"/>
          <w:szCs w:val="22"/>
        </w:rPr>
        <w:t xml:space="preserve">ve výši </w:t>
      </w:r>
      <w:r w:rsidR="00821A20">
        <w:rPr>
          <w:rFonts w:ascii="Arial" w:hAnsi="Arial" w:cs="Arial"/>
          <w:sz w:val="22"/>
          <w:szCs w:val="22"/>
        </w:rPr>
        <w:t>5 000</w:t>
      </w:r>
      <w:r w:rsidR="00821A20" w:rsidRPr="00382E0D">
        <w:rPr>
          <w:rFonts w:ascii="Arial" w:hAnsi="Arial" w:cs="Arial"/>
          <w:sz w:val="22"/>
          <w:szCs w:val="22"/>
        </w:rPr>
        <w:t>,- Kč za každý započatý den prodlení</w:t>
      </w:r>
      <w:r w:rsidR="00821A20">
        <w:rPr>
          <w:rFonts w:ascii="Arial" w:hAnsi="Arial" w:cs="Arial"/>
          <w:sz w:val="22"/>
          <w:szCs w:val="22"/>
        </w:rPr>
        <w:t>.</w:t>
      </w:r>
      <w:r w:rsidRPr="00382E0D">
        <w:rPr>
          <w:rFonts w:ascii="Arial" w:hAnsi="Arial" w:cs="Arial"/>
          <w:sz w:val="22"/>
          <w:szCs w:val="22"/>
        </w:rPr>
        <w:t xml:space="preserve"> </w:t>
      </w:r>
    </w:p>
    <w:p w14:paraId="3A43B7AF" w14:textId="77777777" w:rsidR="007923D7"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52EA8EB6" w14:textId="77777777" w:rsidR="00B43E1E" w:rsidRPr="00797D26"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Default="002A6B7B" w:rsidP="00B43E1E">
      <w:pPr>
        <w:pStyle w:val="Zkladntext2"/>
        <w:tabs>
          <w:tab w:val="left" w:pos="426"/>
        </w:tabs>
        <w:spacing w:before="60" w:after="60"/>
        <w:rPr>
          <w:rFonts w:ascii="Arial" w:hAnsi="Arial" w:cs="Arial"/>
          <w:sz w:val="22"/>
          <w:szCs w:val="22"/>
        </w:rPr>
      </w:pPr>
    </w:p>
    <w:p w14:paraId="5B23C8F2" w14:textId="77777777" w:rsidR="004D3D05" w:rsidRDefault="004D3D05" w:rsidP="00B43E1E">
      <w:pPr>
        <w:pStyle w:val="Zkladntext2"/>
        <w:tabs>
          <w:tab w:val="left" w:pos="426"/>
        </w:tabs>
        <w:spacing w:before="60" w:after="60"/>
        <w:rPr>
          <w:rFonts w:ascii="Arial" w:hAnsi="Arial" w:cs="Arial"/>
          <w:sz w:val="22"/>
          <w:szCs w:val="22"/>
        </w:rPr>
      </w:pPr>
    </w:p>
    <w:p w14:paraId="1A94147C"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sidRPr="00824AB4">
        <w:rPr>
          <w:rFonts w:ascii="Arial" w:hAnsi="Arial" w:cs="Arial"/>
          <w:b/>
          <w:sz w:val="22"/>
          <w:szCs w:val="22"/>
        </w:rPr>
        <w:t>X</w:t>
      </w:r>
      <w:r w:rsidR="00B43E1E" w:rsidRPr="00824AB4">
        <w:rPr>
          <w:rFonts w:ascii="Arial" w:hAnsi="Arial" w:cs="Arial"/>
          <w:b/>
          <w:sz w:val="22"/>
          <w:szCs w:val="22"/>
        </w:rPr>
        <w:t>. Součinnost a komunikace smluvních stran</w:t>
      </w:r>
    </w:p>
    <w:p w14:paraId="3DE296B7"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14:paraId="645F45CB"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C55F76">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5"/>
    </w:p>
    <w:p w14:paraId="36055C48" w14:textId="77777777" w:rsidR="00014961" w:rsidRPr="007054DF"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06B20057" w14:textId="77777777" w:rsidR="007054DF" w:rsidRDefault="007054DF" w:rsidP="007054DF">
      <w:pPr>
        <w:pStyle w:val="Zkladntext2"/>
        <w:tabs>
          <w:tab w:val="left" w:pos="426"/>
        </w:tabs>
        <w:spacing w:before="60" w:after="60"/>
        <w:ind w:left="426"/>
        <w:rPr>
          <w:rFonts w:ascii="Arial" w:hAnsi="Arial" w:cs="Arial"/>
          <w:b/>
          <w:sz w:val="22"/>
          <w:szCs w:val="22"/>
        </w:rPr>
      </w:pPr>
    </w:p>
    <w:p w14:paraId="6973A152" w14:textId="77777777" w:rsidR="00E57C46" w:rsidRPr="00797D26" w:rsidRDefault="00E57C46" w:rsidP="007054DF">
      <w:pPr>
        <w:pStyle w:val="Zkladntext2"/>
        <w:tabs>
          <w:tab w:val="left" w:pos="426"/>
        </w:tabs>
        <w:spacing w:before="60" w:after="60"/>
        <w:ind w:left="426"/>
        <w:rPr>
          <w:rFonts w:ascii="Arial" w:hAnsi="Arial" w:cs="Arial"/>
          <w:b/>
          <w:sz w:val="22"/>
          <w:szCs w:val="22"/>
        </w:rPr>
      </w:pPr>
    </w:p>
    <w:p w14:paraId="75C3B656" w14:textId="77777777" w:rsidR="00CD39E0" w:rsidRDefault="00C55F76" w:rsidP="00986385">
      <w:pPr>
        <w:pStyle w:val="Zkladntext2"/>
        <w:tabs>
          <w:tab w:val="left" w:pos="426"/>
        </w:tabs>
        <w:spacing w:before="60" w:after="60"/>
        <w:jc w:val="center"/>
        <w:rPr>
          <w:rFonts w:ascii="Arial" w:hAnsi="Arial" w:cs="Arial"/>
          <w:b/>
          <w:sz w:val="22"/>
          <w:szCs w:val="22"/>
        </w:rPr>
      </w:pPr>
      <w:bookmarkStart w:id="6" w:name="_Ref417505740"/>
      <w:r>
        <w:rPr>
          <w:rFonts w:ascii="Arial" w:hAnsi="Arial" w:cs="Arial"/>
          <w:b/>
          <w:sz w:val="22"/>
          <w:szCs w:val="22"/>
        </w:rPr>
        <w:lastRenderedPageBreak/>
        <w:t>XI</w:t>
      </w:r>
      <w:r w:rsidR="00986385">
        <w:rPr>
          <w:rFonts w:ascii="Arial" w:hAnsi="Arial" w:cs="Arial"/>
          <w:b/>
          <w:sz w:val="22"/>
          <w:szCs w:val="22"/>
        </w:rPr>
        <w:t>. Oprávněné osoby</w:t>
      </w:r>
      <w:bookmarkEnd w:id="6"/>
    </w:p>
    <w:p w14:paraId="7036EBF0" w14:textId="77777777" w:rsidR="00CD39E0"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sidR="00C55F76">
        <w:rPr>
          <w:rFonts w:ascii="Arial" w:hAnsi="Arial" w:cs="Arial"/>
          <w:sz w:val="22"/>
          <w:szCs w:val="22"/>
        </w:rPr>
        <w:t xml:space="preserve">uvede v záhlaví této smlouvy </w:t>
      </w:r>
      <w:r w:rsidRPr="00CD39E0">
        <w:rPr>
          <w:rFonts w:ascii="Arial" w:hAnsi="Arial" w:cs="Arial"/>
          <w:sz w:val="22"/>
          <w:szCs w:val="22"/>
        </w:rPr>
        <w:t xml:space="preserve">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06064935" w14:textId="77777777" w:rsidR="00841C27" w:rsidRPr="00841C27"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43D2B627" w14:textId="32671D8B" w:rsidR="007F2FB7" w:rsidRDefault="007F2FB7" w:rsidP="00A2214C">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 této Smlouvy.</w:t>
      </w:r>
    </w:p>
    <w:p w14:paraId="56CC4881" w14:textId="77777777" w:rsidR="007C04D6" w:rsidRDefault="007C04D6" w:rsidP="00797D26">
      <w:pPr>
        <w:pStyle w:val="Zkladntext2"/>
        <w:tabs>
          <w:tab w:val="left" w:pos="426"/>
        </w:tabs>
        <w:spacing w:before="60" w:after="60"/>
        <w:rPr>
          <w:rFonts w:ascii="Arial" w:hAnsi="Arial" w:cs="Arial"/>
          <w:sz w:val="22"/>
          <w:szCs w:val="22"/>
        </w:rPr>
      </w:pPr>
    </w:p>
    <w:p w14:paraId="760651C1" w14:textId="77777777" w:rsidR="007054DF" w:rsidRPr="00986385" w:rsidRDefault="007054DF" w:rsidP="00797D26">
      <w:pPr>
        <w:pStyle w:val="Zkladntext2"/>
        <w:tabs>
          <w:tab w:val="left" w:pos="426"/>
        </w:tabs>
        <w:spacing w:before="60" w:after="60"/>
        <w:rPr>
          <w:rFonts w:ascii="Arial" w:hAnsi="Arial" w:cs="Arial"/>
          <w:sz w:val="22"/>
          <w:szCs w:val="22"/>
        </w:rPr>
      </w:pPr>
    </w:p>
    <w:p w14:paraId="6B7B5198" w14:textId="77777777" w:rsidR="00E024D5" w:rsidRPr="00E947AF" w:rsidRDefault="00E024D5" w:rsidP="00E024D5">
      <w:pPr>
        <w:pStyle w:val="Zkladntext2"/>
        <w:tabs>
          <w:tab w:val="left" w:pos="426"/>
        </w:tabs>
        <w:spacing w:before="60" w:after="60"/>
        <w:jc w:val="center"/>
        <w:rPr>
          <w:rFonts w:ascii="Arial" w:hAnsi="Arial" w:cs="Arial"/>
          <w:b/>
          <w:sz w:val="22"/>
          <w:szCs w:val="22"/>
        </w:rPr>
      </w:pPr>
      <w:bookmarkStart w:id="7" w:name="_Toc357079848"/>
      <w:r>
        <w:rPr>
          <w:rFonts w:ascii="Arial" w:hAnsi="Arial" w:cs="Arial"/>
          <w:b/>
          <w:sz w:val="22"/>
          <w:szCs w:val="22"/>
        </w:rPr>
        <w:t>XII. Poddodavatelé</w:t>
      </w:r>
    </w:p>
    <w:p w14:paraId="74F6376A" w14:textId="77777777" w:rsidR="00E024D5" w:rsidRPr="0001496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kteří se na plnění této smlouvy budou podílet.</w:t>
      </w:r>
    </w:p>
    <w:p w14:paraId="24B8DFCF"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Pr>
          <w:rFonts w:ascii="Arial" w:hAnsi="Arial" w:cs="Arial"/>
          <w:sz w:val="22"/>
          <w:szCs w:val="22"/>
        </w:rPr>
        <w:t>kupujícím</w:t>
      </w:r>
      <w:r w:rsidRPr="00A83DAD">
        <w:rPr>
          <w:rFonts w:ascii="Arial" w:hAnsi="Arial" w:cs="Arial"/>
          <w:sz w:val="22"/>
          <w:szCs w:val="22"/>
        </w:rPr>
        <w:t>.</w:t>
      </w:r>
    </w:p>
    <w:p w14:paraId="636EDD3E"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Pr>
          <w:rFonts w:ascii="Arial" w:hAnsi="Arial" w:cs="Arial"/>
          <w:sz w:val="22"/>
          <w:szCs w:val="22"/>
        </w:rPr>
        <w:t>prodávajícímu</w:t>
      </w:r>
      <w:r w:rsidRPr="00A83DAD">
        <w:rPr>
          <w:rFonts w:ascii="Arial" w:hAnsi="Arial" w:cs="Arial"/>
          <w:sz w:val="22"/>
          <w:szCs w:val="22"/>
        </w:rPr>
        <w:t xml:space="preserve">, aby bezodkladně odvolal </w:t>
      </w:r>
      <w:r>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Pr>
          <w:rFonts w:ascii="Arial" w:hAnsi="Arial" w:cs="Arial"/>
          <w:sz w:val="22"/>
          <w:szCs w:val="22"/>
        </w:rPr>
        <w:t>stanovené v čl. IV této smlouvy</w:t>
      </w:r>
      <w:r w:rsidRPr="00A83DAD">
        <w:rPr>
          <w:rFonts w:ascii="Arial" w:hAnsi="Arial" w:cs="Arial"/>
          <w:sz w:val="22"/>
          <w:szCs w:val="22"/>
        </w:rPr>
        <w:t>.</w:t>
      </w:r>
    </w:p>
    <w:p w14:paraId="2F2A7395"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Pr>
          <w:rFonts w:ascii="Arial" w:hAnsi="Arial" w:cs="Arial"/>
          <w:sz w:val="22"/>
          <w:szCs w:val="22"/>
        </w:rPr>
        <w:t>prodávající</w:t>
      </w:r>
      <w:r w:rsidRPr="00A83DAD">
        <w:rPr>
          <w:rFonts w:ascii="Arial" w:hAnsi="Arial" w:cs="Arial"/>
          <w:sz w:val="22"/>
          <w:szCs w:val="22"/>
        </w:rPr>
        <w:t xml:space="preserve">, aby odvolal z provádění </w:t>
      </w:r>
      <w:r>
        <w:rPr>
          <w:rFonts w:ascii="Arial" w:hAnsi="Arial" w:cs="Arial"/>
          <w:sz w:val="22"/>
          <w:szCs w:val="22"/>
        </w:rPr>
        <w:t>plnění dle této smlouvy</w:t>
      </w:r>
      <w:r w:rsidRPr="00A83DAD">
        <w:rPr>
          <w:rFonts w:ascii="Arial" w:hAnsi="Arial" w:cs="Arial"/>
          <w:sz w:val="22"/>
          <w:szCs w:val="22"/>
        </w:rPr>
        <w:t xml:space="preserve"> jakoukoli osobu zaměstnanou a/nebo zajištěnou </w:t>
      </w:r>
      <w:r>
        <w:rPr>
          <w:rFonts w:ascii="Arial" w:hAnsi="Arial" w:cs="Arial"/>
          <w:sz w:val="22"/>
          <w:szCs w:val="22"/>
        </w:rPr>
        <w:t>prodávajícím</w:t>
      </w:r>
      <w:r w:rsidRPr="00A83DAD">
        <w:rPr>
          <w:rFonts w:ascii="Arial" w:hAnsi="Arial" w:cs="Arial"/>
          <w:sz w:val="22"/>
          <w:szCs w:val="22"/>
        </w:rPr>
        <w:t xml:space="preserve"> nebo jeho </w:t>
      </w:r>
      <w:r>
        <w:rPr>
          <w:rFonts w:ascii="Arial" w:hAnsi="Arial" w:cs="Arial"/>
          <w:sz w:val="22"/>
          <w:szCs w:val="22"/>
        </w:rPr>
        <w:t>pod</w:t>
      </w:r>
      <w:r w:rsidRPr="00A83DAD">
        <w:rPr>
          <w:rFonts w:ascii="Arial" w:hAnsi="Arial" w:cs="Arial"/>
          <w:sz w:val="22"/>
          <w:szCs w:val="22"/>
        </w:rPr>
        <w:t xml:space="preserve">dodavateli, která dle </w:t>
      </w:r>
      <w:r>
        <w:rPr>
          <w:rFonts w:ascii="Arial" w:hAnsi="Arial" w:cs="Arial"/>
          <w:sz w:val="22"/>
          <w:szCs w:val="22"/>
        </w:rPr>
        <w:t>kupujícího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Pr>
          <w:rFonts w:ascii="Arial" w:hAnsi="Arial" w:cs="Arial"/>
          <w:sz w:val="22"/>
          <w:szCs w:val="22"/>
        </w:rPr>
        <w:t>kupujícím</w:t>
      </w:r>
      <w:r w:rsidRPr="00A83DAD">
        <w:rPr>
          <w:rFonts w:ascii="Arial" w:hAnsi="Arial" w:cs="Arial"/>
          <w:sz w:val="22"/>
          <w:szCs w:val="22"/>
        </w:rPr>
        <w:t>.</w:t>
      </w:r>
    </w:p>
    <w:p w14:paraId="0AA0EFBA"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Pr>
          <w:rFonts w:ascii="Arial" w:hAnsi="Arial" w:cs="Arial"/>
          <w:sz w:val="22"/>
          <w:szCs w:val="22"/>
        </w:rPr>
        <w:t>prodávajícího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Pr>
          <w:rFonts w:ascii="Arial" w:hAnsi="Arial" w:cs="Arial"/>
          <w:sz w:val="22"/>
          <w:szCs w:val="22"/>
        </w:rPr>
        <w:t>prodávající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14:paraId="5B1968D1"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Pr>
          <w:rFonts w:ascii="Arial" w:hAnsi="Arial" w:cs="Arial"/>
          <w:sz w:val="22"/>
          <w:szCs w:val="22"/>
        </w:rPr>
        <w:t>kupujícímu</w:t>
      </w:r>
      <w:r w:rsidRPr="00A83DAD">
        <w:rPr>
          <w:rFonts w:ascii="Arial" w:hAnsi="Arial" w:cs="Arial"/>
          <w:sz w:val="22"/>
          <w:szCs w:val="22"/>
        </w:rPr>
        <w:t xml:space="preserve"> předávány prostřednictvím </w:t>
      </w:r>
      <w:r>
        <w:rPr>
          <w:rFonts w:ascii="Arial" w:hAnsi="Arial" w:cs="Arial"/>
          <w:sz w:val="22"/>
          <w:szCs w:val="22"/>
        </w:rPr>
        <w:t>prodávajícího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Pr>
          <w:rFonts w:ascii="Arial" w:hAnsi="Arial" w:cs="Arial"/>
          <w:sz w:val="22"/>
          <w:szCs w:val="22"/>
        </w:rPr>
        <w:t>pod</w:t>
      </w:r>
      <w:r w:rsidRPr="00A83DAD">
        <w:rPr>
          <w:rFonts w:ascii="Arial" w:hAnsi="Arial" w:cs="Arial"/>
          <w:sz w:val="22"/>
          <w:szCs w:val="22"/>
        </w:rPr>
        <w:t xml:space="preserve">dodavatelem </w:t>
      </w:r>
      <w:r>
        <w:rPr>
          <w:rFonts w:ascii="Arial" w:hAnsi="Arial" w:cs="Arial"/>
          <w:sz w:val="22"/>
          <w:szCs w:val="22"/>
        </w:rPr>
        <w:t>prodávajícího</w:t>
      </w:r>
      <w:r w:rsidRPr="00A83DAD">
        <w:rPr>
          <w:rFonts w:ascii="Arial" w:hAnsi="Arial" w:cs="Arial"/>
          <w:sz w:val="22"/>
          <w:szCs w:val="22"/>
        </w:rPr>
        <w:t>.</w:t>
      </w:r>
    </w:p>
    <w:p w14:paraId="78D7073E" w14:textId="77777777" w:rsidR="00E024D5"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Default="00F530D8" w:rsidP="00986385">
      <w:pPr>
        <w:pStyle w:val="Zkladntext2"/>
        <w:tabs>
          <w:tab w:val="left" w:pos="426"/>
        </w:tabs>
        <w:spacing w:before="60" w:after="60"/>
        <w:jc w:val="center"/>
        <w:rPr>
          <w:rFonts w:ascii="Arial" w:hAnsi="Arial" w:cs="Arial"/>
          <w:b/>
          <w:sz w:val="22"/>
          <w:szCs w:val="22"/>
        </w:rPr>
      </w:pPr>
    </w:p>
    <w:p w14:paraId="1B51317D" w14:textId="77777777" w:rsidR="00986385" w:rsidRDefault="00C55F76"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XII</w:t>
      </w:r>
      <w:r w:rsidR="00E024D5">
        <w:rPr>
          <w:rFonts w:ascii="Arial" w:hAnsi="Arial" w:cs="Arial"/>
          <w:b/>
          <w:sz w:val="22"/>
          <w:szCs w:val="22"/>
        </w:rPr>
        <w:t>I</w:t>
      </w:r>
      <w:r w:rsidR="00986385">
        <w:rPr>
          <w:rFonts w:ascii="Arial" w:hAnsi="Arial" w:cs="Arial"/>
          <w:b/>
          <w:sz w:val="22"/>
          <w:szCs w:val="22"/>
        </w:rPr>
        <w:t>. Platnost a účinnost smlouvy, zánik smlouvy</w:t>
      </w:r>
      <w:bookmarkEnd w:id="7"/>
    </w:p>
    <w:p w14:paraId="14E452F7" w14:textId="77777777" w:rsidR="00986385" w:rsidRPr="00ED52EE"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14:paraId="07528F6F" w14:textId="77777777" w:rsidR="00CD39E0" w:rsidRPr="00986385"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r w:rsidR="007B7371">
        <w:rPr>
          <w:rFonts w:ascii="Arial" w:hAnsi="Arial" w:cs="Arial"/>
          <w:sz w:val="22"/>
          <w:szCs w:val="22"/>
        </w:rPr>
        <w:t xml:space="preserve">   </w:t>
      </w:r>
    </w:p>
    <w:p w14:paraId="05553D7D" w14:textId="77777777" w:rsidR="00CD39E0" w:rsidRPr="00CD39E0"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14:paraId="3224A5AD" w14:textId="77777777" w:rsidR="00CF7077" w:rsidRPr="007923D7"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8" w:name="_Ref357073114"/>
    </w:p>
    <w:p w14:paraId="42F49957" w14:textId="77777777" w:rsidR="00CD39E0" w:rsidRPr="003F6A0F"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8"/>
    </w:p>
    <w:p w14:paraId="3CAB80FD" w14:textId="380034CB" w:rsidR="00CD39E0"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r w:rsidR="004C702D">
        <w:rPr>
          <w:rFonts w:ascii="Arial" w:hAnsi="Arial" w:cs="Arial"/>
          <w:sz w:val="22"/>
          <w:szCs w:val="22"/>
        </w:rPr>
        <w:t>,</w:t>
      </w:r>
    </w:p>
    <w:p w14:paraId="1A803058" w14:textId="77777777" w:rsidR="00D16CBB"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lastRenderedPageBreak/>
        <w:t>dojde k podstatnému porušení povinností uložených Prodávajícímu touto Smlouvou,</w:t>
      </w:r>
    </w:p>
    <w:p w14:paraId="7AF62217" w14:textId="77777777" w:rsidR="004C702D"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Prodávající je v prodlení s</w:t>
      </w:r>
      <w:r w:rsidR="000914ED">
        <w:rPr>
          <w:rFonts w:ascii="Arial" w:hAnsi="Arial" w:cs="Arial"/>
          <w:sz w:val="22"/>
          <w:szCs w:val="22"/>
        </w:rPr>
        <w:t xml:space="preserve"> dodáním Zboží nebo s </w:t>
      </w:r>
      <w:r w:rsidRPr="00D16CBB">
        <w:rPr>
          <w:rFonts w:ascii="Arial" w:hAnsi="Arial" w:cs="Arial"/>
          <w:sz w:val="22"/>
          <w:szCs w:val="22"/>
        </w:rPr>
        <w:t>odstraněním vady na Zboží a toto prodlení trvá po dobu delší než 2 dny a nezjedná nápravu ani do 2 dnů od doručení písemného oznámení prodávajícího o takovém prodlení</w:t>
      </w:r>
      <w:r w:rsidR="004C702D">
        <w:rPr>
          <w:rFonts w:ascii="Arial" w:hAnsi="Arial" w:cs="Arial"/>
          <w:sz w:val="22"/>
          <w:szCs w:val="22"/>
        </w:rPr>
        <w:t>,</w:t>
      </w:r>
    </w:p>
    <w:p w14:paraId="7F3794BA" w14:textId="36FB2286" w:rsidR="004C702D" w:rsidRPr="00ED52EE" w:rsidRDefault="004C702D" w:rsidP="004C702D">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 xml:space="preserve">Prodávající servis provádí po lhůtách stanovených touto smlouvou, přičemž nezjedná nápravu ani do 2 dnů </w:t>
      </w:r>
      <w:r w:rsidRPr="00ED52EE">
        <w:rPr>
          <w:rFonts w:ascii="Arial" w:hAnsi="Arial" w:cs="Arial"/>
          <w:sz w:val="22"/>
          <w:szCs w:val="22"/>
        </w:rPr>
        <w:t xml:space="preserve">od doručení písemného oznámení </w:t>
      </w:r>
      <w:r>
        <w:rPr>
          <w:rFonts w:ascii="Arial" w:hAnsi="Arial" w:cs="Arial"/>
          <w:sz w:val="22"/>
          <w:szCs w:val="22"/>
        </w:rPr>
        <w:t>kupujícího o takovém prodlení.</w:t>
      </w:r>
    </w:p>
    <w:p w14:paraId="11915CF2" w14:textId="77777777" w:rsidR="00CD39E0" w:rsidRP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CD39E0">
        <w:rPr>
          <w:rFonts w:ascii="Arial" w:hAnsi="Arial" w:cs="Arial"/>
          <w:sz w:val="22"/>
          <w:szCs w:val="22"/>
        </w:rPr>
        <w:t xml:space="preserve"> je oprávněn okamžitě odstoupit od Smlouvy bez předchozího oznámení </w:t>
      </w:r>
      <w:r>
        <w:rPr>
          <w:rFonts w:ascii="Arial" w:hAnsi="Arial" w:cs="Arial"/>
          <w:sz w:val="22"/>
          <w:szCs w:val="22"/>
        </w:rPr>
        <w:t>prodávajícímu</w:t>
      </w:r>
      <w:r w:rsidR="00CD39E0" w:rsidRPr="00CD39E0">
        <w:rPr>
          <w:rFonts w:ascii="Arial" w:hAnsi="Arial" w:cs="Arial"/>
          <w:sz w:val="22"/>
          <w:szCs w:val="22"/>
        </w:rPr>
        <w:t xml:space="preserve"> nebo výzvy k sjednání nápravy v přiměřené lhůtě:</w:t>
      </w:r>
    </w:p>
    <w:p w14:paraId="10A769D6"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14:paraId="0193F9E2"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D16CBB">
        <w:rPr>
          <w:rFonts w:ascii="Arial" w:hAnsi="Arial" w:cs="Arial"/>
          <w:sz w:val="22"/>
          <w:szCs w:val="22"/>
        </w:rPr>
        <w:t xml:space="preserve"> do likvidace.</w:t>
      </w:r>
    </w:p>
    <w:p w14:paraId="24E5FCFD" w14:textId="77777777" w:rsid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peněžitých částek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14:paraId="26273DFF" w14:textId="77777777" w:rsidR="00CD39E0"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Default="002A6B7B" w:rsidP="00C55F76">
      <w:pPr>
        <w:pStyle w:val="Zkladntext2"/>
        <w:tabs>
          <w:tab w:val="left" w:pos="426"/>
        </w:tabs>
        <w:spacing w:before="60" w:after="60"/>
        <w:rPr>
          <w:rFonts w:ascii="Arial" w:hAnsi="Arial" w:cs="Arial"/>
          <w:sz w:val="22"/>
          <w:szCs w:val="22"/>
        </w:rPr>
      </w:pPr>
    </w:p>
    <w:p w14:paraId="7B5C1EAF" w14:textId="77777777" w:rsidR="007054DF" w:rsidRPr="00CF7077" w:rsidRDefault="007054DF" w:rsidP="00C55F76">
      <w:pPr>
        <w:pStyle w:val="Zkladntext2"/>
        <w:tabs>
          <w:tab w:val="left" w:pos="426"/>
        </w:tabs>
        <w:spacing w:before="60" w:after="60"/>
        <w:rPr>
          <w:rFonts w:ascii="Arial" w:hAnsi="Arial" w:cs="Arial"/>
          <w:sz w:val="22"/>
          <w:szCs w:val="22"/>
        </w:rPr>
      </w:pPr>
    </w:p>
    <w:p w14:paraId="1812087A" w14:textId="77777777" w:rsidR="00CD39E0" w:rsidRPr="00CD39E0" w:rsidRDefault="00C55F76"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XIII</w:t>
      </w:r>
      <w:r w:rsidR="00CF7077">
        <w:rPr>
          <w:rFonts w:ascii="Arial" w:hAnsi="Arial" w:cs="Arial"/>
          <w:b/>
          <w:sz w:val="22"/>
          <w:szCs w:val="22"/>
        </w:rPr>
        <w:t>. Závěrečná ustanovení</w:t>
      </w:r>
    </w:p>
    <w:p w14:paraId="06DBEF30"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3E73C720" w14:textId="77777777" w:rsidR="00CD39E0"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14:paraId="7AAAE36C"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14:paraId="08E3AD69" w14:textId="77777777" w:rsidR="00CF7077"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14:paraId="21803C56" w14:textId="77777777" w:rsidR="0003018D" w:rsidRPr="0003018D"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14:paraId="4F9762A4" w14:textId="77777777" w:rsidR="00D16CBB"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 xml:space="preserve">Dojde-li za dobu účinnosti této Smlouvy ke zrušení </w:t>
      </w:r>
      <w:r w:rsidR="00CF7077" w:rsidRPr="00D16CBB">
        <w:rPr>
          <w:rFonts w:ascii="Arial" w:hAnsi="Arial" w:cs="Arial"/>
          <w:sz w:val="22"/>
          <w:szCs w:val="22"/>
        </w:rPr>
        <w:t xml:space="preserve">právního předpisu </w:t>
      </w:r>
      <w:r w:rsidRPr="00D16CBB">
        <w:rPr>
          <w:rFonts w:ascii="Arial" w:hAnsi="Arial" w:cs="Arial"/>
          <w:sz w:val="22"/>
          <w:szCs w:val="22"/>
        </w:rPr>
        <w:t xml:space="preserve">a jeho nahrazení novým právním předpisem věcně se dotýkajícím předmětu plnění </w:t>
      </w:r>
      <w:r w:rsidR="00CF7077" w:rsidRPr="00D16CBB">
        <w:rPr>
          <w:rFonts w:ascii="Arial" w:hAnsi="Arial" w:cs="Arial"/>
          <w:sz w:val="22"/>
          <w:szCs w:val="22"/>
        </w:rPr>
        <w:t xml:space="preserve">dle </w:t>
      </w:r>
      <w:r w:rsidRPr="00D16CBB">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D16CBB">
        <w:rPr>
          <w:rFonts w:ascii="Arial" w:hAnsi="Arial" w:cs="Arial"/>
          <w:sz w:val="22"/>
          <w:szCs w:val="22"/>
        </w:rPr>
        <w:t>Prodávající</w:t>
      </w:r>
      <w:r w:rsidRPr="00D16CBB">
        <w:rPr>
          <w:rFonts w:ascii="Arial" w:hAnsi="Arial" w:cs="Arial"/>
          <w:sz w:val="22"/>
          <w:szCs w:val="22"/>
        </w:rPr>
        <w:t xml:space="preserve"> vznášet požadavky na navýšení Ceny za </w:t>
      </w:r>
      <w:r w:rsidR="00195BD6" w:rsidRPr="00D16CBB">
        <w:rPr>
          <w:rFonts w:ascii="Arial" w:hAnsi="Arial" w:cs="Arial"/>
          <w:sz w:val="22"/>
          <w:szCs w:val="22"/>
        </w:rPr>
        <w:t>zboží či poskytnutí technické podpory</w:t>
      </w:r>
      <w:r w:rsidRPr="00D16CBB">
        <w:rPr>
          <w:rFonts w:ascii="Arial" w:hAnsi="Arial" w:cs="Arial"/>
          <w:sz w:val="22"/>
          <w:szCs w:val="22"/>
        </w:rPr>
        <w:t xml:space="preserve"> s výjimkou případů, kdy takové navýšení bude objektivně a prokazatelně nezbytné k zachování předmětu, účelu a obsahu této Smlouvy</w:t>
      </w:r>
    </w:p>
    <w:p w14:paraId="7DB01EA4" w14:textId="77777777" w:rsidR="00CF7077" w:rsidRPr="00D16CBB"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D16CBB">
        <w:rPr>
          <w:rFonts w:ascii="Arial" w:hAnsi="Arial" w:cs="Arial"/>
          <w:sz w:val="22"/>
          <w:szCs w:val="22"/>
        </w:rPr>
        <w:t xml:space="preserve"> soudní řád</w:t>
      </w:r>
      <w:r w:rsidRPr="00D16CBB">
        <w:rPr>
          <w:rFonts w:ascii="Arial" w:hAnsi="Arial" w:cs="Arial"/>
          <w:sz w:val="22"/>
          <w:szCs w:val="22"/>
        </w:rPr>
        <w:t>, ve znění pozdějších předpisů.</w:t>
      </w:r>
    </w:p>
    <w:p w14:paraId="68947D73" w14:textId="081F42B2"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14:paraId="239D98FE" w14:textId="6EC38BB4" w:rsidR="00D635ED" w:rsidRDefault="002C71F3" w:rsidP="00A2214C">
      <w:pPr>
        <w:pStyle w:val="Zkladntext2"/>
        <w:numPr>
          <w:ilvl w:val="0"/>
          <w:numId w:val="16"/>
        </w:numPr>
        <w:tabs>
          <w:tab w:val="left" w:pos="426"/>
        </w:tabs>
        <w:spacing w:before="60" w:after="60"/>
        <w:rPr>
          <w:rFonts w:ascii="Arial" w:hAnsi="Arial" w:cs="Arial"/>
          <w:sz w:val="22"/>
          <w:szCs w:val="22"/>
        </w:rPr>
      </w:pPr>
      <w:r>
        <w:rPr>
          <w:rFonts w:ascii="Arial" w:hAnsi="Arial" w:cs="Arial"/>
          <w:sz w:val="22"/>
          <w:szCs w:val="22"/>
        </w:rPr>
        <w:t>Kupující je oprávněn</w:t>
      </w:r>
      <w:r w:rsidR="00D635ED" w:rsidRPr="00D635ED">
        <w:rPr>
          <w:rFonts w:ascii="Arial" w:hAnsi="Arial" w:cs="Arial"/>
          <w:sz w:val="22"/>
          <w:szCs w:val="22"/>
        </w:rPr>
        <w:t xml:space="preserve">, pokud postupuje dle zákona č. 106/1999 Sb., o svobodném přístupu k informacím, </w:t>
      </w:r>
      <w:r w:rsidR="00D635ED">
        <w:rPr>
          <w:rFonts w:ascii="Arial" w:hAnsi="Arial" w:cs="Arial"/>
          <w:sz w:val="22"/>
          <w:szCs w:val="22"/>
        </w:rPr>
        <w:t>ve znění pozdějších předpisů</w:t>
      </w:r>
      <w:r w:rsidR="00D635ED" w:rsidRPr="00D635ED">
        <w:rPr>
          <w:rFonts w:ascii="Arial" w:hAnsi="Arial" w:cs="Arial"/>
          <w:sz w:val="22"/>
          <w:szCs w:val="22"/>
        </w:rPr>
        <w:t xml:space="preserve">, poskytovat veškeré informace o této smlouvě a o jiných údajích tohoto závazkového právního vztahu, pokud nejsou </w:t>
      </w:r>
      <w:r w:rsidR="00D635ED" w:rsidRPr="00D635ED">
        <w:rPr>
          <w:rFonts w:ascii="Arial" w:hAnsi="Arial" w:cs="Arial"/>
          <w:sz w:val="22"/>
          <w:szCs w:val="22"/>
        </w:rPr>
        <w:lastRenderedPageBreak/>
        <w:t>v této smlouvě uvedeny (např. o daňových dokladech, předávacích protokolech, nabídkách či jiných písemnostech),</w:t>
      </w:r>
    </w:p>
    <w:p w14:paraId="7003178C" w14:textId="77777777" w:rsidR="00D635ED" w:rsidRPr="00D635ED" w:rsidRDefault="00D635ED" w:rsidP="00A2214C">
      <w:pPr>
        <w:pStyle w:val="Zkladntext2"/>
        <w:numPr>
          <w:ilvl w:val="0"/>
          <w:numId w:val="16"/>
        </w:numPr>
        <w:tabs>
          <w:tab w:val="left" w:pos="426"/>
        </w:tabs>
        <w:spacing w:before="60" w:after="60"/>
        <w:rPr>
          <w:rFonts w:ascii="Arial" w:hAnsi="Arial" w:cs="Arial"/>
          <w:sz w:val="22"/>
          <w:szCs w:val="22"/>
        </w:rPr>
      </w:pPr>
      <w:r w:rsidRPr="00D635ED">
        <w:rPr>
          <w:rFonts w:ascii="Arial" w:hAnsi="Arial" w:cs="Arial"/>
          <w:sz w:val="22"/>
          <w:szCs w:val="22"/>
        </w:rPr>
        <w:t>veškeré údaj</w:t>
      </w:r>
      <w:r w:rsidR="005374CB">
        <w:rPr>
          <w:rFonts w:ascii="Arial" w:hAnsi="Arial" w:cs="Arial"/>
          <w:sz w:val="22"/>
          <w:szCs w:val="22"/>
        </w:rPr>
        <w:t xml:space="preserve">e uvedené v této smlouvě, </w:t>
      </w:r>
      <w:proofErr w:type="gramStart"/>
      <w:r w:rsidR="005374CB">
        <w:rPr>
          <w:rFonts w:ascii="Arial" w:hAnsi="Arial" w:cs="Arial"/>
          <w:sz w:val="22"/>
          <w:szCs w:val="22"/>
        </w:rPr>
        <w:t xml:space="preserve">popř. </w:t>
      </w:r>
      <w:r w:rsidRPr="00D635ED">
        <w:rPr>
          <w:rFonts w:ascii="Arial" w:hAnsi="Arial" w:cs="Arial"/>
          <w:sz w:val="22"/>
          <w:szCs w:val="22"/>
        </w:rPr>
        <w:t>které</w:t>
      </w:r>
      <w:proofErr w:type="gramEnd"/>
      <w:r w:rsidRPr="00D635E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5ED371D9" w14:textId="39F44D64" w:rsidR="002C71F3" w:rsidRPr="002C71F3" w:rsidRDefault="002C71F3" w:rsidP="002C71F3">
      <w:pPr>
        <w:pStyle w:val="Zkladntext2"/>
        <w:numPr>
          <w:ilvl w:val="0"/>
          <w:numId w:val="14"/>
        </w:numPr>
        <w:tabs>
          <w:tab w:val="left" w:pos="426"/>
        </w:tabs>
        <w:spacing w:before="60" w:after="60"/>
        <w:ind w:left="426" w:hanging="426"/>
        <w:rPr>
          <w:rFonts w:ascii="Arial" w:hAnsi="Arial" w:cs="Arial"/>
          <w:sz w:val="22"/>
          <w:szCs w:val="22"/>
        </w:rPr>
      </w:pPr>
      <w:r w:rsidRPr="002C71F3">
        <w:rPr>
          <w:rFonts w:ascii="Arial" w:hAnsi="Arial" w:cs="Arial"/>
          <w:sz w:val="22"/>
          <w:szCs w:val="22"/>
        </w:rPr>
        <w:t>Prodávající se za podmínek stanovených touto smlouvou, v souladu s pokyny kupujícího a při vynaložení veškeré odborné péče zavazuje strpět zveřejnění této smlouvy včetně případných dodatků kupujícím na profilu zadavatele a v registru smluv.</w:t>
      </w:r>
    </w:p>
    <w:p w14:paraId="41AB3671" w14:textId="5B6830FD"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4C702D">
        <w:rPr>
          <w:rFonts w:ascii="Arial" w:hAnsi="Arial" w:cs="Arial"/>
          <w:sz w:val="22"/>
          <w:szCs w:val="22"/>
        </w:rPr>
        <w:t>, ve znění pozdějších předpisů,</w:t>
      </w:r>
      <w:r w:rsidRPr="00D635ED">
        <w:rPr>
          <w:rFonts w:ascii="Arial" w:hAnsi="Arial" w:cs="Arial"/>
          <w:sz w:val="22"/>
          <w:szCs w:val="22"/>
        </w:rPr>
        <w:t xml:space="preserve"> bude splněna ze strany </w:t>
      </w:r>
      <w:r w:rsidR="007F55EA">
        <w:rPr>
          <w:rFonts w:ascii="Arial" w:hAnsi="Arial" w:cs="Arial"/>
          <w:sz w:val="22"/>
          <w:szCs w:val="22"/>
        </w:rPr>
        <w:t>Kupujícího</w:t>
      </w:r>
      <w:r w:rsidRPr="00D635ED">
        <w:rPr>
          <w:rFonts w:ascii="Arial" w:hAnsi="Arial" w:cs="Arial"/>
          <w:sz w:val="22"/>
          <w:szCs w:val="22"/>
        </w:rPr>
        <w:t>.</w:t>
      </w:r>
    </w:p>
    <w:p w14:paraId="60546C22" w14:textId="77777777" w:rsidR="00D16BDA"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14:paraId="21C54173" w14:textId="77777777" w:rsidR="00CD39E0"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Smlouva je vyhotovena ve </w:t>
      </w:r>
      <w:r w:rsidR="00C55F76">
        <w:rPr>
          <w:rFonts w:ascii="Arial" w:hAnsi="Arial" w:cs="Arial"/>
          <w:sz w:val="22"/>
          <w:szCs w:val="22"/>
        </w:rPr>
        <w:t>třech</w:t>
      </w:r>
      <w:r w:rsidRPr="00C55F76">
        <w:rPr>
          <w:rFonts w:ascii="Arial" w:hAnsi="Arial" w:cs="Arial"/>
          <w:sz w:val="22"/>
          <w:szCs w:val="22"/>
        </w:rPr>
        <w:t xml:space="preserve"> </w:t>
      </w:r>
      <w:r w:rsidR="00C55F76">
        <w:rPr>
          <w:rFonts w:ascii="Arial" w:hAnsi="Arial" w:cs="Arial"/>
          <w:sz w:val="22"/>
          <w:szCs w:val="22"/>
        </w:rPr>
        <w:t>vyhotoveních s platností originálu</w:t>
      </w:r>
      <w:r w:rsidRPr="00C55F76">
        <w:rPr>
          <w:rFonts w:ascii="Arial" w:hAnsi="Arial" w:cs="Arial"/>
          <w:sz w:val="22"/>
          <w:szCs w:val="22"/>
        </w:rPr>
        <w:t xml:space="preserve">, z nichž </w:t>
      </w:r>
      <w:r w:rsidR="00C55F76">
        <w:rPr>
          <w:rFonts w:ascii="Arial" w:hAnsi="Arial" w:cs="Arial"/>
          <w:sz w:val="22"/>
          <w:szCs w:val="22"/>
        </w:rPr>
        <w:t>prodávající</w:t>
      </w:r>
      <w:r w:rsidRPr="00C55F76">
        <w:rPr>
          <w:rFonts w:ascii="Arial" w:hAnsi="Arial" w:cs="Arial"/>
          <w:sz w:val="22"/>
          <w:szCs w:val="22"/>
        </w:rPr>
        <w:t xml:space="preserve"> obdrží </w:t>
      </w:r>
      <w:r w:rsidR="00C55F76">
        <w:rPr>
          <w:rFonts w:ascii="Arial" w:hAnsi="Arial" w:cs="Arial"/>
          <w:sz w:val="22"/>
          <w:szCs w:val="22"/>
        </w:rPr>
        <w:t>jedno</w:t>
      </w:r>
      <w:r w:rsidRPr="00C55F76">
        <w:rPr>
          <w:rFonts w:ascii="Arial" w:hAnsi="Arial" w:cs="Arial"/>
          <w:sz w:val="22"/>
          <w:szCs w:val="22"/>
        </w:rPr>
        <w:t xml:space="preserve"> vyhotovení</w:t>
      </w:r>
      <w:r w:rsidR="00C55F76">
        <w:rPr>
          <w:rFonts w:ascii="Arial" w:hAnsi="Arial" w:cs="Arial"/>
          <w:sz w:val="22"/>
          <w:szCs w:val="22"/>
        </w:rPr>
        <w:t xml:space="preserve"> a kupující dvě oboustranně potvrzená vyhotovení této smlouvy</w:t>
      </w:r>
      <w:r w:rsidRPr="00C55F76">
        <w:rPr>
          <w:rFonts w:ascii="Arial" w:hAnsi="Arial" w:cs="Arial"/>
          <w:sz w:val="22"/>
          <w:szCs w:val="22"/>
        </w:rPr>
        <w:t>.</w:t>
      </w:r>
      <w:bookmarkStart w:id="10" w:name="_Ref210200068"/>
      <w:bookmarkStart w:id="11" w:name="_Ref212697317"/>
      <w:r w:rsidR="00E31F3C">
        <w:rPr>
          <w:rFonts w:ascii="Arial" w:hAnsi="Arial" w:cs="Arial"/>
          <w:sz w:val="22"/>
          <w:szCs w:val="22"/>
        </w:rPr>
        <w:t xml:space="preserve"> </w:t>
      </w:r>
      <w:r w:rsidR="00CD39E0" w:rsidRPr="00D16BDA">
        <w:rPr>
          <w:rFonts w:ascii="Arial" w:hAnsi="Arial" w:cs="Arial"/>
          <w:sz w:val="22"/>
          <w:szCs w:val="22"/>
        </w:rPr>
        <w:t>Tato Smlouva představuje úplnou dohodu smluvních stran o předmětu této Smlouvy.</w:t>
      </w:r>
      <w:bookmarkEnd w:id="10"/>
      <w:bookmarkEnd w:id="11"/>
    </w:p>
    <w:p w14:paraId="276C9E3D"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14:paraId="22705722" w14:textId="77777777" w:rsidR="008E7E30" w:rsidRDefault="008E7E30" w:rsidP="008E7E30">
      <w:pPr>
        <w:pStyle w:val="Zkladntext2"/>
        <w:numPr>
          <w:ilvl w:val="0"/>
          <w:numId w:val="15"/>
        </w:numPr>
        <w:tabs>
          <w:tab w:val="left" w:pos="426"/>
        </w:tabs>
        <w:spacing w:before="60" w:after="60"/>
        <w:rPr>
          <w:rFonts w:ascii="Arial" w:hAnsi="Arial" w:cs="Arial"/>
          <w:sz w:val="22"/>
          <w:szCs w:val="22"/>
        </w:rPr>
      </w:pPr>
      <w:r w:rsidRPr="002C71F3">
        <w:rPr>
          <w:rFonts w:ascii="Arial" w:hAnsi="Arial" w:cs="Arial"/>
          <w:sz w:val="22"/>
          <w:szCs w:val="22"/>
        </w:rPr>
        <w:t>Seznam poddodavatelů</w:t>
      </w:r>
      <w:r>
        <w:rPr>
          <w:rFonts w:ascii="Arial" w:hAnsi="Arial" w:cs="Arial"/>
          <w:sz w:val="22"/>
          <w:szCs w:val="22"/>
        </w:rPr>
        <w:t xml:space="preserve"> (</w:t>
      </w:r>
      <w:r w:rsidRPr="00CE4D3B">
        <w:rPr>
          <w:rFonts w:ascii="Arial" w:hAnsi="Arial" w:cs="Arial"/>
          <w:i/>
          <w:sz w:val="22"/>
          <w:szCs w:val="22"/>
        </w:rPr>
        <w:t>pokud jsou</w:t>
      </w:r>
      <w:r>
        <w:rPr>
          <w:rFonts w:ascii="Arial" w:hAnsi="Arial" w:cs="Arial"/>
          <w:sz w:val="22"/>
          <w:szCs w:val="22"/>
        </w:rPr>
        <w:t>)</w:t>
      </w:r>
    </w:p>
    <w:p w14:paraId="0CFF4C40" w14:textId="09AD5751" w:rsidR="00841C27" w:rsidRDefault="00330C0B"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Cenová n</w:t>
      </w:r>
      <w:r w:rsidR="00841C27">
        <w:rPr>
          <w:rFonts w:ascii="Arial" w:hAnsi="Arial" w:cs="Arial"/>
          <w:sz w:val="22"/>
          <w:szCs w:val="22"/>
        </w:rPr>
        <w:t>abídka dodavatele</w:t>
      </w:r>
      <w:r w:rsidR="002C71F3">
        <w:rPr>
          <w:rFonts w:ascii="Arial" w:hAnsi="Arial" w:cs="Arial"/>
          <w:sz w:val="22"/>
          <w:szCs w:val="22"/>
        </w:rPr>
        <w:t xml:space="preserve"> (Krycí list nabídky)</w:t>
      </w:r>
    </w:p>
    <w:p w14:paraId="59FB85AE" w14:textId="564EB961" w:rsidR="002C71F3" w:rsidRDefault="002C71F3"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Výkaz výměr</w:t>
      </w:r>
    </w:p>
    <w:p w14:paraId="21445A73" w14:textId="6FAE56B3" w:rsidR="002C71F3" w:rsidRDefault="002C71F3"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Technická specifikace předmětu plnění</w:t>
      </w:r>
    </w:p>
    <w:p w14:paraId="4A77C9F8" w14:textId="77777777" w:rsidR="002C71F3" w:rsidRDefault="002C71F3" w:rsidP="002C71F3">
      <w:pPr>
        <w:pStyle w:val="Zkladntext2"/>
        <w:tabs>
          <w:tab w:val="left" w:pos="426"/>
        </w:tabs>
        <w:spacing w:before="60" w:after="60"/>
        <w:rPr>
          <w:rFonts w:ascii="Arial" w:hAnsi="Arial" w:cs="Arial"/>
          <w:sz w:val="22"/>
          <w:szCs w:val="22"/>
        </w:rPr>
      </w:pPr>
    </w:p>
    <w:p w14:paraId="323DE94D" w14:textId="77777777" w:rsidR="00F154D7" w:rsidRDefault="00F154D7" w:rsidP="00D635ED">
      <w:pPr>
        <w:pStyle w:val="Zkladntext2"/>
        <w:tabs>
          <w:tab w:val="left" w:pos="426"/>
        </w:tabs>
        <w:spacing w:before="60" w:after="60"/>
        <w:rPr>
          <w:rFonts w:ascii="Arial" w:hAnsi="Arial" w:cs="Arial"/>
          <w:b/>
          <w:sz w:val="22"/>
          <w:szCs w:val="22"/>
        </w:rPr>
      </w:pPr>
    </w:p>
    <w:p w14:paraId="73CADF52" w14:textId="77777777" w:rsidR="00676A35" w:rsidRPr="00070319" w:rsidRDefault="00CD39E0" w:rsidP="00D635ED">
      <w:pPr>
        <w:pStyle w:val="Zkladntext2"/>
        <w:tabs>
          <w:tab w:val="left" w:pos="426"/>
        </w:tabs>
        <w:spacing w:before="60" w:after="60"/>
        <w:rPr>
          <w:rFonts w:ascii="Arial" w:hAnsi="Arial" w:cs="Arial"/>
          <w:b/>
          <w:sz w:val="22"/>
          <w:szCs w:val="22"/>
        </w:rPr>
      </w:pPr>
      <w:permStart w:id="39134093" w:edGrp="everyone"/>
      <w:r w:rsidRPr="00CD39E0">
        <w:rPr>
          <w:rFonts w:ascii="Arial" w:hAnsi="Arial" w:cs="Arial"/>
          <w:b/>
          <w:sz w:val="22"/>
          <w:szCs w:val="22"/>
        </w:rPr>
        <w:t>Smluvní strany prohlašují, že si tuto Smlouvu přečetly, že s jejím obsahem souhlasí a na důkaz to</w:t>
      </w:r>
      <w:r w:rsidR="00ED6260">
        <w:rPr>
          <w:rFonts w:ascii="Arial" w:hAnsi="Arial" w:cs="Arial"/>
          <w:b/>
          <w:sz w:val="22"/>
          <w:szCs w:val="22"/>
        </w:rPr>
        <w:t>ho k ní připojují svoje podpisy.</w:t>
      </w:r>
    </w:p>
    <w:p w14:paraId="48E642BA" w14:textId="77777777" w:rsidR="00D16CBB" w:rsidRPr="00070319" w:rsidRDefault="00D16CBB" w:rsidP="00D16CBB">
      <w:pPr>
        <w:spacing w:before="60" w:after="60"/>
        <w:rPr>
          <w:rFonts w:ascii="Arial" w:hAnsi="Arial" w:cs="Arial"/>
          <w:b/>
          <w:sz w:val="22"/>
          <w:szCs w:val="22"/>
          <w:lang w:eastAsia="cs-CZ"/>
        </w:rPr>
      </w:pPr>
    </w:p>
    <w:p w14:paraId="449AAFD0" w14:textId="77777777" w:rsidR="00D16CBB" w:rsidRPr="00280D72" w:rsidRDefault="00D16CBB" w:rsidP="00D16CBB">
      <w:pPr>
        <w:spacing w:before="60" w:after="60"/>
        <w:rPr>
          <w:rFonts w:ascii="Arial" w:hAnsi="Arial" w:cs="Arial"/>
          <w:sz w:val="22"/>
          <w:szCs w:val="22"/>
          <w:lang w:eastAsia="cs-CZ"/>
        </w:rPr>
      </w:pPr>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80D72">
        <w:rPr>
          <w:rFonts w:ascii="Arial" w:hAnsi="Arial" w:cs="Arial"/>
          <w:sz w:val="22"/>
          <w:szCs w:val="22"/>
          <w:lang w:eastAsia="cs-CZ"/>
        </w:rPr>
        <w:t xml:space="preserve">V </w:t>
      </w:r>
      <w:r w:rsidR="00330C0B">
        <w:rPr>
          <w:rFonts w:ascii="Arial" w:hAnsi="Arial" w:cs="Arial"/>
          <w:b/>
          <w:sz w:val="22"/>
          <w:szCs w:val="22"/>
          <w:lang w:eastAsia="cs-CZ"/>
        </w:rPr>
        <w:tab/>
      </w:r>
      <w:r w:rsidR="00330C0B">
        <w:rPr>
          <w:rFonts w:ascii="Arial" w:hAnsi="Arial" w:cs="Arial"/>
          <w:b/>
          <w:sz w:val="22"/>
          <w:szCs w:val="22"/>
          <w:lang w:eastAsia="cs-CZ"/>
        </w:rPr>
        <w:tab/>
      </w:r>
      <w:r w:rsidR="00330C0B">
        <w:rPr>
          <w:rFonts w:ascii="Arial" w:hAnsi="Arial" w:cs="Arial"/>
          <w:b/>
          <w:sz w:val="22"/>
          <w:szCs w:val="22"/>
          <w:lang w:eastAsia="cs-CZ"/>
        </w:rPr>
        <w:tab/>
      </w:r>
      <w:r w:rsidRPr="00280D72">
        <w:rPr>
          <w:rFonts w:ascii="Arial" w:hAnsi="Arial" w:cs="Arial"/>
          <w:sz w:val="22"/>
          <w:szCs w:val="22"/>
          <w:lang w:eastAsia="cs-CZ"/>
        </w:rPr>
        <w:t xml:space="preserve">  dne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7D579B05" w14:textId="77777777" w:rsidR="00D16CBB" w:rsidRPr="00280D72" w:rsidRDefault="00D16CBB" w:rsidP="00D16CBB">
      <w:pPr>
        <w:spacing w:before="60" w:after="60"/>
        <w:rPr>
          <w:rFonts w:ascii="Arial" w:hAnsi="Arial" w:cs="Arial"/>
          <w:sz w:val="22"/>
          <w:szCs w:val="22"/>
          <w:lang w:eastAsia="cs-CZ"/>
        </w:rPr>
      </w:pPr>
    </w:p>
    <w:p w14:paraId="24E31491" w14:textId="77777777" w:rsidR="00D16CBB" w:rsidRPr="00280D72" w:rsidRDefault="00D16CBB" w:rsidP="00D16CBB">
      <w:pPr>
        <w:spacing w:before="60" w:after="60"/>
        <w:rPr>
          <w:rFonts w:ascii="Arial" w:hAnsi="Arial" w:cs="Arial"/>
          <w:sz w:val="22"/>
          <w:szCs w:val="22"/>
          <w:lang w:eastAsia="cs-CZ"/>
        </w:rPr>
      </w:pPr>
      <w:r w:rsidRPr="00280D72">
        <w:rPr>
          <w:rFonts w:ascii="Arial" w:hAnsi="Arial" w:cs="Arial"/>
          <w:sz w:val="22"/>
          <w:szCs w:val="22"/>
          <w:lang w:eastAsia="cs-CZ"/>
        </w:rPr>
        <w:t>Kupující:</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t>Prodávající:</w:t>
      </w:r>
    </w:p>
    <w:p w14:paraId="3698BAFE" w14:textId="77777777" w:rsidR="00D16CBB" w:rsidRPr="00280D72" w:rsidRDefault="00D16CBB" w:rsidP="00D16CBB">
      <w:pPr>
        <w:spacing w:before="60" w:after="60"/>
        <w:rPr>
          <w:rFonts w:ascii="Arial" w:hAnsi="Arial" w:cs="Arial"/>
          <w:sz w:val="22"/>
          <w:szCs w:val="22"/>
          <w:lang w:eastAsia="cs-CZ"/>
        </w:rPr>
      </w:pPr>
    </w:p>
    <w:p w14:paraId="1C4A8495" w14:textId="77777777" w:rsidR="00D16CBB" w:rsidRPr="00280D72" w:rsidRDefault="00D16CBB" w:rsidP="00D16CBB">
      <w:pPr>
        <w:spacing w:before="60" w:after="60"/>
        <w:rPr>
          <w:rFonts w:ascii="Arial" w:hAnsi="Arial" w:cs="Arial"/>
          <w:sz w:val="22"/>
          <w:szCs w:val="22"/>
          <w:lang w:eastAsia="cs-CZ"/>
        </w:rPr>
      </w:pPr>
    </w:p>
    <w:p w14:paraId="71CD0797" w14:textId="77777777" w:rsidR="00D16CBB" w:rsidRPr="00280D72" w:rsidRDefault="00D16CBB" w:rsidP="00D16CBB">
      <w:pPr>
        <w:spacing w:before="60" w:after="60"/>
        <w:rPr>
          <w:rFonts w:ascii="Arial" w:hAnsi="Arial" w:cs="Arial"/>
          <w:sz w:val="22"/>
          <w:szCs w:val="22"/>
          <w:lang w:eastAsia="cs-CZ"/>
        </w:rPr>
      </w:pPr>
    </w:p>
    <w:p w14:paraId="61A92649" w14:textId="315C1659" w:rsidR="00D16CBB" w:rsidRPr="00280D72" w:rsidRDefault="0098309D" w:rsidP="00D16CBB">
      <w:pPr>
        <w:tabs>
          <w:tab w:val="center" w:pos="2268"/>
          <w:tab w:val="center" w:pos="4253"/>
        </w:tabs>
        <w:spacing w:before="60" w:after="60"/>
        <w:rPr>
          <w:rFonts w:ascii="Arial" w:hAnsi="Arial" w:cs="Arial"/>
          <w:sz w:val="22"/>
          <w:szCs w:val="22"/>
          <w:lang w:eastAsia="cs-CZ"/>
        </w:rPr>
      </w:pPr>
      <w:r>
        <w:rPr>
          <w:rFonts w:ascii="Arial" w:hAnsi="Arial" w:cs="Arial"/>
          <w:sz w:val="22"/>
          <w:szCs w:val="22"/>
          <w:lang w:eastAsia="cs-CZ"/>
        </w:rPr>
        <w:t xml:space="preserve">  </w:t>
      </w:r>
      <w:r w:rsidR="00536412">
        <w:rPr>
          <w:rFonts w:ascii="Arial" w:hAnsi="Arial" w:cs="Arial"/>
          <w:sz w:val="22"/>
          <w:szCs w:val="22"/>
          <w:lang w:eastAsia="cs-CZ"/>
        </w:rPr>
        <w:t xml:space="preserve"> </w:t>
      </w:r>
      <w:r>
        <w:rPr>
          <w:rFonts w:ascii="Arial" w:hAnsi="Arial" w:cs="Arial"/>
          <w:sz w:val="22"/>
          <w:szCs w:val="22"/>
          <w:lang w:eastAsia="cs-CZ"/>
        </w:rPr>
        <w:t xml:space="preserve">  </w:t>
      </w:r>
      <w:r w:rsidR="00D16CBB" w:rsidRPr="00280D72">
        <w:rPr>
          <w:rFonts w:ascii="Arial" w:hAnsi="Arial" w:cs="Arial"/>
          <w:sz w:val="22"/>
          <w:szCs w:val="22"/>
          <w:lang w:eastAsia="cs-CZ"/>
        </w:rPr>
        <w:t>……………………………………….</w:t>
      </w:r>
      <w:r w:rsidR="00D16CBB" w:rsidRPr="00280D72">
        <w:rPr>
          <w:rFonts w:ascii="Arial" w:hAnsi="Arial" w:cs="Arial"/>
          <w:sz w:val="22"/>
          <w:szCs w:val="22"/>
          <w:lang w:eastAsia="cs-CZ"/>
        </w:rPr>
        <w:tab/>
        <w:t xml:space="preserve">               </w:t>
      </w:r>
      <w:r w:rsidR="00330C0B">
        <w:rPr>
          <w:rFonts w:ascii="Arial" w:hAnsi="Arial" w:cs="Arial"/>
          <w:sz w:val="22"/>
          <w:szCs w:val="22"/>
          <w:lang w:eastAsia="cs-CZ"/>
        </w:rPr>
        <w:t xml:space="preserve">          </w:t>
      </w:r>
      <w:r>
        <w:rPr>
          <w:rFonts w:ascii="Arial" w:hAnsi="Arial" w:cs="Arial"/>
          <w:sz w:val="22"/>
          <w:szCs w:val="22"/>
          <w:lang w:eastAsia="cs-CZ"/>
        </w:rPr>
        <w:t xml:space="preserve">         </w:t>
      </w:r>
      <w:r w:rsidR="00330C0B">
        <w:rPr>
          <w:rFonts w:ascii="Arial" w:hAnsi="Arial" w:cs="Arial"/>
          <w:sz w:val="22"/>
          <w:szCs w:val="22"/>
          <w:lang w:eastAsia="cs-CZ"/>
        </w:rPr>
        <w:t xml:space="preserve">    ………………</w:t>
      </w:r>
      <w:r w:rsidR="00D16CBB" w:rsidRPr="00280D72">
        <w:rPr>
          <w:rFonts w:ascii="Arial" w:hAnsi="Arial" w:cs="Arial"/>
          <w:sz w:val="22"/>
          <w:szCs w:val="22"/>
          <w:lang w:eastAsia="cs-CZ"/>
        </w:rPr>
        <w:t>………………….</w:t>
      </w:r>
    </w:p>
    <w:p w14:paraId="312EB73B" w14:textId="40F60313" w:rsidR="00A2753F" w:rsidRDefault="002A6B7B" w:rsidP="00A2753F">
      <w:pPr>
        <w:tabs>
          <w:tab w:val="center" w:pos="4253"/>
        </w:tabs>
        <w:rPr>
          <w:rFonts w:ascii="Arial" w:hAnsi="Arial" w:cs="Arial"/>
          <w:i/>
          <w:sz w:val="22"/>
          <w:szCs w:val="22"/>
          <w:lang w:eastAsia="cs-CZ"/>
        </w:rPr>
      </w:pPr>
      <w:r w:rsidRPr="00280D72">
        <w:rPr>
          <w:rFonts w:ascii="Arial" w:hAnsi="Arial" w:cs="Arial"/>
          <w:b/>
          <w:sz w:val="22"/>
          <w:szCs w:val="22"/>
          <w:lang w:eastAsia="cs-CZ"/>
        </w:rPr>
        <w:t xml:space="preserve">     </w:t>
      </w:r>
      <w:r w:rsidR="00536412">
        <w:rPr>
          <w:rFonts w:ascii="Arial" w:hAnsi="Arial" w:cs="Arial"/>
          <w:b/>
          <w:sz w:val="22"/>
          <w:szCs w:val="22"/>
          <w:lang w:eastAsia="cs-CZ"/>
        </w:rPr>
        <w:t xml:space="preserve">      </w:t>
      </w:r>
      <w:r w:rsidR="00F154D7">
        <w:rPr>
          <w:rFonts w:ascii="Arial" w:hAnsi="Arial" w:cs="Arial"/>
          <w:b/>
          <w:sz w:val="22"/>
          <w:szCs w:val="22"/>
          <w:lang w:eastAsia="cs-CZ"/>
        </w:rPr>
        <w:t xml:space="preserve">         </w:t>
      </w:r>
      <w:r w:rsidR="0098309D">
        <w:rPr>
          <w:rFonts w:ascii="Arial" w:hAnsi="Arial" w:cs="Arial"/>
          <w:b/>
          <w:sz w:val="22"/>
          <w:szCs w:val="22"/>
          <w:lang w:eastAsia="cs-CZ"/>
        </w:rPr>
        <w:t xml:space="preserve"> </w:t>
      </w:r>
      <w:r w:rsidR="00F154D7">
        <w:rPr>
          <w:rFonts w:ascii="Arial" w:hAnsi="Arial" w:cs="Arial"/>
          <w:b/>
          <w:sz w:val="22"/>
          <w:szCs w:val="22"/>
          <w:lang w:eastAsia="cs-CZ"/>
        </w:rPr>
        <w:t xml:space="preserve">Milan </w:t>
      </w:r>
      <w:proofErr w:type="gramStart"/>
      <w:r w:rsidR="00F154D7">
        <w:rPr>
          <w:rFonts w:ascii="Arial" w:hAnsi="Arial" w:cs="Arial"/>
          <w:b/>
          <w:sz w:val="22"/>
          <w:szCs w:val="22"/>
          <w:lang w:eastAsia="cs-CZ"/>
        </w:rPr>
        <w:t>Stýblo</w:t>
      </w:r>
      <w:r w:rsidR="00593B1F" w:rsidRPr="00280D72">
        <w:rPr>
          <w:rFonts w:ascii="Arial" w:hAnsi="Arial" w:cs="Arial"/>
          <w:sz w:val="22"/>
          <w:szCs w:val="22"/>
          <w:lang w:eastAsia="cs-CZ"/>
        </w:rPr>
        <w:t xml:space="preserve">                            </w:t>
      </w:r>
      <w:r w:rsidRPr="00280D72">
        <w:rPr>
          <w:rFonts w:ascii="Arial" w:hAnsi="Arial" w:cs="Arial"/>
          <w:sz w:val="22"/>
          <w:szCs w:val="22"/>
          <w:lang w:eastAsia="cs-CZ"/>
        </w:rPr>
        <w:t xml:space="preserve">               </w:t>
      </w:r>
      <w:r w:rsidR="0098309D">
        <w:rPr>
          <w:rFonts w:ascii="Arial" w:hAnsi="Arial" w:cs="Arial"/>
          <w:sz w:val="22"/>
          <w:szCs w:val="22"/>
          <w:lang w:eastAsia="cs-CZ"/>
        </w:rPr>
        <w:t xml:space="preserve">       </w:t>
      </w:r>
      <w:r w:rsidR="00593B1F" w:rsidRPr="00280D72">
        <w:rPr>
          <w:rFonts w:ascii="Arial" w:hAnsi="Arial" w:cs="Arial"/>
          <w:sz w:val="22"/>
          <w:szCs w:val="22"/>
          <w:lang w:eastAsia="cs-CZ"/>
        </w:rPr>
        <w:t xml:space="preserve"> </w:t>
      </w:r>
      <w:r w:rsidR="00F154D7">
        <w:rPr>
          <w:rFonts w:ascii="Arial" w:hAnsi="Arial" w:cs="Arial"/>
          <w:sz w:val="22"/>
          <w:szCs w:val="22"/>
          <w:lang w:eastAsia="cs-CZ"/>
        </w:rPr>
        <w:t xml:space="preserve">             </w:t>
      </w:r>
      <w:r w:rsidR="00A2753F">
        <w:rPr>
          <w:rFonts w:ascii="Arial" w:hAnsi="Arial" w:cs="Arial"/>
          <w:i/>
          <w:sz w:val="22"/>
          <w:szCs w:val="22"/>
          <w:lang w:eastAsia="cs-CZ"/>
        </w:rPr>
        <w:t>Jméno</w:t>
      </w:r>
      <w:proofErr w:type="gramEnd"/>
      <w:r w:rsidR="00A2753F">
        <w:rPr>
          <w:rFonts w:ascii="Arial" w:hAnsi="Arial" w:cs="Arial"/>
          <w:i/>
          <w:sz w:val="22"/>
          <w:szCs w:val="22"/>
          <w:lang w:eastAsia="cs-CZ"/>
        </w:rPr>
        <w:t xml:space="preserve"> a příjmení</w:t>
      </w:r>
    </w:p>
    <w:p w14:paraId="2DE6873D" w14:textId="5C43C704" w:rsidR="002C71F3" w:rsidRDefault="00F154D7" w:rsidP="002C71F3">
      <w:pPr>
        <w:tabs>
          <w:tab w:val="center" w:pos="4253"/>
        </w:tabs>
        <w:rPr>
          <w:rFonts w:ascii="Arial" w:hAnsi="Arial" w:cs="Arial"/>
          <w:i/>
          <w:sz w:val="22"/>
          <w:szCs w:val="22"/>
          <w:lang w:eastAsia="cs-CZ"/>
        </w:rPr>
      </w:pPr>
      <w:r>
        <w:rPr>
          <w:rFonts w:ascii="Arial" w:hAnsi="Arial" w:cs="Arial"/>
          <w:sz w:val="22"/>
          <w:szCs w:val="22"/>
          <w:lang w:eastAsia="cs-CZ"/>
        </w:rPr>
        <w:t xml:space="preserve">   </w:t>
      </w:r>
      <w:r w:rsidR="00536412">
        <w:rPr>
          <w:rFonts w:ascii="Arial" w:hAnsi="Arial" w:cs="Arial"/>
          <w:sz w:val="22"/>
          <w:szCs w:val="22"/>
          <w:lang w:eastAsia="cs-CZ"/>
        </w:rPr>
        <w:t xml:space="preserve"> </w:t>
      </w:r>
      <w:r>
        <w:rPr>
          <w:rFonts w:ascii="Arial" w:hAnsi="Arial" w:cs="Arial"/>
          <w:sz w:val="22"/>
          <w:szCs w:val="22"/>
          <w:lang w:eastAsia="cs-CZ"/>
        </w:rPr>
        <w:t>pověřený řízením</w:t>
      </w:r>
      <w:r w:rsidR="002C71F3">
        <w:rPr>
          <w:rFonts w:ascii="Arial" w:hAnsi="Arial" w:cs="Arial"/>
          <w:sz w:val="22"/>
          <w:szCs w:val="22"/>
          <w:lang w:eastAsia="cs-CZ"/>
        </w:rPr>
        <w:t xml:space="preserve"> Městských služeb</w:t>
      </w:r>
      <w:r w:rsidR="007D3B5B">
        <w:rPr>
          <w:rFonts w:ascii="Arial" w:hAnsi="Arial" w:cs="Arial"/>
          <w:sz w:val="22"/>
          <w:szCs w:val="22"/>
          <w:lang w:eastAsia="cs-CZ"/>
        </w:rPr>
        <w:t xml:space="preserve">     </w:t>
      </w:r>
      <w:r w:rsidR="00A2753F">
        <w:rPr>
          <w:rFonts w:ascii="Arial" w:hAnsi="Arial" w:cs="Arial"/>
          <w:i/>
          <w:sz w:val="22"/>
          <w:szCs w:val="22"/>
          <w:lang w:eastAsia="cs-CZ"/>
        </w:rPr>
        <w:t xml:space="preserve"> </w:t>
      </w:r>
      <w:r w:rsidR="002A6B7B" w:rsidRPr="00280D72">
        <w:rPr>
          <w:rFonts w:ascii="Arial" w:hAnsi="Arial" w:cs="Arial"/>
          <w:sz w:val="22"/>
          <w:szCs w:val="22"/>
          <w:lang w:eastAsia="cs-CZ"/>
        </w:rPr>
        <w:t xml:space="preserve">      </w:t>
      </w:r>
      <w:r w:rsidR="007D3B5B">
        <w:rPr>
          <w:rFonts w:ascii="Arial" w:hAnsi="Arial" w:cs="Arial"/>
          <w:sz w:val="22"/>
          <w:szCs w:val="22"/>
          <w:lang w:eastAsia="cs-CZ"/>
        </w:rPr>
        <w:t xml:space="preserve"> </w:t>
      </w:r>
      <w:r w:rsidR="0098309D">
        <w:rPr>
          <w:rFonts w:ascii="Arial" w:hAnsi="Arial" w:cs="Arial"/>
          <w:sz w:val="22"/>
          <w:szCs w:val="22"/>
          <w:lang w:eastAsia="cs-CZ"/>
        </w:rPr>
        <w:t xml:space="preserve">  </w:t>
      </w:r>
      <w:r w:rsidR="002A6B7B" w:rsidRPr="00280D72">
        <w:rPr>
          <w:rFonts w:ascii="Arial" w:hAnsi="Arial" w:cs="Arial"/>
          <w:sz w:val="22"/>
          <w:szCs w:val="22"/>
          <w:lang w:eastAsia="cs-CZ"/>
        </w:rPr>
        <w:t xml:space="preserve"> </w:t>
      </w:r>
      <w:r w:rsidR="0098309D">
        <w:rPr>
          <w:rFonts w:ascii="Arial" w:hAnsi="Arial" w:cs="Arial"/>
          <w:sz w:val="22"/>
          <w:szCs w:val="22"/>
          <w:lang w:eastAsia="cs-CZ"/>
        </w:rPr>
        <w:t xml:space="preserve">    </w:t>
      </w:r>
      <w:r w:rsidR="00536412">
        <w:rPr>
          <w:rFonts w:ascii="Arial" w:hAnsi="Arial" w:cs="Arial"/>
          <w:sz w:val="22"/>
          <w:szCs w:val="22"/>
          <w:lang w:eastAsia="cs-CZ"/>
        </w:rPr>
        <w:tab/>
      </w:r>
      <w:r w:rsidR="00536412">
        <w:rPr>
          <w:rFonts w:ascii="Arial" w:hAnsi="Arial" w:cs="Arial"/>
          <w:sz w:val="22"/>
          <w:szCs w:val="22"/>
          <w:lang w:eastAsia="cs-CZ"/>
        </w:rPr>
        <w:tab/>
      </w:r>
      <w:r w:rsidR="0098309D">
        <w:rPr>
          <w:rFonts w:ascii="Arial" w:hAnsi="Arial" w:cs="Arial"/>
          <w:sz w:val="22"/>
          <w:szCs w:val="22"/>
          <w:lang w:eastAsia="cs-CZ"/>
        </w:rPr>
        <w:t xml:space="preserve"> </w:t>
      </w:r>
      <w:r w:rsidR="002A6B7B" w:rsidRPr="00280D72">
        <w:rPr>
          <w:rFonts w:ascii="Arial" w:hAnsi="Arial" w:cs="Arial"/>
          <w:sz w:val="22"/>
          <w:szCs w:val="22"/>
          <w:lang w:eastAsia="cs-CZ"/>
        </w:rPr>
        <w:t xml:space="preserve"> </w:t>
      </w:r>
      <w:r w:rsidR="00D16CBB" w:rsidRPr="00330C0B">
        <w:rPr>
          <w:rFonts w:ascii="Arial" w:hAnsi="Arial" w:cs="Arial"/>
          <w:i/>
          <w:sz w:val="22"/>
          <w:szCs w:val="22"/>
          <w:lang w:eastAsia="cs-CZ"/>
        </w:rPr>
        <w:t>osob</w:t>
      </w:r>
      <w:r w:rsidR="00A2753F">
        <w:rPr>
          <w:rFonts w:ascii="Arial" w:hAnsi="Arial" w:cs="Arial"/>
          <w:i/>
          <w:sz w:val="22"/>
          <w:szCs w:val="22"/>
          <w:lang w:eastAsia="cs-CZ"/>
        </w:rPr>
        <w:t>a</w:t>
      </w:r>
      <w:r w:rsidR="00D16CBB" w:rsidRPr="00330C0B">
        <w:rPr>
          <w:rFonts w:ascii="Arial" w:hAnsi="Arial" w:cs="Arial"/>
          <w:i/>
          <w:sz w:val="22"/>
          <w:szCs w:val="22"/>
          <w:lang w:eastAsia="cs-CZ"/>
        </w:rPr>
        <w:t xml:space="preserve"> o</w:t>
      </w:r>
      <w:r w:rsidR="0012717B">
        <w:rPr>
          <w:rFonts w:ascii="Arial" w:hAnsi="Arial" w:cs="Arial"/>
          <w:i/>
          <w:sz w:val="22"/>
          <w:szCs w:val="22"/>
          <w:lang w:eastAsia="cs-CZ"/>
        </w:rPr>
        <w:t>právněn</w:t>
      </w:r>
      <w:r w:rsidR="00A2753F">
        <w:rPr>
          <w:rFonts w:ascii="Arial" w:hAnsi="Arial" w:cs="Arial"/>
          <w:i/>
          <w:sz w:val="22"/>
          <w:szCs w:val="22"/>
          <w:lang w:eastAsia="cs-CZ"/>
        </w:rPr>
        <w:t>á</w:t>
      </w:r>
      <w:r w:rsidR="0012717B">
        <w:rPr>
          <w:rFonts w:ascii="Arial" w:hAnsi="Arial" w:cs="Arial"/>
          <w:i/>
          <w:sz w:val="22"/>
          <w:szCs w:val="22"/>
          <w:lang w:eastAsia="cs-CZ"/>
        </w:rPr>
        <w:t xml:space="preserve"> jednat za </w:t>
      </w:r>
    </w:p>
    <w:p w14:paraId="24565662" w14:textId="1400A55A" w:rsidR="00921B9F" w:rsidRPr="00E57C46" w:rsidRDefault="002C71F3" w:rsidP="00E57C46">
      <w:pPr>
        <w:tabs>
          <w:tab w:val="center" w:pos="4253"/>
        </w:tabs>
        <w:rPr>
          <w:rFonts w:ascii="Arial" w:hAnsi="Arial" w:cs="Arial"/>
          <w:i/>
          <w:sz w:val="22"/>
          <w:szCs w:val="22"/>
          <w:lang w:eastAsia="cs-CZ"/>
        </w:rPr>
      </w:pPr>
      <w:r>
        <w:rPr>
          <w:rFonts w:ascii="Arial" w:hAnsi="Arial" w:cs="Arial"/>
          <w:sz w:val="22"/>
          <w:szCs w:val="22"/>
          <w:lang w:eastAsia="cs-CZ"/>
        </w:rPr>
        <w:t xml:space="preserve">Ústí nad Labem, příspěvková </w:t>
      </w:r>
      <w:proofErr w:type="gramStart"/>
      <w:r>
        <w:rPr>
          <w:rFonts w:ascii="Arial" w:hAnsi="Arial" w:cs="Arial"/>
          <w:sz w:val="22"/>
          <w:szCs w:val="22"/>
          <w:lang w:eastAsia="cs-CZ"/>
        </w:rPr>
        <w:t xml:space="preserve">organizace        </w:t>
      </w:r>
      <w:r w:rsidR="00536412">
        <w:rPr>
          <w:rFonts w:ascii="Arial" w:hAnsi="Arial" w:cs="Arial"/>
          <w:sz w:val="22"/>
          <w:szCs w:val="22"/>
          <w:lang w:eastAsia="cs-CZ"/>
        </w:rPr>
        <w:t xml:space="preserve">                           </w:t>
      </w:r>
      <w:r w:rsidR="00F154D7">
        <w:rPr>
          <w:rFonts w:ascii="Arial" w:hAnsi="Arial" w:cs="Arial"/>
          <w:sz w:val="22"/>
          <w:szCs w:val="22"/>
          <w:lang w:eastAsia="cs-CZ"/>
        </w:rPr>
        <w:t xml:space="preserve">       </w:t>
      </w:r>
      <w:r w:rsidR="0098309D">
        <w:rPr>
          <w:rFonts w:ascii="Arial" w:hAnsi="Arial" w:cs="Arial"/>
          <w:i/>
          <w:sz w:val="22"/>
          <w:szCs w:val="22"/>
          <w:lang w:eastAsia="cs-CZ"/>
        </w:rPr>
        <w:t>prodávajícího</w:t>
      </w:r>
      <w:permEnd w:id="39134093"/>
      <w:proofErr w:type="gramEnd"/>
      <w:r w:rsidR="00D16CBB">
        <w:rPr>
          <w:rFonts w:ascii="Arial" w:hAnsi="Arial" w:cs="Arial"/>
          <w:sz w:val="22"/>
          <w:szCs w:val="22"/>
          <w:lang w:eastAsia="cs-CZ"/>
        </w:rPr>
        <w:tab/>
      </w:r>
      <w:r w:rsidR="00D16CBB">
        <w:rPr>
          <w:rFonts w:ascii="Arial" w:hAnsi="Arial" w:cs="Arial"/>
          <w:sz w:val="22"/>
          <w:szCs w:val="22"/>
          <w:lang w:eastAsia="cs-CZ"/>
        </w:rPr>
        <w:tab/>
      </w:r>
    </w:p>
    <w:p w14:paraId="32176AAE" w14:textId="1F3CB5A6" w:rsidR="00921B9F" w:rsidRDefault="00921B9F" w:rsidP="00921B9F">
      <w:pPr>
        <w:rPr>
          <w:rFonts w:ascii="Arial" w:hAnsi="Arial" w:cs="Arial"/>
          <w:sz w:val="22"/>
          <w:szCs w:val="22"/>
          <w:lang w:eastAsia="cs-CZ"/>
        </w:rPr>
      </w:pPr>
    </w:p>
    <w:p w14:paraId="77115A6F" w14:textId="6D46E860" w:rsidR="00921B9F" w:rsidRDefault="00921B9F">
      <w:pPr>
        <w:suppressAutoHyphens w:val="0"/>
        <w:rPr>
          <w:rFonts w:ascii="Arial" w:hAnsi="Arial" w:cs="Arial"/>
          <w:sz w:val="22"/>
          <w:szCs w:val="22"/>
          <w:lang w:eastAsia="cs-CZ"/>
        </w:rPr>
      </w:pPr>
      <w:r>
        <w:rPr>
          <w:rFonts w:ascii="Arial" w:hAnsi="Arial" w:cs="Arial"/>
          <w:sz w:val="22"/>
          <w:szCs w:val="22"/>
          <w:lang w:eastAsia="cs-CZ"/>
        </w:rPr>
        <w:br w:type="page"/>
      </w:r>
    </w:p>
    <w:p w14:paraId="544D9280" w14:textId="77777777" w:rsidR="0098309D" w:rsidRDefault="0098309D" w:rsidP="00921B9F">
      <w:pPr>
        <w:rPr>
          <w:rFonts w:ascii="Arial" w:hAnsi="Arial" w:cs="Arial"/>
          <w:sz w:val="22"/>
          <w:szCs w:val="22"/>
          <w:lang w:eastAsia="cs-CZ"/>
        </w:rPr>
      </w:pPr>
    </w:p>
    <w:p w14:paraId="2846E067" w14:textId="72AEEF0C" w:rsidR="00784437" w:rsidRDefault="00784437" w:rsidP="00921B9F">
      <w:pPr>
        <w:rPr>
          <w:rFonts w:ascii="Arial" w:hAnsi="Arial" w:cs="Arial"/>
          <w:sz w:val="22"/>
          <w:szCs w:val="22"/>
          <w:lang w:eastAsia="cs-CZ"/>
        </w:rPr>
      </w:pPr>
      <w:permStart w:id="1651011109" w:edGrp="everyone"/>
      <w:r>
        <w:rPr>
          <w:rFonts w:ascii="Arial" w:hAnsi="Arial" w:cs="Arial"/>
          <w:sz w:val="22"/>
          <w:szCs w:val="22"/>
          <w:lang w:eastAsia="cs-CZ"/>
        </w:rPr>
        <w:t>Příloha č. 1 – Seznam poddodavatelů</w:t>
      </w:r>
    </w:p>
    <w:p w14:paraId="6FB7A12B" w14:textId="77777777" w:rsidR="00784437" w:rsidRDefault="00784437" w:rsidP="00921B9F">
      <w:pPr>
        <w:rPr>
          <w:rFonts w:ascii="Arial" w:hAnsi="Arial" w:cs="Arial"/>
          <w:sz w:val="22"/>
          <w:szCs w:val="22"/>
          <w:lang w:eastAsia="cs-CZ"/>
        </w:rPr>
      </w:pPr>
    </w:p>
    <w:p w14:paraId="293B2617" w14:textId="77777777" w:rsidR="00784437" w:rsidRPr="008B712A" w:rsidRDefault="00784437" w:rsidP="00784437">
      <w:pPr>
        <w:rPr>
          <w:rFonts w:ascii="Arial" w:hAnsi="Arial" w:cs="Arial"/>
          <w:b/>
          <w:sz w:val="22"/>
          <w:szCs w:val="22"/>
        </w:rPr>
      </w:pPr>
      <w:r w:rsidRPr="008B712A">
        <w:rPr>
          <w:rFonts w:ascii="Arial" w:hAnsi="Arial" w:cs="Arial"/>
          <w:b/>
          <w:sz w:val="22"/>
          <w:szCs w:val="22"/>
        </w:rPr>
        <w:t>1)</w:t>
      </w:r>
    </w:p>
    <w:p w14:paraId="5D30FD7F" w14:textId="77777777" w:rsidR="00784437" w:rsidRPr="008B712A" w:rsidRDefault="00784437" w:rsidP="00784437">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3B79D35E" w14:textId="77777777" w:rsidR="00784437" w:rsidRPr="008B712A" w:rsidRDefault="00784437" w:rsidP="00784437">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BAE9C02" w14:textId="77777777" w:rsidR="00784437" w:rsidRPr="008B712A" w:rsidRDefault="00784437" w:rsidP="00784437">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04A3D0EC" w14:textId="77777777" w:rsidR="00784437" w:rsidRPr="008B712A" w:rsidRDefault="00784437" w:rsidP="00784437">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B929932" w14:textId="77777777" w:rsidR="00784437" w:rsidRPr="008B712A" w:rsidRDefault="00784437" w:rsidP="00784437">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620BD420" w14:textId="77777777" w:rsidR="00784437" w:rsidRPr="008B712A" w:rsidRDefault="00784437" w:rsidP="00784437">
      <w:pPr>
        <w:rPr>
          <w:rFonts w:ascii="Arial" w:hAnsi="Arial" w:cs="Arial"/>
          <w:b/>
          <w:sz w:val="22"/>
          <w:szCs w:val="22"/>
        </w:rPr>
      </w:pPr>
    </w:p>
    <w:p w14:paraId="7AD5BBF8" w14:textId="77777777" w:rsidR="00784437" w:rsidRPr="008B712A" w:rsidRDefault="00784437" w:rsidP="00784437">
      <w:pPr>
        <w:rPr>
          <w:rFonts w:ascii="Arial" w:hAnsi="Arial" w:cs="Arial"/>
          <w:b/>
          <w:sz w:val="22"/>
          <w:szCs w:val="22"/>
        </w:rPr>
      </w:pPr>
      <w:r w:rsidRPr="008B712A">
        <w:rPr>
          <w:rFonts w:ascii="Arial" w:hAnsi="Arial" w:cs="Arial"/>
          <w:b/>
          <w:sz w:val="22"/>
          <w:szCs w:val="22"/>
        </w:rPr>
        <w:t>2)</w:t>
      </w:r>
    </w:p>
    <w:p w14:paraId="74990BF5" w14:textId="77777777" w:rsidR="00784437" w:rsidRPr="008B712A" w:rsidRDefault="00784437" w:rsidP="00784437">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2E6CA161" w14:textId="77777777" w:rsidR="00784437" w:rsidRPr="008B712A" w:rsidRDefault="00784437" w:rsidP="00784437">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877C4F5" w14:textId="77777777" w:rsidR="00784437" w:rsidRPr="008B712A" w:rsidRDefault="00784437" w:rsidP="00784437">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5CB9FC1" w14:textId="77777777" w:rsidR="00784437" w:rsidRPr="008B712A" w:rsidRDefault="00784437" w:rsidP="00784437">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2FBC8429" w14:textId="77777777" w:rsidR="00784437" w:rsidRPr="008B712A" w:rsidRDefault="00784437" w:rsidP="00784437">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ermEnd w:id="1651011109"/>
    <w:p w14:paraId="2B7E5978" w14:textId="77777777" w:rsidR="00784437" w:rsidRPr="00921B9F" w:rsidRDefault="00784437" w:rsidP="00921B9F">
      <w:pPr>
        <w:rPr>
          <w:rFonts w:ascii="Arial" w:hAnsi="Arial" w:cs="Arial"/>
          <w:sz w:val="22"/>
          <w:szCs w:val="22"/>
          <w:lang w:eastAsia="cs-CZ"/>
        </w:rPr>
      </w:pPr>
    </w:p>
    <w:sectPr w:rsidR="00784437" w:rsidRPr="00921B9F"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F475" w16cex:dateUtc="2021-06-18T08:31:00Z"/>
  <w16cex:commentExtensible w16cex:durableId="2476F4F9" w16cex:dateUtc="2021-06-18T08:33:00Z"/>
  <w16cex:commentExtensible w16cex:durableId="2476F592" w16cex:dateUtc="2021-06-18T08:36:00Z"/>
  <w16cex:commentExtensible w16cex:durableId="2476F8BD" w16cex:dateUtc="2021-06-18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67DBFE" w16cid:durableId="2476F46F"/>
  <w16cid:commentId w16cid:paraId="32D49238" w16cid:durableId="2476F470"/>
  <w16cid:commentId w16cid:paraId="5D0D01AA" w16cid:durableId="2476F475"/>
  <w16cid:commentId w16cid:paraId="4A4F77B1" w16cid:durableId="2476F471"/>
  <w16cid:commentId w16cid:paraId="4972B209" w16cid:durableId="2476F472"/>
  <w16cid:commentId w16cid:paraId="5C75F814" w16cid:durableId="2476F4F9"/>
  <w16cid:commentId w16cid:paraId="666AFA1D" w16cid:durableId="2476F473"/>
  <w16cid:commentId w16cid:paraId="071C879A" w16cid:durableId="2476F592"/>
  <w16cid:commentId w16cid:paraId="0F2E635F" w16cid:durableId="2476F474"/>
  <w16cid:commentId w16cid:paraId="35F13FB1" w16cid:durableId="2476F8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E0D9" w14:textId="77777777" w:rsidR="005B54A9" w:rsidRDefault="005B54A9" w:rsidP="00DC4005">
      <w:r>
        <w:separator/>
      </w:r>
    </w:p>
  </w:endnote>
  <w:endnote w:type="continuationSeparator" w:id="0">
    <w:p w14:paraId="500F6B67" w14:textId="77777777" w:rsidR="005B54A9" w:rsidRDefault="005B54A9"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77777777" w:rsidR="00B43E1E" w:rsidRDefault="00B43E1E">
    <w:pPr>
      <w:pStyle w:val="Zpat"/>
      <w:jc w:val="center"/>
    </w:pPr>
    <w:r>
      <w:fldChar w:fldCharType="begin"/>
    </w:r>
    <w:r>
      <w:instrText xml:space="preserve"> PAGE   \* MERGEFORMAT </w:instrText>
    </w:r>
    <w:r>
      <w:fldChar w:fldCharType="separate"/>
    </w:r>
    <w:r w:rsidR="007E5FAB">
      <w:rPr>
        <w:noProof/>
      </w:rPr>
      <w:t>10</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0229B" w14:textId="77777777" w:rsidR="005B54A9" w:rsidRDefault="005B54A9" w:rsidP="00DC4005">
      <w:r>
        <w:separator/>
      </w:r>
    </w:p>
  </w:footnote>
  <w:footnote w:type="continuationSeparator" w:id="0">
    <w:p w14:paraId="37CA0340" w14:textId="77777777" w:rsidR="005B54A9" w:rsidRDefault="005B54A9"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5A76" w14:textId="6439D527" w:rsidR="005C6C51" w:rsidRPr="0024414D" w:rsidRDefault="005C6C51" w:rsidP="00921B9F">
    <w:pPr>
      <w:pStyle w:val="Zhlav"/>
      <w:jc w:val="center"/>
      <w:rPr>
        <w:sz w:val="20"/>
      </w:rPr>
    </w:pPr>
    <w:r w:rsidRPr="00085EFF">
      <w:rPr>
        <w:noProof/>
        <w:sz w:val="20"/>
        <w:szCs w:val="20"/>
        <w:lang w:eastAsia="cs-CZ"/>
      </w:rPr>
      <w:drawing>
        <wp:anchor distT="0" distB="0" distL="114300" distR="114300" simplePos="0" relativeHeight="251658240" behindDoc="0" locked="0" layoutInCell="1" allowOverlap="1" wp14:anchorId="5DF4CC61" wp14:editId="10BBD742">
          <wp:simplePos x="0" y="0"/>
          <wp:positionH relativeFrom="column">
            <wp:posOffset>55880</wp:posOffset>
          </wp:positionH>
          <wp:positionV relativeFrom="paragraph">
            <wp:posOffset>-8890</wp:posOffset>
          </wp:positionV>
          <wp:extent cx="777240" cy="802005"/>
          <wp:effectExtent l="0" t="0" r="3810" b="0"/>
          <wp:wrapNone/>
          <wp:docPr id="1" name="Obrázek 1" descr="Logo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EFF">
      <w:rPr>
        <w:b/>
        <w:bCs/>
        <w:sz w:val="28"/>
        <w:szCs w:val="28"/>
        <w:lang w:eastAsia="cs-CZ"/>
      </w:rPr>
      <w:t xml:space="preserve">Městské služby Ústí nad Labem, </w:t>
    </w:r>
    <w:r w:rsidRPr="00085EFF">
      <w:rPr>
        <w:sz w:val="28"/>
        <w:szCs w:val="28"/>
        <w:lang w:eastAsia="cs-CZ"/>
      </w:rPr>
      <w:t>příspěvková organizace</w:t>
    </w:r>
    <w:r w:rsidR="0024414D">
      <w:rPr>
        <w:sz w:val="28"/>
        <w:szCs w:val="28"/>
        <w:lang w:eastAsia="cs-CZ"/>
      </w:rPr>
      <w:t xml:space="preserve">         </w:t>
    </w:r>
  </w:p>
  <w:p w14:paraId="19313BE8" w14:textId="0EA9D665" w:rsidR="005C6C51" w:rsidRPr="00085EFF" w:rsidRDefault="005C6C51" w:rsidP="005C6C51">
    <w:pPr>
      <w:tabs>
        <w:tab w:val="left" w:pos="1440"/>
      </w:tabs>
      <w:rPr>
        <w:szCs w:val="20"/>
        <w:lang w:eastAsia="cs-CZ"/>
      </w:rPr>
    </w:pPr>
    <w:r>
      <w:rPr>
        <w:szCs w:val="20"/>
        <w:lang w:eastAsia="cs-CZ"/>
      </w:rPr>
      <w:t xml:space="preserve">                        </w:t>
    </w:r>
    <w:r w:rsidRPr="00085EFF">
      <w:rPr>
        <w:szCs w:val="20"/>
        <w:lang w:eastAsia="cs-CZ"/>
      </w:rPr>
      <w:t>Panská 1700/23, 400 01 Ústí nad Labem</w:t>
    </w:r>
  </w:p>
  <w:p w14:paraId="10D4015C" w14:textId="77777777" w:rsidR="005C6C51" w:rsidRPr="00085EFF" w:rsidRDefault="005C6C51" w:rsidP="005C6C51">
    <w:pPr>
      <w:tabs>
        <w:tab w:val="left" w:pos="1440"/>
      </w:tabs>
      <w:rPr>
        <w:sz w:val="20"/>
        <w:szCs w:val="20"/>
        <w:lang w:eastAsia="cs-CZ"/>
      </w:rPr>
    </w:pPr>
    <w:r w:rsidRPr="00085EFF">
      <w:rPr>
        <w:sz w:val="20"/>
        <w:szCs w:val="20"/>
        <w:lang w:eastAsia="cs-CZ"/>
      </w:rPr>
      <w:tab/>
      <w:t xml:space="preserve">Zapsaná v obchodním rejstříku u Krajského soudu v Ústí nad Labem, oddíl </w:t>
    </w:r>
    <w:proofErr w:type="spellStart"/>
    <w:r w:rsidRPr="00085EFF">
      <w:rPr>
        <w:sz w:val="20"/>
        <w:szCs w:val="20"/>
        <w:lang w:eastAsia="cs-CZ"/>
      </w:rPr>
      <w:t>Pr</w:t>
    </w:r>
    <w:proofErr w:type="spellEnd"/>
    <w:r w:rsidRPr="00085EFF">
      <w:rPr>
        <w:sz w:val="20"/>
        <w:szCs w:val="20"/>
        <w:lang w:eastAsia="cs-CZ"/>
      </w:rPr>
      <w:t>, vložka č. 739</w:t>
    </w:r>
  </w:p>
  <w:p w14:paraId="3044E43D" w14:textId="77777777" w:rsidR="005C6C51" w:rsidRPr="00085EFF" w:rsidRDefault="005C6C51" w:rsidP="005C6C51">
    <w:pPr>
      <w:tabs>
        <w:tab w:val="center" w:pos="4536"/>
        <w:tab w:val="right" w:pos="9072"/>
      </w:tabs>
      <w:rPr>
        <w:sz w:val="20"/>
        <w:szCs w:val="20"/>
        <w:lang w:eastAsia="cs-CZ"/>
      </w:rPr>
    </w:pPr>
  </w:p>
  <w:p w14:paraId="3C06A215" w14:textId="77777777" w:rsidR="00B43E1E" w:rsidRPr="00840BFB" w:rsidRDefault="00B43E1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D5A81B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46C6F"/>
    <w:multiLevelType w:val="hybridMultilevel"/>
    <w:tmpl w:val="4E50E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071BEE"/>
    <w:multiLevelType w:val="hybridMultilevel"/>
    <w:tmpl w:val="548E49D4"/>
    <w:lvl w:ilvl="0" w:tplc="04050001">
      <w:start w:val="1"/>
      <w:numFmt w:val="bullet"/>
      <w:lvlText w:val=""/>
      <w:lvlJc w:val="left"/>
      <w:pPr>
        <w:ind w:left="36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A21881"/>
    <w:multiLevelType w:val="hybridMultilevel"/>
    <w:tmpl w:val="A9245834"/>
    <w:lvl w:ilvl="0" w:tplc="3918A11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6D1897"/>
    <w:multiLevelType w:val="hybridMultilevel"/>
    <w:tmpl w:val="1C4A9A8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6"/>
  </w:num>
  <w:num w:numId="5">
    <w:abstractNumId w:val="10"/>
  </w:num>
  <w:num w:numId="6">
    <w:abstractNumId w:val="8"/>
  </w:num>
  <w:num w:numId="7">
    <w:abstractNumId w:val="25"/>
  </w:num>
  <w:num w:numId="8">
    <w:abstractNumId w:val="24"/>
  </w:num>
  <w:num w:numId="9">
    <w:abstractNumId w:val="7"/>
  </w:num>
  <w:num w:numId="10">
    <w:abstractNumId w:val="23"/>
  </w:num>
  <w:num w:numId="11">
    <w:abstractNumId w:val="21"/>
  </w:num>
  <w:num w:numId="12">
    <w:abstractNumId w:val="22"/>
  </w:num>
  <w:num w:numId="13">
    <w:abstractNumId w:val="11"/>
  </w:num>
  <w:num w:numId="14">
    <w:abstractNumId w:val="18"/>
  </w:num>
  <w:num w:numId="15">
    <w:abstractNumId w:val="14"/>
  </w:num>
  <w:num w:numId="16">
    <w:abstractNumId w:val="12"/>
  </w:num>
  <w:num w:numId="17">
    <w:abstractNumId w:val="0"/>
  </w:num>
  <w:num w:numId="18">
    <w:abstractNumId w:val="17"/>
  </w:num>
  <w:num w:numId="19">
    <w:abstractNumId w:val="2"/>
  </w:num>
  <w:num w:numId="20">
    <w:abstractNumId w:val="5"/>
  </w:num>
  <w:num w:numId="21">
    <w:abstractNumId w:val="1"/>
  </w:num>
  <w:num w:numId="22">
    <w:abstractNumId w:val="27"/>
  </w:num>
  <w:num w:numId="23">
    <w:abstractNumId w:val="26"/>
  </w:num>
  <w:num w:numId="24">
    <w:abstractNumId w:val="15"/>
  </w:num>
  <w:num w:numId="25">
    <w:abstractNumId w:val="9"/>
  </w:num>
  <w:num w:numId="26">
    <w:abstractNumId w:val="19"/>
  </w:num>
  <w:num w:numId="27">
    <w:abstractNumId w:val="3"/>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JlLziW0h0rS+lo7pMnB6a2RGu5vzWAWhZg3yeG/3tAegcS8IAlswH1lMrz9GOHxx0keXx90kl4iIJ7358zYigA==" w:salt="pHEx0RSB7rOtK5Tv81z+5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E92"/>
    <w:rsid w:val="00014961"/>
    <w:rsid w:val="00020D83"/>
    <w:rsid w:val="00023A69"/>
    <w:rsid w:val="000242E2"/>
    <w:rsid w:val="00024ED1"/>
    <w:rsid w:val="00026E7F"/>
    <w:rsid w:val="0003018D"/>
    <w:rsid w:val="0003123D"/>
    <w:rsid w:val="00031B5A"/>
    <w:rsid w:val="00031C17"/>
    <w:rsid w:val="0003233E"/>
    <w:rsid w:val="00032CCF"/>
    <w:rsid w:val="00044FA7"/>
    <w:rsid w:val="00051A7B"/>
    <w:rsid w:val="00053336"/>
    <w:rsid w:val="000553F1"/>
    <w:rsid w:val="00057D98"/>
    <w:rsid w:val="00061180"/>
    <w:rsid w:val="00066E29"/>
    <w:rsid w:val="00067FE6"/>
    <w:rsid w:val="00070319"/>
    <w:rsid w:val="00072B7E"/>
    <w:rsid w:val="00075895"/>
    <w:rsid w:val="0008362E"/>
    <w:rsid w:val="000914ED"/>
    <w:rsid w:val="00093162"/>
    <w:rsid w:val="000939A0"/>
    <w:rsid w:val="0009703D"/>
    <w:rsid w:val="00097110"/>
    <w:rsid w:val="000A6331"/>
    <w:rsid w:val="000A75EB"/>
    <w:rsid w:val="000B384C"/>
    <w:rsid w:val="000C10A5"/>
    <w:rsid w:val="000C20CA"/>
    <w:rsid w:val="000C66D4"/>
    <w:rsid w:val="000D5B0D"/>
    <w:rsid w:val="000D6582"/>
    <w:rsid w:val="000E346A"/>
    <w:rsid w:val="000E4A88"/>
    <w:rsid w:val="000E657C"/>
    <w:rsid w:val="000E684C"/>
    <w:rsid w:val="000E7059"/>
    <w:rsid w:val="000E790B"/>
    <w:rsid w:val="000F5C7E"/>
    <w:rsid w:val="00101582"/>
    <w:rsid w:val="00105A9B"/>
    <w:rsid w:val="00105E43"/>
    <w:rsid w:val="001116C0"/>
    <w:rsid w:val="0012191F"/>
    <w:rsid w:val="00121AA7"/>
    <w:rsid w:val="00126A66"/>
    <w:rsid w:val="00126FD5"/>
    <w:rsid w:val="0012717B"/>
    <w:rsid w:val="0013110C"/>
    <w:rsid w:val="00133CA3"/>
    <w:rsid w:val="001347BB"/>
    <w:rsid w:val="00135866"/>
    <w:rsid w:val="001404E4"/>
    <w:rsid w:val="001431DE"/>
    <w:rsid w:val="00143F14"/>
    <w:rsid w:val="0015430B"/>
    <w:rsid w:val="00156470"/>
    <w:rsid w:val="001603ED"/>
    <w:rsid w:val="00160BEA"/>
    <w:rsid w:val="0016173D"/>
    <w:rsid w:val="00162739"/>
    <w:rsid w:val="00163307"/>
    <w:rsid w:val="001659F2"/>
    <w:rsid w:val="00172C04"/>
    <w:rsid w:val="001800BA"/>
    <w:rsid w:val="00182167"/>
    <w:rsid w:val="00183683"/>
    <w:rsid w:val="0019328D"/>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E12BC"/>
    <w:rsid w:val="001E20BB"/>
    <w:rsid w:val="001E4A17"/>
    <w:rsid w:val="001F1ED5"/>
    <w:rsid w:val="001F505C"/>
    <w:rsid w:val="002111D2"/>
    <w:rsid w:val="00211CA7"/>
    <w:rsid w:val="00213BC4"/>
    <w:rsid w:val="0021401E"/>
    <w:rsid w:val="0022330D"/>
    <w:rsid w:val="0023032F"/>
    <w:rsid w:val="0023051C"/>
    <w:rsid w:val="00232B34"/>
    <w:rsid w:val="0023488F"/>
    <w:rsid w:val="00236421"/>
    <w:rsid w:val="002408AB"/>
    <w:rsid w:val="0024414D"/>
    <w:rsid w:val="00246FB6"/>
    <w:rsid w:val="002670AC"/>
    <w:rsid w:val="00267820"/>
    <w:rsid w:val="002703AE"/>
    <w:rsid w:val="002771B3"/>
    <w:rsid w:val="002771D1"/>
    <w:rsid w:val="00280D72"/>
    <w:rsid w:val="00281CED"/>
    <w:rsid w:val="002839C4"/>
    <w:rsid w:val="00290A75"/>
    <w:rsid w:val="002A299D"/>
    <w:rsid w:val="002A6B7B"/>
    <w:rsid w:val="002B5654"/>
    <w:rsid w:val="002B735E"/>
    <w:rsid w:val="002C003D"/>
    <w:rsid w:val="002C4183"/>
    <w:rsid w:val="002C64AC"/>
    <w:rsid w:val="002C69ED"/>
    <w:rsid w:val="002C71F3"/>
    <w:rsid w:val="002D0CB0"/>
    <w:rsid w:val="002D22DC"/>
    <w:rsid w:val="002D2304"/>
    <w:rsid w:val="002F0B6C"/>
    <w:rsid w:val="00303958"/>
    <w:rsid w:val="00311102"/>
    <w:rsid w:val="00320FE4"/>
    <w:rsid w:val="00321CA8"/>
    <w:rsid w:val="00330C0B"/>
    <w:rsid w:val="0033707D"/>
    <w:rsid w:val="00337D7A"/>
    <w:rsid w:val="00344B16"/>
    <w:rsid w:val="003470A9"/>
    <w:rsid w:val="0035404E"/>
    <w:rsid w:val="00355DC6"/>
    <w:rsid w:val="003624A9"/>
    <w:rsid w:val="00363BEC"/>
    <w:rsid w:val="00364DCF"/>
    <w:rsid w:val="003743E5"/>
    <w:rsid w:val="00381671"/>
    <w:rsid w:val="00382999"/>
    <w:rsid w:val="00382E0D"/>
    <w:rsid w:val="00385B48"/>
    <w:rsid w:val="003876E8"/>
    <w:rsid w:val="00394D32"/>
    <w:rsid w:val="003A75AE"/>
    <w:rsid w:val="003A7C6F"/>
    <w:rsid w:val="003B48F3"/>
    <w:rsid w:val="003B5B6C"/>
    <w:rsid w:val="003B7043"/>
    <w:rsid w:val="003C4395"/>
    <w:rsid w:val="003C4F73"/>
    <w:rsid w:val="003C7A25"/>
    <w:rsid w:val="003D0DB5"/>
    <w:rsid w:val="003D1974"/>
    <w:rsid w:val="003D4C0D"/>
    <w:rsid w:val="003F00AA"/>
    <w:rsid w:val="003F6A0F"/>
    <w:rsid w:val="00400E52"/>
    <w:rsid w:val="00403C91"/>
    <w:rsid w:val="0040506A"/>
    <w:rsid w:val="00405233"/>
    <w:rsid w:val="00407885"/>
    <w:rsid w:val="00412159"/>
    <w:rsid w:val="004140EC"/>
    <w:rsid w:val="00415ABE"/>
    <w:rsid w:val="00416B3B"/>
    <w:rsid w:val="00422B59"/>
    <w:rsid w:val="004274BC"/>
    <w:rsid w:val="004303E4"/>
    <w:rsid w:val="00433E17"/>
    <w:rsid w:val="00441A83"/>
    <w:rsid w:val="00451B27"/>
    <w:rsid w:val="004562B9"/>
    <w:rsid w:val="00457C77"/>
    <w:rsid w:val="00463E51"/>
    <w:rsid w:val="004673C5"/>
    <w:rsid w:val="00473A17"/>
    <w:rsid w:val="00474391"/>
    <w:rsid w:val="00474EA2"/>
    <w:rsid w:val="00490CBF"/>
    <w:rsid w:val="004970F8"/>
    <w:rsid w:val="004A17EF"/>
    <w:rsid w:val="004A4683"/>
    <w:rsid w:val="004B0C8D"/>
    <w:rsid w:val="004B3AFA"/>
    <w:rsid w:val="004B4264"/>
    <w:rsid w:val="004B59D4"/>
    <w:rsid w:val="004C3BDF"/>
    <w:rsid w:val="004C702D"/>
    <w:rsid w:val="004D3D05"/>
    <w:rsid w:val="004E1882"/>
    <w:rsid w:val="004F19A7"/>
    <w:rsid w:val="004F47C0"/>
    <w:rsid w:val="004F4F16"/>
    <w:rsid w:val="004F60BB"/>
    <w:rsid w:val="00507350"/>
    <w:rsid w:val="00510038"/>
    <w:rsid w:val="005111EB"/>
    <w:rsid w:val="00515923"/>
    <w:rsid w:val="00520450"/>
    <w:rsid w:val="00520B32"/>
    <w:rsid w:val="00521AD3"/>
    <w:rsid w:val="00523043"/>
    <w:rsid w:val="005263E8"/>
    <w:rsid w:val="00526CF1"/>
    <w:rsid w:val="0053063D"/>
    <w:rsid w:val="00535445"/>
    <w:rsid w:val="00536412"/>
    <w:rsid w:val="005374CB"/>
    <w:rsid w:val="005579D4"/>
    <w:rsid w:val="00557C64"/>
    <w:rsid w:val="005648B6"/>
    <w:rsid w:val="0056607A"/>
    <w:rsid w:val="00567879"/>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B54A9"/>
    <w:rsid w:val="005C1855"/>
    <w:rsid w:val="005C5F82"/>
    <w:rsid w:val="005C6299"/>
    <w:rsid w:val="005C6C51"/>
    <w:rsid w:val="005D5816"/>
    <w:rsid w:val="005D5D86"/>
    <w:rsid w:val="005D626A"/>
    <w:rsid w:val="005F0E02"/>
    <w:rsid w:val="005F1420"/>
    <w:rsid w:val="005F72CC"/>
    <w:rsid w:val="006021A0"/>
    <w:rsid w:val="006051AB"/>
    <w:rsid w:val="0061706A"/>
    <w:rsid w:val="0062638C"/>
    <w:rsid w:val="006349D4"/>
    <w:rsid w:val="006360F5"/>
    <w:rsid w:val="006370A2"/>
    <w:rsid w:val="0064112D"/>
    <w:rsid w:val="00643106"/>
    <w:rsid w:val="006438E3"/>
    <w:rsid w:val="00646D21"/>
    <w:rsid w:val="00650067"/>
    <w:rsid w:val="00653A7E"/>
    <w:rsid w:val="00656CFE"/>
    <w:rsid w:val="0066003D"/>
    <w:rsid w:val="00660977"/>
    <w:rsid w:val="00661689"/>
    <w:rsid w:val="0066346C"/>
    <w:rsid w:val="00664CAF"/>
    <w:rsid w:val="00665CF8"/>
    <w:rsid w:val="00667201"/>
    <w:rsid w:val="00673AB7"/>
    <w:rsid w:val="00675ADC"/>
    <w:rsid w:val="0067621D"/>
    <w:rsid w:val="006768BC"/>
    <w:rsid w:val="00676A35"/>
    <w:rsid w:val="00677579"/>
    <w:rsid w:val="00684854"/>
    <w:rsid w:val="00692C8B"/>
    <w:rsid w:val="00696088"/>
    <w:rsid w:val="006960ED"/>
    <w:rsid w:val="00697B31"/>
    <w:rsid w:val="00697E97"/>
    <w:rsid w:val="006A4261"/>
    <w:rsid w:val="006B4F55"/>
    <w:rsid w:val="006B566D"/>
    <w:rsid w:val="006C656F"/>
    <w:rsid w:val="006D3855"/>
    <w:rsid w:val="006D52B3"/>
    <w:rsid w:val="006D6819"/>
    <w:rsid w:val="006E60AF"/>
    <w:rsid w:val="0070535D"/>
    <w:rsid w:val="007054DF"/>
    <w:rsid w:val="00710183"/>
    <w:rsid w:val="00710D6E"/>
    <w:rsid w:val="007218D5"/>
    <w:rsid w:val="0072328B"/>
    <w:rsid w:val="007320D3"/>
    <w:rsid w:val="007328F9"/>
    <w:rsid w:val="007332B2"/>
    <w:rsid w:val="00734307"/>
    <w:rsid w:val="0073499C"/>
    <w:rsid w:val="00735B90"/>
    <w:rsid w:val="007363FA"/>
    <w:rsid w:val="00742BEF"/>
    <w:rsid w:val="007433AE"/>
    <w:rsid w:val="00747786"/>
    <w:rsid w:val="00755815"/>
    <w:rsid w:val="00763998"/>
    <w:rsid w:val="0076551E"/>
    <w:rsid w:val="007675DB"/>
    <w:rsid w:val="007704B1"/>
    <w:rsid w:val="007724BA"/>
    <w:rsid w:val="0077657E"/>
    <w:rsid w:val="00782A6F"/>
    <w:rsid w:val="00784437"/>
    <w:rsid w:val="00786666"/>
    <w:rsid w:val="007866AB"/>
    <w:rsid w:val="00790471"/>
    <w:rsid w:val="007923D7"/>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7FBF"/>
    <w:rsid w:val="007E2C2B"/>
    <w:rsid w:val="007E2C62"/>
    <w:rsid w:val="007E37E2"/>
    <w:rsid w:val="007E5FAB"/>
    <w:rsid w:val="007E675F"/>
    <w:rsid w:val="007F1165"/>
    <w:rsid w:val="007F2FB7"/>
    <w:rsid w:val="007F55EA"/>
    <w:rsid w:val="007F5EB1"/>
    <w:rsid w:val="00800517"/>
    <w:rsid w:val="00801622"/>
    <w:rsid w:val="00805B40"/>
    <w:rsid w:val="008066B5"/>
    <w:rsid w:val="00806C1A"/>
    <w:rsid w:val="00810353"/>
    <w:rsid w:val="00815DAE"/>
    <w:rsid w:val="00821A20"/>
    <w:rsid w:val="008240B7"/>
    <w:rsid w:val="00824AB4"/>
    <w:rsid w:val="00830FE6"/>
    <w:rsid w:val="00831ADB"/>
    <w:rsid w:val="00834D18"/>
    <w:rsid w:val="0083510D"/>
    <w:rsid w:val="00840BFB"/>
    <w:rsid w:val="00841A6D"/>
    <w:rsid w:val="00841C27"/>
    <w:rsid w:val="00861B7E"/>
    <w:rsid w:val="00864470"/>
    <w:rsid w:val="0086704E"/>
    <w:rsid w:val="0087761C"/>
    <w:rsid w:val="00881AAB"/>
    <w:rsid w:val="008857E1"/>
    <w:rsid w:val="008A3402"/>
    <w:rsid w:val="008A3951"/>
    <w:rsid w:val="008A7B9C"/>
    <w:rsid w:val="008B35EB"/>
    <w:rsid w:val="008C69F2"/>
    <w:rsid w:val="008D5D1B"/>
    <w:rsid w:val="008E0C84"/>
    <w:rsid w:val="008E26E5"/>
    <w:rsid w:val="008E36AD"/>
    <w:rsid w:val="008E4078"/>
    <w:rsid w:val="008E65BE"/>
    <w:rsid w:val="008E7E30"/>
    <w:rsid w:val="008F00DC"/>
    <w:rsid w:val="008F20BC"/>
    <w:rsid w:val="008F3721"/>
    <w:rsid w:val="0091091D"/>
    <w:rsid w:val="00916CA1"/>
    <w:rsid w:val="00920182"/>
    <w:rsid w:val="00921B9F"/>
    <w:rsid w:val="00931975"/>
    <w:rsid w:val="009323A5"/>
    <w:rsid w:val="0093451B"/>
    <w:rsid w:val="009526B4"/>
    <w:rsid w:val="00953113"/>
    <w:rsid w:val="00953181"/>
    <w:rsid w:val="00964C72"/>
    <w:rsid w:val="00977120"/>
    <w:rsid w:val="0098309D"/>
    <w:rsid w:val="009859EE"/>
    <w:rsid w:val="00986385"/>
    <w:rsid w:val="00990329"/>
    <w:rsid w:val="0099205D"/>
    <w:rsid w:val="0099236F"/>
    <w:rsid w:val="00992CE7"/>
    <w:rsid w:val="00993AA5"/>
    <w:rsid w:val="00994036"/>
    <w:rsid w:val="0099669D"/>
    <w:rsid w:val="009A74B0"/>
    <w:rsid w:val="009B5387"/>
    <w:rsid w:val="009B5807"/>
    <w:rsid w:val="009B6C47"/>
    <w:rsid w:val="009B757F"/>
    <w:rsid w:val="009C052B"/>
    <w:rsid w:val="009C4B00"/>
    <w:rsid w:val="009D00A9"/>
    <w:rsid w:val="009D3102"/>
    <w:rsid w:val="009D6628"/>
    <w:rsid w:val="009D7FCA"/>
    <w:rsid w:val="009E2748"/>
    <w:rsid w:val="009E418A"/>
    <w:rsid w:val="009E633B"/>
    <w:rsid w:val="009E75E5"/>
    <w:rsid w:val="009F075E"/>
    <w:rsid w:val="009F3249"/>
    <w:rsid w:val="00A0170D"/>
    <w:rsid w:val="00A049BD"/>
    <w:rsid w:val="00A15D48"/>
    <w:rsid w:val="00A2214C"/>
    <w:rsid w:val="00A2753F"/>
    <w:rsid w:val="00A37C91"/>
    <w:rsid w:val="00A43F1E"/>
    <w:rsid w:val="00A44BC2"/>
    <w:rsid w:val="00A559C4"/>
    <w:rsid w:val="00A7521B"/>
    <w:rsid w:val="00A83DAD"/>
    <w:rsid w:val="00A92FE1"/>
    <w:rsid w:val="00A9588B"/>
    <w:rsid w:val="00AA4624"/>
    <w:rsid w:val="00AA5DF1"/>
    <w:rsid w:val="00AB0D16"/>
    <w:rsid w:val="00AB2680"/>
    <w:rsid w:val="00AB30B1"/>
    <w:rsid w:val="00AB3EA9"/>
    <w:rsid w:val="00AB43C0"/>
    <w:rsid w:val="00AC17EB"/>
    <w:rsid w:val="00AC7C58"/>
    <w:rsid w:val="00AD1762"/>
    <w:rsid w:val="00AE3315"/>
    <w:rsid w:val="00AE680D"/>
    <w:rsid w:val="00AE6B81"/>
    <w:rsid w:val="00AF5838"/>
    <w:rsid w:val="00AF59B5"/>
    <w:rsid w:val="00AF5D18"/>
    <w:rsid w:val="00B04851"/>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F2AD8"/>
    <w:rsid w:val="00C00157"/>
    <w:rsid w:val="00C05580"/>
    <w:rsid w:val="00C11D42"/>
    <w:rsid w:val="00C120D7"/>
    <w:rsid w:val="00C14D5E"/>
    <w:rsid w:val="00C16087"/>
    <w:rsid w:val="00C257CF"/>
    <w:rsid w:val="00C25F65"/>
    <w:rsid w:val="00C2788A"/>
    <w:rsid w:val="00C409C4"/>
    <w:rsid w:val="00C42D3B"/>
    <w:rsid w:val="00C43281"/>
    <w:rsid w:val="00C46921"/>
    <w:rsid w:val="00C46A86"/>
    <w:rsid w:val="00C55F76"/>
    <w:rsid w:val="00C60036"/>
    <w:rsid w:val="00C6356B"/>
    <w:rsid w:val="00C64A8A"/>
    <w:rsid w:val="00C65FED"/>
    <w:rsid w:val="00C66C53"/>
    <w:rsid w:val="00C7388A"/>
    <w:rsid w:val="00C7475A"/>
    <w:rsid w:val="00C81E6D"/>
    <w:rsid w:val="00C81E98"/>
    <w:rsid w:val="00C92AB0"/>
    <w:rsid w:val="00CB474F"/>
    <w:rsid w:val="00CB55E8"/>
    <w:rsid w:val="00CB63DF"/>
    <w:rsid w:val="00CC07B6"/>
    <w:rsid w:val="00CC64AE"/>
    <w:rsid w:val="00CD0781"/>
    <w:rsid w:val="00CD2552"/>
    <w:rsid w:val="00CD39E0"/>
    <w:rsid w:val="00CD4878"/>
    <w:rsid w:val="00CD5B53"/>
    <w:rsid w:val="00CE4D3B"/>
    <w:rsid w:val="00CE5509"/>
    <w:rsid w:val="00CE570B"/>
    <w:rsid w:val="00CE62B2"/>
    <w:rsid w:val="00CF006A"/>
    <w:rsid w:val="00CF7077"/>
    <w:rsid w:val="00CF7A5C"/>
    <w:rsid w:val="00D005B2"/>
    <w:rsid w:val="00D0387B"/>
    <w:rsid w:val="00D04024"/>
    <w:rsid w:val="00D0557C"/>
    <w:rsid w:val="00D1002F"/>
    <w:rsid w:val="00D16BDA"/>
    <w:rsid w:val="00D16CBB"/>
    <w:rsid w:val="00D2330F"/>
    <w:rsid w:val="00D24CA7"/>
    <w:rsid w:val="00D40DD8"/>
    <w:rsid w:val="00D44466"/>
    <w:rsid w:val="00D52C07"/>
    <w:rsid w:val="00D52C8F"/>
    <w:rsid w:val="00D56C80"/>
    <w:rsid w:val="00D635ED"/>
    <w:rsid w:val="00D73E69"/>
    <w:rsid w:val="00D80C96"/>
    <w:rsid w:val="00D85F1A"/>
    <w:rsid w:val="00D875B5"/>
    <w:rsid w:val="00D921E1"/>
    <w:rsid w:val="00D9634E"/>
    <w:rsid w:val="00D9748C"/>
    <w:rsid w:val="00DA3986"/>
    <w:rsid w:val="00DA430B"/>
    <w:rsid w:val="00DA5719"/>
    <w:rsid w:val="00DA624D"/>
    <w:rsid w:val="00DB17B2"/>
    <w:rsid w:val="00DB18FF"/>
    <w:rsid w:val="00DC2DF7"/>
    <w:rsid w:val="00DC309B"/>
    <w:rsid w:val="00DC4005"/>
    <w:rsid w:val="00DD3C93"/>
    <w:rsid w:val="00DD3F85"/>
    <w:rsid w:val="00DD4991"/>
    <w:rsid w:val="00DD5A2E"/>
    <w:rsid w:val="00DD6303"/>
    <w:rsid w:val="00DD6550"/>
    <w:rsid w:val="00DD6F61"/>
    <w:rsid w:val="00DE2596"/>
    <w:rsid w:val="00DF038E"/>
    <w:rsid w:val="00DF169C"/>
    <w:rsid w:val="00DF1BEC"/>
    <w:rsid w:val="00DF5116"/>
    <w:rsid w:val="00E005FB"/>
    <w:rsid w:val="00E00E45"/>
    <w:rsid w:val="00E024D5"/>
    <w:rsid w:val="00E06D71"/>
    <w:rsid w:val="00E0744E"/>
    <w:rsid w:val="00E1215D"/>
    <w:rsid w:val="00E22CB7"/>
    <w:rsid w:val="00E2761D"/>
    <w:rsid w:val="00E31F3C"/>
    <w:rsid w:val="00E323E0"/>
    <w:rsid w:val="00E361F7"/>
    <w:rsid w:val="00E366A1"/>
    <w:rsid w:val="00E37172"/>
    <w:rsid w:val="00E433B7"/>
    <w:rsid w:val="00E5123F"/>
    <w:rsid w:val="00E571E6"/>
    <w:rsid w:val="00E57C46"/>
    <w:rsid w:val="00E64AE8"/>
    <w:rsid w:val="00E6627A"/>
    <w:rsid w:val="00E71408"/>
    <w:rsid w:val="00E80087"/>
    <w:rsid w:val="00E81D33"/>
    <w:rsid w:val="00E820F3"/>
    <w:rsid w:val="00E86CA1"/>
    <w:rsid w:val="00E86E1D"/>
    <w:rsid w:val="00E9356C"/>
    <w:rsid w:val="00E947AF"/>
    <w:rsid w:val="00E94D26"/>
    <w:rsid w:val="00EA15EE"/>
    <w:rsid w:val="00EA19FA"/>
    <w:rsid w:val="00EB3D14"/>
    <w:rsid w:val="00EB4665"/>
    <w:rsid w:val="00EB4F00"/>
    <w:rsid w:val="00EB6C4F"/>
    <w:rsid w:val="00ED30F3"/>
    <w:rsid w:val="00ED486B"/>
    <w:rsid w:val="00ED52EE"/>
    <w:rsid w:val="00ED6260"/>
    <w:rsid w:val="00ED6426"/>
    <w:rsid w:val="00ED6A5B"/>
    <w:rsid w:val="00EE03B2"/>
    <w:rsid w:val="00EE179D"/>
    <w:rsid w:val="00EE4A16"/>
    <w:rsid w:val="00EE658A"/>
    <w:rsid w:val="00EF0132"/>
    <w:rsid w:val="00EF04A7"/>
    <w:rsid w:val="00EF241E"/>
    <w:rsid w:val="00EF2652"/>
    <w:rsid w:val="00EF5A75"/>
    <w:rsid w:val="00EF6199"/>
    <w:rsid w:val="00F02167"/>
    <w:rsid w:val="00F11DD3"/>
    <w:rsid w:val="00F128AF"/>
    <w:rsid w:val="00F154D7"/>
    <w:rsid w:val="00F20EF7"/>
    <w:rsid w:val="00F23828"/>
    <w:rsid w:val="00F32554"/>
    <w:rsid w:val="00F356C1"/>
    <w:rsid w:val="00F414CF"/>
    <w:rsid w:val="00F442C1"/>
    <w:rsid w:val="00F530D8"/>
    <w:rsid w:val="00F57D94"/>
    <w:rsid w:val="00F6119D"/>
    <w:rsid w:val="00F62FF7"/>
    <w:rsid w:val="00F645F4"/>
    <w:rsid w:val="00F64726"/>
    <w:rsid w:val="00F67E6F"/>
    <w:rsid w:val="00F7045E"/>
    <w:rsid w:val="00F74B68"/>
    <w:rsid w:val="00F817B2"/>
    <w:rsid w:val="00F81865"/>
    <w:rsid w:val="00F83C04"/>
    <w:rsid w:val="00F8762B"/>
    <w:rsid w:val="00F87B13"/>
    <w:rsid w:val="00F9000E"/>
    <w:rsid w:val="00F931AE"/>
    <w:rsid w:val="00F9529C"/>
    <w:rsid w:val="00F9580B"/>
    <w:rsid w:val="00FA22BD"/>
    <w:rsid w:val="00FA3100"/>
    <w:rsid w:val="00FA435E"/>
    <w:rsid w:val="00FA515D"/>
    <w:rsid w:val="00FA581F"/>
    <w:rsid w:val="00FA6145"/>
    <w:rsid w:val="00FA6FF3"/>
    <w:rsid w:val="00FB1C0F"/>
    <w:rsid w:val="00FB3AB7"/>
    <w:rsid w:val="00FB486E"/>
    <w:rsid w:val="00FB5226"/>
    <w:rsid w:val="00FB58A7"/>
    <w:rsid w:val="00FC5AF5"/>
    <w:rsid w:val="00FC6BAC"/>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styleId="Revize">
    <w:name w:val="Revision"/>
    <w:hidden/>
    <w:uiPriority w:val="99"/>
    <w:semiHidden/>
    <w:rsid w:val="00A7521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F8DC1-23E6-4DBA-ADD6-C910EE54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4004</Words>
  <Characters>23626</Characters>
  <Application>Microsoft Office Word</Application>
  <DocSecurity>8</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11</cp:revision>
  <cp:lastPrinted>2019-05-02T08:24:00Z</cp:lastPrinted>
  <dcterms:created xsi:type="dcterms:W3CDTF">2021-06-21T10:46:00Z</dcterms:created>
  <dcterms:modified xsi:type="dcterms:W3CDTF">2021-06-30T12:09:00Z</dcterms:modified>
</cp:coreProperties>
</file>