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2A95" w14:textId="3FFC71F2" w:rsidR="009259F7" w:rsidRPr="007C1BE6" w:rsidRDefault="005901B1" w:rsidP="009259F7">
      <w:pPr>
        <w:suppressAutoHyphens w:val="0"/>
        <w:jc w:val="center"/>
        <w:rPr>
          <w:rFonts w:ascii="Arial" w:hAnsi="Arial" w:cs="Arial"/>
          <w:b/>
          <w:sz w:val="32"/>
          <w:szCs w:val="32"/>
          <w:lang w:eastAsia="cs-CZ"/>
        </w:rPr>
      </w:pPr>
      <w:bookmarkStart w:id="0" w:name="_GoBack"/>
      <w:bookmarkEnd w:id="0"/>
      <w:r>
        <w:rPr>
          <w:rFonts w:ascii="Arial" w:hAnsi="Arial" w:cs="Arial"/>
          <w:b/>
          <w:sz w:val="32"/>
          <w:szCs w:val="32"/>
          <w:lang w:eastAsia="cs-CZ"/>
        </w:rPr>
        <w:t>Smlouva o dílo</w:t>
      </w:r>
    </w:p>
    <w:p w14:paraId="0F8C80A4" w14:textId="1D20973C" w:rsidR="00487B81" w:rsidRPr="00070319" w:rsidRDefault="00487B81" w:rsidP="00487B81">
      <w:pPr>
        <w:suppressAutoHyphens w:val="0"/>
        <w:autoSpaceDE w:val="0"/>
        <w:autoSpaceDN w:val="0"/>
        <w:adjustRightInd w:val="0"/>
        <w:spacing w:before="60" w:after="60"/>
        <w:ind w:firstLine="567"/>
        <w:rPr>
          <w:rFonts w:ascii="Arial" w:hAnsi="Arial" w:cs="Arial"/>
          <w:bCs/>
          <w:sz w:val="22"/>
          <w:szCs w:val="22"/>
          <w:lang w:eastAsia="cs-CZ"/>
        </w:rPr>
      </w:pPr>
    </w:p>
    <w:p w14:paraId="22F75017" w14:textId="77777777" w:rsidR="00487B81" w:rsidRPr="00534D42" w:rsidRDefault="00487B81" w:rsidP="00B513DC">
      <w:pPr>
        <w:suppressAutoHyphens w:val="0"/>
        <w:autoSpaceDE w:val="0"/>
        <w:autoSpaceDN w:val="0"/>
        <w:adjustRightInd w:val="0"/>
        <w:spacing w:before="60" w:after="60"/>
        <w:rPr>
          <w:rFonts w:ascii="Arial" w:hAnsi="Arial" w:cs="Arial"/>
          <w:sz w:val="22"/>
          <w:szCs w:val="22"/>
          <w:lang w:eastAsia="cs-CZ"/>
        </w:rPr>
      </w:pPr>
    </w:p>
    <w:p w14:paraId="242E711A" w14:textId="022043AB" w:rsidR="00487B81" w:rsidRPr="00C548E0" w:rsidRDefault="00265D89" w:rsidP="00265D89">
      <w:pPr>
        <w:pStyle w:val="Odstavecseseznamem"/>
        <w:numPr>
          <w:ilvl w:val="0"/>
          <w:numId w:val="40"/>
        </w:numPr>
        <w:tabs>
          <w:tab w:val="left" w:pos="567"/>
        </w:tabs>
        <w:suppressAutoHyphens w:val="0"/>
        <w:spacing w:before="60" w:after="60"/>
        <w:rPr>
          <w:rFonts w:ascii="Arial" w:hAnsi="Arial" w:cs="Arial"/>
          <w:b/>
          <w:sz w:val="22"/>
          <w:szCs w:val="22"/>
          <w:lang w:eastAsia="cs-CZ"/>
        </w:rPr>
      </w:pPr>
      <w:r w:rsidRPr="00265D89">
        <w:rPr>
          <w:rFonts w:ascii="Arial" w:hAnsi="Arial" w:cs="Arial"/>
          <w:b/>
          <w:sz w:val="22"/>
          <w:szCs w:val="22"/>
          <w:lang w:eastAsia="cs-CZ"/>
        </w:rPr>
        <w:t>Domov pro seniory Krásn</w:t>
      </w:r>
      <w:r>
        <w:rPr>
          <w:rFonts w:ascii="Arial" w:hAnsi="Arial" w:cs="Arial"/>
          <w:b/>
          <w:sz w:val="22"/>
          <w:szCs w:val="22"/>
          <w:lang w:eastAsia="cs-CZ"/>
        </w:rPr>
        <w:t xml:space="preserve">é Březno, příspěvková </w:t>
      </w:r>
      <w:r w:rsidR="00C548E0" w:rsidRPr="00C548E0">
        <w:rPr>
          <w:rFonts w:ascii="Arial" w:hAnsi="Arial" w:cs="Arial"/>
          <w:b/>
          <w:sz w:val="22"/>
          <w:szCs w:val="22"/>
          <w:lang w:eastAsia="cs-CZ"/>
        </w:rPr>
        <w:t>organizace</w:t>
      </w:r>
    </w:p>
    <w:p w14:paraId="24B5BB81" w14:textId="5DDB99FC" w:rsidR="00487B81" w:rsidRPr="00070319" w:rsidRDefault="00487B81" w:rsidP="005F3994">
      <w:pPr>
        <w:tabs>
          <w:tab w:val="left" w:pos="993"/>
          <w:tab w:val="left" w:pos="1418"/>
        </w:tabs>
        <w:suppressAutoHyphens w:val="0"/>
        <w:overflowPunct w:val="0"/>
        <w:autoSpaceDE w:val="0"/>
        <w:autoSpaceDN w:val="0"/>
        <w:adjustRightInd w:val="0"/>
        <w:spacing w:before="60" w:after="60"/>
        <w:ind w:left="2832" w:hanging="2265"/>
        <w:jc w:val="both"/>
        <w:textAlignment w:val="baseline"/>
        <w:rPr>
          <w:rFonts w:ascii="Arial" w:hAnsi="Arial" w:cs="Arial"/>
          <w:sz w:val="22"/>
          <w:szCs w:val="22"/>
          <w:lang w:eastAsia="cs-CZ"/>
        </w:rPr>
      </w:pPr>
      <w:r w:rsidRPr="00070319">
        <w:rPr>
          <w:rFonts w:ascii="Arial" w:hAnsi="Arial" w:cs="Arial"/>
          <w:sz w:val="22"/>
          <w:szCs w:val="22"/>
          <w:lang w:eastAsia="cs-CZ"/>
        </w:rPr>
        <w:t>se sídlem:</w:t>
      </w:r>
      <w:r>
        <w:rPr>
          <w:rFonts w:ascii="Arial" w:hAnsi="Arial" w:cs="Arial"/>
          <w:sz w:val="22"/>
          <w:szCs w:val="22"/>
          <w:lang w:eastAsia="cs-CZ"/>
        </w:rPr>
        <w:tab/>
      </w:r>
      <w:r w:rsidR="00265D89" w:rsidRPr="00265D89">
        <w:rPr>
          <w:rFonts w:ascii="Arial" w:hAnsi="Arial" w:cs="Arial"/>
          <w:sz w:val="22"/>
          <w:szCs w:val="22"/>
          <w:lang w:eastAsia="cs-CZ"/>
        </w:rPr>
        <w:t>Rozcestí 798/9, 400 07 Ústí nad Labem</w:t>
      </w:r>
    </w:p>
    <w:p w14:paraId="6AE6FB28" w14:textId="6943DD3E" w:rsidR="00487B81" w:rsidRPr="00070319" w:rsidRDefault="00487B81" w:rsidP="005F3994">
      <w:pPr>
        <w:tabs>
          <w:tab w:val="left" w:pos="993"/>
          <w:tab w:val="left" w:pos="1134"/>
        </w:tabs>
        <w:suppressAutoHyphens w:val="0"/>
        <w:overflowPunct w:val="0"/>
        <w:autoSpaceDE w:val="0"/>
        <w:autoSpaceDN w:val="0"/>
        <w:adjustRightInd w:val="0"/>
        <w:spacing w:before="60" w:after="60"/>
        <w:ind w:left="2832" w:hanging="2265"/>
        <w:jc w:val="both"/>
        <w:textAlignment w:val="baseline"/>
        <w:rPr>
          <w:rFonts w:ascii="Arial" w:hAnsi="Arial" w:cs="Arial"/>
          <w:sz w:val="22"/>
          <w:szCs w:val="22"/>
          <w:lang w:eastAsia="cs-CZ"/>
        </w:rPr>
      </w:pPr>
      <w:r>
        <w:rPr>
          <w:rFonts w:ascii="Arial" w:hAnsi="Arial" w:cs="Arial"/>
          <w:sz w:val="22"/>
          <w:szCs w:val="22"/>
          <w:lang w:eastAsia="cs-CZ"/>
        </w:rPr>
        <w:t>zastoupeno:</w:t>
      </w:r>
      <w:r>
        <w:rPr>
          <w:rFonts w:ascii="Arial" w:hAnsi="Arial" w:cs="Arial"/>
          <w:sz w:val="22"/>
          <w:szCs w:val="22"/>
          <w:lang w:eastAsia="cs-CZ"/>
        </w:rPr>
        <w:tab/>
      </w:r>
      <w:r w:rsidR="00265D89" w:rsidRPr="00265D89">
        <w:rPr>
          <w:rFonts w:ascii="Arial" w:hAnsi="Arial" w:cs="Arial"/>
          <w:sz w:val="22"/>
          <w:szCs w:val="22"/>
          <w:lang w:eastAsia="cs-CZ"/>
        </w:rPr>
        <w:t>Ing. Jaroslavem Markem, ředitelem</w:t>
      </w:r>
    </w:p>
    <w:p w14:paraId="3A3E2FAF" w14:textId="7D5D275A" w:rsidR="00487B81" w:rsidRDefault="00487B81" w:rsidP="005B1F5C">
      <w:pPr>
        <w:tabs>
          <w:tab w:val="left" w:pos="851"/>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IČ</w:t>
      </w:r>
      <w:r>
        <w:rPr>
          <w:rFonts w:ascii="Arial" w:hAnsi="Arial" w:cs="Arial"/>
          <w:sz w:val="22"/>
          <w:szCs w:val="22"/>
          <w:lang w:eastAsia="cs-CZ"/>
        </w:rPr>
        <w:t>O</w:t>
      </w:r>
      <w:r w:rsidRPr="00070319">
        <w:rPr>
          <w:rFonts w:ascii="Arial" w:hAnsi="Arial" w:cs="Arial"/>
          <w:sz w:val="22"/>
          <w:szCs w:val="22"/>
          <w:lang w:eastAsia="cs-CZ"/>
        </w:rPr>
        <w:t>:</w:t>
      </w:r>
      <w:r>
        <w:rPr>
          <w:rFonts w:ascii="Arial" w:hAnsi="Arial" w:cs="Arial"/>
          <w:sz w:val="22"/>
          <w:szCs w:val="22"/>
          <w:lang w:eastAsia="cs-CZ"/>
        </w:rPr>
        <w:tab/>
      </w:r>
      <w:r>
        <w:rPr>
          <w:rFonts w:ascii="Arial" w:hAnsi="Arial" w:cs="Arial"/>
          <w:sz w:val="22"/>
          <w:szCs w:val="22"/>
          <w:lang w:eastAsia="cs-CZ"/>
        </w:rPr>
        <w:tab/>
      </w:r>
      <w:r w:rsidR="00B513DC">
        <w:rPr>
          <w:rFonts w:ascii="Arial" w:hAnsi="Arial" w:cs="Arial"/>
          <w:sz w:val="22"/>
          <w:szCs w:val="22"/>
          <w:lang w:eastAsia="cs-CZ"/>
        </w:rPr>
        <w:tab/>
      </w:r>
      <w:r w:rsidR="00265D89" w:rsidRPr="00265D89">
        <w:rPr>
          <w:rFonts w:ascii="Arial" w:hAnsi="Arial" w:cs="Arial"/>
          <w:sz w:val="22"/>
          <w:szCs w:val="22"/>
          <w:lang w:eastAsia="cs-CZ"/>
        </w:rPr>
        <w:t>445 55 334</w:t>
      </w:r>
    </w:p>
    <w:p w14:paraId="062DC274" w14:textId="6E5A038C" w:rsidR="00C548E0" w:rsidRPr="00DE2382" w:rsidRDefault="00487B81" w:rsidP="00AD4F8E">
      <w:pPr>
        <w:tabs>
          <w:tab w:val="left" w:pos="851"/>
        </w:tabs>
        <w:suppressAutoHyphens w:val="0"/>
        <w:overflowPunct w:val="0"/>
        <w:autoSpaceDE w:val="0"/>
        <w:autoSpaceDN w:val="0"/>
        <w:adjustRightInd w:val="0"/>
        <w:ind w:left="567"/>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r>
      <w:r w:rsidR="00DE2382" w:rsidRPr="00DE2382">
        <w:rPr>
          <w:rFonts w:ascii="Arial" w:hAnsi="Arial" w:cs="Arial"/>
          <w:sz w:val="22"/>
          <w:szCs w:val="22"/>
          <w:lang w:eastAsia="cs-CZ"/>
        </w:rPr>
        <w:t>Komerční banka, a.s.</w:t>
      </w:r>
    </w:p>
    <w:p w14:paraId="36F02FF0" w14:textId="4F303E05" w:rsidR="00AD4F8E" w:rsidRPr="00DE2382" w:rsidRDefault="00AD4F8E" w:rsidP="00AD4F8E">
      <w:pPr>
        <w:tabs>
          <w:tab w:val="left" w:pos="851"/>
        </w:tabs>
        <w:suppressAutoHyphens w:val="0"/>
        <w:overflowPunct w:val="0"/>
        <w:autoSpaceDE w:val="0"/>
        <w:autoSpaceDN w:val="0"/>
        <w:adjustRightInd w:val="0"/>
        <w:ind w:left="567"/>
        <w:textAlignment w:val="baseline"/>
        <w:rPr>
          <w:rFonts w:ascii="Arial" w:hAnsi="Arial" w:cs="Arial"/>
          <w:sz w:val="22"/>
          <w:szCs w:val="22"/>
          <w:lang w:eastAsia="cs-CZ"/>
        </w:rPr>
      </w:pPr>
      <w:r w:rsidRPr="00DE2382">
        <w:rPr>
          <w:rFonts w:ascii="Arial" w:hAnsi="Arial" w:cs="Arial"/>
          <w:sz w:val="22"/>
          <w:szCs w:val="22"/>
          <w:lang w:eastAsia="cs-CZ"/>
        </w:rPr>
        <w:t>č. účtu</w:t>
      </w:r>
      <w:r w:rsidR="00C548E0" w:rsidRPr="00DE2382">
        <w:rPr>
          <w:rFonts w:ascii="Arial" w:hAnsi="Arial" w:cs="Arial"/>
          <w:sz w:val="22"/>
          <w:szCs w:val="22"/>
          <w:lang w:eastAsia="cs-CZ"/>
        </w:rPr>
        <w:t>:</w:t>
      </w:r>
      <w:r w:rsidR="00C548E0" w:rsidRPr="00DE2382">
        <w:rPr>
          <w:rFonts w:ascii="Arial" w:hAnsi="Arial" w:cs="Arial"/>
          <w:sz w:val="22"/>
          <w:szCs w:val="22"/>
          <w:lang w:eastAsia="cs-CZ"/>
        </w:rPr>
        <w:tab/>
      </w:r>
      <w:r w:rsidR="00C548E0" w:rsidRPr="00DE2382">
        <w:rPr>
          <w:rFonts w:ascii="Arial" w:hAnsi="Arial" w:cs="Arial"/>
          <w:sz w:val="22"/>
          <w:szCs w:val="22"/>
          <w:lang w:eastAsia="cs-CZ"/>
        </w:rPr>
        <w:tab/>
      </w:r>
      <w:r w:rsidR="00C548E0" w:rsidRPr="00DE2382">
        <w:rPr>
          <w:rFonts w:ascii="Arial" w:hAnsi="Arial" w:cs="Arial"/>
          <w:sz w:val="22"/>
          <w:szCs w:val="22"/>
          <w:lang w:eastAsia="cs-CZ"/>
        </w:rPr>
        <w:tab/>
      </w:r>
      <w:r w:rsidR="00DE2382" w:rsidRPr="00DE2382">
        <w:rPr>
          <w:rFonts w:ascii="Arial" w:hAnsi="Arial" w:cs="Arial"/>
          <w:sz w:val="22"/>
          <w:szCs w:val="22"/>
          <w:lang w:eastAsia="cs-CZ"/>
        </w:rPr>
        <w:t>3762890277/0100</w:t>
      </w:r>
    </w:p>
    <w:p w14:paraId="0E34F20E" w14:textId="77777777" w:rsidR="00C548E0" w:rsidRDefault="00C548E0" w:rsidP="005F3994">
      <w:pPr>
        <w:tabs>
          <w:tab w:val="left" w:pos="993"/>
        </w:tabs>
        <w:suppressAutoHyphens w:val="0"/>
        <w:spacing w:before="60" w:after="60"/>
        <w:ind w:left="1560" w:hanging="993"/>
        <w:contextualSpacing/>
        <w:jc w:val="both"/>
        <w:rPr>
          <w:rFonts w:ascii="Arial" w:hAnsi="Arial" w:cs="Arial"/>
          <w:sz w:val="22"/>
          <w:szCs w:val="22"/>
          <w:lang w:eastAsia="cs-CZ"/>
        </w:rPr>
      </w:pPr>
    </w:p>
    <w:p w14:paraId="35F468D2" w14:textId="2953B4CE" w:rsidR="00B513DC" w:rsidRDefault="00487B81" w:rsidP="005F3994">
      <w:pPr>
        <w:tabs>
          <w:tab w:val="left" w:pos="993"/>
        </w:tabs>
        <w:suppressAutoHyphens w:val="0"/>
        <w:spacing w:before="60" w:after="60"/>
        <w:ind w:left="1560" w:hanging="993"/>
        <w:contextualSpacing/>
        <w:jc w:val="both"/>
        <w:rPr>
          <w:rFonts w:ascii="Arial" w:hAnsi="Arial" w:cs="Arial"/>
          <w:sz w:val="22"/>
          <w:szCs w:val="22"/>
          <w:lang w:eastAsia="cs-CZ"/>
        </w:rPr>
      </w:pPr>
      <w:r w:rsidRPr="00070319">
        <w:rPr>
          <w:rFonts w:ascii="Arial" w:hAnsi="Arial" w:cs="Arial"/>
          <w:sz w:val="22"/>
          <w:szCs w:val="22"/>
          <w:lang w:eastAsia="cs-CZ"/>
        </w:rPr>
        <w:t xml:space="preserve">(dále jen </w:t>
      </w:r>
      <w:r>
        <w:rPr>
          <w:rFonts w:ascii="Arial" w:hAnsi="Arial" w:cs="Arial"/>
          <w:bCs/>
          <w:sz w:val="22"/>
          <w:szCs w:val="22"/>
          <w:lang w:eastAsia="cs-CZ"/>
        </w:rPr>
        <w:t>„</w:t>
      </w:r>
      <w:r w:rsidR="00B943BD">
        <w:rPr>
          <w:rFonts w:ascii="Arial" w:hAnsi="Arial" w:cs="Arial"/>
          <w:b/>
          <w:bCs/>
          <w:sz w:val="22"/>
          <w:szCs w:val="22"/>
          <w:lang w:eastAsia="cs-CZ"/>
        </w:rPr>
        <w:t>Objednat</w:t>
      </w:r>
      <w:r>
        <w:rPr>
          <w:rFonts w:ascii="Arial" w:hAnsi="Arial" w:cs="Arial"/>
          <w:b/>
          <w:bCs/>
          <w:sz w:val="22"/>
          <w:szCs w:val="22"/>
          <w:lang w:eastAsia="cs-CZ"/>
        </w:rPr>
        <w:t>el</w:t>
      </w:r>
      <w:r>
        <w:rPr>
          <w:rFonts w:ascii="Arial" w:hAnsi="Arial" w:cs="Arial"/>
          <w:bCs/>
          <w:sz w:val="22"/>
          <w:szCs w:val="22"/>
          <w:lang w:eastAsia="cs-CZ"/>
        </w:rPr>
        <w:t>“</w:t>
      </w:r>
      <w:r w:rsidRPr="00070319">
        <w:rPr>
          <w:rFonts w:ascii="Arial" w:hAnsi="Arial" w:cs="Arial"/>
          <w:sz w:val="22"/>
          <w:szCs w:val="22"/>
          <w:lang w:eastAsia="cs-CZ"/>
        </w:rPr>
        <w:t xml:space="preserve">) </w:t>
      </w:r>
    </w:p>
    <w:p w14:paraId="48393736" w14:textId="77777777" w:rsidR="00B513DC" w:rsidRDefault="00B513DC" w:rsidP="005F3994">
      <w:pPr>
        <w:tabs>
          <w:tab w:val="left" w:pos="426"/>
        </w:tabs>
        <w:suppressAutoHyphens w:val="0"/>
        <w:spacing w:before="60" w:after="60"/>
        <w:contextualSpacing/>
        <w:jc w:val="both"/>
        <w:rPr>
          <w:rFonts w:ascii="Arial" w:hAnsi="Arial" w:cs="Arial"/>
          <w:sz w:val="22"/>
          <w:szCs w:val="22"/>
          <w:lang w:eastAsia="cs-CZ"/>
        </w:rPr>
      </w:pPr>
    </w:p>
    <w:p w14:paraId="59CA5733" w14:textId="7C660CDD" w:rsidR="001A1419" w:rsidRPr="00B513DC" w:rsidRDefault="002777DA" w:rsidP="005F3994">
      <w:pPr>
        <w:tabs>
          <w:tab w:val="left" w:pos="567"/>
        </w:tabs>
        <w:suppressAutoHyphens w:val="0"/>
        <w:spacing w:before="60" w:after="60"/>
        <w:contextualSpacing/>
        <w:jc w:val="both"/>
        <w:rPr>
          <w:rFonts w:ascii="Arial" w:hAnsi="Arial" w:cs="Arial"/>
          <w:sz w:val="22"/>
          <w:szCs w:val="22"/>
          <w:lang w:eastAsia="cs-CZ"/>
        </w:rPr>
      </w:pPr>
      <w:r>
        <w:rPr>
          <w:rFonts w:ascii="Arial" w:hAnsi="Arial" w:cs="Arial"/>
          <w:sz w:val="22"/>
          <w:szCs w:val="22"/>
          <w:lang w:eastAsia="cs-CZ"/>
        </w:rPr>
        <w:t>a</w:t>
      </w:r>
    </w:p>
    <w:p w14:paraId="2A826FA4" w14:textId="77777777" w:rsidR="002777DA" w:rsidRDefault="002777DA" w:rsidP="00B513DC">
      <w:pPr>
        <w:suppressAutoHyphens w:val="0"/>
        <w:spacing w:before="60" w:after="60"/>
        <w:contextualSpacing/>
        <w:rPr>
          <w:rFonts w:ascii="Arial" w:hAnsi="Arial" w:cs="Arial"/>
          <w:b/>
          <w:sz w:val="22"/>
          <w:szCs w:val="22"/>
          <w:lang w:eastAsia="cs-CZ"/>
        </w:rPr>
      </w:pPr>
    </w:p>
    <w:p w14:paraId="7F784BFA" w14:textId="5A31FEC6" w:rsidR="00B513DC" w:rsidRPr="000008F5" w:rsidRDefault="005B1F5C" w:rsidP="005F3994">
      <w:pPr>
        <w:pStyle w:val="Odstavecseseznamem"/>
        <w:numPr>
          <w:ilvl w:val="0"/>
          <w:numId w:val="40"/>
        </w:numPr>
        <w:tabs>
          <w:tab w:val="left" w:pos="567"/>
        </w:tabs>
        <w:suppressAutoHyphens w:val="0"/>
        <w:spacing w:before="60" w:after="60"/>
        <w:ind w:left="567" w:hanging="567"/>
        <w:rPr>
          <w:rFonts w:ascii="Arial" w:hAnsi="Arial" w:cs="Arial"/>
          <w:b/>
          <w:sz w:val="22"/>
          <w:szCs w:val="22"/>
          <w:lang w:eastAsia="cs-CZ"/>
        </w:rPr>
      </w:pPr>
      <w:permStart w:id="799027624" w:edGrp="everyone"/>
      <w:r w:rsidRPr="000008F5">
        <w:rPr>
          <w:rFonts w:ascii="Arial" w:hAnsi="Arial" w:cs="Arial"/>
          <w:b/>
          <w:sz w:val="22"/>
          <w:szCs w:val="22"/>
          <w:lang w:eastAsia="cs-CZ"/>
        </w:rPr>
        <w:t>Doplní zhotovitel</w:t>
      </w:r>
    </w:p>
    <w:permEnd w:id="799027624"/>
    <w:p w14:paraId="725CE52C" w14:textId="7B383602" w:rsidR="002777DA" w:rsidRPr="00B513DC" w:rsidRDefault="00B513DC" w:rsidP="00500D69">
      <w:pPr>
        <w:tabs>
          <w:tab w:val="left" w:pos="567"/>
        </w:tabs>
        <w:suppressAutoHyphens w:val="0"/>
        <w:spacing w:before="60" w:after="60"/>
        <w:ind w:left="2835" w:hanging="2835"/>
        <w:jc w:val="both"/>
        <w:rPr>
          <w:rFonts w:ascii="Arial" w:hAnsi="Arial" w:cs="Arial"/>
          <w:b/>
          <w:sz w:val="22"/>
          <w:szCs w:val="22"/>
          <w:lang w:eastAsia="cs-CZ"/>
        </w:rPr>
      </w:pPr>
      <w:r>
        <w:rPr>
          <w:rFonts w:ascii="Arial" w:hAnsi="Arial" w:cs="Arial"/>
          <w:b/>
          <w:sz w:val="22"/>
          <w:szCs w:val="22"/>
          <w:lang w:eastAsia="cs-CZ"/>
        </w:rPr>
        <w:tab/>
      </w:r>
      <w:r w:rsidR="002777DA" w:rsidRPr="00B513DC">
        <w:rPr>
          <w:rFonts w:ascii="Arial" w:hAnsi="Arial" w:cs="Arial"/>
          <w:sz w:val="22"/>
          <w:szCs w:val="22"/>
          <w:lang w:eastAsia="cs-CZ"/>
        </w:rPr>
        <w:t xml:space="preserve">zastoupená/ý: </w:t>
      </w:r>
      <w:r w:rsidR="000008F5">
        <w:rPr>
          <w:rFonts w:ascii="Arial" w:hAnsi="Arial" w:cs="Arial"/>
          <w:sz w:val="22"/>
          <w:szCs w:val="22"/>
          <w:lang w:eastAsia="cs-CZ"/>
        </w:rPr>
        <w:tab/>
      </w:r>
      <w:permStart w:id="1908431457" w:edGrp="everyone"/>
      <w:r w:rsidR="000008F5">
        <w:rPr>
          <w:rFonts w:ascii="Arial" w:hAnsi="Arial" w:cs="Arial"/>
          <w:sz w:val="22"/>
          <w:szCs w:val="22"/>
          <w:lang w:eastAsia="cs-CZ"/>
        </w:rPr>
        <w:tab/>
      </w:r>
      <w:r w:rsidR="000008F5" w:rsidRPr="000008F5">
        <w:rPr>
          <w:rFonts w:ascii="Arial" w:hAnsi="Arial" w:cs="Arial"/>
          <w:sz w:val="22"/>
          <w:szCs w:val="22"/>
          <w:highlight w:val="yellow"/>
          <w:lang w:eastAsia="cs-CZ"/>
        </w:rPr>
        <w:t>(doplní zhotovitel)</w:t>
      </w:r>
      <w:permEnd w:id="1908431457"/>
    </w:p>
    <w:p w14:paraId="70D0CD45" w14:textId="367CF6FE" w:rsidR="002777DA" w:rsidRPr="00B513DC" w:rsidRDefault="00B513DC" w:rsidP="005F3994">
      <w:pPr>
        <w:widowControl w:val="0"/>
        <w:tabs>
          <w:tab w:val="left" w:pos="567"/>
          <w:tab w:val="left" w:pos="2127"/>
        </w:tabs>
        <w:spacing w:before="60" w:after="60"/>
        <w:ind w:left="567" w:hanging="567"/>
        <w:jc w:val="both"/>
        <w:rPr>
          <w:rFonts w:ascii="Arial" w:eastAsia="Arial Unicode MS" w:hAnsi="Arial" w:cs="Arial"/>
          <w:kern w:val="1"/>
          <w:sz w:val="22"/>
          <w:szCs w:val="22"/>
          <w:lang w:eastAsia="cs-CZ"/>
        </w:rPr>
      </w:pPr>
      <w:r w:rsidRPr="00B513DC">
        <w:rPr>
          <w:rFonts w:ascii="Arial" w:eastAsia="Arial Unicode MS" w:hAnsi="Arial" w:cs="Arial"/>
          <w:kern w:val="1"/>
          <w:sz w:val="22"/>
          <w:szCs w:val="22"/>
          <w:lang w:eastAsia="cs-CZ"/>
        </w:rPr>
        <w:tab/>
      </w:r>
      <w:r w:rsidR="002777DA" w:rsidRPr="00B513DC">
        <w:rPr>
          <w:rFonts w:ascii="Arial" w:eastAsia="Arial Unicode MS" w:hAnsi="Arial" w:cs="Arial"/>
          <w:kern w:val="1"/>
          <w:sz w:val="22"/>
          <w:szCs w:val="22"/>
          <w:lang w:eastAsia="cs-CZ"/>
        </w:rPr>
        <w:t>se sídlem:</w:t>
      </w:r>
      <w:r w:rsidR="002777DA" w:rsidRPr="00B513DC">
        <w:rPr>
          <w:rFonts w:ascii="Arial" w:eastAsia="Arial Unicode MS" w:hAnsi="Arial" w:cs="Arial"/>
          <w:kern w:val="1"/>
          <w:sz w:val="22"/>
          <w:szCs w:val="22"/>
          <w:lang w:eastAsia="cs-CZ"/>
        </w:rPr>
        <w:tab/>
      </w:r>
      <w:r w:rsidR="000008F5">
        <w:rPr>
          <w:rFonts w:ascii="Arial" w:eastAsia="Arial Unicode MS" w:hAnsi="Arial" w:cs="Arial"/>
          <w:kern w:val="1"/>
          <w:sz w:val="22"/>
          <w:szCs w:val="22"/>
          <w:lang w:eastAsia="cs-CZ"/>
        </w:rPr>
        <w:tab/>
      </w:r>
      <w:permStart w:id="27268240" w:edGrp="everyone"/>
      <w:r w:rsidR="000008F5" w:rsidRPr="000008F5">
        <w:rPr>
          <w:rFonts w:ascii="Arial" w:eastAsia="Arial Unicode MS" w:hAnsi="Arial" w:cs="Arial"/>
          <w:kern w:val="1"/>
          <w:sz w:val="22"/>
          <w:szCs w:val="22"/>
          <w:highlight w:val="yellow"/>
          <w:lang w:eastAsia="cs-CZ"/>
        </w:rPr>
        <w:t>(doplní zhotovitel)</w:t>
      </w:r>
      <w:permEnd w:id="27268240"/>
    </w:p>
    <w:p w14:paraId="2A8C132E" w14:textId="67EB92A5" w:rsidR="004223BE" w:rsidRPr="00B513DC" w:rsidRDefault="00B513DC" w:rsidP="005F3994">
      <w:pPr>
        <w:widowControl w:val="0"/>
        <w:tabs>
          <w:tab w:val="left" w:pos="567"/>
          <w:tab w:val="left" w:pos="2127"/>
        </w:tabs>
        <w:spacing w:before="60" w:after="60"/>
        <w:ind w:left="567" w:hanging="567"/>
        <w:jc w:val="both"/>
        <w:rPr>
          <w:rFonts w:ascii="Arial" w:eastAsia="Arial Unicode MS" w:hAnsi="Arial" w:cs="Arial"/>
          <w:kern w:val="1"/>
          <w:sz w:val="22"/>
          <w:szCs w:val="22"/>
          <w:lang w:eastAsia="cs-CZ"/>
        </w:rPr>
      </w:pPr>
      <w:r w:rsidRPr="00B513DC">
        <w:rPr>
          <w:rFonts w:ascii="Arial" w:hAnsi="Arial" w:cs="Arial"/>
          <w:sz w:val="22"/>
          <w:szCs w:val="22"/>
        </w:rPr>
        <w:tab/>
      </w:r>
      <w:r w:rsidR="00500D69">
        <w:rPr>
          <w:rFonts w:ascii="Arial" w:hAnsi="Arial" w:cs="Arial"/>
          <w:sz w:val="22"/>
          <w:szCs w:val="22"/>
        </w:rPr>
        <w:t xml:space="preserve">s </w:t>
      </w:r>
      <w:r w:rsidRPr="00B513DC">
        <w:rPr>
          <w:rFonts w:ascii="Arial" w:hAnsi="Arial" w:cs="Arial"/>
          <w:sz w:val="22"/>
          <w:szCs w:val="22"/>
        </w:rPr>
        <w:t>korespondenční adresou</w:t>
      </w:r>
      <w:r w:rsidR="005F3994">
        <w:rPr>
          <w:rFonts w:ascii="Arial" w:hAnsi="Arial" w:cs="Arial"/>
          <w:sz w:val="22"/>
          <w:szCs w:val="22"/>
        </w:rPr>
        <w:t xml:space="preserve">: </w:t>
      </w:r>
      <w:r w:rsidR="000008F5">
        <w:rPr>
          <w:rFonts w:ascii="Arial" w:hAnsi="Arial" w:cs="Arial"/>
          <w:sz w:val="22"/>
          <w:szCs w:val="22"/>
        </w:rPr>
        <w:tab/>
      </w:r>
      <w:permStart w:id="1148086587" w:edGrp="everyone"/>
      <w:r w:rsidR="000008F5" w:rsidRPr="000008F5">
        <w:rPr>
          <w:rFonts w:ascii="Arial" w:hAnsi="Arial" w:cs="Arial"/>
          <w:sz w:val="22"/>
          <w:szCs w:val="22"/>
          <w:highlight w:val="yellow"/>
        </w:rPr>
        <w:t>(doplní zhotovitel</w:t>
      </w:r>
      <w:permStart w:id="811077800" w:edGrp="everyone"/>
      <w:permEnd w:id="1148086587"/>
      <w:permEnd w:id="811077800"/>
    </w:p>
    <w:p w14:paraId="155FB11A" w14:textId="731C494F" w:rsidR="002777DA" w:rsidRPr="00B513DC" w:rsidRDefault="00B513DC" w:rsidP="005F3994">
      <w:pPr>
        <w:tabs>
          <w:tab w:val="left" w:pos="567"/>
        </w:tabs>
        <w:suppressAutoHyphens w:val="0"/>
        <w:spacing w:before="60" w:after="60"/>
        <w:ind w:left="567" w:hanging="567"/>
        <w:jc w:val="both"/>
        <w:rPr>
          <w:rFonts w:ascii="Arial" w:hAnsi="Arial" w:cs="Arial"/>
          <w:sz w:val="22"/>
          <w:szCs w:val="22"/>
          <w:lang w:eastAsia="cs-CZ"/>
        </w:rPr>
      </w:pPr>
      <w:r w:rsidRPr="00B513DC">
        <w:rPr>
          <w:rFonts w:ascii="Arial" w:hAnsi="Arial" w:cs="Arial"/>
          <w:sz w:val="22"/>
          <w:szCs w:val="22"/>
          <w:lang w:eastAsia="cs-CZ"/>
        </w:rPr>
        <w:tab/>
      </w:r>
      <w:r w:rsidR="002777DA" w:rsidRPr="00B513DC">
        <w:rPr>
          <w:rFonts w:ascii="Arial" w:hAnsi="Arial" w:cs="Arial"/>
          <w:sz w:val="22"/>
          <w:szCs w:val="22"/>
          <w:lang w:eastAsia="cs-CZ"/>
        </w:rPr>
        <w:t xml:space="preserve">IČO: </w:t>
      </w:r>
      <w:r w:rsidR="002777DA" w:rsidRPr="00B513DC">
        <w:rPr>
          <w:rFonts w:ascii="Arial" w:hAnsi="Arial" w:cs="Arial"/>
          <w:sz w:val="22"/>
          <w:szCs w:val="22"/>
          <w:lang w:eastAsia="cs-CZ"/>
        </w:rPr>
        <w:tab/>
      </w:r>
      <w:r w:rsidR="002777DA" w:rsidRPr="00B513DC">
        <w:rPr>
          <w:rFonts w:ascii="Arial" w:hAnsi="Arial" w:cs="Arial"/>
          <w:sz w:val="22"/>
          <w:szCs w:val="22"/>
          <w:lang w:eastAsia="cs-CZ"/>
        </w:rPr>
        <w:tab/>
      </w:r>
      <w:r w:rsidR="005F3994">
        <w:rPr>
          <w:rFonts w:ascii="Arial" w:hAnsi="Arial" w:cs="Arial"/>
          <w:sz w:val="22"/>
          <w:szCs w:val="22"/>
          <w:lang w:eastAsia="cs-CZ"/>
        </w:rPr>
        <w:tab/>
      </w:r>
      <w:permStart w:id="2098090852" w:edGrp="everyone"/>
      <w:r w:rsidR="000008F5" w:rsidRPr="000008F5">
        <w:rPr>
          <w:rFonts w:ascii="Arial" w:hAnsi="Arial" w:cs="Arial"/>
          <w:sz w:val="22"/>
          <w:szCs w:val="22"/>
          <w:highlight w:val="yellow"/>
          <w:lang w:eastAsia="cs-CZ"/>
        </w:rPr>
        <w:t>(doplní zhotovitel)</w:t>
      </w:r>
      <w:permEnd w:id="2098090852"/>
    </w:p>
    <w:p w14:paraId="1319EE9E" w14:textId="1F355024" w:rsidR="002777DA" w:rsidRPr="00B513DC" w:rsidRDefault="00B513DC" w:rsidP="005F3994">
      <w:pPr>
        <w:widowControl w:val="0"/>
        <w:tabs>
          <w:tab w:val="left" w:pos="567"/>
          <w:tab w:val="left" w:pos="2552"/>
        </w:tabs>
        <w:spacing w:before="60" w:after="60"/>
        <w:ind w:left="567" w:hanging="567"/>
        <w:jc w:val="both"/>
        <w:rPr>
          <w:rFonts w:ascii="Arial" w:eastAsia="Arial Unicode MS" w:hAnsi="Arial" w:cs="Arial"/>
          <w:kern w:val="1"/>
          <w:sz w:val="22"/>
          <w:szCs w:val="22"/>
          <w:lang w:eastAsia="cs-CZ"/>
        </w:rPr>
      </w:pPr>
      <w:r w:rsidRPr="00B513DC">
        <w:rPr>
          <w:rFonts w:ascii="Arial" w:eastAsia="Arial Unicode MS" w:hAnsi="Arial" w:cs="Arial"/>
          <w:kern w:val="1"/>
          <w:sz w:val="22"/>
          <w:szCs w:val="22"/>
          <w:lang w:eastAsia="cs-CZ"/>
        </w:rPr>
        <w:tab/>
      </w:r>
      <w:r w:rsidR="002777DA" w:rsidRPr="00B513DC">
        <w:rPr>
          <w:rFonts w:ascii="Arial" w:eastAsia="Arial Unicode MS" w:hAnsi="Arial" w:cs="Arial"/>
          <w:kern w:val="1"/>
          <w:sz w:val="22"/>
          <w:szCs w:val="22"/>
          <w:lang w:eastAsia="cs-CZ"/>
        </w:rPr>
        <w:t xml:space="preserve">DIČ: </w:t>
      </w:r>
      <w:r w:rsidR="002777DA" w:rsidRPr="00B513DC">
        <w:rPr>
          <w:rFonts w:ascii="Arial" w:eastAsia="Arial Unicode MS" w:hAnsi="Arial" w:cs="Arial"/>
          <w:kern w:val="1"/>
          <w:sz w:val="22"/>
          <w:szCs w:val="22"/>
          <w:lang w:eastAsia="cs-CZ"/>
        </w:rPr>
        <w:tab/>
      </w:r>
      <w:r w:rsidR="002777DA" w:rsidRPr="00B513DC">
        <w:rPr>
          <w:rFonts w:ascii="Arial" w:eastAsia="Arial Unicode MS" w:hAnsi="Arial" w:cs="Arial"/>
          <w:kern w:val="1"/>
          <w:sz w:val="22"/>
          <w:szCs w:val="22"/>
          <w:lang w:eastAsia="cs-CZ"/>
        </w:rPr>
        <w:tab/>
      </w:r>
      <w:permStart w:id="203968210" w:edGrp="everyone"/>
      <w:r w:rsidR="000008F5" w:rsidRPr="000008F5">
        <w:rPr>
          <w:rFonts w:ascii="Arial" w:eastAsia="Arial Unicode MS" w:hAnsi="Arial" w:cs="Arial"/>
          <w:kern w:val="1"/>
          <w:sz w:val="22"/>
          <w:szCs w:val="22"/>
          <w:highlight w:val="yellow"/>
          <w:lang w:eastAsia="cs-CZ"/>
        </w:rPr>
        <w:t>(doplní zhotovitel)</w:t>
      </w:r>
    </w:p>
    <w:permEnd w:id="203968210"/>
    <w:p w14:paraId="11ED71A4" w14:textId="5B50330B" w:rsidR="002777DA" w:rsidRPr="00B513DC" w:rsidRDefault="00B943BD" w:rsidP="005F3994">
      <w:pPr>
        <w:widowControl w:val="0"/>
        <w:tabs>
          <w:tab w:val="left" w:pos="567"/>
          <w:tab w:val="left" w:pos="2552"/>
        </w:tabs>
        <w:spacing w:before="60" w:after="60"/>
        <w:ind w:left="567" w:hanging="567"/>
        <w:jc w:val="both"/>
        <w:rPr>
          <w:rFonts w:ascii="Arial" w:eastAsia="Arial Unicode MS" w:hAnsi="Arial" w:cs="Arial"/>
          <w:kern w:val="1"/>
          <w:sz w:val="22"/>
          <w:szCs w:val="22"/>
          <w:lang w:eastAsia="cs-CZ"/>
        </w:rPr>
      </w:pPr>
      <w:r>
        <w:rPr>
          <w:rFonts w:ascii="Arial" w:eastAsia="Arial Unicode MS" w:hAnsi="Arial" w:cs="Arial"/>
          <w:kern w:val="1"/>
          <w:sz w:val="22"/>
          <w:szCs w:val="22"/>
          <w:lang w:eastAsia="cs-CZ"/>
        </w:rPr>
        <w:tab/>
      </w:r>
      <w:r w:rsidR="002777DA" w:rsidRPr="00B513DC">
        <w:rPr>
          <w:rFonts w:ascii="Arial" w:eastAsia="Arial Unicode MS" w:hAnsi="Arial" w:cs="Arial"/>
          <w:kern w:val="1"/>
          <w:sz w:val="22"/>
          <w:szCs w:val="22"/>
          <w:lang w:eastAsia="cs-CZ"/>
        </w:rPr>
        <w:t>bankovní spojení:</w:t>
      </w:r>
      <w:r w:rsidR="002777DA" w:rsidRPr="00B513DC">
        <w:rPr>
          <w:rFonts w:ascii="Arial" w:eastAsia="Arial Unicode MS" w:hAnsi="Arial" w:cs="Arial"/>
          <w:kern w:val="1"/>
          <w:sz w:val="22"/>
          <w:szCs w:val="22"/>
          <w:lang w:eastAsia="cs-CZ"/>
        </w:rPr>
        <w:tab/>
      </w:r>
      <w:r w:rsidR="005F3994">
        <w:rPr>
          <w:rFonts w:ascii="Arial" w:eastAsia="Arial Unicode MS" w:hAnsi="Arial" w:cs="Arial"/>
          <w:kern w:val="1"/>
          <w:sz w:val="22"/>
          <w:szCs w:val="22"/>
          <w:lang w:eastAsia="cs-CZ"/>
        </w:rPr>
        <w:tab/>
      </w:r>
      <w:permStart w:id="511378298" w:edGrp="everyone"/>
      <w:r w:rsidR="000008F5" w:rsidRPr="000008F5">
        <w:rPr>
          <w:rFonts w:ascii="Arial" w:eastAsia="Arial Unicode MS" w:hAnsi="Arial" w:cs="Arial"/>
          <w:kern w:val="1"/>
          <w:sz w:val="22"/>
          <w:szCs w:val="22"/>
          <w:highlight w:val="yellow"/>
          <w:lang w:eastAsia="cs-CZ"/>
        </w:rPr>
        <w:t>(doplní zhotovitel)</w:t>
      </w:r>
      <w:permEnd w:id="511378298"/>
    </w:p>
    <w:p w14:paraId="5606FD24" w14:textId="33BE7217" w:rsidR="00487B81" w:rsidRDefault="005F3994" w:rsidP="005F3994">
      <w:pPr>
        <w:tabs>
          <w:tab w:val="left" w:pos="567"/>
          <w:tab w:val="left" w:pos="1276"/>
        </w:tabs>
        <w:suppressAutoHyphens w:val="0"/>
        <w:overflowPunct w:val="0"/>
        <w:autoSpaceDE w:val="0"/>
        <w:autoSpaceDN w:val="0"/>
        <w:adjustRightInd w:val="0"/>
        <w:spacing w:before="60" w:after="60"/>
        <w:ind w:left="567" w:hanging="567"/>
        <w:jc w:val="both"/>
        <w:textAlignment w:val="baseline"/>
        <w:rPr>
          <w:rFonts w:ascii="Arial" w:hAnsi="Arial" w:cs="Arial"/>
          <w:bCs/>
          <w:sz w:val="22"/>
          <w:szCs w:val="22"/>
          <w:lang w:eastAsia="cs-CZ"/>
        </w:rPr>
      </w:pPr>
      <w:r>
        <w:rPr>
          <w:rFonts w:ascii="Arial" w:hAnsi="Arial" w:cs="Arial"/>
          <w:bCs/>
          <w:sz w:val="22"/>
          <w:szCs w:val="22"/>
          <w:lang w:eastAsia="cs-CZ"/>
        </w:rPr>
        <w:tab/>
      </w:r>
      <w:r w:rsidR="00487B81" w:rsidRPr="00070319">
        <w:rPr>
          <w:rFonts w:ascii="Arial" w:hAnsi="Arial" w:cs="Arial"/>
          <w:bCs/>
          <w:sz w:val="22"/>
          <w:szCs w:val="22"/>
          <w:lang w:eastAsia="cs-CZ"/>
        </w:rPr>
        <w:t xml:space="preserve">(dále jen </w:t>
      </w:r>
      <w:r w:rsidR="00487B81">
        <w:rPr>
          <w:rFonts w:ascii="Arial" w:hAnsi="Arial" w:cs="Arial"/>
          <w:bCs/>
          <w:sz w:val="22"/>
          <w:szCs w:val="22"/>
          <w:lang w:eastAsia="cs-CZ"/>
        </w:rPr>
        <w:t>„</w:t>
      </w:r>
      <w:r w:rsidR="00B943BD">
        <w:rPr>
          <w:rFonts w:ascii="Arial" w:hAnsi="Arial" w:cs="Arial"/>
          <w:b/>
          <w:bCs/>
          <w:sz w:val="22"/>
          <w:szCs w:val="22"/>
          <w:lang w:eastAsia="cs-CZ"/>
        </w:rPr>
        <w:t>Zhotovit</w:t>
      </w:r>
      <w:r w:rsidR="00487B81">
        <w:rPr>
          <w:rFonts w:ascii="Arial" w:hAnsi="Arial" w:cs="Arial"/>
          <w:b/>
          <w:bCs/>
          <w:sz w:val="22"/>
          <w:szCs w:val="22"/>
          <w:lang w:eastAsia="cs-CZ"/>
        </w:rPr>
        <w:t>el</w:t>
      </w:r>
      <w:r w:rsidR="00487B81">
        <w:rPr>
          <w:rFonts w:ascii="Arial" w:hAnsi="Arial" w:cs="Arial"/>
          <w:bCs/>
          <w:sz w:val="22"/>
          <w:szCs w:val="22"/>
          <w:lang w:eastAsia="cs-CZ"/>
        </w:rPr>
        <w:t>“</w:t>
      </w:r>
      <w:r w:rsidR="00487B81" w:rsidRPr="00070319">
        <w:rPr>
          <w:rFonts w:ascii="Arial" w:hAnsi="Arial" w:cs="Arial"/>
          <w:bCs/>
          <w:sz w:val="22"/>
          <w:szCs w:val="22"/>
          <w:lang w:eastAsia="cs-CZ"/>
        </w:rPr>
        <w:t>)</w:t>
      </w:r>
    </w:p>
    <w:p w14:paraId="7B77B3A0" w14:textId="77777777" w:rsidR="00487B81" w:rsidRPr="00070319" w:rsidRDefault="00487B81" w:rsidP="00487B81">
      <w:pPr>
        <w:tabs>
          <w:tab w:val="left" w:pos="426"/>
          <w:tab w:val="left" w:pos="851"/>
        </w:tabs>
        <w:suppressAutoHyphens w:val="0"/>
        <w:overflowPunct w:val="0"/>
        <w:autoSpaceDE w:val="0"/>
        <w:autoSpaceDN w:val="0"/>
        <w:adjustRightInd w:val="0"/>
        <w:spacing w:before="60" w:after="60"/>
        <w:jc w:val="both"/>
        <w:textAlignment w:val="baseline"/>
        <w:rPr>
          <w:rFonts w:ascii="Arial" w:hAnsi="Arial" w:cs="Arial"/>
          <w:bCs/>
          <w:sz w:val="22"/>
          <w:szCs w:val="22"/>
          <w:lang w:eastAsia="cs-CZ"/>
        </w:rPr>
      </w:pPr>
    </w:p>
    <w:p w14:paraId="1F863A4F" w14:textId="77777777" w:rsidR="00487B81" w:rsidRDefault="00487B81" w:rsidP="00487B81">
      <w:pPr>
        <w:suppressAutoHyphens w:val="0"/>
        <w:ind w:firstLine="567"/>
        <w:rPr>
          <w:rFonts w:ascii="Arial" w:hAnsi="Arial" w:cs="Arial"/>
          <w:b/>
          <w:sz w:val="22"/>
          <w:szCs w:val="22"/>
          <w:lang w:eastAsia="cs-CZ"/>
        </w:rPr>
      </w:pPr>
      <w:r>
        <w:rPr>
          <w:rFonts w:ascii="Arial" w:hAnsi="Arial" w:cs="Arial"/>
          <w:b/>
          <w:sz w:val="22"/>
          <w:szCs w:val="22"/>
          <w:lang w:eastAsia="cs-CZ"/>
        </w:rPr>
        <w:t>uzavřely</w:t>
      </w:r>
      <w:r w:rsidRPr="00C14D5E">
        <w:rPr>
          <w:rFonts w:ascii="Arial" w:hAnsi="Arial" w:cs="Arial"/>
          <w:b/>
          <w:sz w:val="22"/>
          <w:szCs w:val="22"/>
          <w:lang w:eastAsia="cs-CZ"/>
        </w:rPr>
        <w:t xml:space="preserve"> tuto</w:t>
      </w:r>
    </w:p>
    <w:p w14:paraId="2E002137" w14:textId="77777777" w:rsidR="00487B81" w:rsidRPr="00070319" w:rsidRDefault="00487B81" w:rsidP="00B943BD">
      <w:pPr>
        <w:tabs>
          <w:tab w:val="left" w:pos="5700"/>
        </w:tabs>
        <w:suppressAutoHyphens w:val="0"/>
        <w:spacing w:before="60" w:after="60"/>
        <w:contextualSpacing/>
        <w:rPr>
          <w:rFonts w:ascii="Arial" w:hAnsi="Arial" w:cs="Arial"/>
          <w:b/>
          <w:sz w:val="22"/>
          <w:szCs w:val="22"/>
          <w:lang w:eastAsia="cs-CZ"/>
        </w:rPr>
      </w:pPr>
    </w:p>
    <w:p w14:paraId="1DB2B496" w14:textId="7E0A3DD9" w:rsidR="00487B81" w:rsidRPr="007C1BE6" w:rsidRDefault="00B943BD" w:rsidP="00B943BD">
      <w:pPr>
        <w:suppressAutoHyphens w:val="0"/>
        <w:jc w:val="center"/>
        <w:rPr>
          <w:rFonts w:ascii="Arial" w:hAnsi="Arial" w:cs="Arial"/>
          <w:b/>
          <w:sz w:val="32"/>
          <w:szCs w:val="32"/>
          <w:lang w:eastAsia="cs-CZ"/>
        </w:rPr>
      </w:pPr>
      <w:r>
        <w:rPr>
          <w:rFonts w:ascii="Arial" w:hAnsi="Arial" w:cs="Arial"/>
          <w:b/>
          <w:sz w:val="32"/>
          <w:szCs w:val="32"/>
          <w:lang w:eastAsia="cs-CZ"/>
        </w:rPr>
        <w:t>Smlouv</w:t>
      </w:r>
      <w:r w:rsidR="005F3994">
        <w:rPr>
          <w:rFonts w:ascii="Arial" w:hAnsi="Arial" w:cs="Arial"/>
          <w:b/>
          <w:sz w:val="32"/>
          <w:szCs w:val="32"/>
          <w:lang w:eastAsia="cs-CZ"/>
        </w:rPr>
        <w:t>u o dílo</w:t>
      </w:r>
    </w:p>
    <w:p w14:paraId="6BC6A05A" w14:textId="28122448" w:rsidR="00487B81" w:rsidRPr="00B943BD" w:rsidRDefault="00487B81" w:rsidP="00B943BD">
      <w:pPr>
        <w:suppressAutoHyphens w:val="0"/>
        <w:jc w:val="center"/>
        <w:rPr>
          <w:rFonts w:ascii="Arial" w:hAnsi="Arial" w:cs="Arial"/>
          <w:b/>
          <w:lang w:eastAsia="cs-CZ"/>
        </w:rPr>
      </w:pPr>
      <w:r w:rsidRPr="00B943BD">
        <w:rPr>
          <w:rFonts w:ascii="Arial" w:hAnsi="Arial" w:cs="Arial"/>
          <w:b/>
          <w:lang w:eastAsia="cs-CZ"/>
        </w:rPr>
        <w:t xml:space="preserve">na </w:t>
      </w:r>
      <w:r w:rsidR="00C548E0">
        <w:rPr>
          <w:rFonts w:ascii="Arial" w:hAnsi="Arial" w:cs="Arial"/>
          <w:b/>
          <w:lang w:eastAsia="cs-CZ"/>
        </w:rPr>
        <w:t xml:space="preserve">zakázku </w:t>
      </w:r>
      <w:r w:rsidRPr="00B943BD">
        <w:rPr>
          <w:rFonts w:ascii="Arial" w:hAnsi="Arial" w:cs="Arial"/>
          <w:b/>
          <w:lang w:eastAsia="cs-CZ"/>
        </w:rPr>
        <w:t>„</w:t>
      </w:r>
      <w:r w:rsidR="00265D89" w:rsidRPr="00265D89">
        <w:rPr>
          <w:rFonts w:ascii="Arial" w:hAnsi="Arial" w:cs="Arial"/>
          <w:b/>
        </w:rPr>
        <w:t>Rekonstrukce kuchyně</w:t>
      </w:r>
      <w:r w:rsidRPr="00B943BD">
        <w:rPr>
          <w:rFonts w:ascii="Arial" w:hAnsi="Arial" w:cs="Arial"/>
          <w:b/>
          <w:kern w:val="1"/>
        </w:rPr>
        <w:t>“</w:t>
      </w:r>
    </w:p>
    <w:p w14:paraId="3E028FEF" w14:textId="77777777" w:rsidR="00487B81" w:rsidRPr="007C1BE6" w:rsidRDefault="00487B81" w:rsidP="00B943BD">
      <w:pPr>
        <w:suppressAutoHyphens w:val="0"/>
        <w:rPr>
          <w:rFonts w:ascii="Arial" w:hAnsi="Arial" w:cs="Arial"/>
          <w:i/>
          <w:sz w:val="22"/>
          <w:szCs w:val="22"/>
          <w:lang w:eastAsia="cs-CZ"/>
        </w:rPr>
      </w:pPr>
      <w:r w:rsidRPr="007C1BE6">
        <w:rPr>
          <w:rFonts w:ascii="Arial" w:hAnsi="Arial" w:cs="Arial"/>
          <w:i/>
          <w:sz w:val="22"/>
          <w:szCs w:val="22"/>
          <w:lang w:eastAsia="cs-CZ"/>
        </w:rPr>
        <w:t>podle ust. §</w:t>
      </w:r>
      <w:r>
        <w:rPr>
          <w:rFonts w:ascii="Arial" w:hAnsi="Arial" w:cs="Arial"/>
          <w:i/>
          <w:sz w:val="22"/>
          <w:szCs w:val="22"/>
          <w:lang w:eastAsia="cs-CZ"/>
        </w:rPr>
        <w:t xml:space="preserve"> </w:t>
      </w:r>
      <w:r w:rsidRPr="007C1BE6">
        <w:rPr>
          <w:rFonts w:ascii="Arial" w:hAnsi="Arial" w:cs="Arial"/>
          <w:i/>
          <w:sz w:val="22"/>
          <w:szCs w:val="22"/>
          <w:lang w:eastAsia="cs-CZ"/>
        </w:rPr>
        <w:t>2586 a násl. zák. č. 89/2012 Sb., občanský zákoník, ve znění pozdějších předpisů</w:t>
      </w:r>
    </w:p>
    <w:p w14:paraId="0358AB9B" w14:textId="044C6872" w:rsidR="00487B81" w:rsidRPr="007C1BE6" w:rsidRDefault="00487B81" w:rsidP="00487B81">
      <w:pPr>
        <w:suppressAutoHyphens w:val="0"/>
        <w:jc w:val="center"/>
        <w:rPr>
          <w:rFonts w:ascii="Arial" w:hAnsi="Arial" w:cs="Arial"/>
          <w:sz w:val="22"/>
          <w:szCs w:val="22"/>
          <w:lang w:eastAsia="cs-CZ"/>
        </w:rPr>
      </w:pPr>
      <w:r w:rsidRPr="007C1BE6">
        <w:rPr>
          <w:rFonts w:ascii="Arial" w:hAnsi="Arial" w:cs="Arial"/>
          <w:sz w:val="22"/>
          <w:szCs w:val="22"/>
          <w:lang w:eastAsia="cs-CZ"/>
        </w:rPr>
        <w:t>(dále jen „</w:t>
      </w:r>
      <w:r w:rsidR="00B943BD">
        <w:rPr>
          <w:rFonts w:ascii="Arial" w:hAnsi="Arial" w:cs="Arial"/>
          <w:b/>
          <w:sz w:val="22"/>
          <w:szCs w:val="22"/>
          <w:lang w:eastAsia="cs-CZ"/>
        </w:rPr>
        <w:t>Smlouv</w:t>
      </w:r>
      <w:r>
        <w:rPr>
          <w:rFonts w:ascii="Arial" w:hAnsi="Arial" w:cs="Arial"/>
          <w:b/>
          <w:sz w:val="22"/>
          <w:szCs w:val="22"/>
          <w:lang w:eastAsia="cs-CZ"/>
        </w:rPr>
        <w:t>a</w:t>
      </w:r>
      <w:r w:rsidRPr="007C1BE6">
        <w:rPr>
          <w:rFonts w:ascii="Arial" w:hAnsi="Arial" w:cs="Arial"/>
          <w:sz w:val="22"/>
          <w:szCs w:val="22"/>
          <w:lang w:eastAsia="cs-CZ"/>
        </w:rPr>
        <w:t>“)</w:t>
      </w:r>
    </w:p>
    <w:p w14:paraId="62AC4513" w14:textId="77777777" w:rsidR="005F3994" w:rsidRPr="00070319" w:rsidRDefault="005F3994" w:rsidP="00BD3288">
      <w:pPr>
        <w:tabs>
          <w:tab w:val="left" w:pos="851"/>
        </w:tabs>
        <w:suppressAutoHyphens w:val="0"/>
        <w:overflowPunct w:val="0"/>
        <w:autoSpaceDE w:val="0"/>
        <w:autoSpaceDN w:val="0"/>
        <w:adjustRightInd w:val="0"/>
        <w:textAlignment w:val="baseline"/>
        <w:rPr>
          <w:rFonts w:ascii="Arial" w:hAnsi="Arial" w:cs="Arial"/>
          <w:sz w:val="22"/>
          <w:szCs w:val="22"/>
          <w:lang w:eastAsia="cs-CZ"/>
        </w:rPr>
      </w:pPr>
    </w:p>
    <w:p w14:paraId="66DA5D15" w14:textId="77777777" w:rsidR="00B943BD" w:rsidRDefault="00F23828" w:rsidP="00BD3288">
      <w:pPr>
        <w:jc w:val="center"/>
        <w:rPr>
          <w:rFonts w:ascii="Arial" w:hAnsi="Arial" w:cs="Arial"/>
          <w:b/>
          <w:sz w:val="22"/>
          <w:szCs w:val="22"/>
        </w:rPr>
      </w:pPr>
      <w:r w:rsidRPr="00070319">
        <w:rPr>
          <w:rFonts w:ascii="Arial" w:hAnsi="Arial" w:cs="Arial"/>
          <w:b/>
          <w:sz w:val="22"/>
          <w:szCs w:val="22"/>
        </w:rPr>
        <w:t>I.</w:t>
      </w:r>
    </w:p>
    <w:p w14:paraId="79EA9EB8" w14:textId="2F0C056B" w:rsidR="00F23828" w:rsidRPr="00070319" w:rsidRDefault="00F23828" w:rsidP="00BD3288">
      <w:pPr>
        <w:jc w:val="center"/>
        <w:rPr>
          <w:rFonts w:ascii="Arial" w:hAnsi="Arial" w:cs="Arial"/>
          <w:b/>
          <w:sz w:val="22"/>
          <w:szCs w:val="22"/>
        </w:rPr>
      </w:pPr>
      <w:r w:rsidRPr="00070319">
        <w:rPr>
          <w:rFonts w:ascii="Arial" w:hAnsi="Arial" w:cs="Arial"/>
          <w:b/>
          <w:sz w:val="22"/>
          <w:szCs w:val="22"/>
        </w:rPr>
        <w:t>Preambule</w:t>
      </w:r>
    </w:p>
    <w:p w14:paraId="7B3896A2" w14:textId="77777777" w:rsidR="00B943BD" w:rsidRDefault="00B943BD" w:rsidP="00BD3288">
      <w:pPr>
        <w:jc w:val="both"/>
        <w:rPr>
          <w:rFonts w:ascii="Arial" w:hAnsi="Arial" w:cs="Arial"/>
          <w:sz w:val="22"/>
          <w:szCs w:val="22"/>
        </w:rPr>
      </w:pPr>
    </w:p>
    <w:p w14:paraId="38D7F321" w14:textId="5B0D52F0" w:rsidR="00F23828" w:rsidRDefault="00F23828" w:rsidP="00BD3288">
      <w:pPr>
        <w:jc w:val="both"/>
        <w:rPr>
          <w:rFonts w:ascii="Arial" w:hAnsi="Arial" w:cs="Arial"/>
          <w:b/>
          <w:sz w:val="22"/>
          <w:szCs w:val="22"/>
        </w:rPr>
      </w:pPr>
      <w:r w:rsidRPr="00070319">
        <w:rPr>
          <w:rFonts w:ascii="Arial" w:hAnsi="Arial" w:cs="Arial"/>
          <w:sz w:val="22"/>
          <w:szCs w:val="22"/>
        </w:rPr>
        <w:t xml:space="preserve">Tato </w:t>
      </w:r>
      <w:r w:rsidR="00B943BD">
        <w:rPr>
          <w:rFonts w:ascii="Arial" w:hAnsi="Arial" w:cs="Arial"/>
          <w:sz w:val="22"/>
          <w:szCs w:val="22"/>
        </w:rPr>
        <w:t>Smlouv</w:t>
      </w:r>
      <w:r w:rsidRPr="00070319">
        <w:rPr>
          <w:rFonts w:ascii="Arial" w:hAnsi="Arial" w:cs="Arial"/>
          <w:sz w:val="22"/>
          <w:szCs w:val="22"/>
        </w:rPr>
        <w:t xml:space="preserve">a je uzavřena mezi </w:t>
      </w:r>
      <w:r w:rsidR="00B943BD">
        <w:rPr>
          <w:rFonts w:ascii="Arial" w:hAnsi="Arial" w:cs="Arial"/>
          <w:sz w:val="22"/>
          <w:szCs w:val="22"/>
        </w:rPr>
        <w:t>Objednat</w:t>
      </w:r>
      <w:r w:rsidR="00C14D5E">
        <w:rPr>
          <w:rFonts w:ascii="Arial" w:hAnsi="Arial" w:cs="Arial"/>
          <w:sz w:val="22"/>
          <w:szCs w:val="22"/>
        </w:rPr>
        <w: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B943BD">
        <w:rPr>
          <w:rFonts w:ascii="Arial" w:hAnsi="Arial" w:cs="Arial"/>
          <w:sz w:val="22"/>
          <w:szCs w:val="22"/>
        </w:rPr>
        <w:t>Zhotovit</w:t>
      </w:r>
      <w:r w:rsidR="00C14D5E">
        <w:rPr>
          <w:rFonts w:ascii="Arial" w:hAnsi="Arial" w:cs="Arial"/>
          <w:sz w:val="22"/>
          <w:szCs w:val="22"/>
        </w:rPr>
        <w:t xml:space="preserve">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6377F7">
        <w:rPr>
          <w:rFonts w:ascii="Arial" w:hAnsi="Arial" w:cs="Arial"/>
          <w:sz w:val="22"/>
          <w:szCs w:val="22"/>
        </w:rPr>
        <w:t>pro pl</w:t>
      </w:r>
      <w:r w:rsidR="00C14D5E">
        <w:rPr>
          <w:rFonts w:ascii="Arial" w:hAnsi="Arial" w:cs="Arial"/>
          <w:sz w:val="22"/>
          <w:szCs w:val="22"/>
        </w:rPr>
        <w:t xml:space="preserve">nění </w:t>
      </w:r>
      <w:r w:rsidR="00C657B4">
        <w:rPr>
          <w:rFonts w:ascii="Arial" w:hAnsi="Arial" w:cs="Arial"/>
          <w:sz w:val="22"/>
          <w:szCs w:val="22"/>
        </w:rPr>
        <w:t>pod</w:t>
      </w:r>
      <w:r w:rsidR="00C548E0">
        <w:rPr>
          <w:rFonts w:ascii="Arial" w:hAnsi="Arial" w:cs="Arial"/>
          <w:sz w:val="22"/>
          <w:szCs w:val="22"/>
        </w:rPr>
        <w:t xml:space="preserve">limitní </w:t>
      </w:r>
      <w:r w:rsidR="00C14D5E">
        <w:rPr>
          <w:rFonts w:ascii="Arial" w:hAnsi="Arial" w:cs="Arial"/>
          <w:sz w:val="22"/>
          <w:szCs w:val="22"/>
        </w:rPr>
        <w:t>veřejné zakázky</w:t>
      </w:r>
      <w:r w:rsidRPr="00070319">
        <w:rPr>
          <w:rFonts w:ascii="Arial" w:hAnsi="Arial" w:cs="Arial"/>
          <w:sz w:val="22"/>
          <w:szCs w:val="22"/>
        </w:rPr>
        <w:t xml:space="preserve"> s názvem </w:t>
      </w:r>
      <w:r w:rsidRPr="00B57B70">
        <w:rPr>
          <w:rFonts w:ascii="Arial" w:hAnsi="Arial" w:cs="Arial"/>
          <w:b/>
          <w:sz w:val="22"/>
          <w:szCs w:val="22"/>
        </w:rPr>
        <w:t>„</w:t>
      </w:r>
      <w:r w:rsidR="00265D89" w:rsidRPr="00265D89">
        <w:rPr>
          <w:rFonts w:ascii="Arial" w:hAnsi="Arial" w:cs="Arial"/>
          <w:b/>
          <w:kern w:val="1"/>
          <w:sz w:val="22"/>
          <w:szCs w:val="22"/>
        </w:rPr>
        <w:t>Rekonstrukce kuchyně</w:t>
      </w:r>
      <w:r w:rsidR="00DA020B">
        <w:rPr>
          <w:rFonts w:ascii="Arial" w:hAnsi="Arial" w:cs="Arial"/>
          <w:b/>
          <w:sz w:val="22"/>
          <w:szCs w:val="22"/>
        </w:rPr>
        <w:t>“</w:t>
      </w:r>
      <w:r w:rsidR="001E67B0">
        <w:rPr>
          <w:rFonts w:ascii="Arial" w:hAnsi="Arial" w:cs="Arial"/>
          <w:b/>
          <w:sz w:val="22"/>
          <w:szCs w:val="22"/>
        </w:rPr>
        <w:t>.</w:t>
      </w:r>
    </w:p>
    <w:p w14:paraId="3A4904F3" w14:textId="77777777" w:rsidR="00BD3288" w:rsidRDefault="00BD3288" w:rsidP="00BD3288">
      <w:pPr>
        <w:rPr>
          <w:rFonts w:ascii="Arial" w:hAnsi="Arial" w:cs="Arial"/>
          <w:b/>
          <w:sz w:val="22"/>
          <w:szCs w:val="22"/>
        </w:rPr>
      </w:pPr>
    </w:p>
    <w:p w14:paraId="32075F7C" w14:textId="77777777" w:rsidR="00B943BD" w:rsidRDefault="00977120" w:rsidP="00BD3288">
      <w:pPr>
        <w:jc w:val="center"/>
        <w:rPr>
          <w:rFonts w:ascii="Arial" w:hAnsi="Arial" w:cs="Arial"/>
          <w:b/>
          <w:sz w:val="22"/>
          <w:szCs w:val="22"/>
        </w:rPr>
      </w:pPr>
      <w:r>
        <w:rPr>
          <w:rFonts w:ascii="Arial" w:hAnsi="Arial" w:cs="Arial"/>
          <w:b/>
          <w:sz w:val="22"/>
          <w:szCs w:val="22"/>
        </w:rPr>
        <w:t>II.</w:t>
      </w:r>
    </w:p>
    <w:p w14:paraId="6E7E45EE" w14:textId="51445A72" w:rsidR="00977120" w:rsidRDefault="00977120" w:rsidP="00BD3288">
      <w:pPr>
        <w:jc w:val="center"/>
        <w:rPr>
          <w:rFonts w:ascii="Arial" w:hAnsi="Arial" w:cs="Arial"/>
          <w:b/>
          <w:sz w:val="22"/>
          <w:szCs w:val="22"/>
        </w:rPr>
      </w:pPr>
      <w:r>
        <w:rPr>
          <w:rFonts w:ascii="Arial" w:hAnsi="Arial" w:cs="Arial"/>
          <w:b/>
          <w:sz w:val="22"/>
          <w:szCs w:val="22"/>
        </w:rPr>
        <w:t xml:space="preserve">Účel </w:t>
      </w:r>
      <w:r w:rsidR="00B943BD">
        <w:rPr>
          <w:rFonts w:ascii="Arial" w:hAnsi="Arial" w:cs="Arial"/>
          <w:b/>
          <w:sz w:val="22"/>
          <w:szCs w:val="22"/>
        </w:rPr>
        <w:t>Smlouv</w:t>
      </w:r>
      <w:r>
        <w:rPr>
          <w:rFonts w:ascii="Arial" w:hAnsi="Arial" w:cs="Arial"/>
          <w:b/>
          <w:sz w:val="22"/>
          <w:szCs w:val="22"/>
        </w:rPr>
        <w:t>y</w:t>
      </w:r>
    </w:p>
    <w:p w14:paraId="661BB09D" w14:textId="77777777" w:rsidR="00A34851" w:rsidRDefault="00A34851" w:rsidP="00BD3288">
      <w:pPr>
        <w:rPr>
          <w:rFonts w:ascii="Arial" w:hAnsi="Arial" w:cs="Arial"/>
          <w:b/>
          <w:sz w:val="22"/>
          <w:szCs w:val="22"/>
        </w:rPr>
      </w:pPr>
    </w:p>
    <w:p w14:paraId="37F01F86" w14:textId="7C38DC3A" w:rsidR="005B1F5C" w:rsidRPr="002C14A3" w:rsidRDefault="00A34851" w:rsidP="005B1F5C">
      <w:pPr>
        <w:pStyle w:val="Odstavecseseznamem"/>
        <w:numPr>
          <w:ilvl w:val="0"/>
          <w:numId w:val="3"/>
        </w:numPr>
        <w:spacing w:before="120" w:after="120"/>
        <w:ind w:left="426" w:hanging="426"/>
        <w:contextualSpacing w:val="0"/>
        <w:jc w:val="both"/>
        <w:rPr>
          <w:rFonts w:ascii="Arial" w:hAnsi="Arial" w:cs="Arial"/>
          <w:sz w:val="22"/>
          <w:szCs w:val="22"/>
        </w:rPr>
      </w:pPr>
      <w:r w:rsidRPr="005B1F5C">
        <w:rPr>
          <w:rFonts w:ascii="Arial" w:hAnsi="Arial" w:cs="Arial"/>
          <w:sz w:val="22"/>
          <w:szCs w:val="22"/>
        </w:rPr>
        <w:t xml:space="preserve">Účelem této </w:t>
      </w:r>
      <w:r w:rsidR="00B943BD" w:rsidRPr="005B1F5C">
        <w:rPr>
          <w:rFonts w:ascii="Arial" w:hAnsi="Arial" w:cs="Arial"/>
          <w:sz w:val="22"/>
          <w:szCs w:val="22"/>
        </w:rPr>
        <w:t>Smlouv</w:t>
      </w:r>
      <w:r w:rsidRPr="005B1F5C">
        <w:rPr>
          <w:rFonts w:ascii="Arial" w:hAnsi="Arial" w:cs="Arial"/>
          <w:sz w:val="22"/>
          <w:szCs w:val="22"/>
        </w:rPr>
        <w:t>y je realiz</w:t>
      </w:r>
      <w:r w:rsidR="005B1F5C" w:rsidRPr="005B1F5C">
        <w:rPr>
          <w:rFonts w:ascii="Arial" w:hAnsi="Arial" w:cs="Arial"/>
          <w:sz w:val="22"/>
          <w:szCs w:val="22"/>
        </w:rPr>
        <w:t xml:space="preserve">ace </w:t>
      </w:r>
      <w:r w:rsidR="005B1F5C" w:rsidRPr="004A6496">
        <w:rPr>
          <w:rFonts w:ascii="Arial" w:hAnsi="Arial" w:cs="Arial"/>
          <w:sz w:val="22"/>
          <w:szCs w:val="22"/>
        </w:rPr>
        <w:t xml:space="preserve">Veřejné zakázky </w:t>
      </w:r>
      <w:r w:rsidR="005B1F5C" w:rsidRPr="002C14A3">
        <w:rPr>
          <w:rFonts w:ascii="Arial" w:hAnsi="Arial" w:cs="Arial"/>
          <w:sz w:val="22"/>
          <w:szCs w:val="22"/>
        </w:rPr>
        <w:t xml:space="preserve">dle zadávací dokumentace Veřejné zakázky </w:t>
      </w:r>
      <w:r w:rsidR="00693265" w:rsidRPr="002C14A3">
        <w:rPr>
          <w:rFonts w:ascii="Arial" w:hAnsi="Arial" w:cs="Arial"/>
          <w:sz w:val="22"/>
          <w:szCs w:val="22"/>
        </w:rPr>
        <w:t>a nabídky Z</w:t>
      </w:r>
      <w:r w:rsidR="005B1F5C" w:rsidRPr="002C14A3">
        <w:rPr>
          <w:rFonts w:ascii="Arial" w:hAnsi="Arial" w:cs="Arial"/>
          <w:sz w:val="22"/>
          <w:szCs w:val="22"/>
        </w:rPr>
        <w:t xml:space="preserve">hotovitele, které tvoří přílohu této Smlouvy (dále jen „Zadávací dokumentace“) a které jsou dostupné na: </w:t>
      </w:r>
      <w:hyperlink r:id="rId8" w:history="1">
        <w:r w:rsidR="00265D89" w:rsidRPr="00C17185">
          <w:rPr>
            <w:rStyle w:val="Hypertextovodkaz"/>
            <w:rFonts w:ascii="Arial" w:hAnsi="Arial" w:cs="Arial"/>
            <w:sz w:val="22"/>
            <w:szCs w:val="22"/>
          </w:rPr>
          <w:t>https://zakazky.usti-nad-labem.cz/profile_display_324.html</w:t>
        </w:r>
      </w:hyperlink>
      <w:r w:rsidR="005B1F5C" w:rsidRPr="002000B4">
        <w:rPr>
          <w:rStyle w:val="Hypertextovodkaz"/>
        </w:rPr>
        <w:t>.</w:t>
      </w:r>
    </w:p>
    <w:p w14:paraId="2D3A08C2" w14:textId="011AA295" w:rsidR="00A34851" w:rsidRPr="005B1F5C" w:rsidRDefault="00B943BD" w:rsidP="00F62C47">
      <w:pPr>
        <w:pStyle w:val="Odstavecseseznamem"/>
        <w:numPr>
          <w:ilvl w:val="0"/>
          <w:numId w:val="3"/>
        </w:numPr>
        <w:ind w:left="426" w:hanging="426"/>
        <w:contextualSpacing w:val="0"/>
        <w:jc w:val="both"/>
        <w:rPr>
          <w:rFonts w:ascii="Arial" w:hAnsi="Arial" w:cs="Arial"/>
          <w:sz w:val="22"/>
          <w:szCs w:val="22"/>
        </w:rPr>
      </w:pPr>
      <w:r w:rsidRPr="005B1F5C">
        <w:rPr>
          <w:rFonts w:ascii="Arial" w:hAnsi="Arial" w:cs="Arial"/>
          <w:sz w:val="22"/>
          <w:szCs w:val="22"/>
        </w:rPr>
        <w:t>Zhotovit</w:t>
      </w:r>
      <w:r w:rsidR="00A34851" w:rsidRPr="005B1F5C">
        <w:rPr>
          <w:rFonts w:ascii="Arial" w:hAnsi="Arial" w:cs="Arial"/>
          <w:sz w:val="22"/>
          <w:szCs w:val="22"/>
        </w:rPr>
        <w:t xml:space="preserve">el touto </w:t>
      </w:r>
      <w:r w:rsidRPr="005B1F5C">
        <w:rPr>
          <w:rFonts w:ascii="Arial" w:hAnsi="Arial" w:cs="Arial"/>
          <w:sz w:val="22"/>
          <w:szCs w:val="22"/>
        </w:rPr>
        <w:t>Smlouv</w:t>
      </w:r>
      <w:r w:rsidR="00A34851" w:rsidRPr="005B1F5C">
        <w:rPr>
          <w:rFonts w:ascii="Arial" w:hAnsi="Arial" w:cs="Arial"/>
          <w:sz w:val="22"/>
          <w:szCs w:val="22"/>
        </w:rPr>
        <w:t xml:space="preserve">ou garantuje </w:t>
      </w:r>
      <w:r w:rsidRPr="005B1F5C">
        <w:rPr>
          <w:rFonts w:ascii="Arial" w:hAnsi="Arial" w:cs="Arial"/>
          <w:sz w:val="22"/>
          <w:szCs w:val="22"/>
        </w:rPr>
        <w:t>Objednat</w:t>
      </w:r>
      <w:r w:rsidR="00A34851" w:rsidRPr="005B1F5C">
        <w:rPr>
          <w:rFonts w:ascii="Arial" w:hAnsi="Arial" w:cs="Arial"/>
          <w:sz w:val="22"/>
          <w:szCs w:val="22"/>
        </w:rPr>
        <w:t xml:space="preserve">eli splnění zadání Veřejné zakázky a všech z toho vyplývajících podmínek a povinností podle nabídky. Tato garance je nadřazena ostatním podmínkám a garancím uvedeným v této </w:t>
      </w:r>
      <w:r w:rsidRPr="005B1F5C">
        <w:rPr>
          <w:rFonts w:ascii="Arial" w:hAnsi="Arial" w:cs="Arial"/>
          <w:sz w:val="22"/>
          <w:szCs w:val="22"/>
        </w:rPr>
        <w:t>Smlouv</w:t>
      </w:r>
      <w:r w:rsidR="00A34851" w:rsidRPr="005B1F5C">
        <w:rPr>
          <w:rFonts w:ascii="Arial" w:hAnsi="Arial" w:cs="Arial"/>
          <w:sz w:val="22"/>
          <w:szCs w:val="22"/>
        </w:rPr>
        <w:t xml:space="preserve">ě. Pro vyloučení jakýchkoliv pochybností to znamená, že: v případě jakékoliv nejistoty ohledně výkladu ustanovení této </w:t>
      </w:r>
      <w:r w:rsidRPr="005B1F5C">
        <w:rPr>
          <w:rFonts w:ascii="Arial" w:hAnsi="Arial" w:cs="Arial"/>
          <w:sz w:val="22"/>
          <w:szCs w:val="22"/>
        </w:rPr>
        <w:t>Smlouv</w:t>
      </w:r>
      <w:r w:rsidR="00A34851" w:rsidRPr="005B1F5C">
        <w:rPr>
          <w:rFonts w:ascii="Arial" w:hAnsi="Arial" w:cs="Arial"/>
          <w:sz w:val="22"/>
          <w:szCs w:val="22"/>
        </w:rPr>
        <w:t xml:space="preserve">y budou tato ustanovení vykládána tak, aby v co nejširší míře zohledňovala účel Veřejné zakázky </w:t>
      </w:r>
      <w:r w:rsidR="00A34851" w:rsidRPr="002C14A3">
        <w:rPr>
          <w:rFonts w:ascii="Arial" w:hAnsi="Arial" w:cs="Arial"/>
          <w:sz w:val="22"/>
          <w:szCs w:val="22"/>
        </w:rPr>
        <w:t>vyjádřený v</w:t>
      </w:r>
      <w:r w:rsidR="00557F25" w:rsidRPr="002C14A3">
        <w:rPr>
          <w:rFonts w:ascii="Arial" w:hAnsi="Arial" w:cs="Arial"/>
          <w:sz w:val="22"/>
          <w:szCs w:val="22"/>
        </w:rPr>
        <w:t> Zadávací dokumentaci</w:t>
      </w:r>
      <w:r w:rsidR="002C14A3">
        <w:rPr>
          <w:rFonts w:ascii="Arial" w:hAnsi="Arial" w:cs="Arial"/>
          <w:sz w:val="22"/>
          <w:szCs w:val="22"/>
        </w:rPr>
        <w:t>.</w:t>
      </w:r>
    </w:p>
    <w:p w14:paraId="266EB4D9" w14:textId="042CE3E2" w:rsidR="00A34851" w:rsidRDefault="00B943BD" w:rsidP="00BD3288">
      <w:pPr>
        <w:pStyle w:val="Odstavecseseznamem"/>
        <w:numPr>
          <w:ilvl w:val="0"/>
          <w:numId w:val="5"/>
        </w:numPr>
        <w:ind w:left="426" w:hanging="426"/>
        <w:contextualSpacing w:val="0"/>
        <w:jc w:val="both"/>
        <w:rPr>
          <w:rFonts w:ascii="Arial" w:hAnsi="Arial" w:cs="Arial"/>
          <w:sz w:val="22"/>
          <w:szCs w:val="22"/>
        </w:rPr>
      </w:pPr>
      <w:r>
        <w:rPr>
          <w:rFonts w:ascii="Arial" w:hAnsi="Arial" w:cs="Arial"/>
          <w:sz w:val="22"/>
          <w:szCs w:val="22"/>
        </w:rPr>
        <w:t>Zhotovit</w:t>
      </w:r>
      <w:r w:rsidR="00A34851">
        <w:rPr>
          <w:rFonts w:ascii="Arial" w:hAnsi="Arial" w:cs="Arial"/>
          <w:sz w:val="22"/>
          <w:szCs w:val="22"/>
        </w:rPr>
        <w:t>el</w:t>
      </w:r>
      <w:r w:rsidR="00A34851" w:rsidRPr="00D16BDA">
        <w:rPr>
          <w:rFonts w:ascii="Arial" w:hAnsi="Arial" w:cs="Arial"/>
          <w:sz w:val="22"/>
          <w:szCs w:val="22"/>
        </w:rPr>
        <w:t xml:space="preserve"> je vázán svou nabídkou předloženou </w:t>
      </w:r>
      <w:r>
        <w:rPr>
          <w:rFonts w:ascii="Arial" w:hAnsi="Arial" w:cs="Arial"/>
          <w:sz w:val="22"/>
          <w:szCs w:val="22"/>
        </w:rPr>
        <w:t>Objednat</w:t>
      </w:r>
      <w:r w:rsidR="00A34851">
        <w:rPr>
          <w:rFonts w:ascii="Arial" w:hAnsi="Arial" w:cs="Arial"/>
          <w:sz w:val="22"/>
          <w:szCs w:val="22"/>
        </w:rPr>
        <w:t>el</w:t>
      </w:r>
      <w:r w:rsidR="00A34851" w:rsidRPr="00D16BDA">
        <w:rPr>
          <w:rFonts w:ascii="Arial" w:hAnsi="Arial" w:cs="Arial"/>
          <w:sz w:val="22"/>
          <w:szCs w:val="22"/>
        </w:rPr>
        <w:t xml:space="preserve">i v rámci </w:t>
      </w:r>
      <w:r w:rsidR="00A34851">
        <w:rPr>
          <w:rFonts w:ascii="Arial" w:hAnsi="Arial" w:cs="Arial"/>
          <w:sz w:val="22"/>
          <w:szCs w:val="22"/>
        </w:rPr>
        <w:t>poptávkovéh</w:t>
      </w:r>
      <w:r w:rsidR="00A34851" w:rsidRPr="00D16BDA">
        <w:rPr>
          <w:rFonts w:ascii="Arial" w:hAnsi="Arial" w:cs="Arial"/>
          <w:sz w:val="22"/>
          <w:szCs w:val="22"/>
        </w:rPr>
        <w:t xml:space="preserve">o řízení na zadání Veřejné zakázky, která se pro úpravu vzájemných vztahů vyplývajících z této </w:t>
      </w:r>
      <w:r>
        <w:rPr>
          <w:rFonts w:ascii="Arial" w:hAnsi="Arial" w:cs="Arial"/>
          <w:sz w:val="22"/>
          <w:szCs w:val="22"/>
        </w:rPr>
        <w:t>Smlouv</w:t>
      </w:r>
      <w:r w:rsidR="00A34851">
        <w:rPr>
          <w:rFonts w:ascii="Arial" w:hAnsi="Arial" w:cs="Arial"/>
          <w:sz w:val="22"/>
          <w:szCs w:val="22"/>
        </w:rPr>
        <w:t>y</w:t>
      </w:r>
      <w:r w:rsidR="00A34851" w:rsidRPr="00D16BDA">
        <w:rPr>
          <w:rFonts w:ascii="Arial" w:hAnsi="Arial" w:cs="Arial"/>
          <w:sz w:val="22"/>
          <w:szCs w:val="22"/>
        </w:rPr>
        <w:t xml:space="preserve"> použije subsidiárně.</w:t>
      </w:r>
    </w:p>
    <w:p w14:paraId="12291042" w14:textId="77777777" w:rsidR="00ED486B" w:rsidRDefault="00ED486B" w:rsidP="00BD3288">
      <w:pPr>
        <w:jc w:val="both"/>
        <w:rPr>
          <w:rFonts w:ascii="Arial" w:hAnsi="Arial" w:cs="Arial"/>
          <w:sz w:val="22"/>
          <w:szCs w:val="22"/>
        </w:rPr>
      </w:pPr>
    </w:p>
    <w:p w14:paraId="1A00BE4C" w14:textId="72222FBD" w:rsidR="00A34851" w:rsidRDefault="00F9580B" w:rsidP="00BD3288">
      <w:pPr>
        <w:jc w:val="center"/>
        <w:rPr>
          <w:rFonts w:ascii="Arial" w:hAnsi="Arial" w:cs="Arial"/>
          <w:b/>
          <w:sz w:val="22"/>
          <w:szCs w:val="22"/>
        </w:rPr>
      </w:pPr>
      <w:r w:rsidRPr="008E2D53">
        <w:rPr>
          <w:rFonts w:ascii="Arial" w:hAnsi="Arial" w:cs="Arial"/>
          <w:b/>
          <w:sz w:val="22"/>
          <w:szCs w:val="22"/>
        </w:rPr>
        <w:lastRenderedPageBreak/>
        <w:t>II</w:t>
      </w:r>
      <w:r w:rsidR="00977120" w:rsidRPr="008E2D53">
        <w:rPr>
          <w:rFonts w:ascii="Arial" w:hAnsi="Arial" w:cs="Arial"/>
          <w:b/>
          <w:sz w:val="22"/>
          <w:szCs w:val="22"/>
        </w:rPr>
        <w:t>I</w:t>
      </w:r>
      <w:r w:rsidR="00B943BD">
        <w:rPr>
          <w:rFonts w:ascii="Arial" w:hAnsi="Arial" w:cs="Arial"/>
          <w:b/>
          <w:sz w:val="22"/>
          <w:szCs w:val="22"/>
        </w:rPr>
        <w:t>.</w:t>
      </w:r>
    </w:p>
    <w:p w14:paraId="4C616069" w14:textId="2A637EB8" w:rsidR="00ED486B" w:rsidRDefault="00F9580B" w:rsidP="00BD3288">
      <w:pPr>
        <w:jc w:val="center"/>
        <w:rPr>
          <w:rFonts w:ascii="Arial" w:hAnsi="Arial" w:cs="Arial"/>
          <w:b/>
          <w:sz w:val="22"/>
          <w:szCs w:val="22"/>
        </w:rPr>
      </w:pPr>
      <w:r w:rsidRPr="008E2D53">
        <w:rPr>
          <w:rFonts w:ascii="Arial" w:hAnsi="Arial" w:cs="Arial"/>
          <w:b/>
          <w:sz w:val="22"/>
          <w:szCs w:val="22"/>
        </w:rPr>
        <w:t xml:space="preserve">Předmět </w:t>
      </w:r>
      <w:r w:rsidR="00B943BD">
        <w:rPr>
          <w:rFonts w:ascii="Arial" w:hAnsi="Arial" w:cs="Arial"/>
          <w:b/>
          <w:sz w:val="22"/>
          <w:szCs w:val="22"/>
        </w:rPr>
        <w:t>Smlouv</w:t>
      </w:r>
      <w:r w:rsidRPr="008E2D53">
        <w:rPr>
          <w:rFonts w:ascii="Arial" w:hAnsi="Arial" w:cs="Arial"/>
          <w:b/>
          <w:sz w:val="22"/>
          <w:szCs w:val="22"/>
        </w:rPr>
        <w:t>y</w:t>
      </w:r>
    </w:p>
    <w:p w14:paraId="3EEAF38F" w14:textId="77777777" w:rsidR="005F3994" w:rsidRPr="00557F25" w:rsidRDefault="005F3994" w:rsidP="00BD3288">
      <w:pPr>
        <w:rPr>
          <w:rFonts w:ascii="Arial" w:hAnsi="Arial" w:cs="Arial"/>
          <w:b/>
          <w:sz w:val="22"/>
          <w:szCs w:val="22"/>
        </w:rPr>
      </w:pPr>
    </w:p>
    <w:p w14:paraId="4EBC6AF8" w14:textId="2B138D39" w:rsidR="00ED486B" w:rsidRPr="002C14A3" w:rsidRDefault="00ED486B" w:rsidP="00265D89">
      <w:pPr>
        <w:pStyle w:val="RLTextlnkuslovan"/>
        <w:numPr>
          <w:ilvl w:val="0"/>
          <w:numId w:val="7"/>
        </w:numPr>
        <w:spacing w:after="0" w:line="240" w:lineRule="auto"/>
        <w:ind w:left="426" w:hanging="426"/>
        <w:rPr>
          <w:rFonts w:ascii="Arial" w:hAnsi="Arial" w:cs="Arial"/>
          <w:lang w:eastAsia="en-US"/>
        </w:rPr>
      </w:pPr>
      <w:r w:rsidRPr="002C14A3">
        <w:rPr>
          <w:rFonts w:ascii="Arial" w:hAnsi="Arial" w:cs="Arial"/>
          <w:lang w:eastAsia="en-US"/>
        </w:rPr>
        <w:t xml:space="preserve">Předmětem </w:t>
      </w:r>
      <w:r w:rsidR="005F3994" w:rsidRPr="002C14A3">
        <w:rPr>
          <w:rFonts w:ascii="Arial" w:hAnsi="Arial" w:cs="Arial"/>
          <w:lang w:eastAsia="en-US"/>
        </w:rPr>
        <w:t>Díla</w:t>
      </w:r>
      <w:r w:rsidR="009738D0" w:rsidRPr="002C14A3">
        <w:rPr>
          <w:rFonts w:ascii="Arial" w:hAnsi="Arial" w:cs="Arial"/>
          <w:lang w:eastAsia="en-US"/>
        </w:rPr>
        <w:t xml:space="preserve"> </w:t>
      </w:r>
      <w:r w:rsidR="00265D89" w:rsidRPr="00265D89">
        <w:rPr>
          <w:rFonts w:ascii="Arial" w:hAnsi="Arial" w:cs="Arial"/>
          <w:lang w:eastAsia="en-US"/>
        </w:rPr>
        <w:t xml:space="preserve">je rekonstrukce kuchyně Domova pro seniory Krásné Březno dle projektu a v rozsahu dle výkazu výměr </w:t>
      </w:r>
      <w:r w:rsidR="007F7B3E" w:rsidRPr="002C14A3">
        <w:rPr>
          <w:rFonts w:ascii="Arial" w:hAnsi="Arial" w:cs="Arial"/>
          <w:lang w:eastAsia="en-US"/>
        </w:rPr>
        <w:t>(</w:t>
      </w:r>
      <w:r w:rsidRPr="002C14A3">
        <w:rPr>
          <w:rFonts w:ascii="Arial" w:hAnsi="Arial" w:cs="Arial"/>
          <w:lang w:eastAsia="en-US"/>
        </w:rPr>
        <w:t>dále jen „</w:t>
      </w:r>
      <w:r w:rsidR="00B943BD" w:rsidRPr="00C548E0">
        <w:rPr>
          <w:rFonts w:ascii="Arial" w:hAnsi="Arial" w:cs="Arial"/>
          <w:lang w:eastAsia="en-US"/>
        </w:rPr>
        <w:t>Dílo</w:t>
      </w:r>
      <w:r w:rsidRPr="002C14A3">
        <w:rPr>
          <w:rFonts w:ascii="Arial" w:hAnsi="Arial" w:cs="Arial"/>
          <w:lang w:eastAsia="en-US"/>
        </w:rPr>
        <w:t>“).</w:t>
      </w:r>
      <w:r w:rsidR="00C507D7" w:rsidRPr="002C14A3">
        <w:rPr>
          <w:rFonts w:ascii="Arial" w:hAnsi="Arial" w:cs="Arial"/>
          <w:lang w:eastAsia="en-US"/>
        </w:rPr>
        <w:t xml:space="preserve"> </w:t>
      </w:r>
    </w:p>
    <w:p w14:paraId="2D60893B" w14:textId="2657E14D" w:rsidR="000E657C" w:rsidRPr="00413713" w:rsidRDefault="00ED486B" w:rsidP="002C14A3">
      <w:pPr>
        <w:pStyle w:val="RLTextlnkuslovan"/>
        <w:numPr>
          <w:ilvl w:val="0"/>
          <w:numId w:val="7"/>
        </w:numPr>
        <w:spacing w:after="0" w:line="240" w:lineRule="auto"/>
        <w:ind w:left="425" w:hanging="425"/>
        <w:rPr>
          <w:rFonts w:ascii="Arial" w:hAnsi="Arial" w:cs="Arial"/>
          <w:lang w:eastAsia="en-US"/>
        </w:rPr>
      </w:pPr>
      <w:bookmarkStart w:id="1" w:name="_Ref371930189"/>
      <w:r w:rsidRPr="00413713">
        <w:rPr>
          <w:rFonts w:ascii="Arial" w:hAnsi="Arial" w:cs="Arial"/>
          <w:lang w:eastAsia="en-US"/>
        </w:rPr>
        <w:t>Rozsah</w:t>
      </w:r>
      <w:r w:rsidR="003B5B6C" w:rsidRPr="00413713">
        <w:rPr>
          <w:rFonts w:ascii="Arial" w:hAnsi="Arial" w:cs="Arial"/>
          <w:lang w:eastAsia="en-US"/>
        </w:rPr>
        <w:t xml:space="preserve"> a specifikace</w:t>
      </w:r>
      <w:r w:rsidRPr="00413713">
        <w:rPr>
          <w:rFonts w:ascii="Arial" w:hAnsi="Arial" w:cs="Arial"/>
          <w:lang w:eastAsia="en-US"/>
        </w:rPr>
        <w:t xml:space="preserve"> </w:t>
      </w:r>
      <w:r w:rsidR="005F3994" w:rsidRPr="00413713">
        <w:rPr>
          <w:rFonts w:ascii="Arial" w:hAnsi="Arial" w:cs="Arial"/>
          <w:lang w:eastAsia="en-US"/>
        </w:rPr>
        <w:t>Díla</w:t>
      </w:r>
      <w:r w:rsidRPr="00413713">
        <w:rPr>
          <w:rFonts w:ascii="Arial" w:hAnsi="Arial" w:cs="Arial"/>
          <w:lang w:eastAsia="en-US"/>
        </w:rPr>
        <w:t xml:space="preserve"> zahrnující zejména v</w:t>
      </w:r>
      <w:r w:rsidR="0073499C" w:rsidRPr="00413713">
        <w:rPr>
          <w:rFonts w:ascii="Arial" w:hAnsi="Arial" w:cs="Arial"/>
          <w:lang w:eastAsia="en-US"/>
        </w:rPr>
        <w:t xml:space="preserve">ěcné, místní a časové vymezení </w:t>
      </w:r>
      <w:r w:rsidRPr="00413713">
        <w:rPr>
          <w:rFonts w:ascii="Arial" w:hAnsi="Arial" w:cs="Arial"/>
          <w:lang w:eastAsia="en-US"/>
        </w:rPr>
        <w:t xml:space="preserve">související s poskytováním konkrétních </w:t>
      </w:r>
      <w:r w:rsidR="0073499C" w:rsidRPr="00413713">
        <w:rPr>
          <w:rFonts w:ascii="Arial" w:hAnsi="Arial" w:cs="Arial"/>
          <w:lang w:eastAsia="en-US"/>
        </w:rPr>
        <w:t>p</w:t>
      </w:r>
      <w:r w:rsidRPr="00413713">
        <w:rPr>
          <w:rFonts w:ascii="Arial" w:hAnsi="Arial" w:cs="Arial"/>
          <w:lang w:eastAsia="en-US"/>
        </w:rPr>
        <w:t xml:space="preserve">rací je vymezen </w:t>
      </w:r>
      <w:r w:rsidR="0073499C" w:rsidRPr="00413713">
        <w:rPr>
          <w:rFonts w:ascii="Arial" w:hAnsi="Arial" w:cs="Arial"/>
          <w:lang w:eastAsia="en-US"/>
        </w:rPr>
        <w:t>v</w:t>
      </w:r>
      <w:r w:rsidR="00011E92" w:rsidRPr="00413713">
        <w:rPr>
          <w:rFonts w:ascii="Arial" w:hAnsi="Arial" w:cs="Arial"/>
          <w:lang w:eastAsia="en-US"/>
        </w:rPr>
        <w:t xml:space="preserve"> této </w:t>
      </w:r>
      <w:r w:rsidR="00B943BD" w:rsidRPr="00413713">
        <w:rPr>
          <w:rFonts w:ascii="Arial" w:hAnsi="Arial" w:cs="Arial"/>
          <w:lang w:eastAsia="en-US"/>
        </w:rPr>
        <w:t>Smlouv</w:t>
      </w:r>
      <w:r w:rsidR="005B1F5C" w:rsidRPr="00413713">
        <w:rPr>
          <w:rFonts w:ascii="Arial" w:hAnsi="Arial" w:cs="Arial"/>
          <w:lang w:eastAsia="en-US"/>
        </w:rPr>
        <w:t xml:space="preserve">ě, </w:t>
      </w:r>
      <w:r w:rsidR="00011E92" w:rsidRPr="00413713">
        <w:rPr>
          <w:rFonts w:ascii="Arial" w:hAnsi="Arial" w:cs="Arial"/>
          <w:lang w:eastAsia="en-US"/>
        </w:rPr>
        <w:t>v</w:t>
      </w:r>
      <w:r w:rsidR="0073499C" w:rsidRPr="00413713">
        <w:rPr>
          <w:rFonts w:ascii="Arial" w:hAnsi="Arial" w:cs="Arial"/>
          <w:lang w:eastAsia="en-US"/>
        </w:rPr>
        <w:t> zadávací dokumentac</w:t>
      </w:r>
      <w:r w:rsidR="003B5B6C" w:rsidRPr="00413713">
        <w:rPr>
          <w:rFonts w:ascii="Arial" w:hAnsi="Arial" w:cs="Arial"/>
          <w:lang w:eastAsia="en-US"/>
        </w:rPr>
        <w:t>i</w:t>
      </w:r>
      <w:r w:rsidR="00160907" w:rsidRPr="00413713">
        <w:rPr>
          <w:rFonts w:ascii="Arial" w:hAnsi="Arial" w:cs="Arial"/>
          <w:lang w:eastAsia="en-US"/>
        </w:rPr>
        <w:t>, ve výkazu výměr</w:t>
      </w:r>
      <w:r w:rsidR="003B5B6C" w:rsidRPr="00413713">
        <w:rPr>
          <w:rFonts w:ascii="Arial" w:hAnsi="Arial" w:cs="Arial"/>
          <w:i/>
          <w:lang w:eastAsia="en-US"/>
        </w:rPr>
        <w:t>,</w:t>
      </w:r>
      <w:r w:rsidR="0073499C" w:rsidRPr="00413713">
        <w:rPr>
          <w:rFonts w:ascii="Arial" w:hAnsi="Arial" w:cs="Arial"/>
          <w:i/>
          <w:lang w:eastAsia="en-US"/>
        </w:rPr>
        <w:t xml:space="preserve"> </w:t>
      </w:r>
      <w:r w:rsidR="0073499C" w:rsidRPr="00413713">
        <w:rPr>
          <w:rFonts w:ascii="Arial" w:hAnsi="Arial" w:cs="Arial"/>
          <w:lang w:eastAsia="en-US"/>
        </w:rPr>
        <w:t xml:space="preserve">které jsou nedílnou součástí této </w:t>
      </w:r>
      <w:r w:rsidR="00B943BD" w:rsidRPr="00413713">
        <w:rPr>
          <w:rFonts w:ascii="Arial" w:hAnsi="Arial" w:cs="Arial"/>
          <w:lang w:eastAsia="en-US"/>
        </w:rPr>
        <w:t>Smlouv</w:t>
      </w:r>
      <w:r w:rsidR="0073499C" w:rsidRPr="00413713">
        <w:rPr>
          <w:rFonts w:ascii="Arial" w:hAnsi="Arial" w:cs="Arial"/>
          <w:lang w:eastAsia="en-US"/>
        </w:rPr>
        <w:t>y</w:t>
      </w:r>
      <w:r w:rsidRPr="00413713">
        <w:rPr>
          <w:rFonts w:ascii="Arial" w:hAnsi="Arial" w:cs="Arial"/>
        </w:rPr>
        <w:t xml:space="preserve">. </w:t>
      </w:r>
    </w:p>
    <w:bookmarkEnd w:id="1"/>
    <w:p w14:paraId="3E8F8863" w14:textId="3A67491A" w:rsidR="00A34851" w:rsidRPr="002C14A3" w:rsidRDefault="00B943BD" w:rsidP="002C14A3">
      <w:pPr>
        <w:pStyle w:val="RLTextlnkuslovan"/>
        <w:numPr>
          <w:ilvl w:val="0"/>
          <w:numId w:val="7"/>
        </w:numPr>
        <w:spacing w:after="0"/>
        <w:ind w:left="425" w:hanging="425"/>
        <w:rPr>
          <w:rFonts w:ascii="Arial" w:hAnsi="Arial" w:cs="Arial"/>
          <w:lang w:eastAsia="en-US"/>
        </w:rPr>
      </w:pPr>
      <w:r w:rsidRPr="002C14A3">
        <w:rPr>
          <w:rFonts w:ascii="Arial" w:hAnsi="Arial" w:cs="Arial"/>
        </w:rPr>
        <w:t>Zhotovit</w:t>
      </w:r>
      <w:r w:rsidR="00A34851" w:rsidRPr="002C14A3">
        <w:rPr>
          <w:rFonts w:ascii="Arial" w:hAnsi="Arial" w:cs="Arial"/>
        </w:rPr>
        <w:t>el</w:t>
      </w:r>
      <w:r w:rsidR="00A34851" w:rsidRPr="002C14A3">
        <w:rPr>
          <w:rFonts w:ascii="Arial" w:hAnsi="Arial" w:cs="Arial"/>
          <w:lang w:eastAsia="en-US"/>
        </w:rPr>
        <w:t xml:space="preserve"> se zavazuje provést pro </w:t>
      </w:r>
      <w:r w:rsidRPr="002C14A3">
        <w:rPr>
          <w:rFonts w:ascii="Arial" w:hAnsi="Arial" w:cs="Arial"/>
          <w:lang w:eastAsia="en-US"/>
        </w:rPr>
        <w:t>Objednat</w:t>
      </w:r>
      <w:r w:rsidR="00A34851" w:rsidRPr="002C14A3">
        <w:rPr>
          <w:rFonts w:ascii="Arial" w:hAnsi="Arial" w:cs="Arial"/>
          <w:lang w:eastAsia="en-US"/>
        </w:rPr>
        <w:t xml:space="preserve">ele </w:t>
      </w:r>
      <w:r w:rsidRPr="002C14A3">
        <w:rPr>
          <w:rFonts w:ascii="Arial" w:hAnsi="Arial" w:cs="Arial"/>
          <w:lang w:eastAsia="en-US"/>
        </w:rPr>
        <w:t>Dílo</w:t>
      </w:r>
      <w:r w:rsidR="00A34851" w:rsidRPr="002C14A3">
        <w:rPr>
          <w:rFonts w:ascii="Arial" w:hAnsi="Arial" w:cs="Arial"/>
          <w:lang w:eastAsia="en-US"/>
        </w:rPr>
        <w:t>, a to na svůj náklad a nebezpečí.</w:t>
      </w:r>
      <w:r w:rsidR="00557F25" w:rsidRPr="002C14A3">
        <w:rPr>
          <w:rFonts w:ascii="Arial" w:hAnsi="Arial" w:cs="Arial"/>
          <w:lang w:eastAsia="en-US"/>
        </w:rPr>
        <w:t xml:space="preserve"> </w:t>
      </w:r>
      <w:r w:rsidR="008F1D3D">
        <w:rPr>
          <w:rFonts w:ascii="Arial" w:hAnsi="Arial" w:cs="Arial"/>
          <w:lang w:eastAsia="en-US"/>
        </w:rPr>
        <w:t>P</w:t>
      </w:r>
      <w:r w:rsidR="00557F25" w:rsidRPr="002C14A3">
        <w:rPr>
          <w:rFonts w:ascii="Arial" w:hAnsi="Arial" w:cs="Arial"/>
          <w:lang w:eastAsia="en-US"/>
        </w:rPr>
        <w:t>ráce</w:t>
      </w:r>
      <w:r w:rsidR="008F1D3D">
        <w:rPr>
          <w:rFonts w:ascii="Arial" w:hAnsi="Arial" w:cs="Arial"/>
          <w:lang w:eastAsia="en-US"/>
        </w:rPr>
        <w:t xml:space="preserve"> </w:t>
      </w:r>
      <w:r w:rsidR="00557F25" w:rsidRPr="002C14A3">
        <w:rPr>
          <w:rFonts w:ascii="Arial" w:hAnsi="Arial" w:cs="Arial"/>
          <w:lang w:eastAsia="en-US"/>
        </w:rPr>
        <w:t>budou provedeny dle projektové dokumentace (dostupné na profilu zadavatele).</w:t>
      </w:r>
    </w:p>
    <w:p w14:paraId="5AAF5E3C" w14:textId="0570D7CC" w:rsidR="009738D0" w:rsidRDefault="009738D0" w:rsidP="002C14A3">
      <w:pPr>
        <w:pStyle w:val="RLTextlnkuslovan"/>
        <w:numPr>
          <w:ilvl w:val="0"/>
          <w:numId w:val="7"/>
        </w:numPr>
        <w:spacing w:after="0" w:line="240" w:lineRule="auto"/>
        <w:ind w:left="425" w:hanging="425"/>
        <w:rPr>
          <w:rFonts w:ascii="Arial" w:hAnsi="Arial" w:cs="Arial"/>
          <w:szCs w:val="22"/>
        </w:rPr>
      </w:pPr>
      <w:r w:rsidRPr="002C14A3">
        <w:rPr>
          <w:rFonts w:ascii="Arial" w:hAnsi="Arial" w:cs="Arial"/>
          <w:szCs w:val="22"/>
        </w:rPr>
        <w:t xml:space="preserve">Provedení </w:t>
      </w:r>
      <w:r w:rsidR="005F3994" w:rsidRPr="002C14A3">
        <w:rPr>
          <w:rFonts w:ascii="Arial" w:hAnsi="Arial" w:cs="Arial"/>
          <w:szCs w:val="22"/>
        </w:rPr>
        <w:t>Díla</w:t>
      </w:r>
      <w:r w:rsidRPr="002C14A3">
        <w:rPr>
          <w:rFonts w:ascii="Arial" w:hAnsi="Arial" w:cs="Arial"/>
          <w:szCs w:val="22"/>
        </w:rPr>
        <w:t xml:space="preserve"> se rozumí úplné, funkční a bezvadné provedení všech </w:t>
      </w:r>
      <w:r w:rsidR="008F1D3D">
        <w:rPr>
          <w:rFonts w:ascii="Arial" w:hAnsi="Arial" w:cs="Arial"/>
          <w:szCs w:val="22"/>
        </w:rPr>
        <w:t>prací</w:t>
      </w:r>
      <w:r w:rsidR="00C507D7" w:rsidRPr="002C14A3">
        <w:rPr>
          <w:rFonts w:ascii="Arial" w:hAnsi="Arial" w:cs="Arial"/>
          <w:szCs w:val="22"/>
        </w:rPr>
        <w:t xml:space="preserve">, </w:t>
      </w:r>
      <w:r w:rsidRPr="002C14A3">
        <w:rPr>
          <w:rFonts w:ascii="Arial" w:hAnsi="Arial" w:cs="Arial"/>
          <w:szCs w:val="22"/>
        </w:rPr>
        <w:t xml:space="preserve">včetně dodávek potřebných materiálů a zařízení nezbytných pro řádné dokončení </w:t>
      </w:r>
      <w:r w:rsidR="005F3994" w:rsidRPr="002C14A3">
        <w:rPr>
          <w:rFonts w:ascii="Arial" w:hAnsi="Arial" w:cs="Arial"/>
          <w:szCs w:val="22"/>
        </w:rPr>
        <w:t>Díla</w:t>
      </w:r>
      <w:r w:rsidRPr="002C14A3">
        <w:rPr>
          <w:rFonts w:ascii="Arial" w:hAnsi="Arial" w:cs="Arial"/>
          <w:szCs w:val="22"/>
        </w:rPr>
        <w:t xml:space="preserve">, dále provedení všech činností souvisejících s dodávkou stavebních prací, jejichž provedení je pro řádné dokončení </w:t>
      </w:r>
      <w:r w:rsidR="005F3994" w:rsidRPr="002C14A3">
        <w:rPr>
          <w:rFonts w:ascii="Arial" w:hAnsi="Arial" w:cs="Arial"/>
          <w:szCs w:val="22"/>
        </w:rPr>
        <w:t>Díla</w:t>
      </w:r>
      <w:r w:rsidRPr="002C14A3">
        <w:rPr>
          <w:rFonts w:ascii="Arial" w:hAnsi="Arial" w:cs="Arial"/>
          <w:szCs w:val="22"/>
        </w:rPr>
        <w:t xml:space="preserve"> nezbytné. Provedení </w:t>
      </w:r>
      <w:r w:rsidR="005F3994" w:rsidRPr="002C14A3">
        <w:rPr>
          <w:rFonts w:ascii="Arial" w:hAnsi="Arial" w:cs="Arial"/>
          <w:szCs w:val="22"/>
        </w:rPr>
        <w:t>Díla</w:t>
      </w:r>
      <w:r w:rsidRPr="002C14A3">
        <w:rPr>
          <w:rFonts w:ascii="Arial" w:hAnsi="Arial" w:cs="Arial"/>
          <w:szCs w:val="22"/>
        </w:rPr>
        <w:t xml:space="preserve"> bude spočívat zejména v činnostech uvedených </w:t>
      </w:r>
      <w:r>
        <w:rPr>
          <w:rFonts w:ascii="Arial" w:hAnsi="Arial" w:cs="Arial"/>
          <w:szCs w:val="22"/>
        </w:rPr>
        <w:t>v</w:t>
      </w:r>
      <w:r w:rsidR="00A34851">
        <w:rPr>
          <w:rFonts w:ascii="Arial" w:hAnsi="Arial" w:cs="Arial"/>
          <w:szCs w:val="22"/>
        </w:rPr>
        <w:t xml:space="preserve"> nabídce </w:t>
      </w:r>
      <w:r w:rsidR="00B943BD">
        <w:rPr>
          <w:rFonts w:ascii="Arial" w:hAnsi="Arial" w:cs="Arial"/>
          <w:szCs w:val="22"/>
        </w:rPr>
        <w:t>Zhotovit</w:t>
      </w:r>
      <w:r w:rsidR="00CD1E11">
        <w:rPr>
          <w:rFonts w:ascii="Arial" w:hAnsi="Arial" w:cs="Arial"/>
          <w:szCs w:val="22"/>
        </w:rPr>
        <w:t>e</w:t>
      </w:r>
      <w:r w:rsidR="00A34851">
        <w:rPr>
          <w:rFonts w:ascii="Arial" w:hAnsi="Arial" w:cs="Arial"/>
          <w:szCs w:val="22"/>
        </w:rPr>
        <w:t>le</w:t>
      </w:r>
      <w:r w:rsidR="00CD1E11">
        <w:rPr>
          <w:rFonts w:ascii="Arial" w:hAnsi="Arial" w:cs="Arial"/>
          <w:szCs w:val="22"/>
        </w:rPr>
        <w:t>, která je přílohou</w:t>
      </w:r>
      <w:r w:rsidRPr="008B40C4">
        <w:rPr>
          <w:rFonts w:ascii="Arial" w:hAnsi="Arial" w:cs="Arial"/>
          <w:szCs w:val="22"/>
        </w:rPr>
        <w:t xml:space="preserve"> č. </w:t>
      </w:r>
      <w:r>
        <w:rPr>
          <w:rFonts w:ascii="Arial" w:hAnsi="Arial" w:cs="Arial"/>
          <w:szCs w:val="22"/>
        </w:rPr>
        <w:t>1</w:t>
      </w:r>
      <w:r w:rsidRPr="008B40C4">
        <w:rPr>
          <w:rFonts w:ascii="Arial" w:hAnsi="Arial" w:cs="Arial"/>
          <w:szCs w:val="22"/>
        </w:rPr>
        <w:t xml:space="preserve"> </w:t>
      </w:r>
      <w:r w:rsidR="008F5D73">
        <w:rPr>
          <w:rFonts w:ascii="Arial" w:hAnsi="Arial" w:cs="Arial"/>
          <w:szCs w:val="22"/>
        </w:rPr>
        <w:t xml:space="preserve">této </w:t>
      </w:r>
      <w:r w:rsidR="00B943BD">
        <w:rPr>
          <w:rFonts w:ascii="Arial" w:hAnsi="Arial" w:cs="Arial"/>
          <w:szCs w:val="22"/>
        </w:rPr>
        <w:t>Smlouv</w:t>
      </w:r>
      <w:r>
        <w:rPr>
          <w:rFonts w:ascii="Arial" w:hAnsi="Arial" w:cs="Arial"/>
          <w:szCs w:val="22"/>
        </w:rPr>
        <w:t>y.</w:t>
      </w:r>
    </w:p>
    <w:p w14:paraId="083722FA" w14:textId="08E8DF2F" w:rsidR="0082088D" w:rsidRPr="008E227F" w:rsidRDefault="0082088D" w:rsidP="002C14A3">
      <w:pPr>
        <w:pStyle w:val="RLTextlnkuslovan"/>
        <w:numPr>
          <w:ilvl w:val="0"/>
          <w:numId w:val="7"/>
        </w:numPr>
        <w:spacing w:after="0" w:line="240" w:lineRule="auto"/>
        <w:ind w:left="425" w:hanging="425"/>
        <w:rPr>
          <w:rFonts w:ascii="Arial" w:hAnsi="Arial" w:cs="Arial"/>
          <w:szCs w:val="22"/>
        </w:rPr>
      </w:pPr>
      <w:r w:rsidRPr="008E227F">
        <w:rPr>
          <w:rFonts w:ascii="Arial" w:hAnsi="Arial" w:cs="Arial"/>
          <w:szCs w:val="22"/>
        </w:rPr>
        <w:t>Zhotovitel je povinen si nechat odsouhlasit vzorky dlažby, obkladů a vybavení dle výkazu výměr objednatelem. O tomto bude proveden zápis podepsaný oběma smluvními stranami. Jiná než schválená dlažba, obklady a vybavení uvedené ve výkazu výměr nesmí být při rekonstrukci kuchyně použito.</w:t>
      </w:r>
    </w:p>
    <w:p w14:paraId="14BF1B03" w14:textId="152C85AE" w:rsidR="009738D0" w:rsidRPr="005263E8" w:rsidRDefault="00B943BD" w:rsidP="00BD3288">
      <w:pPr>
        <w:pStyle w:val="RLTextlnkuslovan"/>
        <w:numPr>
          <w:ilvl w:val="0"/>
          <w:numId w:val="7"/>
        </w:numPr>
        <w:spacing w:after="0" w:line="240" w:lineRule="auto"/>
        <w:ind w:left="426" w:hanging="426"/>
        <w:rPr>
          <w:rFonts w:ascii="Arial" w:hAnsi="Arial" w:cs="Arial"/>
          <w:lang w:eastAsia="en-US"/>
        </w:rPr>
      </w:pPr>
      <w:r>
        <w:rPr>
          <w:rFonts w:ascii="Arial" w:hAnsi="Arial" w:cs="Arial"/>
          <w:szCs w:val="22"/>
        </w:rPr>
        <w:t>Zhotovit</w:t>
      </w:r>
      <w:r w:rsidR="009738D0">
        <w:rPr>
          <w:rFonts w:ascii="Arial" w:hAnsi="Arial" w:cs="Arial"/>
          <w:szCs w:val="22"/>
        </w:rPr>
        <w:t>el</w:t>
      </w:r>
      <w:r w:rsidR="009738D0" w:rsidRPr="00A559C4">
        <w:rPr>
          <w:rFonts w:ascii="Arial" w:hAnsi="Arial" w:cs="Arial"/>
          <w:szCs w:val="22"/>
        </w:rPr>
        <w:t xml:space="preserve"> splní svou povinnost provést </w:t>
      </w:r>
      <w:r>
        <w:rPr>
          <w:rFonts w:ascii="Arial" w:hAnsi="Arial" w:cs="Arial"/>
          <w:szCs w:val="22"/>
        </w:rPr>
        <w:t>Dílo</w:t>
      </w:r>
      <w:r w:rsidR="009738D0" w:rsidRPr="00A559C4">
        <w:rPr>
          <w:rFonts w:ascii="Arial" w:hAnsi="Arial" w:cs="Arial"/>
          <w:szCs w:val="22"/>
        </w:rPr>
        <w:t xml:space="preserve"> jeho  řádným ukončením a předáním </w:t>
      </w:r>
      <w:r>
        <w:rPr>
          <w:rFonts w:ascii="Arial" w:hAnsi="Arial" w:cs="Arial"/>
          <w:szCs w:val="22"/>
        </w:rPr>
        <w:t>Objednat</w:t>
      </w:r>
      <w:r w:rsidR="009738D0">
        <w:rPr>
          <w:rFonts w:ascii="Arial" w:hAnsi="Arial" w:cs="Arial"/>
          <w:szCs w:val="22"/>
        </w:rPr>
        <w:t xml:space="preserve">eli </w:t>
      </w:r>
      <w:r w:rsidR="009738D0" w:rsidRPr="00A559C4">
        <w:rPr>
          <w:rFonts w:ascii="Arial" w:hAnsi="Arial" w:cs="Arial"/>
          <w:szCs w:val="22"/>
        </w:rPr>
        <w:t>v místě plnění</w:t>
      </w:r>
      <w:r w:rsidR="009738D0">
        <w:rPr>
          <w:rFonts w:ascii="Arial" w:hAnsi="Arial" w:cs="Arial"/>
          <w:szCs w:val="22"/>
        </w:rPr>
        <w:t>.</w:t>
      </w:r>
    </w:p>
    <w:p w14:paraId="027BF532" w14:textId="1412C779" w:rsidR="009738D0" w:rsidRPr="00B06834" w:rsidRDefault="009738D0" w:rsidP="00BD3288">
      <w:pPr>
        <w:pStyle w:val="RLTextlnkuslovan"/>
        <w:numPr>
          <w:ilvl w:val="0"/>
          <w:numId w:val="7"/>
        </w:numPr>
        <w:spacing w:after="0" w:line="240" w:lineRule="auto"/>
        <w:ind w:left="426" w:hanging="426"/>
        <w:rPr>
          <w:rFonts w:ascii="Arial" w:hAnsi="Arial" w:cs="Arial"/>
          <w:lang w:eastAsia="en-US"/>
        </w:rPr>
      </w:pPr>
      <w:r w:rsidRPr="00AA5DF1">
        <w:rPr>
          <w:rFonts w:ascii="Arial" w:hAnsi="Arial" w:cs="Arial"/>
          <w:szCs w:val="22"/>
        </w:rPr>
        <w:t>Pro případ nutné vícepráce</w:t>
      </w:r>
      <w:r>
        <w:rPr>
          <w:rFonts w:ascii="Arial" w:hAnsi="Arial" w:cs="Arial"/>
          <w:szCs w:val="22"/>
        </w:rPr>
        <w:t xml:space="preserve"> (dodatečné práce)</w:t>
      </w:r>
      <w:r w:rsidRPr="00AA5DF1">
        <w:rPr>
          <w:rFonts w:ascii="Arial" w:hAnsi="Arial" w:cs="Arial"/>
          <w:szCs w:val="22"/>
        </w:rPr>
        <w:t xml:space="preserve"> je třeba písemného odsouhlasení mezi </w:t>
      </w:r>
      <w:r w:rsidR="00B943BD">
        <w:rPr>
          <w:rFonts w:ascii="Arial" w:hAnsi="Arial" w:cs="Arial"/>
          <w:szCs w:val="22"/>
        </w:rPr>
        <w:t>Objednat</w:t>
      </w:r>
      <w:r>
        <w:rPr>
          <w:rFonts w:ascii="Arial" w:hAnsi="Arial" w:cs="Arial"/>
          <w:szCs w:val="22"/>
        </w:rPr>
        <w:t>el</w:t>
      </w:r>
      <w:r w:rsidRPr="00AA5DF1">
        <w:rPr>
          <w:rFonts w:ascii="Arial" w:hAnsi="Arial" w:cs="Arial"/>
          <w:szCs w:val="22"/>
        </w:rPr>
        <w:t xml:space="preserve">em a </w:t>
      </w:r>
      <w:r w:rsidR="00B943BD">
        <w:rPr>
          <w:rFonts w:ascii="Arial" w:hAnsi="Arial" w:cs="Arial"/>
          <w:szCs w:val="22"/>
        </w:rPr>
        <w:t>Zhotovit</w:t>
      </w:r>
      <w:r>
        <w:rPr>
          <w:rFonts w:ascii="Arial" w:hAnsi="Arial" w:cs="Arial"/>
          <w:szCs w:val="22"/>
        </w:rPr>
        <w:t>el</w:t>
      </w:r>
      <w:r w:rsidRPr="00AA5DF1">
        <w:rPr>
          <w:rFonts w:ascii="Arial" w:hAnsi="Arial" w:cs="Arial"/>
          <w:szCs w:val="22"/>
        </w:rPr>
        <w:t xml:space="preserve">em. Bez tohoto předchozího písemného souhlasu či jiné prokazatelné dohody o vykonání víceprací nesmí </w:t>
      </w:r>
      <w:r w:rsidR="00B943BD">
        <w:rPr>
          <w:rFonts w:ascii="Arial" w:hAnsi="Arial" w:cs="Arial"/>
          <w:szCs w:val="22"/>
        </w:rPr>
        <w:t>Zhotovit</w:t>
      </w:r>
      <w:r>
        <w:rPr>
          <w:rFonts w:ascii="Arial" w:hAnsi="Arial" w:cs="Arial"/>
          <w:szCs w:val="22"/>
        </w:rPr>
        <w:t>el</w:t>
      </w:r>
      <w:r w:rsidRPr="00AA5DF1">
        <w:rPr>
          <w:rFonts w:ascii="Arial" w:hAnsi="Arial" w:cs="Arial"/>
          <w:szCs w:val="22"/>
        </w:rPr>
        <w:t xml:space="preserve"> vícepráce provést. </w:t>
      </w:r>
    </w:p>
    <w:p w14:paraId="687A2DFE" w14:textId="4BB267C1" w:rsidR="009738D0" w:rsidRDefault="009738D0" w:rsidP="00473928">
      <w:pPr>
        <w:pStyle w:val="Odstavecseseznamem"/>
        <w:numPr>
          <w:ilvl w:val="0"/>
          <w:numId w:val="7"/>
        </w:numPr>
        <w:ind w:left="426" w:hanging="426"/>
        <w:jc w:val="both"/>
        <w:rPr>
          <w:rFonts w:ascii="Arial" w:hAnsi="Arial" w:cs="Arial"/>
          <w:sz w:val="22"/>
          <w:lang w:eastAsia="en-US"/>
        </w:rPr>
      </w:pPr>
      <w:r w:rsidRPr="008B04DB">
        <w:rPr>
          <w:rFonts w:ascii="Arial" w:hAnsi="Arial" w:cs="Arial"/>
          <w:sz w:val="22"/>
          <w:lang w:eastAsia="en-US"/>
        </w:rPr>
        <w:t>Pokud v rámci předmětu p</w:t>
      </w:r>
      <w:r>
        <w:rPr>
          <w:rFonts w:ascii="Arial" w:hAnsi="Arial" w:cs="Arial"/>
          <w:sz w:val="22"/>
          <w:lang w:eastAsia="en-US"/>
        </w:rPr>
        <w:t xml:space="preserve">lnění dle této </w:t>
      </w:r>
      <w:r w:rsidR="00B943BD">
        <w:rPr>
          <w:rFonts w:ascii="Arial" w:hAnsi="Arial" w:cs="Arial"/>
          <w:sz w:val="22"/>
          <w:lang w:eastAsia="en-US"/>
        </w:rPr>
        <w:t>Smlouv</w:t>
      </w:r>
      <w:r>
        <w:rPr>
          <w:rFonts w:ascii="Arial" w:hAnsi="Arial" w:cs="Arial"/>
          <w:sz w:val="22"/>
          <w:lang w:eastAsia="en-US"/>
        </w:rPr>
        <w:t>y vzniknou</w:t>
      </w:r>
      <w:r w:rsidRPr="008B04DB">
        <w:rPr>
          <w:rFonts w:ascii="Arial" w:hAnsi="Arial" w:cs="Arial"/>
          <w:sz w:val="22"/>
          <w:lang w:eastAsia="en-US"/>
        </w:rPr>
        <w:t xml:space="preserve"> </w:t>
      </w:r>
      <w:r>
        <w:rPr>
          <w:rFonts w:ascii="Arial" w:hAnsi="Arial" w:cs="Arial"/>
          <w:sz w:val="22"/>
          <w:lang w:eastAsia="en-US"/>
        </w:rPr>
        <w:t>vícepráce (</w:t>
      </w:r>
      <w:r w:rsidRPr="008B04DB">
        <w:rPr>
          <w:rFonts w:ascii="Arial" w:hAnsi="Arial" w:cs="Arial"/>
          <w:sz w:val="22"/>
          <w:lang w:eastAsia="en-US"/>
        </w:rPr>
        <w:t>dodatečné práce</w:t>
      </w:r>
      <w:r>
        <w:rPr>
          <w:rFonts w:ascii="Arial" w:hAnsi="Arial" w:cs="Arial"/>
          <w:sz w:val="22"/>
          <w:lang w:eastAsia="en-US"/>
        </w:rPr>
        <w:t>)</w:t>
      </w:r>
      <w:r w:rsidRPr="008B04DB">
        <w:rPr>
          <w:rFonts w:ascii="Arial" w:hAnsi="Arial" w:cs="Arial"/>
          <w:sz w:val="22"/>
          <w:lang w:eastAsia="en-US"/>
        </w:rPr>
        <w:t xml:space="preserve">, jejichž potřeba vznikla v důsledku okolností, které </w:t>
      </w:r>
      <w:r w:rsidR="00B943BD">
        <w:rPr>
          <w:rFonts w:ascii="Arial" w:hAnsi="Arial" w:cs="Arial"/>
          <w:sz w:val="22"/>
          <w:lang w:eastAsia="en-US"/>
        </w:rPr>
        <w:t>Objednat</w:t>
      </w:r>
      <w:r>
        <w:rPr>
          <w:rFonts w:ascii="Arial" w:hAnsi="Arial" w:cs="Arial"/>
          <w:sz w:val="22"/>
          <w:lang w:eastAsia="en-US"/>
        </w:rPr>
        <w:t>el</w:t>
      </w:r>
      <w:r w:rsidRPr="008B04DB">
        <w:rPr>
          <w:rFonts w:ascii="Arial" w:hAnsi="Arial" w:cs="Arial"/>
          <w:sz w:val="22"/>
          <w:lang w:eastAsia="en-US"/>
        </w:rPr>
        <w:t xml:space="preserve"> jednající s náležitou péčí nemohl v zadávacím řízení předvídat, a tyto dodatečné práce jsou nezbytné pro plnění předmětu dle této </w:t>
      </w:r>
      <w:r w:rsidR="00B943BD">
        <w:rPr>
          <w:rFonts w:ascii="Arial" w:hAnsi="Arial" w:cs="Arial"/>
          <w:sz w:val="22"/>
          <w:lang w:eastAsia="en-US"/>
        </w:rPr>
        <w:t>Smlouv</w:t>
      </w:r>
      <w:r>
        <w:rPr>
          <w:rFonts w:ascii="Arial" w:hAnsi="Arial" w:cs="Arial"/>
          <w:sz w:val="22"/>
          <w:lang w:eastAsia="en-US"/>
        </w:rPr>
        <w:t>y</w:t>
      </w:r>
      <w:r w:rsidRPr="008B04DB">
        <w:rPr>
          <w:rFonts w:ascii="Arial" w:hAnsi="Arial" w:cs="Arial"/>
          <w:sz w:val="22"/>
          <w:lang w:eastAsia="en-US"/>
        </w:rPr>
        <w:t xml:space="preserve">, mohou být tyto práce zadány </w:t>
      </w:r>
      <w:r w:rsidR="00B943BD">
        <w:rPr>
          <w:rFonts w:ascii="Arial" w:hAnsi="Arial" w:cs="Arial"/>
          <w:sz w:val="22"/>
          <w:lang w:eastAsia="en-US"/>
        </w:rPr>
        <w:t>Zhotovit</w:t>
      </w:r>
      <w:r>
        <w:rPr>
          <w:rFonts w:ascii="Arial" w:hAnsi="Arial" w:cs="Arial"/>
          <w:sz w:val="22"/>
          <w:lang w:eastAsia="en-US"/>
        </w:rPr>
        <w:t>eli</w:t>
      </w:r>
      <w:r w:rsidRPr="008B04DB">
        <w:rPr>
          <w:rFonts w:ascii="Arial" w:hAnsi="Arial" w:cs="Arial"/>
          <w:sz w:val="22"/>
          <w:lang w:eastAsia="en-US"/>
        </w:rPr>
        <w:t xml:space="preserve"> za předpokladu, že dodatečné práce nemohou být technicky nebo ekonomicky odděleny od předmětu plnění, pokud by toto oddělení způsobilo závažnou újmu </w:t>
      </w:r>
      <w:r w:rsidR="00B943BD">
        <w:rPr>
          <w:rFonts w:ascii="Arial" w:hAnsi="Arial" w:cs="Arial"/>
          <w:sz w:val="22"/>
          <w:lang w:eastAsia="en-US"/>
        </w:rPr>
        <w:t>Objednat</w:t>
      </w:r>
      <w:r>
        <w:rPr>
          <w:rFonts w:ascii="Arial" w:hAnsi="Arial" w:cs="Arial"/>
          <w:sz w:val="22"/>
          <w:lang w:eastAsia="en-US"/>
        </w:rPr>
        <w:t>eli</w:t>
      </w:r>
      <w:r w:rsidRPr="008B04DB">
        <w:rPr>
          <w:rFonts w:ascii="Arial" w:hAnsi="Arial" w:cs="Arial"/>
          <w:sz w:val="22"/>
          <w:lang w:eastAsia="en-US"/>
        </w:rPr>
        <w:t xml:space="preserve"> nebo ačkoliv je toto oddělení technicky nebo ekonomicky možné, jsou dodatečné práce zcela nezbytné pro dokončení předmětu plnění dle této </w:t>
      </w:r>
      <w:r w:rsidR="00B943BD">
        <w:rPr>
          <w:rFonts w:ascii="Arial" w:hAnsi="Arial" w:cs="Arial"/>
          <w:sz w:val="22"/>
          <w:lang w:eastAsia="en-US"/>
        </w:rPr>
        <w:t>Smlouv</w:t>
      </w:r>
      <w:r>
        <w:rPr>
          <w:rFonts w:ascii="Arial" w:hAnsi="Arial" w:cs="Arial"/>
          <w:sz w:val="22"/>
          <w:lang w:eastAsia="en-US"/>
        </w:rPr>
        <w:t>y</w:t>
      </w:r>
      <w:r w:rsidRPr="008B04DB">
        <w:rPr>
          <w:rFonts w:ascii="Arial" w:hAnsi="Arial" w:cs="Arial"/>
          <w:sz w:val="22"/>
          <w:lang w:eastAsia="en-US"/>
        </w:rPr>
        <w:t xml:space="preserve"> a zároveň </w:t>
      </w:r>
      <w:r w:rsidR="00473928">
        <w:rPr>
          <w:rFonts w:ascii="Arial" w:hAnsi="Arial" w:cs="Arial"/>
          <w:sz w:val="22"/>
          <w:lang w:eastAsia="en-US"/>
        </w:rPr>
        <w:t xml:space="preserve">cena </w:t>
      </w:r>
      <w:r w:rsidRPr="008B04DB">
        <w:rPr>
          <w:rFonts w:ascii="Arial" w:hAnsi="Arial" w:cs="Arial"/>
          <w:sz w:val="22"/>
          <w:lang w:eastAsia="en-US"/>
        </w:rPr>
        <w:t>celkov</w:t>
      </w:r>
      <w:r w:rsidR="00473928">
        <w:rPr>
          <w:rFonts w:ascii="Arial" w:hAnsi="Arial" w:cs="Arial"/>
          <w:sz w:val="22"/>
          <w:lang w:eastAsia="en-US"/>
        </w:rPr>
        <w:t>ého</w:t>
      </w:r>
      <w:r w:rsidRPr="008B04DB">
        <w:rPr>
          <w:rFonts w:ascii="Arial" w:hAnsi="Arial" w:cs="Arial"/>
          <w:sz w:val="22"/>
          <w:lang w:eastAsia="en-US"/>
        </w:rPr>
        <w:t xml:space="preserve"> rozsah</w:t>
      </w:r>
      <w:r w:rsidR="00473928">
        <w:rPr>
          <w:rFonts w:ascii="Arial" w:hAnsi="Arial" w:cs="Arial"/>
          <w:sz w:val="22"/>
          <w:lang w:eastAsia="en-US"/>
        </w:rPr>
        <w:t>u</w:t>
      </w:r>
      <w:r w:rsidRPr="008B04DB">
        <w:rPr>
          <w:rFonts w:ascii="Arial" w:hAnsi="Arial" w:cs="Arial"/>
          <w:sz w:val="22"/>
          <w:lang w:eastAsia="en-US"/>
        </w:rPr>
        <w:t xml:space="preserve"> dodatečných prací</w:t>
      </w:r>
      <w:r w:rsidR="00473928">
        <w:rPr>
          <w:rFonts w:ascii="Arial" w:hAnsi="Arial" w:cs="Arial"/>
          <w:sz w:val="22"/>
          <w:lang w:eastAsia="en-US"/>
        </w:rPr>
        <w:t xml:space="preserve"> nesmí </w:t>
      </w:r>
      <w:r w:rsidR="00473928" w:rsidRPr="00473928">
        <w:rPr>
          <w:rFonts w:ascii="Arial" w:hAnsi="Arial" w:cs="Arial"/>
          <w:sz w:val="22"/>
          <w:lang w:eastAsia="en-US"/>
        </w:rPr>
        <w:t>přesáhnout limity pro veřejné zakázky na stavební práce stanovené v ustanovení § 222 zákona č. 134/2016 Sb., o zadávání veřejných zakázek, ve znění pozdějších předpisů</w:t>
      </w:r>
      <w:r w:rsidRPr="008B04DB">
        <w:rPr>
          <w:rFonts w:ascii="Arial" w:hAnsi="Arial" w:cs="Arial"/>
          <w:sz w:val="22"/>
          <w:lang w:eastAsia="en-US"/>
        </w:rPr>
        <w:t>. Na dodatečné práce bude uzavřen</w:t>
      </w:r>
      <w:r>
        <w:rPr>
          <w:rFonts w:ascii="Arial" w:hAnsi="Arial" w:cs="Arial"/>
          <w:sz w:val="22"/>
          <w:lang w:eastAsia="en-US"/>
        </w:rPr>
        <w:t xml:space="preserve"> oběma smluvními stranami</w:t>
      </w:r>
      <w:r w:rsidRPr="008B04DB">
        <w:rPr>
          <w:rFonts w:ascii="Arial" w:hAnsi="Arial" w:cs="Arial"/>
          <w:sz w:val="22"/>
          <w:lang w:eastAsia="en-US"/>
        </w:rPr>
        <w:t xml:space="preserve"> </w:t>
      </w:r>
      <w:r>
        <w:rPr>
          <w:rFonts w:ascii="Arial" w:hAnsi="Arial" w:cs="Arial"/>
          <w:sz w:val="22"/>
          <w:lang w:eastAsia="en-US"/>
        </w:rPr>
        <w:t xml:space="preserve">písemný dodatek k této </w:t>
      </w:r>
      <w:r w:rsidR="00B943BD">
        <w:rPr>
          <w:rFonts w:ascii="Arial" w:hAnsi="Arial" w:cs="Arial"/>
          <w:sz w:val="22"/>
          <w:lang w:eastAsia="en-US"/>
        </w:rPr>
        <w:t>Smlouv</w:t>
      </w:r>
      <w:r>
        <w:rPr>
          <w:rFonts w:ascii="Arial" w:hAnsi="Arial" w:cs="Arial"/>
          <w:sz w:val="22"/>
          <w:lang w:eastAsia="en-US"/>
        </w:rPr>
        <w:t xml:space="preserve">ě. </w:t>
      </w:r>
    </w:p>
    <w:p w14:paraId="02FE5CDC" w14:textId="751E0606" w:rsidR="00473928" w:rsidRPr="00473928" w:rsidRDefault="00473928" w:rsidP="00473928">
      <w:pPr>
        <w:pStyle w:val="Odstavecseseznamem"/>
        <w:numPr>
          <w:ilvl w:val="0"/>
          <w:numId w:val="7"/>
        </w:numPr>
        <w:ind w:left="426" w:hanging="426"/>
        <w:rPr>
          <w:rFonts w:ascii="Arial" w:hAnsi="Arial" w:cs="Arial"/>
          <w:sz w:val="22"/>
          <w:lang w:eastAsia="en-US"/>
        </w:rPr>
      </w:pPr>
      <w:r w:rsidRPr="00473928">
        <w:rPr>
          <w:rFonts w:ascii="Arial" w:hAnsi="Arial" w:cs="Arial"/>
          <w:sz w:val="22"/>
          <w:lang w:eastAsia="en-US"/>
        </w:rPr>
        <w:t>Změny, doplňky nebo rozšíření předmětu díla při jeho realizaci se řídí ustanovením § 222 zákona č. 134/2016 Sb., o zadávání veřejných zakázek, ve znění pozdějších předpisů.</w:t>
      </w:r>
    </w:p>
    <w:p w14:paraId="5735F3CB" w14:textId="719FC9EB" w:rsidR="0055775B" w:rsidRPr="00557F25" w:rsidRDefault="00B943BD" w:rsidP="00557F25">
      <w:pPr>
        <w:pStyle w:val="Odstavecseseznamem"/>
        <w:numPr>
          <w:ilvl w:val="0"/>
          <w:numId w:val="7"/>
        </w:numPr>
        <w:ind w:left="426" w:hanging="426"/>
        <w:jc w:val="both"/>
        <w:rPr>
          <w:rFonts w:ascii="Arial" w:hAnsi="Arial" w:cs="Arial"/>
          <w:sz w:val="22"/>
          <w:lang w:eastAsia="en-US"/>
        </w:rPr>
      </w:pPr>
      <w:r>
        <w:rPr>
          <w:rFonts w:ascii="Arial" w:hAnsi="Arial" w:cs="Arial"/>
          <w:sz w:val="22"/>
          <w:lang w:eastAsia="en-US"/>
        </w:rPr>
        <w:t>Objednat</w:t>
      </w:r>
      <w:r w:rsidR="009738D0">
        <w:rPr>
          <w:rFonts w:ascii="Arial" w:hAnsi="Arial" w:cs="Arial"/>
          <w:sz w:val="22"/>
          <w:lang w:eastAsia="en-US"/>
        </w:rPr>
        <w:t>el</w:t>
      </w:r>
      <w:r w:rsidR="009738D0" w:rsidRPr="00E6132B">
        <w:rPr>
          <w:rFonts w:ascii="Arial" w:hAnsi="Arial" w:cs="Arial"/>
          <w:sz w:val="22"/>
          <w:lang w:eastAsia="en-US"/>
        </w:rPr>
        <w:t xml:space="preserve"> se zavazuje zhotovené </w:t>
      </w:r>
      <w:r>
        <w:rPr>
          <w:rFonts w:ascii="Arial" w:hAnsi="Arial" w:cs="Arial"/>
          <w:sz w:val="22"/>
          <w:lang w:eastAsia="en-US"/>
        </w:rPr>
        <w:t>Dílo</w:t>
      </w:r>
      <w:r w:rsidR="009738D0" w:rsidRPr="00E6132B">
        <w:rPr>
          <w:rFonts w:ascii="Arial" w:hAnsi="Arial" w:cs="Arial"/>
          <w:sz w:val="22"/>
          <w:lang w:eastAsia="en-US"/>
        </w:rPr>
        <w:t xml:space="preserve"> v</w:t>
      </w:r>
      <w:r w:rsidR="009738D0">
        <w:rPr>
          <w:rFonts w:ascii="Arial" w:hAnsi="Arial" w:cs="Arial"/>
          <w:sz w:val="22"/>
          <w:lang w:eastAsia="en-US"/>
        </w:rPr>
        <w:t>e</w:t>
      </w:r>
      <w:r w:rsidR="009738D0" w:rsidRPr="00E6132B">
        <w:rPr>
          <w:rFonts w:ascii="Arial" w:hAnsi="Arial" w:cs="Arial"/>
          <w:sz w:val="22"/>
          <w:lang w:eastAsia="en-US"/>
        </w:rPr>
        <w:t xml:space="preserve"> sjednaném termínu řádně převzít a zaplatit</w:t>
      </w:r>
      <w:r w:rsidR="009738D0">
        <w:rPr>
          <w:rFonts w:ascii="Arial" w:hAnsi="Arial" w:cs="Arial"/>
          <w:sz w:val="22"/>
          <w:lang w:eastAsia="en-US"/>
        </w:rPr>
        <w:t xml:space="preserve"> </w:t>
      </w:r>
      <w:r>
        <w:rPr>
          <w:rFonts w:ascii="Arial" w:hAnsi="Arial" w:cs="Arial"/>
          <w:sz w:val="22"/>
          <w:lang w:eastAsia="en-US"/>
        </w:rPr>
        <w:t>Zhotovit</w:t>
      </w:r>
      <w:r w:rsidR="009738D0">
        <w:rPr>
          <w:rFonts w:ascii="Arial" w:hAnsi="Arial" w:cs="Arial"/>
          <w:sz w:val="22"/>
          <w:lang w:eastAsia="en-US"/>
        </w:rPr>
        <w:t>el</w:t>
      </w:r>
      <w:r w:rsidR="009738D0" w:rsidRPr="00E6132B">
        <w:rPr>
          <w:rFonts w:ascii="Arial" w:hAnsi="Arial" w:cs="Arial"/>
          <w:sz w:val="22"/>
          <w:lang w:eastAsia="en-US"/>
        </w:rPr>
        <w:t xml:space="preserve">i sjednanou cenu </w:t>
      </w:r>
      <w:r w:rsidR="005F3994">
        <w:rPr>
          <w:rFonts w:ascii="Arial" w:hAnsi="Arial" w:cs="Arial"/>
          <w:sz w:val="22"/>
          <w:lang w:eastAsia="en-US"/>
        </w:rPr>
        <w:t>Díla</w:t>
      </w:r>
      <w:r w:rsidR="009738D0" w:rsidRPr="00E6132B">
        <w:rPr>
          <w:rFonts w:ascii="Arial" w:hAnsi="Arial" w:cs="Arial"/>
          <w:sz w:val="22"/>
          <w:lang w:eastAsia="en-US"/>
        </w:rPr>
        <w:t xml:space="preserve"> dle této </w:t>
      </w:r>
      <w:r>
        <w:rPr>
          <w:rFonts w:ascii="Arial" w:hAnsi="Arial" w:cs="Arial"/>
          <w:sz w:val="22"/>
          <w:lang w:eastAsia="en-US"/>
        </w:rPr>
        <w:t>Smlouv</w:t>
      </w:r>
      <w:r w:rsidR="009738D0">
        <w:rPr>
          <w:rFonts w:ascii="Arial" w:hAnsi="Arial" w:cs="Arial"/>
          <w:sz w:val="22"/>
          <w:lang w:eastAsia="en-US"/>
        </w:rPr>
        <w:t>y</w:t>
      </w:r>
      <w:r w:rsidR="009738D0" w:rsidRPr="00E6132B">
        <w:rPr>
          <w:rFonts w:ascii="Arial" w:hAnsi="Arial" w:cs="Arial"/>
          <w:sz w:val="22"/>
          <w:lang w:eastAsia="en-US"/>
        </w:rPr>
        <w:t>.</w:t>
      </w:r>
    </w:p>
    <w:p w14:paraId="07494BA0" w14:textId="77777777" w:rsidR="005F3994" w:rsidRDefault="005F3994" w:rsidP="00BD3288">
      <w:pPr>
        <w:pStyle w:val="RLTextlnkuslovan"/>
        <w:numPr>
          <w:ilvl w:val="0"/>
          <w:numId w:val="0"/>
        </w:numPr>
        <w:spacing w:after="0" w:line="240" w:lineRule="auto"/>
        <w:rPr>
          <w:rFonts w:ascii="Arial" w:hAnsi="Arial" w:cs="Arial"/>
          <w:highlight w:val="yellow"/>
          <w:lang w:eastAsia="en-US"/>
        </w:rPr>
      </w:pPr>
    </w:p>
    <w:p w14:paraId="4C73CE49" w14:textId="77777777" w:rsidR="000879E3" w:rsidRDefault="000879E3" w:rsidP="00BD3288">
      <w:pPr>
        <w:pStyle w:val="RLTextlnkuslovan"/>
        <w:numPr>
          <w:ilvl w:val="0"/>
          <w:numId w:val="0"/>
        </w:numPr>
        <w:spacing w:after="0" w:line="240" w:lineRule="auto"/>
        <w:rPr>
          <w:rFonts w:ascii="Arial" w:hAnsi="Arial" w:cs="Arial"/>
          <w:highlight w:val="yellow"/>
          <w:lang w:eastAsia="en-US"/>
        </w:rPr>
      </w:pPr>
    </w:p>
    <w:p w14:paraId="3C95545D" w14:textId="77777777" w:rsidR="005F3994" w:rsidRDefault="00A559C4" w:rsidP="00BD3288">
      <w:pPr>
        <w:pStyle w:val="Zkladntext2"/>
        <w:tabs>
          <w:tab w:val="left" w:pos="851"/>
        </w:tabs>
        <w:jc w:val="center"/>
        <w:rPr>
          <w:rFonts w:ascii="Arial" w:hAnsi="Arial" w:cs="Arial"/>
          <w:b/>
          <w:sz w:val="22"/>
          <w:szCs w:val="22"/>
        </w:rPr>
      </w:pPr>
      <w:r w:rsidRPr="004E4145">
        <w:rPr>
          <w:rFonts w:ascii="Arial" w:hAnsi="Arial" w:cs="Arial"/>
          <w:b/>
          <w:sz w:val="22"/>
          <w:szCs w:val="22"/>
        </w:rPr>
        <w:t>IV.</w:t>
      </w:r>
    </w:p>
    <w:p w14:paraId="4BD685EB" w14:textId="477575A6" w:rsidR="00A559C4" w:rsidRDefault="00A559C4" w:rsidP="00BD3288">
      <w:pPr>
        <w:pStyle w:val="Zkladntext2"/>
        <w:tabs>
          <w:tab w:val="left" w:pos="851"/>
        </w:tabs>
        <w:jc w:val="center"/>
        <w:rPr>
          <w:rFonts w:ascii="Arial" w:hAnsi="Arial" w:cs="Arial"/>
          <w:b/>
          <w:sz w:val="22"/>
          <w:szCs w:val="22"/>
        </w:rPr>
      </w:pPr>
      <w:r w:rsidRPr="004E4145">
        <w:rPr>
          <w:rFonts w:ascii="Arial" w:hAnsi="Arial" w:cs="Arial"/>
          <w:b/>
          <w:sz w:val="22"/>
          <w:szCs w:val="22"/>
        </w:rPr>
        <w:t xml:space="preserve">Místo a čas plnění </w:t>
      </w:r>
      <w:r w:rsidR="005F3994">
        <w:rPr>
          <w:rFonts w:ascii="Arial" w:hAnsi="Arial" w:cs="Arial"/>
          <w:b/>
          <w:sz w:val="22"/>
          <w:szCs w:val="22"/>
        </w:rPr>
        <w:t>Díla</w:t>
      </w:r>
    </w:p>
    <w:p w14:paraId="2F21CE0F" w14:textId="77777777" w:rsidR="005F3994" w:rsidRPr="005F3994" w:rsidRDefault="005F3994" w:rsidP="00BD3288">
      <w:pPr>
        <w:pStyle w:val="Zkladntext2"/>
        <w:tabs>
          <w:tab w:val="left" w:pos="851"/>
        </w:tabs>
        <w:rPr>
          <w:rFonts w:ascii="Arial" w:hAnsi="Arial" w:cs="Arial"/>
          <w:sz w:val="22"/>
          <w:szCs w:val="22"/>
        </w:rPr>
      </w:pPr>
    </w:p>
    <w:p w14:paraId="7FDC53AC" w14:textId="7974C8CE" w:rsidR="00D16BDA" w:rsidRPr="00265D89" w:rsidRDefault="00A559C4" w:rsidP="00817AF4">
      <w:pPr>
        <w:pStyle w:val="Zkladntext2"/>
        <w:numPr>
          <w:ilvl w:val="0"/>
          <w:numId w:val="8"/>
        </w:numPr>
        <w:tabs>
          <w:tab w:val="left" w:pos="851"/>
        </w:tabs>
        <w:ind w:left="425" w:hanging="425"/>
        <w:rPr>
          <w:rFonts w:ascii="Arial" w:hAnsi="Arial" w:cs="Arial"/>
          <w:sz w:val="22"/>
          <w:szCs w:val="22"/>
        </w:rPr>
      </w:pPr>
      <w:r w:rsidRPr="00265D89">
        <w:rPr>
          <w:rFonts w:ascii="Arial" w:hAnsi="Arial" w:cs="Arial"/>
          <w:sz w:val="22"/>
          <w:szCs w:val="22"/>
        </w:rPr>
        <w:t xml:space="preserve">Místem plnění </w:t>
      </w:r>
      <w:r w:rsidR="00B943BD" w:rsidRPr="00265D89">
        <w:rPr>
          <w:rFonts w:ascii="Arial" w:hAnsi="Arial" w:cs="Arial"/>
          <w:sz w:val="22"/>
          <w:szCs w:val="22"/>
        </w:rPr>
        <w:t>Smlouv</w:t>
      </w:r>
      <w:r w:rsidRPr="00265D89">
        <w:rPr>
          <w:rFonts w:ascii="Arial" w:hAnsi="Arial" w:cs="Arial"/>
          <w:sz w:val="22"/>
          <w:szCs w:val="22"/>
        </w:rPr>
        <w:t>y</w:t>
      </w:r>
      <w:r w:rsidR="00265D89" w:rsidRPr="00265D89">
        <w:rPr>
          <w:rFonts w:ascii="Arial" w:hAnsi="Arial" w:cs="Arial"/>
          <w:sz w:val="22"/>
          <w:szCs w:val="22"/>
        </w:rPr>
        <w:t xml:space="preserve"> je</w:t>
      </w:r>
      <w:r w:rsidRPr="00265D89">
        <w:rPr>
          <w:rFonts w:ascii="Arial" w:hAnsi="Arial" w:cs="Arial"/>
          <w:sz w:val="22"/>
          <w:szCs w:val="22"/>
        </w:rPr>
        <w:t xml:space="preserve"> </w:t>
      </w:r>
      <w:r w:rsidR="00265D89" w:rsidRPr="00265D89">
        <w:rPr>
          <w:rFonts w:ascii="Arial" w:hAnsi="Arial" w:cs="Arial"/>
          <w:sz w:val="22"/>
          <w:szCs w:val="22"/>
        </w:rPr>
        <w:t xml:space="preserve">Domov pro seniory Krásné Březno, příspěvková organizace, </w:t>
      </w:r>
      <w:r w:rsidR="00265D89">
        <w:rPr>
          <w:rFonts w:ascii="Arial" w:hAnsi="Arial" w:cs="Arial"/>
          <w:sz w:val="22"/>
          <w:szCs w:val="22"/>
        </w:rPr>
        <w:t>Rozcestí </w:t>
      </w:r>
      <w:r w:rsidR="00265D89" w:rsidRPr="00265D89">
        <w:rPr>
          <w:rFonts w:ascii="Arial" w:hAnsi="Arial" w:cs="Arial"/>
          <w:sz w:val="22"/>
          <w:szCs w:val="22"/>
        </w:rPr>
        <w:t>798/9, 400 07 Ústí nad Labem, IČO:</w:t>
      </w:r>
      <w:r w:rsidR="00265D89">
        <w:rPr>
          <w:rFonts w:ascii="Arial" w:hAnsi="Arial" w:cs="Arial"/>
          <w:sz w:val="22"/>
          <w:szCs w:val="22"/>
        </w:rPr>
        <w:t xml:space="preserve"> </w:t>
      </w:r>
      <w:r w:rsidR="00265D89" w:rsidRPr="00265D89">
        <w:rPr>
          <w:rFonts w:ascii="Arial" w:hAnsi="Arial" w:cs="Arial"/>
          <w:sz w:val="22"/>
          <w:szCs w:val="22"/>
        </w:rPr>
        <w:t>445 55 334</w:t>
      </w:r>
      <w:r w:rsidR="00C507D7" w:rsidRPr="00265D89">
        <w:rPr>
          <w:rFonts w:ascii="Arial" w:hAnsi="Arial" w:cs="Arial"/>
          <w:sz w:val="22"/>
          <w:szCs w:val="22"/>
        </w:rPr>
        <w:t xml:space="preserve">. </w:t>
      </w:r>
    </w:p>
    <w:p w14:paraId="1D36AFE3" w14:textId="25E0FA4E" w:rsidR="00CB0061" w:rsidRPr="008E227F" w:rsidRDefault="00B943BD" w:rsidP="002000B4">
      <w:pPr>
        <w:pStyle w:val="Zkladntext2"/>
        <w:numPr>
          <w:ilvl w:val="0"/>
          <w:numId w:val="8"/>
        </w:numPr>
        <w:tabs>
          <w:tab w:val="left" w:pos="851"/>
        </w:tabs>
        <w:ind w:left="425" w:hanging="425"/>
        <w:rPr>
          <w:rFonts w:ascii="Arial" w:hAnsi="Arial" w:cs="Arial"/>
          <w:sz w:val="22"/>
          <w:szCs w:val="22"/>
        </w:rPr>
      </w:pPr>
      <w:r w:rsidRPr="008E227F">
        <w:rPr>
          <w:rFonts w:ascii="Arial" w:hAnsi="Arial" w:cs="Arial"/>
          <w:sz w:val="22"/>
          <w:szCs w:val="22"/>
        </w:rPr>
        <w:t>Zhotovit</w:t>
      </w:r>
      <w:r w:rsidR="00A559C4" w:rsidRPr="008E227F">
        <w:rPr>
          <w:rFonts w:ascii="Arial" w:hAnsi="Arial" w:cs="Arial"/>
          <w:sz w:val="22"/>
          <w:szCs w:val="22"/>
        </w:rPr>
        <w:t xml:space="preserve">el je povinen </w:t>
      </w:r>
      <w:r w:rsidR="00B5408B" w:rsidRPr="008E227F">
        <w:rPr>
          <w:rFonts w:ascii="Arial" w:hAnsi="Arial" w:cs="Arial"/>
          <w:sz w:val="22"/>
          <w:szCs w:val="22"/>
        </w:rPr>
        <w:t>zahájit práce</w:t>
      </w:r>
      <w:r w:rsidR="004F7FC1" w:rsidRPr="008E227F">
        <w:rPr>
          <w:rFonts w:ascii="Arial" w:hAnsi="Arial" w:cs="Arial"/>
          <w:sz w:val="22"/>
          <w:szCs w:val="22"/>
        </w:rPr>
        <w:t xml:space="preserve"> na díle</w:t>
      </w:r>
      <w:r w:rsidR="00B5408B" w:rsidRPr="008E227F">
        <w:rPr>
          <w:rFonts w:ascii="Arial" w:hAnsi="Arial" w:cs="Arial"/>
          <w:sz w:val="22"/>
          <w:szCs w:val="22"/>
        </w:rPr>
        <w:t xml:space="preserve"> </w:t>
      </w:r>
      <w:r w:rsidR="00E01D9A" w:rsidRPr="008E227F">
        <w:rPr>
          <w:rFonts w:ascii="Arial" w:hAnsi="Arial" w:cs="Arial"/>
          <w:sz w:val="22"/>
          <w:szCs w:val="22"/>
        </w:rPr>
        <w:t>po nabytí účinnosti</w:t>
      </w:r>
      <w:r w:rsidR="00B5408B" w:rsidRPr="008E227F">
        <w:rPr>
          <w:rFonts w:ascii="Arial" w:hAnsi="Arial" w:cs="Arial"/>
          <w:sz w:val="22"/>
          <w:szCs w:val="22"/>
        </w:rPr>
        <w:t xml:space="preserve"> této </w:t>
      </w:r>
      <w:r w:rsidRPr="008E227F">
        <w:rPr>
          <w:rFonts w:ascii="Arial" w:hAnsi="Arial" w:cs="Arial"/>
          <w:sz w:val="22"/>
          <w:szCs w:val="22"/>
        </w:rPr>
        <w:t>Smlouv</w:t>
      </w:r>
      <w:r w:rsidR="00B5408B" w:rsidRPr="008E227F">
        <w:rPr>
          <w:rFonts w:ascii="Arial" w:hAnsi="Arial" w:cs="Arial"/>
          <w:sz w:val="22"/>
          <w:szCs w:val="22"/>
        </w:rPr>
        <w:t>y</w:t>
      </w:r>
      <w:r w:rsidR="002000B4" w:rsidRPr="008E227F">
        <w:rPr>
          <w:rFonts w:ascii="Arial" w:hAnsi="Arial" w:cs="Arial"/>
          <w:sz w:val="22"/>
          <w:szCs w:val="22"/>
        </w:rPr>
        <w:t xml:space="preserve">. Zhotovitel se zavazuje, že kompletní Dílo bude provedeno nejpozději do </w:t>
      </w:r>
      <w:r w:rsidR="008E227F" w:rsidRPr="008E227F">
        <w:rPr>
          <w:rFonts w:ascii="Arial" w:hAnsi="Arial" w:cs="Arial"/>
          <w:sz w:val="22"/>
          <w:szCs w:val="22"/>
        </w:rPr>
        <w:t>dvou měsíců po nabytí účinnosti smlouvy</w:t>
      </w:r>
      <w:r w:rsidR="00CB0061" w:rsidRPr="008E227F">
        <w:rPr>
          <w:rFonts w:ascii="Arial" w:hAnsi="Arial" w:cs="Arial"/>
          <w:sz w:val="22"/>
          <w:szCs w:val="22"/>
        </w:rPr>
        <w:t>.</w:t>
      </w:r>
    </w:p>
    <w:p w14:paraId="7E86E0D8" w14:textId="2E5BD35B" w:rsidR="00B5408B" w:rsidRPr="00CB0061" w:rsidRDefault="00B943BD" w:rsidP="00BD3288">
      <w:pPr>
        <w:pStyle w:val="Zkladntext2"/>
        <w:numPr>
          <w:ilvl w:val="0"/>
          <w:numId w:val="8"/>
        </w:numPr>
        <w:tabs>
          <w:tab w:val="left" w:pos="851"/>
        </w:tabs>
        <w:ind w:left="425" w:hanging="425"/>
        <w:rPr>
          <w:rFonts w:ascii="Arial" w:hAnsi="Arial" w:cs="Arial"/>
          <w:noProof/>
          <w:sz w:val="22"/>
          <w:szCs w:val="22"/>
        </w:rPr>
      </w:pPr>
      <w:r>
        <w:rPr>
          <w:rFonts w:ascii="Arial" w:hAnsi="Arial" w:cs="Arial"/>
          <w:noProof/>
          <w:sz w:val="22"/>
          <w:szCs w:val="22"/>
        </w:rPr>
        <w:t>Zhotovit</w:t>
      </w:r>
      <w:r w:rsidR="00B5408B" w:rsidRPr="00CB0061">
        <w:rPr>
          <w:rFonts w:ascii="Arial" w:hAnsi="Arial" w:cs="Arial"/>
          <w:noProof/>
          <w:sz w:val="22"/>
          <w:szCs w:val="22"/>
        </w:rPr>
        <w:t xml:space="preserve">el je povinen předat </w:t>
      </w:r>
      <w:r w:rsidR="00405233" w:rsidRPr="00CB0061">
        <w:rPr>
          <w:rFonts w:ascii="Arial" w:hAnsi="Arial" w:cs="Arial"/>
          <w:noProof/>
          <w:sz w:val="22"/>
          <w:szCs w:val="22"/>
        </w:rPr>
        <w:t xml:space="preserve">zhotovené </w:t>
      </w:r>
      <w:r>
        <w:rPr>
          <w:rFonts w:ascii="Arial" w:hAnsi="Arial" w:cs="Arial"/>
          <w:noProof/>
          <w:sz w:val="22"/>
          <w:szCs w:val="22"/>
        </w:rPr>
        <w:t>Dílo</w:t>
      </w:r>
      <w:r w:rsidR="00B5408B" w:rsidRPr="00CB0061">
        <w:rPr>
          <w:rFonts w:ascii="Arial" w:hAnsi="Arial" w:cs="Arial"/>
          <w:noProof/>
          <w:sz w:val="22"/>
          <w:szCs w:val="22"/>
        </w:rPr>
        <w:t xml:space="preserve"> </w:t>
      </w:r>
      <w:r>
        <w:rPr>
          <w:rFonts w:ascii="Arial" w:hAnsi="Arial" w:cs="Arial"/>
          <w:noProof/>
          <w:sz w:val="22"/>
          <w:szCs w:val="22"/>
        </w:rPr>
        <w:t>Objednat</w:t>
      </w:r>
      <w:r w:rsidR="00B5408B" w:rsidRPr="00CB0061">
        <w:rPr>
          <w:rFonts w:ascii="Arial" w:hAnsi="Arial" w:cs="Arial"/>
          <w:noProof/>
          <w:sz w:val="22"/>
          <w:szCs w:val="22"/>
        </w:rPr>
        <w:t xml:space="preserve">eli v termínu stanoveným v odst. 2  tohoto článku této </w:t>
      </w:r>
      <w:r>
        <w:rPr>
          <w:rFonts w:ascii="Arial" w:hAnsi="Arial" w:cs="Arial"/>
          <w:noProof/>
          <w:sz w:val="22"/>
          <w:szCs w:val="22"/>
        </w:rPr>
        <w:t>Smlouv</w:t>
      </w:r>
      <w:r w:rsidR="00B5408B" w:rsidRPr="00CB0061">
        <w:rPr>
          <w:rFonts w:ascii="Arial" w:hAnsi="Arial" w:cs="Arial"/>
          <w:noProof/>
          <w:sz w:val="22"/>
          <w:szCs w:val="22"/>
        </w:rPr>
        <w:t xml:space="preserve">y. O předání a převzetí </w:t>
      </w:r>
      <w:r w:rsidR="005F3994">
        <w:rPr>
          <w:rFonts w:ascii="Arial" w:hAnsi="Arial" w:cs="Arial"/>
          <w:noProof/>
          <w:sz w:val="22"/>
          <w:szCs w:val="22"/>
        </w:rPr>
        <w:t>Díla</w:t>
      </w:r>
      <w:r w:rsidR="00B5408B" w:rsidRPr="00CB0061">
        <w:rPr>
          <w:rFonts w:ascii="Arial" w:hAnsi="Arial" w:cs="Arial"/>
          <w:noProof/>
          <w:sz w:val="22"/>
          <w:szCs w:val="22"/>
        </w:rPr>
        <w:t xml:space="preserve"> bude sepsán předávací protokol.</w:t>
      </w:r>
    </w:p>
    <w:p w14:paraId="176CC5F1" w14:textId="001BCE5C" w:rsidR="00051A7B" w:rsidRDefault="00051A7B" w:rsidP="00BD3288">
      <w:pPr>
        <w:numPr>
          <w:ilvl w:val="0"/>
          <w:numId w:val="8"/>
        </w:numPr>
        <w:suppressAutoHyphens w:val="0"/>
        <w:ind w:left="425" w:hanging="425"/>
        <w:jc w:val="both"/>
        <w:rPr>
          <w:rFonts w:ascii="Arial" w:hAnsi="Arial" w:cs="Arial"/>
          <w:sz w:val="22"/>
          <w:szCs w:val="22"/>
        </w:rPr>
      </w:pPr>
      <w:r w:rsidRPr="004E4145">
        <w:rPr>
          <w:rFonts w:ascii="Arial" w:hAnsi="Arial" w:cs="Arial"/>
          <w:sz w:val="22"/>
          <w:szCs w:val="22"/>
        </w:rPr>
        <w:t xml:space="preserve">Při předání a převzetí </w:t>
      </w:r>
      <w:r w:rsidR="005F3994">
        <w:rPr>
          <w:rFonts w:ascii="Arial" w:hAnsi="Arial" w:cs="Arial"/>
          <w:sz w:val="22"/>
          <w:szCs w:val="22"/>
        </w:rPr>
        <w:t>Díla</w:t>
      </w:r>
      <w:r w:rsidRPr="004E4145">
        <w:rPr>
          <w:rFonts w:ascii="Arial" w:hAnsi="Arial" w:cs="Arial"/>
          <w:sz w:val="22"/>
          <w:szCs w:val="22"/>
        </w:rPr>
        <w:t xml:space="preserve"> je </w:t>
      </w:r>
      <w:r w:rsidR="00B943BD">
        <w:rPr>
          <w:rFonts w:ascii="Arial" w:hAnsi="Arial" w:cs="Arial"/>
          <w:sz w:val="22"/>
          <w:szCs w:val="22"/>
        </w:rPr>
        <w:t>Zhotovit</w:t>
      </w:r>
      <w:r w:rsidRPr="004E4145">
        <w:rPr>
          <w:rFonts w:ascii="Arial" w:hAnsi="Arial" w:cs="Arial"/>
          <w:sz w:val="22"/>
          <w:szCs w:val="22"/>
        </w:rPr>
        <w:t xml:space="preserve">el povinen předat </w:t>
      </w:r>
      <w:r w:rsidR="00B943BD">
        <w:rPr>
          <w:rFonts w:ascii="Arial" w:hAnsi="Arial" w:cs="Arial"/>
          <w:sz w:val="22"/>
          <w:szCs w:val="22"/>
        </w:rPr>
        <w:t>Objednat</w:t>
      </w:r>
      <w:r w:rsidRPr="004E4145">
        <w:rPr>
          <w:rFonts w:ascii="Arial" w:hAnsi="Arial" w:cs="Arial"/>
          <w:sz w:val="22"/>
          <w:szCs w:val="22"/>
        </w:rPr>
        <w:t xml:space="preserve">eli veškeré dokumenty, plány a jiné listiny, které </w:t>
      </w:r>
      <w:r w:rsidR="00B943BD">
        <w:rPr>
          <w:rFonts w:ascii="Arial" w:hAnsi="Arial" w:cs="Arial"/>
          <w:sz w:val="22"/>
          <w:szCs w:val="22"/>
        </w:rPr>
        <w:t>Zhotovit</w:t>
      </w:r>
      <w:r w:rsidRPr="004E4145">
        <w:rPr>
          <w:rFonts w:ascii="Arial" w:hAnsi="Arial" w:cs="Arial"/>
          <w:sz w:val="22"/>
          <w:szCs w:val="22"/>
        </w:rPr>
        <w:t>el získal nebo měl získat v souvislosti s dílem či jeho provedením.</w:t>
      </w:r>
    </w:p>
    <w:p w14:paraId="42F2719D" w14:textId="2F1BAA82" w:rsidR="00405233" w:rsidRPr="004E4145" w:rsidRDefault="00405233" w:rsidP="007B0051">
      <w:pPr>
        <w:pStyle w:val="Odstavecseseznamem"/>
        <w:numPr>
          <w:ilvl w:val="0"/>
          <w:numId w:val="8"/>
        </w:numPr>
        <w:tabs>
          <w:tab w:val="left" w:pos="2410"/>
        </w:tabs>
        <w:suppressAutoHyphens w:val="0"/>
        <w:ind w:left="425" w:hanging="425"/>
        <w:jc w:val="both"/>
        <w:rPr>
          <w:rFonts w:ascii="Arial" w:hAnsi="Arial" w:cs="Arial"/>
          <w:noProof/>
          <w:sz w:val="22"/>
          <w:szCs w:val="22"/>
        </w:rPr>
      </w:pPr>
      <w:r w:rsidRPr="004E4145">
        <w:rPr>
          <w:rFonts w:ascii="Arial" w:hAnsi="Arial" w:cs="Arial"/>
          <w:noProof/>
          <w:sz w:val="22"/>
          <w:szCs w:val="22"/>
        </w:rPr>
        <w:t xml:space="preserve">Řádné dokončení </w:t>
      </w:r>
      <w:r w:rsidR="005F3994">
        <w:rPr>
          <w:rFonts w:ascii="Arial" w:hAnsi="Arial" w:cs="Arial"/>
          <w:noProof/>
          <w:sz w:val="22"/>
          <w:szCs w:val="22"/>
        </w:rPr>
        <w:t>Díla</w:t>
      </w:r>
      <w:r w:rsidRPr="004E4145">
        <w:rPr>
          <w:rFonts w:ascii="Arial" w:hAnsi="Arial" w:cs="Arial"/>
          <w:noProof/>
          <w:sz w:val="22"/>
          <w:szCs w:val="22"/>
        </w:rPr>
        <w:t xml:space="preserve"> je závislé na řádném a včasném splnění součinnosti smluvních stran uvedené v čl. VII této </w:t>
      </w:r>
      <w:r w:rsidR="00B943BD">
        <w:rPr>
          <w:rFonts w:ascii="Arial" w:hAnsi="Arial" w:cs="Arial"/>
          <w:noProof/>
          <w:sz w:val="22"/>
          <w:szCs w:val="22"/>
        </w:rPr>
        <w:t>Smlouv</w:t>
      </w:r>
      <w:r w:rsidRPr="004E4145">
        <w:rPr>
          <w:rFonts w:ascii="Arial" w:hAnsi="Arial" w:cs="Arial"/>
          <w:noProof/>
          <w:sz w:val="22"/>
          <w:szCs w:val="22"/>
        </w:rPr>
        <w:t xml:space="preserve">y. Po dobu prodlení </w:t>
      </w:r>
      <w:r w:rsidR="00B943BD">
        <w:rPr>
          <w:rFonts w:ascii="Arial" w:hAnsi="Arial" w:cs="Arial"/>
          <w:noProof/>
          <w:sz w:val="22"/>
          <w:szCs w:val="22"/>
        </w:rPr>
        <w:t>Objednat</w:t>
      </w:r>
      <w:r w:rsidRPr="004E4145">
        <w:rPr>
          <w:rFonts w:ascii="Arial" w:hAnsi="Arial" w:cs="Arial"/>
          <w:noProof/>
          <w:sz w:val="22"/>
          <w:szCs w:val="22"/>
        </w:rPr>
        <w:t xml:space="preserve">ele s poskytnutím sjednaných součinností není </w:t>
      </w:r>
      <w:r w:rsidR="00B943BD">
        <w:rPr>
          <w:rFonts w:ascii="Arial" w:hAnsi="Arial" w:cs="Arial"/>
          <w:noProof/>
          <w:sz w:val="22"/>
          <w:szCs w:val="22"/>
        </w:rPr>
        <w:t>Zhotovit</w:t>
      </w:r>
      <w:r w:rsidRPr="004E4145">
        <w:rPr>
          <w:rFonts w:ascii="Arial" w:hAnsi="Arial" w:cs="Arial"/>
          <w:noProof/>
          <w:sz w:val="22"/>
          <w:szCs w:val="22"/>
        </w:rPr>
        <w:t xml:space="preserve">el v prodlení s plněním předmětu této </w:t>
      </w:r>
      <w:r w:rsidR="00B943BD">
        <w:rPr>
          <w:rFonts w:ascii="Arial" w:hAnsi="Arial" w:cs="Arial"/>
          <w:noProof/>
          <w:sz w:val="22"/>
          <w:szCs w:val="22"/>
        </w:rPr>
        <w:t>Smlouv</w:t>
      </w:r>
      <w:r w:rsidRPr="004E4145">
        <w:rPr>
          <w:rFonts w:ascii="Arial" w:hAnsi="Arial" w:cs="Arial"/>
          <w:noProof/>
          <w:sz w:val="22"/>
          <w:szCs w:val="22"/>
        </w:rPr>
        <w:t xml:space="preserve">y. Nedojde-li mezi </w:t>
      </w:r>
      <w:r w:rsidRPr="004E4145">
        <w:rPr>
          <w:rFonts w:ascii="Arial" w:hAnsi="Arial" w:cs="Arial"/>
          <w:noProof/>
          <w:sz w:val="22"/>
          <w:szCs w:val="22"/>
        </w:rPr>
        <w:lastRenderedPageBreak/>
        <w:t xml:space="preserve">stranami k jiné dohodě a prokáže-li </w:t>
      </w:r>
      <w:r w:rsidR="00B943BD">
        <w:rPr>
          <w:rFonts w:ascii="Arial" w:hAnsi="Arial" w:cs="Arial"/>
          <w:noProof/>
          <w:sz w:val="22"/>
          <w:szCs w:val="22"/>
        </w:rPr>
        <w:t>Zhotovit</w:t>
      </w:r>
      <w:r w:rsidRPr="004E4145">
        <w:rPr>
          <w:rFonts w:ascii="Arial" w:hAnsi="Arial" w:cs="Arial"/>
          <w:noProof/>
          <w:sz w:val="22"/>
          <w:szCs w:val="22"/>
        </w:rPr>
        <w:t xml:space="preserve">el, že ani při vynaložení veškerého úsilí nemohl </w:t>
      </w:r>
      <w:r w:rsidR="00B943BD">
        <w:rPr>
          <w:rFonts w:ascii="Arial" w:hAnsi="Arial" w:cs="Arial"/>
          <w:noProof/>
          <w:sz w:val="22"/>
          <w:szCs w:val="22"/>
        </w:rPr>
        <w:t>Dílo</w:t>
      </w:r>
      <w:r w:rsidRPr="004E4145">
        <w:rPr>
          <w:rFonts w:ascii="Arial" w:hAnsi="Arial" w:cs="Arial"/>
          <w:noProof/>
          <w:sz w:val="22"/>
          <w:szCs w:val="22"/>
        </w:rPr>
        <w:t xml:space="preserve"> v důsledku prodlení </w:t>
      </w:r>
      <w:r w:rsidR="00B943BD">
        <w:rPr>
          <w:rFonts w:ascii="Arial" w:hAnsi="Arial" w:cs="Arial"/>
          <w:noProof/>
          <w:sz w:val="22"/>
          <w:szCs w:val="22"/>
        </w:rPr>
        <w:t>Objednat</w:t>
      </w:r>
      <w:r w:rsidRPr="004E4145">
        <w:rPr>
          <w:rFonts w:ascii="Arial" w:hAnsi="Arial" w:cs="Arial"/>
          <w:noProof/>
          <w:sz w:val="22"/>
          <w:szCs w:val="22"/>
        </w:rPr>
        <w:t xml:space="preserve">ele dokončit, je možné s výslovným souhlasem </w:t>
      </w:r>
      <w:r w:rsidR="00B943BD">
        <w:rPr>
          <w:rFonts w:ascii="Arial" w:hAnsi="Arial" w:cs="Arial"/>
          <w:noProof/>
          <w:sz w:val="22"/>
          <w:szCs w:val="22"/>
        </w:rPr>
        <w:t>Objednat</w:t>
      </w:r>
      <w:r w:rsidRPr="004E4145">
        <w:rPr>
          <w:rFonts w:ascii="Arial" w:hAnsi="Arial" w:cs="Arial"/>
          <w:noProof/>
          <w:sz w:val="22"/>
          <w:szCs w:val="22"/>
        </w:rPr>
        <w:t xml:space="preserve">ele prodlužit stanovený termín dokončení </w:t>
      </w:r>
      <w:r w:rsidR="005F3994">
        <w:rPr>
          <w:rFonts w:ascii="Arial" w:hAnsi="Arial" w:cs="Arial"/>
          <w:noProof/>
          <w:sz w:val="22"/>
          <w:szCs w:val="22"/>
        </w:rPr>
        <w:t>Díla</w:t>
      </w:r>
      <w:r w:rsidRPr="004E4145">
        <w:rPr>
          <w:rFonts w:ascii="Arial" w:hAnsi="Arial" w:cs="Arial"/>
          <w:noProof/>
          <w:sz w:val="22"/>
          <w:szCs w:val="22"/>
        </w:rPr>
        <w:t xml:space="preserve"> o dobu shodnou s prodlením </w:t>
      </w:r>
      <w:r w:rsidR="00B943BD">
        <w:rPr>
          <w:rFonts w:ascii="Arial" w:hAnsi="Arial" w:cs="Arial"/>
          <w:noProof/>
          <w:sz w:val="22"/>
          <w:szCs w:val="22"/>
        </w:rPr>
        <w:t>Objednat</w:t>
      </w:r>
      <w:r w:rsidRPr="004E4145">
        <w:rPr>
          <w:rFonts w:ascii="Arial" w:hAnsi="Arial" w:cs="Arial"/>
          <w:noProof/>
          <w:sz w:val="22"/>
          <w:szCs w:val="22"/>
        </w:rPr>
        <w:t>ele v plnění jeho součinností.</w:t>
      </w:r>
    </w:p>
    <w:p w14:paraId="69FD5D50" w14:textId="0F466121" w:rsidR="001A1419" w:rsidRPr="004E4145" w:rsidRDefault="006051AB" w:rsidP="00BD3288">
      <w:pPr>
        <w:pStyle w:val="Odstavecseseznamem"/>
        <w:numPr>
          <w:ilvl w:val="0"/>
          <w:numId w:val="8"/>
        </w:numPr>
        <w:suppressAutoHyphens w:val="0"/>
        <w:ind w:left="425" w:hanging="425"/>
        <w:jc w:val="both"/>
        <w:rPr>
          <w:rFonts w:ascii="Arial" w:hAnsi="Arial" w:cs="Arial"/>
          <w:noProof/>
          <w:sz w:val="22"/>
          <w:szCs w:val="22"/>
        </w:rPr>
      </w:pPr>
      <w:r w:rsidRPr="004E4145">
        <w:rPr>
          <w:rFonts w:ascii="Arial" w:hAnsi="Arial" w:cs="Arial"/>
          <w:noProof/>
          <w:sz w:val="22"/>
          <w:szCs w:val="22"/>
        </w:rPr>
        <w:t xml:space="preserve">Při předání a převzetí </w:t>
      </w:r>
      <w:r w:rsidR="005F3994">
        <w:rPr>
          <w:rFonts w:ascii="Arial" w:hAnsi="Arial" w:cs="Arial"/>
          <w:noProof/>
          <w:sz w:val="22"/>
          <w:szCs w:val="22"/>
        </w:rPr>
        <w:t>Díla</w:t>
      </w:r>
      <w:r w:rsidRPr="004E4145">
        <w:rPr>
          <w:rFonts w:ascii="Arial" w:hAnsi="Arial" w:cs="Arial"/>
          <w:noProof/>
          <w:sz w:val="22"/>
          <w:szCs w:val="22"/>
        </w:rPr>
        <w:t xml:space="preserve"> bude</w:t>
      </w:r>
      <w:r w:rsidR="00B806E6" w:rsidRPr="004E4145">
        <w:rPr>
          <w:rFonts w:ascii="Arial" w:hAnsi="Arial" w:cs="Arial"/>
          <w:noProof/>
          <w:sz w:val="22"/>
          <w:szCs w:val="22"/>
        </w:rPr>
        <w:t xml:space="preserve"> na základě kontroly pro</w:t>
      </w:r>
      <w:r w:rsidR="008A3402" w:rsidRPr="004E4145">
        <w:rPr>
          <w:rFonts w:ascii="Arial" w:hAnsi="Arial" w:cs="Arial"/>
          <w:noProof/>
          <w:sz w:val="22"/>
          <w:szCs w:val="22"/>
        </w:rPr>
        <w:t xml:space="preserve">vedné </w:t>
      </w:r>
      <w:r w:rsidR="00B943BD">
        <w:rPr>
          <w:rFonts w:ascii="Arial" w:hAnsi="Arial" w:cs="Arial"/>
          <w:noProof/>
          <w:sz w:val="22"/>
          <w:szCs w:val="22"/>
        </w:rPr>
        <w:t>Objednat</w:t>
      </w:r>
      <w:r w:rsidR="008A3402" w:rsidRPr="004E4145">
        <w:rPr>
          <w:rFonts w:ascii="Arial" w:hAnsi="Arial" w:cs="Arial"/>
          <w:noProof/>
          <w:sz w:val="22"/>
          <w:szCs w:val="22"/>
        </w:rPr>
        <w:t>elem</w:t>
      </w:r>
      <w:r w:rsidRPr="004E4145">
        <w:rPr>
          <w:rFonts w:ascii="Arial" w:hAnsi="Arial" w:cs="Arial"/>
          <w:noProof/>
          <w:sz w:val="22"/>
          <w:szCs w:val="22"/>
        </w:rPr>
        <w:t xml:space="preserve"> ověřeno, zda poskytnuté plnění dle této </w:t>
      </w:r>
      <w:r w:rsidR="00B943BD">
        <w:rPr>
          <w:rFonts w:ascii="Arial" w:hAnsi="Arial" w:cs="Arial"/>
          <w:noProof/>
          <w:sz w:val="22"/>
          <w:szCs w:val="22"/>
        </w:rPr>
        <w:t>Smlouv</w:t>
      </w:r>
      <w:r w:rsidRPr="004E4145">
        <w:rPr>
          <w:rFonts w:ascii="Arial" w:hAnsi="Arial" w:cs="Arial"/>
          <w:noProof/>
          <w:sz w:val="22"/>
          <w:szCs w:val="22"/>
        </w:rPr>
        <w:t xml:space="preserve">y vedlo k výsledku, ke kterému se smluvní strany zavázaly touto </w:t>
      </w:r>
      <w:r w:rsidR="00B943BD">
        <w:rPr>
          <w:rFonts w:ascii="Arial" w:hAnsi="Arial" w:cs="Arial"/>
          <w:noProof/>
          <w:sz w:val="22"/>
          <w:szCs w:val="22"/>
        </w:rPr>
        <w:t>Smlouv</w:t>
      </w:r>
      <w:r w:rsidRPr="004E4145">
        <w:rPr>
          <w:rFonts w:ascii="Arial" w:hAnsi="Arial" w:cs="Arial"/>
          <w:noProof/>
          <w:sz w:val="22"/>
          <w:szCs w:val="22"/>
        </w:rPr>
        <w:t xml:space="preserve">ou, a to porovnáním skutečného rozsahu a kvality </w:t>
      </w:r>
      <w:r w:rsidR="009C374F" w:rsidRPr="004E4145">
        <w:rPr>
          <w:rFonts w:ascii="Arial" w:hAnsi="Arial" w:cs="Arial"/>
          <w:noProof/>
          <w:sz w:val="22"/>
          <w:szCs w:val="22"/>
        </w:rPr>
        <w:t xml:space="preserve">provedeného </w:t>
      </w:r>
      <w:r w:rsidR="005F3994">
        <w:rPr>
          <w:rFonts w:ascii="Arial" w:hAnsi="Arial" w:cs="Arial"/>
          <w:noProof/>
          <w:sz w:val="22"/>
          <w:szCs w:val="22"/>
        </w:rPr>
        <w:t>Díla</w:t>
      </w:r>
      <w:r w:rsidRPr="004E4145">
        <w:rPr>
          <w:rFonts w:ascii="Arial" w:hAnsi="Arial" w:cs="Arial"/>
          <w:noProof/>
          <w:sz w:val="22"/>
          <w:szCs w:val="22"/>
        </w:rPr>
        <w:t xml:space="preserve"> a j</w:t>
      </w:r>
      <w:r w:rsidR="009C374F" w:rsidRPr="004E4145">
        <w:rPr>
          <w:rFonts w:ascii="Arial" w:hAnsi="Arial" w:cs="Arial"/>
          <w:noProof/>
          <w:sz w:val="22"/>
          <w:szCs w:val="22"/>
        </w:rPr>
        <w:t xml:space="preserve">eho vlastností se </w:t>
      </w:r>
      <w:r w:rsidRPr="004E4145">
        <w:rPr>
          <w:rFonts w:ascii="Arial" w:hAnsi="Arial" w:cs="Arial"/>
          <w:noProof/>
          <w:sz w:val="22"/>
          <w:szCs w:val="22"/>
        </w:rPr>
        <w:t xml:space="preserve">závaznou specifikací uvedenou v této </w:t>
      </w:r>
      <w:r w:rsidR="00B943BD">
        <w:rPr>
          <w:rFonts w:ascii="Arial" w:hAnsi="Arial" w:cs="Arial"/>
          <w:noProof/>
          <w:sz w:val="22"/>
          <w:szCs w:val="22"/>
        </w:rPr>
        <w:t>Smlouv</w:t>
      </w:r>
      <w:r w:rsidRPr="004E4145">
        <w:rPr>
          <w:rFonts w:ascii="Arial" w:hAnsi="Arial" w:cs="Arial"/>
          <w:noProof/>
          <w:sz w:val="22"/>
          <w:szCs w:val="22"/>
        </w:rPr>
        <w:t>ě.</w:t>
      </w:r>
    </w:p>
    <w:p w14:paraId="37F1B8A1" w14:textId="77777777" w:rsidR="0055775B" w:rsidRPr="0059223C" w:rsidRDefault="0055775B" w:rsidP="00BD3288">
      <w:pPr>
        <w:suppressAutoHyphens w:val="0"/>
        <w:jc w:val="both"/>
        <w:rPr>
          <w:rFonts w:ascii="Arial" w:hAnsi="Arial" w:cs="Arial"/>
          <w:noProof/>
          <w:sz w:val="22"/>
          <w:szCs w:val="22"/>
          <w:highlight w:val="yellow"/>
        </w:rPr>
      </w:pPr>
    </w:p>
    <w:p w14:paraId="0DA06C36" w14:textId="77777777" w:rsidR="00C92EA1" w:rsidRPr="0059223C" w:rsidRDefault="00C92EA1" w:rsidP="00BD3288">
      <w:pPr>
        <w:suppressAutoHyphens w:val="0"/>
        <w:jc w:val="both"/>
        <w:rPr>
          <w:rFonts w:ascii="Arial" w:hAnsi="Arial" w:cs="Arial"/>
          <w:noProof/>
          <w:sz w:val="22"/>
          <w:szCs w:val="22"/>
          <w:highlight w:val="yellow"/>
        </w:rPr>
      </w:pPr>
    </w:p>
    <w:p w14:paraId="0C08C57A" w14:textId="77777777" w:rsidR="00BD3288" w:rsidRDefault="00BD3288" w:rsidP="00BD3288">
      <w:pPr>
        <w:pStyle w:val="Zkladntext2"/>
        <w:tabs>
          <w:tab w:val="left" w:pos="851"/>
        </w:tabs>
        <w:ind w:left="426"/>
        <w:jc w:val="center"/>
        <w:rPr>
          <w:rFonts w:ascii="Arial" w:hAnsi="Arial" w:cs="Arial"/>
          <w:b/>
          <w:sz w:val="22"/>
          <w:szCs w:val="22"/>
        </w:rPr>
      </w:pPr>
      <w:r>
        <w:rPr>
          <w:rFonts w:ascii="Arial" w:hAnsi="Arial" w:cs="Arial"/>
          <w:b/>
          <w:sz w:val="22"/>
          <w:szCs w:val="22"/>
        </w:rPr>
        <w:t>V.</w:t>
      </w:r>
    </w:p>
    <w:p w14:paraId="12963607" w14:textId="478CA12D" w:rsidR="00DF038E" w:rsidRDefault="00DF038E" w:rsidP="00BD3288">
      <w:pPr>
        <w:pStyle w:val="Zkladntext2"/>
        <w:tabs>
          <w:tab w:val="left" w:pos="851"/>
        </w:tabs>
        <w:ind w:left="426"/>
        <w:jc w:val="center"/>
        <w:rPr>
          <w:rFonts w:ascii="Arial" w:hAnsi="Arial" w:cs="Arial"/>
          <w:b/>
          <w:sz w:val="22"/>
          <w:szCs w:val="22"/>
        </w:rPr>
      </w:pPr>
      <w:r w:rsidRPr="004E4145">
        <w:rPr>
          <w:rFonts w:ascii="Arial" w:hAnsi="Arial" w:cs="Arial"/>
          <w:b/>
          <w:sz w:val="22"/>
          <w:szCs w:val="22"/>
        </w:rPr>
        <w:t>Cena a platební podmínky</w:t>
      </w:r>
    </w:p>
    <w:p w14:paraId="79101C9A" w14:textId="77777777" w:rsidR="00BD3288" w:rsidRPr="00BD3288" w:rsidRDefault="00BD3288" w:rsidP="00BD3288">
      <w:pPr>
        <w:pStyle w:val="Zkladntext2"/>
        <w:tabs>
          <w:tab w:val="left" w:pos="851"/>
        </w:tabs>
        <w:rPr>
          <w:rFonts w:ascii="Arial" w:hAnsi="Arial" w:cs="Arial"/>
          <w:sz w:val="22"/>
          <w:szCs w:val="22"/>
        </w:rPr>
      </w:pPr>
    </w:p>
    <w:p w14:paraId="2656C83E" w14:textId="1F30CD3A" w:rsidR="00A3520E" w:rsidRPr="000008F5" w:rsidRDefault="00B943BD" w:rsidP="00A3520E">
      <w:pPr>
        <w:pStyle w:val="Odstavecseseznamem"/>
        <w:numPr>
          <w:ilvl w:val="0"/>
          <w:numId w:val="2"/>
        </w:numPr>
        <w:suppressAutoHyphens w:val="0"/>
        <w:ind w:left="426" w:hanging="426"/>
        <w:jc w:val="both"/>
        <w:rPr>
          <w:rFonts w:ascii="Arial" w:hAnsi="Arial" w:cs="Arial"/>
          <w:sz w:val="22"/>
          <w:szCs w:val="22"/>
        </w:rPr>
      </w:pPr>
      <w:r w:rsidRPr="00A3520E">
        <w:rPr>
          <w:rFonts w:ascii="Arial" w:hAnsi="Arial" w:cs="Arial"/>
          <w:sz w:val="22"/>
          <w:szCs w:val="22"/>
        </w:rPr>
        <w:t>Objednat</w:t>
      </w:r>
      <w:r w:rsidR="00564E3B" w:rsidRPr="00A3520E">
        <w:rPr>
          <w:rFonts w:ascii="Arial" w:hAnsi="Arial" w:cs="Arial"/>
          <w:sz w:val="22"/>
          <w:szCs w:val="22"/>
        </w:rPr>
        <w:t xml:space="preserve">el se zavazuje zaplatit </w:t>
      </w:r>
      <w:r w:rsidRPr="00A3520E">
        <w:rPr>
          <w:rFonts w:ascii="Arial" w:hAnsi="Arial" w:cs="Arial"/>
          <w:sz w:val="22"/>
          <w:szCs w:val="22"/>
        </w:rPr>
        <w:t>Zhotovit</w:t>
      </w:r>
      <w:r w:rsidR="00564E3B" w:rsidRPr="00A3520E">
        <w:rPr>
          <w:rFonts w:ascii="Arial" w:hAnsi="Arial" w:cs="Arial"/>
          <w:sz w:val="22"/>
          <w:szCs w:val="22"/>
        </w:rPr>
        <w:t xml:space="preserve">eli za </w:t>
      </w:r>
      <w:r w:rsidRPr="00A3520E">
        <w:rPr>
          <w:rFonts w:ascii="Arial" w:hAnsi="Arial" w:cs="Arial"/>
          <w:sz w:val="22"/>
          <w:szCs w:val="22"/>
        </w:rPr>
        <w:t>Dílo</w:t>
      </w:r>
      <w:r w:rsidR="00564E3B" w:rsidRPr="00A3520E">
        <w:rPr>
          <w:rFonts w:ascii="Arial" w:hAnsi="Arial" w:cs="Arial"/>
          <w:sz w:val="22"/>
          <w:szCs w:val="22"/>
        </w:rPr>
        <w:t xml:space="preserve"> provedené v souladu s tou</w:t>
      </w:r>
      <w:r w:rsidR="00F4561E" w:rsidRPr="00A3520E">
        <w:rPr>
          <w:rFonts w:ascii="Arial" w:hAnsi="Arial" w:cs="Arial"/>
          <w:sz w:val="22"/>
          <w:szCs w:val="22"/>
        </w:rPr>
        <w:t xml:space="preserve">to </w:t>
      </w:r>
      <w:r w:rsidRPr="00A3520E">
        <w:rPr>
          <w:rFonts w:ascii="Arial" w:hAnsi="Arial" w:cs="Arial"/>
          <w:sz w:val="22"/>
          <w:szCs w:val="22"/>
        </w:rPr>
        <w:t>Smlouv</w:t>
      </w:r>
      <w:r w:rsidR="00F4561E" w:rsidRPr="00A3520E">
        <w:rPr>
          <w:rFonts w:ascii="Arial" w:hAnsi="Arial" w:cs="Arial"/>
          <w:sz w:val="22"/>
          <w:szCs w:val="22"/>
        </w:rPr>
        <w:t xml:space="preserve">ou </w:t>
      </w:r>
      <w:r w:rsidR="00F4561E" w:rsidRPr="000008F5">
        <w:rPr>
          <w:rFonts w:ascii="Arial" w:hAnsi="Arial" w:cs="Arial"/>
          <w:sz w:val="22"/>
          <w:szCs w:val="22"/>
        </w:rPr>
        <w:t>cenu v celkové výš</w:t>
      </w:r>
      <w:r w:rsidR="00A3520E" w:rsidRPr="000008F5">
        <w:rPr>
          <w:rFonts w:ascii="Arial" w:hAnsi="Arial" w:cs="Arial"/>
          <w:sz w:val="22"/>
          <w:szCs w:val="22"/>
        </w:rPr>
        <w:t>i.</w:t>
      </w:r>
    </w:p>
    <w:p w14:paraId="1CA83BB9" w14:textId="687695BE" w:rsidR="00A3520E" w:rsidRPr="0073689C" w:rsidRDefault="00A3520E" w:rsidP="00A3520E">
      <w:pPr>
        <w:suppressAutoHyphens w:val="0"/>
        <w:ind w:left="426"/>
        <w:jc w:val="both"/>
        <w:rPr>
          <w:rFonts w:ascii="Arial" w:hAnsi="Arial" w:cs="Arial"/>
          <w:sz w:val="22"/>
          <w:szCs w:val="22"/>
        </w:rPr>
      </w:pPr>
      <w:r w:rsidRPr="000008F5">
        <w:rPr>
          <w:rFonts w:ascii="Arial" w:hAnsi="Arial" w:cs="Arial"/>
          <w:sz w:val="22"/>
          <w:szCs w:val="22"/>
        </w:rPr>
        <w:t xml:space="preserve">Cena bez DPH (základ daně </w:t>
      </w:r>
      <w:r w:rsidRPr="0073689C">
        <w:rPr>
          <w:rFonts w:ascii="Arial" w:hAnsi="Arial" w:cs="Arial"/>
          <w:sz w:val="22"/>
          <w:szCs w:val="22"/>
        </w:rPr>
        <w:t xml:space="preserve">pro </w:t>
      </w:r>
      <w:r w:rsidR="00795A09" w:rsidRPr="0073689C">
        <w:rPr>
          <w:rFonts w:ascii="Arial" w:hAnsi="Arial" w:cs="Arial"/>
          <w:sz w:val="22"/>
          <w:szCs w:val="22"/>
        </w:rPr>
        <w:t>15</w:t>
      </w:r>
      <w:r w:rsidRPr="0073689C">
        <w:rPr>
          <w:rFonts w:ascii="Arial" w:hAnsi="Arial" w:cs="Arial"/>
          <w:sz w:val="22"/>
          <w:szCs w:val="22"/>
        </w:rPr>
        <w:t>% DPH)</w:t>
      </w:r>
      <w:r w:rsidRPr="0073689C">
        <w:rPr>
          <w:rFonts w:ascii="Arial" w:hAnsi="Arial" w:cs="Arial"/>
          <w:sz w:val="22"/>
          <w:szCs w:val="22"/>
        </w:rPr>
        <w:tab/>
      </w:r>
      <w:r w:rsidRPr="0073689C">
        <w:rPr>
          <w:rFonts w:ascii="Arial" w:hAnsi="Arial" w:cs="Arial"/>
          <w:sz w:val="22"/>
          <w:szCs w:val="22"/>
        </w:rPr>
        <w:tab/>
      </w:r>
      <w:permStart w:id="390338051" w:edGrp="everyone"/>
      <w:r w:rsidR="007E3384" w:rsidRPr="0073689C">
        <w:rPr>
          <w:rFonts w:ascii="Arial" w:hAnsi="Arial" w:cs="Arial"/>
          <w:sz w:val="22"/>
          <w:szCs w:val="22"/>
          <w:highlight w:val="yellow"/>
        </w:rPr>
        <w:t>XXX</w:t>
      </w:r>
      <w:r w:rsidRPr="0073689C">
        <w:rPr>
          <w:rFonts w:ascii="Arial" w:hAnsi="Arial" w:cs="Arial"/>
          <w:sz w:val="22"/>
          <w:szCs w:val="22"/>
        </w:rPr>
        <w:t xml:space="preserve"> </w:t>
      </w:r>
      <w:permEnd w:id="390338051"/>
      <w:r w:rsidRPr="0073689C">
        <w:rPr>
          <w:rFonts w:ascii="Arial" w:hAnsi="Arial" w:cs="Arial"/>
          <w:sz w:val="22"/>
          <w:szCs w:val="22"/>
        </w:rPr>
        <w:t>Kč</w:t>
      </w:r>
    </w:p>
    <w:p w14:paraId="63040949" w14:textId="2F07209D" w:rsidR="00A3520E" w:rsidRPr="000008F5" w:rsidRDefault="00A3520E" w:rsidP="00A3520E">
      <w:pPr>
        <w:suppressAutoHyphens w:val="0"/>
        <w:ind w:left="426"/>
        <w:jc w:val="both"/>
        <w:rPr>
          <w:rFonts w:ascii="Arial" w:hAnsi="Arial" w:cs="Arial"/>
          <w:sz w:val="22"/>
          <w:szCs w:val="22"/>
        </w:rPr>
      </w:pPr>
      <w:r w:rsidRPr="0073689C">
        <w:rPr>
          <w:rFonts w:ascii="Arial" w:hAnsi="Arial" w:cs="Arial"/>
          <w:sz w:val="22"/>
          <w:szCs w:val="22"/>
        </w:rPr>
        <w:t xml:space="preserve">DPH </w:t>
      </w:r>
      <w:r w:rsidR="00795A09" w:rsidRPr="0073689C">
        <w:rPr>
          <w:rFonts w:ascii="Arial" w:hAnsi="Arial" w:cs="Arial"/>
          <w:sz w:val="22"/>
          <w:szCs w:val="22"/>
        </w:rPr>
        <w:t>15</w:t>
      </w:r>
      <w:r w:rsidRPr="0073689C">
        <w:rPr>
          <w:rFonts w:ascii="Arial" w:hAnsi="Arial" w:cs="Arial"/>
          <w:sz w:val="22"/>
          <w:szCs w:val="22"/>
        </w:rPr>
        <w:t>%</w:t>
      </w:r>
      <w:r w:rsidRPr="0073689C">
        <w:rPr>
          <w:rFonts w:ascii="Arial" w:hAnsi="Arial" w:cs="Arial"/>
          <w:sz w:val="22"/>
          <w:szCs w:val="22"/>
        </w:rPr>
        <w:tab/>
      </w:r>
      <w:r w:rsidRPr="0073689C">
        <w:rPr>
          <w:rFonts w:ascii="Arial" w:hAnsi="Arial" w:cs="Arial"/>
          <w:sz w:val="22"/>
          <w:szCs w:val="22"/>
        </w:rPr>
        <w:tab/>
      </w:r>
      <w:r w:rsidRPr="0073689C">
        <w:rPr>
          <w:rFonts w:ascii="Arial" w:hAnsi="Arial" w:cs="Arial"/>
          <w:sz w:val="22"/>
          <w:szCs w:val="22"/>
        </w:rPr>
        <w:tab/>
      </w:r>
      <w:r w:rsidRPr="0073689C">
        <w:rPr>
          <w:rFonts w:ascii="Arial" w:hAnsi="Arial" w:cs="Arial"/>
          <w:sz w:val="22"/>
          <w:szCs w:val="22"/>
        </w:rPr>
        <w:tab/>
      </w:r>
      <w:r w:rsidRPr="000008F5">
        <w:rPr>
          <w:rFonts w:ascii="Arial" w:hAnsi="Arial" w:cs="Arial"/>
          <w:sz w:val="22"/>
          <w:szCs w:val="22"/>
        </w:rPr>
        <w:tab/>
      </w:r>
      <w:r w:rsidRPr="000008F5">
        <w:rPr>
          <w:rFonts w:ascii="Arial" w:hAnsi="Arial" w:cs="Arial"/>
          <w:sz w:val="22"/>
          <w:szCs w:val="22"/>
        </w:rPr>
        <w:tab/>
      </w:r>
      <w:r w:rsidRPr="000008F5">
        <w:rPr>
          <w:rFonts w:ascii="Arial" w:hAnsi="Arial" w:cs="Arial"/>
          <w:sz w:val="22"/>
          <w:szCs w:val="22"/>
        </w:rPr>
        <w:tab/>
      </w:r>
      <w:permStart w:id="1151020743" w:edGrp="everyone"/>
      <w:r w:rsidR="007E3384" w:rsidRPr="000008F5">
        <w:rPr>
          <w:rFonts w:ascii="Arial" w:hAnsi="Arial" w:cs="Arial"/>
          <w:sz w:val="22"/>
          <w:szCs w:val="22"/>
          <w:highlight w:val="yellow"/>
        </w:rPr>
        <w:t>XXX</w:t>
      </w:r>
      <w:r w:rsidRPr="000008F5">
        <w:rPr>
          <w:rFonts w:ascii="Arial" w:hAnsi="Arial" w:cs="Arial"/>
          <w:sz w:val="22"/>
          <w:szCs w:val="22"/>
        </w:rPr>
        <w:t xml:space="preserve"> </w:t>
      </w:r>
      <w:permEnd w:id="1151020743"/>
      <w:r w:rsidRPr="000008F5">
        <w:rPr>
          <w:rFonts w:ascii="Arial" w:hAnsi="Arial" w:cs="Arial"/>
          <w:sz w:val="22"/>
          <w:szCs w:val="22"/>
        </w:rPr>
        <w:t>Kč</w:t>
      </w:r>
    </w:p>
    <w:p w14:paraId="36770CCF" w14:textId="114D98DB" w:rsidR="00A3520E" w:rsidRPr="000008F5" w:rsidRDefault="00A3520E" w:rsidP="00A3520E">
      <w:pPr>
        <w:suppressAutoHyphens w:val="0"/>
        <w:ind w:left="426"/>
        <w:jc w:val="both"/>
        <w:rPr>
          <w:rFonts w:ascii="Arial" w:hAnsi="Arial" w:cs="Arial"/>
          <w:sz w:val="22"/>
          <w:szCs w:val="22"/>
        </w:rPr>
      </w:pPr>
      <w:r w:rsidRPr="000008F5">
        <w:rPr>
          <w:rFonts w:ascii="Arial" w:hAnsi="Arial" w:cs="Arial"/>
          <w:sz w:val="22"/>
          <w:szCs w:val="22"/>
        </w:rPr>
        <w:t xml:space="preserve">----------------------------------------------------------------------------------------- </w:t>
      </w:r>
    </w:p>
    <w:p w14:paraId="1883BF46" w14:textId="1033EFC8" w:rsidR="00A3520E" w:rsidRPr="000008F5" w:rsidRDefault="00A3520E" w:rsidP="00A3520E">
      <w:pPr>
        <w:suppressAutoHyphens w:val="0"/>
        <w:ind w:left="426"/>
        <w:jc w:val="both"/>
        <w:rPr>
          <w:rFonts w:ascii="Arial" w:hAnsi="Arial" w:cs="Arial"/>
          <w:sz w:val="22"/>
          <w:szCs w:val="22"/>
        </w:rPr>
      </w:pPr>
      <w:r w:rsidRPr="000008F5">
        <w:rPr>
          <w:rFonts w:ascii="Arial" w:hAnsi="Arial" w:cs="Arial"/>
          <w:sz w:val="22"/>
          <w:szCs w:val="22"/>
        </w:rPr>
        <w:t>Cena celkem včetně DPH</w:t>
      </w:r>
      <w:r w:rsidRPr="000008F5">
        <w:rPr>
          <w:rFonts w:ascii="Arial" w:hAnsi="Arial" w:cs="Arial"/>
          <w:sz w:val="22"/>
          <w:szCs w:val="22"/>
        </w:rPr>
        <w:tab/>
      </w:r>
      <w:r w:rsidRPr="000008F5">
        <w:rPr>
          <w:rFonts w:ascii="Arial" w:hAnsi="Arial" w:cs="Arial"/>
          <w:sz w:val="22"/>
          <w:szCs w:val="22"/>
        </w:rPr>
        <w:tab/>
      </w:r>
      <w:r w:rsidRPr="000008F5">
        <w:rPr>
          <w:rFonts w:ascii="Arial" w:hAnsi="Arial" w:cs="Arial"/>
          <w:sz w:val="22"/>
          <w:szCs w:val="22"/>
        </w:rPr>
        <w:tab/>
      </w:r>
      <w:r w:rsidRPr="000008F5">
        <w:rPr>
          <w:rFonts w:ascii="Arial" w:hAnsi="Arial" w:cs="Arial"/>
          <w:sz w:val="22"/>
          <w:szCs w:val="22"/>
        </w:rPr>
        <w:tab/>
      </w:r>
      <w:permStart w:id="2136811502" w:edGrp="everyone"/>
      <w:r w:rsidR="007E3384" w:rsidRPr="000008F5">
        <w:rPr>
          <w:rFonts w:ascii="Arial" w:hAnsi="Arial" w:cs="Arial"/>
          <w:sz w:val="22"/>
          <w:szCs w:val="22"/>
          <w:highlight w:val="yellow"/>
        </w:rPr>
        <w:t>XXX</w:t>
      </w:r>
      <w:r w:rsidRPr="000008F5">
        <w:rPr>
          <w:rFonts w:ascii="Arial" w:hAnsi="Arial" w:cs="Arial"/>
          <w:sz w:val="22"/>
          <w:szCs w:val="22"/>
        </w:rPr>
        <w:t xml:space="preserve"> </w:t>
      </w:r>
      <w:permEnd w:id="2136811502"/>
      <w:r w:rsidRPr="000008F5">
        <w:rPr>
          <w:rFonts w:ascii="Arial" w:hAnsi="Arial" w:cs="Arial"/>
          <w:sz w:val="22"/>
          <w:szCs w:val="22"/>
        </w:rPr>
        <w:t>Kč</w:t>
      </w:r>
    </w:p>
    <w:p w14:paraId="4594588F" w14:textId="33030E1E" w:rsidR="00A3520E" w:rsidRPr="00A3520E" w:rsidRDefault="00A3520E" w:rsidP="00A3520E">
      <w:pPr>
        <w:suppressAutoHyphens w:val="0"/>
        <w:ind w:left="426"/>
        <w:jc w:val="both"/>
        <w:rPr>
          <w:rFonts w:ascii="Arial" w:hAnsi="Arial" w:cs="Arial"/>
          <w:sz w:val="22"/>
          <w:szCs w:val="22"/>
        </w:rPr>
      </w:pPr>
      <w:r w:rsidRPr="000008F5">
        <w:rPr>
          <w:rFonts w:ascii="Arial" w:hAnsi="Arial" w:cs="Arial"/>
          <w:sz w:val="22"/>
          <w:szCs w:val="22"/>
        </w:rPr>
        <w:t xml:space="preserve">(slovy: </w:t>
      </w:r>
      <w:permStart w:id="101021663" w:edGrp="everyone"/>
      <w:r w:rsidR="007E3384" w:rsidRPr="000008F5">
        <w:rPr>
          <w:rFonts w:ascii="Arial" w:hAnsi="Arial" w:cs="Arial"/>
          <w:sz w:val="22"/>
          <w:szCs w:val="22"/>
          <w:highlight w:val="yellow"/>
        </w:rPr>
        <w:t>XXX</w:t>
      </w:r>
      <w:permEnd w:id="101021663"/>
      <w:r w:rsidRPr="000008F5">
        <w:rPr>
          <w:rFonts w:ascii="Arial" w:hAnsi="Arial" w:cs="Arial"/>
          <w:sz w:val="22"/>
          <w:szCs w:val="22"/>
        </w:rPr>
        <w:t>)</w:t>
      </w:r>
    </w:p>
    <w:p w14:paraId="43DEE19C" w14:textId="1CEDE281" w:rsidR="005263E8" w:rsidRPr="004E4145" w:rsidRDefault="00BD3288" w:rsidP="00BD3288">
      <w:pPr>
        <w:pStyle w:val="Zkladntext2"/>
        <w:numPr>
          <w:ilvl w:val="0"/>
          <w:numId w:val="2"/>
        </w:numPr>
        <w:tabs>
          <w:tab w:val="left" w:pos="851"/>
        </w:tabs>
        <w:ind w:left="426" w:hanging="426"/>
        <w:rPr>
          <w:rFonts w:ascii="Arial" w:hAnsi="Arial" w:cs="Arial"/>
          <w:sz w:val="22"/>
          <w:szCs w:val="22"/>
        </w:rPr>
      </w:pPr>
      <w:r>
        <w:rPr>
          <w:rFonts w:ascii="Arial" w:hAnsi="Arial" w:cs="Arial"/>
          <w:sz w:val="22"/>
          <w:szCs w:val="22"/>
        </w:rPr>
        <w:t>Celková c</w:t>
      </w:r>
      <w:r w:rsidR="001A1419" w:rsidRPr="004E4145">
        <w:rPr>
          <w:rFonts w:ascii="Arial" w:hAnsi="Arial" w:cs="Arial"/>
          <w:sz w:val="22"/>
          <w:szCs w:val="22"/>
        </w:rPr>
        <w:t xml:space="preserve">ena za provedení </w:t>
      </w:r>
      <w:r w:rsidR="005F3994">
        <w:rPr>
          <w:rFonts w:ascii="Arial" w:hAnsi="Arial" w:cs="Arial"/>
          <w:sz w:val="22"/>
          <w:szCs w:val="22"/>
        </w:rPr>
        <w:t>Díla</w:t>
      </w:r>
      <w:r w:rsidR="00AA5DF1" w:rsidRPr="004E4145">
        <w:rPr>
          <w:rFonts w:ascii="Arial" w:hAnsi="Arial" w:cs="Arial"/>
          <w:sz w:val="22"/>
          <w:szCs w:val="22"/>
        </w:rPr>
        <w:t xml:space="preserve"> je nejvýše přípustná a nepřekročitelná a</w:t>
      </w:r>
      <w:r w:rsidR="001A1419" w:rsidRPr="004E4145">
        <w:rPr>
          <w:rFonts w:ascii="Arial" w:hAnsi="Arial" w:cs="Arial"/>
          <w:sz w:val="22"/>
          <w:szCs w:val="22"/>
        </w:rPr>
        <w:t xml:space="preserve"> obsahuje veškeré náklady spojené s provedením </w:t>
      </w:r>
      <w:r w:rsidR="005F3994">
        <w:rPr>
          <w:rFonts w:ascii="Arial" w:hAnsi="Arial" w:cs="Arial"/>
          <w:sz w:val="22"/>
          <w:szCs w:val="22"/>
        </w:rPr>
        <w:t>Díla</w:t>
      </w:r>
      <w:r w:rsidR="002C14A3">
        <w:rPr>
          <w:rFonts w:ascii="Arial" w:hAnsi="Arial" w:cs="Arial"/>
          <w:sz w:val="22"/>
          <w:szCs w:val="22"/>
        </w:rPr>
        <w:t xml:space="preserve">. </w:t>
      </w:r>
      <w:r w:rsidR="001A1419" w:rsidRPr="004E4145">
        <w:rPr>
          <w:rFonts w:ascii="Arial" w:hAnsi="Arial" w:cs="Arial"/>
          <w:sz w:val="22"/>
          <w:szCs w:val="22"/>
        </w:rPr>
        <w:t xml:space="preserve">Nad rámec této ceny nepřísluší </w:t>
      </w:r>
      <w:r w:rsidR="00B943BD">
        <w:rPr>
          <w:rFonts w:ascii="Arial" w:hAnsi="Arial" w:cs="Arial"/>
          <w:sz w:val="22"/>
          <w:szCs w:val="22"/>
        </w:rPr>
        <w:t>Zhotovit</w:t>
      </w:r>
      <w:r w:rsidR="001A1419" w:rsidRPr="004E4145">
        <w:rPr>
          <w:rFonts w:ascii="Arial" w:hAnsi="Arial" w:cs="Arial"/>
          <w:sz w:val="22"/>
          <w:szCs w:val="22"/>
        </w:rPr>
        <w:t xml:space="preserve">eli za provedení prací </w:t>
      </w:r>
      <w:r w:rsidR="00DF038E" w:rsidRPr="004E4145">
        <w:rPr>
          <w:rFonts w:ascii="Arial" w:hAnsi="Arial" w:cs="Arial"/>
          <w:sz w:val="22"/>
          <w:szCs w:val="22"/>
        </w:rPr>
        <w:t xml:space="preserve">na díle </w:t>
      </w:r>
      <w:r w:rsidR="001A1419" w:rsidRPr="004E4145">
        <w:rPr>
          <w:rFonts w:ascii="Arial" w:hAnsi="Arial" w:cs="Arial"/>
          <w:sz w:val="22"/>
          <w:szCs w:val="22"/>
        </w:rPr>
        <w:t>žádná jiná odměna.</w:t>
      </w:r>
    </w:p>
    <w:p w14:paraId="11D07D7A" w14:textId="03050683" w:rsidR="00F051BF" w:rsidRDefault="001A1419" w:rsidP="00F051BF">
      <w:pPr>
        <w:numPr>
          <w:ilvl w:val="0"/>
          <w:numId w:val="2"/>
        </w:numPr>
        <w:suppressAutoHyphens w:val="0"/>
        <w:ind w:left="426" w:hanging="426"/>
        <w:jc w:val="both"/>
        <w:rPr>
          <w:rFonts w:ascii="Arial" w:hAnsi="Arial" w:cs="Arial"/>
          <w:sz w:val="22"/>
          <w:szCs w:val="22"/>
        </w:rPr>
      </w:pPr>
      <w:bookmarkStart w:id="2" w:name="_Ref357012682"/>
      <w:r w:rsidRPr="00053383">
        <w:rPr>
          <w:rFonts w:ascii="Arial" w:hAnsi="Arial" w:cs="Arial"/>
          <w:sz w:val="22"/>
          <w:szCs w:val="22"/>
        </w:rPr>
        <w:t xml:space="preserve">Cena za </w:t>
      </w:r>
      <w:r w:rsidR="00DF038E" w:rsidRPr="00053383">
        <w:rPr>
          <w:rFonts w:ascii="Arial" w:hAnsi="Arial" w:cs="Arial"/>
          <w:sz w:val="22"/>
          <w:szCs w:val="22"/>
        </w:rPr>
        <w:t xml:space="preserve">provedení </w:t>
      </w:r>
      <w:r w:rsidR="005F3994">
        <w:rPr>
          <w:rFonts w:ascii="Arial" w:hAnsi="Arial" w:cs="Arial"/>
          <w:sz w:val="22"/>
          <w:szCs w:val="22"/>
        </w:rPr>
        <w:t>Díla</w:t>
      </w:r>
      <w:r w:rsidRPr="00053383">
        <w:rPr>
          <w:rFonts w:ascii="Arial" w:hAnsi="Arial" w:cs="Arial"/>
          <w:sz w:val="22"/>
          <w:szCs w:val="22"/>
        </w:rPr>
        <w:t xml:space="preserve"> je splatná na základě daňového dokladu (faktury) vystaveného </w:t>
      </w:r>
      <w:r w:rsidR="00B943BD">
        <w:rPr>
          <w:rFonts w:ascii="Arial" w:hAnsi="Arial" w:cs="Arial"/>
          <w:sz w:val="22"/>
          <w:szCs w:val="22"/>
        </w:rPr>
        <w:t>Zhotovit</w:t>
      </w:r>
      <w:r w:rsidRPr="00053383">
        <w:rPr>
          <w:rFonts w:ascii="Arial" w:hAnsi="Arial" w:cs="Arial"/>
          <w:sz w:val="22"/>
          <w:szCs w:val="22"/>
        </w:rPr>
        <w:t xml:space="preserve">elem a doručeného na adresu </w:t>
      </w:r>
      <w:r w:rsidR="00B943BD">
        <w:rPr>
          <w:rFonts w:ascii="Arial" w:hAnsi="Arial" w:cs="Arial"/>
          <w:sz w:val="22"/>
          <w:szCs w:val="22"/>
        </w:rPr>
        <w:t>Objednat</w:t>
      </w:r>
      <w:r w:rsidRPr="00053383">
        <w:rPr>
          <w:rFonts w:ascii="Arial" w:hAnsi="Arial" w:cs="Arial"/>
          <w:sz w:val="22"/>
          <w:szCs w:val="22"/>
        </w:rPr>
        <w:t>ele v listinné či elektronické formě</w:t>
      </w:r>
      <w:r w:rsidR="00A33154">
        <w:rPr>
          <w:rFonts w:ascii="Arial" w:hAnsi="Arial" w:cs="Arial"/>
          <w:sz w:val="22"/>
          <w:szCs w:val="22"/>
        </w:rPr>
        <w:t xml:space="preserve"> po převzetí dokončeného </w:t>
      </w:r>
      <w:r w:rsidR="005F3994">
        <w:rPr>
          <w:rFonts w:ascii="Arial" w:hAnsi="Arial" w:cs="Arial"/>
          <w:sz w:val="22"/>
          <w:szCs w:val="22"/>
        </w:rPr>
        <w:t>Díla</w:t>
      </w:r>
      <w:r w:rsidR="00A33154">
        <w:rPr>
          <w:rFonts w:ascii="Arial" w:hAnsi="Arial" w:cs="Arial"/>
          <w:sz w:val="22"/>
          <w:szCs w:val="22"/>
        </w:rPr>
        <w:t xml:space="preserve"> </w:t>
      </w:r>
      <w:r w:rsidR="00B943BD">
        <w:rPr>
          <w:rFonts w:ascii="Arial" w:hAnsi="Arial" w:cs="Arial"/>
          <w:sz w:val="22"/>
          <w:szCs w:val="22"/>
        </w:rPr>
        <w:t>Objednat</w:t>
      </w:r>
      <w:r w:rsidR="00A33154">
        <w:rPr>
          <w:rFonts w:ascii="Arial" w:hAnsi="Arial" w:cs="Arial"/>
          <w:sz w:val="22"/>
          <w:szCs w:val="22"/>
        </w:rPr>
        <w:t>elem</w:t>
      </w:r>
      <w:r w:rsidRPr="00053383">
        <w:rPr>
          <w:rFonts w:ascii="Arial" w:hAnsi="Arial" w:cs="Arial"/>
          <w:sz w:val="22"/>
          <w:szCs w:val="22"/>
        </w:rPr>
        <w:t xml:space="preserve">. K ceně bude při fakturaci připočtena DPH </w:t>
      </w:r>
      <w:r w:rsidR="00A33154">
        <w:rPr>
          <w:rFonts w:ascii="Arial" w:hAnsi="Arial" w:cs="Arial"/>
          <w:sz w:val="22"/>
          <w:szCs w:val="22"/>
        </w:rPr>
        <w:t>ve výši sazby stanovené zákonem a platné ke dni uskutečnění zdanitelného plnění</w:t>
      </w:r>
      <w:r w:rsidRPr="00053383">
        <w:rPr>
          <w:rFonts w:ascii="Arial" w:hAnsi="Arial" w:cs="Arial"/>
          <w:sz w:val="22"/>
          <w:szCs w:val="22"/>
        </w:rPr>
        <w:t>. Každá faktura musí obsahovat náležitosti daňového dokladu v souladu s</w:t>
      </w:r>
      <w:r w:rsidR="00DF038E" w:rsidRPr="00053383">
        <w:rPr>
          <w:rFonts w:ascii="Arial" w:hAnsi="Arial" w:cs="Arial"/>
          <w:sz w:val="22"/>
          <w:szCs w:val="22"/>
        </w:rPr>
        <w:t xml:space="preserve"> ustanovením </w:t>
      </w:r>
      <w:r w:rsidRPr="00053383">
        <w:rPr>
          <w:rFonts w:ascii="Arial" w:hAnsi="Arial" w:cs="Arial"/>
          <w:sz w:val="22"/>
          <w:szCs w:val="22"/>
        </w:rPr>
        <w:t>§ 29 zákona č. 235/2004 Sb., o dani z přidané hodnoty, ve znění pozdějších předpisů (dále jen „</w:t>
      </w:r>
      <w:r w:rsidRPr="00053383">
        <w:rPr>
          <w:rFonts w:ascii="Arial" w:hAnsi="Arial" w:cs="Arial"/>
          <w:b/>
          <w:sz w:val="22"/>
          <w:szCs w:val="22"/>
        </w:rPr>
        <w:t>ZDPH</w:t>
      </w:r>
      <w:r w:rsidRPr="00053383">
        <w:rPr>
          <w:rFonts w:ascii="Arial" w:hAnsi="Arial" w:cs="Arial"/>
          <w:sz w:val="22"/>
          <w:szCs w:val="22"/>
        </w:rPr>
        <w:t>“) a zákona č. 563/1991 Sb., o účetnictví, ve znění pozdějších předpisů (dále jen „</w:t>
      </w:r>
      <w:r w:rsidRPr="00053383">
        <w:rPr>
          <w:rFonts w:ascii="Arial" w:hAnsi="Arial" w:cs="Arial"/>
          <w:b/>
          <w:sz w:val="22"/>
          <w:szCs w:val="22"/>
        </w:rPr>
        <w:t>ZOÚ</w:t>
      </w:r>
      <w:r w:rsidRPr="00053383">
        <w:rPr>
          <w:rFonts w:ascii="Arial" w:hAnsi="Arial" w:cs="Arial"/>
          <w:sz w:val="22"/>
          <w:szCs w:val="22"/>
        </w:rPr>
        <w:t xml:space="preserve">“). </w:t>
      </w:r>
      <w:bookmarkEnd w:id="2"/>
      <w:r w:rsidR="00D61D3C" w:rsidRPr="004A6496">
        <w:rPr>
          <w:rFonts w:ascii="Arial" w:hAnsi="Arial" w:cs="Arial"/>
          <w:sz w:val="22"/>
          <w:szCs w:val="22"/>
        </w:rPr>
        <w:t xml:space="preserve">Součástí vystavené </w:t>
      </w:r>
      <w:r w:rsidR="00D61D3C" w:rsidRPr="002C14A3">
        <w:rPr>
          <w:rFonts w:ascii="Arial" w:hAnsi="Arial" w:cs="Arial"/>
          <w:sz w:val="22"/>
          <w:szCs w:val="22"/>
        </w:rPr>
        <w:t>faktury bude řádný soupis prací, kterými bylo dílo provedeno.</w:t>
      </w:r>
    </w:p>
    <w:p w14:paraId="24A16D6D" w14:textId="2F723D79" w:rsidR="00D61D3C" w:rsidRPr="00BB387A" w:rsidRDefault="00D61D3C" w:rsidP="002C14A3">
      <w:pPr>
        <w:numPr>
          <w:ilvl w:val="0"/>
          <w:numId w:val="2"/>
        </w:numPr>
        <w:suppressAutoHyphens w:val="0"/>
        <w:ind w:left="425" w:hanging="437"/>
        <w:jc w:val="both"/>
        <w:rPr>
          <w:rFonts w:ascii="Arial" w:hAnsi="Arial" w:cs="Arial"/>
          <w:sz w:val="22"/>
          <w:szCs w:val="22"/>
        </w:rPr>
      </w:pPr>
      <w:r w:rsidRPr="002C14A3">
        <w:rPr>
          <w:rFonts w:ascii="Arial" w:hAnsi="Arial" w:cs="Arial"/>
          <w:sz w:val="22"/>
          <w:szCs w:val="22"/>
        </w:rPr>
        <w:t xml:space="preserve">Provedená rekonstrukce bude provedena </w:t>
      </w:r>
      <w:r w:rsidR="008F5D73">
        <w:rPr>
          <w:rFonts w:ascii="Arial" w:hAnsi="Arial" w:cs="Arial"/>
          <w:sz w:val="22"/>
          <w:szCs w:val="22"/>
        </w:rPr>
        <w:t>v objektu</w:t>
      </w:r>
      <w:r w:rsidRPr="002C14A3">
        <w:rPr>
          <w:rFonts w:ascii="Arial" w:hAnsi="Arial" w:cs="Arial"/>
          <w:sz w:val="22"/>
          <w:szCs w:val="22"/>
        </w:rPr>
        <w:t xml:space="preserve">, které dle zákona o DPH patří do výkonu </w:t>
      </w:r>
      <w:r w:rsidRPr="00BB387A">
        <w:rPr>
          <w:rFonts w:ascii="Arial" w:hAnsi="Arial" w:cs="Arial"/>
          <w:sz w:val="22"/>
          <w:szCs w:val="22"/>
        </w:rPr>
        <w:t>veřejné správy, proto nebude použit režim přenesené daňové povinnosti.</w:t>
      </w:r>
    </w:p>
    <w:p w14:paraId="12CE8A43" w14:textId="5948B45D" w:rsidR="00D61D3C" w:rsidRPr="00BB387A" w:rsidRDefault="00D61D3C" w:rsidP="002C14A3">
      <w:pPr>
        <w:numPr>
          <w:ilvl w:val="0"/>
          <w:numId w:val="2"/>
        </w:numPr>
        <w:suppressAutoHyphens w:val="0"/>
        <w:ind w:left="425" w:hanging="426"/>
        <w:jc w:val="both"/>
        <w:rPr>
          <w:rFonts w:ascii="Arial" w:hAnsi="Arial" w:cs="Arial"/>
          <w:sz w:val="22"/>
          <w:szCs w:val="22"/>
        </w:rPr>
      </w:pPr>
      <w:r w:rsidRPr="00BB387A">
        <w:rPr>
          <w:rFonts w:ascii="Arial" w:hAnsi="Arial" w:cs="Arial"/>
          <w:sz w:val="22"/>
          <w:szCs w:val="22"/>
        </w:rPr>
        <w:t>Fakturace bude provedena na základě měsíčních dílčích faktur, přičemž součástí každé dílčí faktury bude soupis skutečně odvedených prací, které byly provedeny v příslušném měsíci. Každý dílčí soupis skutečně odvedených prací bude objednatelem vždy odsouhlasen. Po dokončení kompletního Díla bude poslední faktura vystavena jako konečná faktura.</w:t>
      </w:r>
    </w:p>
    <w:p w14:paraId="13E1CC60" w14:textId="77777777" w:rsidR="000879E3" w:rsidRPr="00BB387A" w:rsidRDefault="00F942B1" w:rsidP="008D125E">
      <w:pPr>
        <w:pStyle w:val="Zkladntext2"/>
        <w:numPr>
          <w:ilvl w:val="0"/>
          <w:numId w:val="2"/>
        </w:numPr>
        <w:tabs>
          <w:tab w:val="left" w:pos="851"/>
        </w:tabs>
        <w:ind w:left="426" w:hanging="426"/>
        <w:rPr>
          <w:rFonts w:ascii="Arial" w:hAnsi="Arial" w:cs="Arial"/>
          <w:sz w:val="22"/>
          <w:szCs w:val="22"/>
        </w:rPr>
      </w:pPr>
      <w:r w:rsidRPr="00BB387A">
        <w:rPr>
          <w:rFonts w:ascii="Arial" w:hAnsi="Arial" w:cs="Arial"/>
          <w:sz w:val="22"/>
          <w:szCs w:val="22"/>
        </w:rPr>
        <w:t xml:space="preserve">V případě, že </w:t>
      </w:r>
      <w:r w:rsidR="00B943BD" w:rsidRPr="00BB387A">
        <w:rPr>
          <w:rFonts w:ascii="Arial" w:hAnsi="Arial" w:cs="Arial"/>
          <w:sz w:val="22"/>
          <w:szCs w:val="22"/>
        </w:rPr>
        <w:t>Objednat</w:t>
      </w:r>
      <w:r w:rsidRPr="00BB387A">
        <w:rPr>
          <w:rFonts w:ascii="Arial" w:hAnsi="Arial" w:cs="Arial"/>
          <w:sz w:val="22"/>
          <w:szCs w:val="22"/>
        </w:rPr>
        <w:t xml:space="preserve">el převezme </w:t>
      </w:r>
      <w:r w:rsidR="00B943BD" w:rsidRPr="00BB387A">
        <w:rPr>
          <w:rFonts w:ascii="Arial" w:hAnsi="Arial" w:cs="Arial"/>
          <w:sz w:val="22"/>
          <w:szCs w:val="22"/>
        </w:rPr>
        <w:t>Dílo</w:t>
      </w:r>
      <w:r w:rsidRPr="00BB387A">
        <w:rPr>
          <w:rFonts w:ascii="Arial" w:hAnsi="Arial" w:cs="Arial"/>
          <w:sz w:val="22"/>
          <w:szCs w:val="22"/>
        </w:rPr>
        <w:t xml:space="preserve"> s vadami a nedodělky, které nebrání užívání </w:t>
      </w:r>
      <w:r w:rsidR="005F3994" w:rsidRPr="00BB387A">
        <w:rPr>
          <w:rFonts w:ascii="Arial" w:hAnsi="Arial" w:cs="Arial"/>
          <w:sz w:val="22"/>
          <w:szCs w:val="22"/>
        </w:rPr>
        <w:t>Díla</w:t>
      </w:r>
      <w:r w:rsidRPr="00BB387A">
        <w:rPr>
          <w:rFonts w:ascii="Arial" w:hAnsi="Arial" w:cs="Arial"/>
          <w:sz w:val="22"/>
          <w:szCs w:val="22"/>
        </w:rPr>
        <w:t xml:space="preserve">, má </w:t>
      </w:r>
      <w:r w:rsidR="00B943BD" w:rsidRPr="00BB387A">
        <w:rPr>
          <w:rFonts w:ascii="Arial" w:hAnsi="Arial" w:cs="Arial"/>
          <w:sz w:val="22"/>
          <w:szCs w:val="22"/>
        </w:rPr>
        <w:t>Objednat</w:t>
      </w:r>
      <w:r w:rsidRPr="00BB387A">
        <w:rPr>
          <w:rFonts w:ascii="Arial" w:hAnsi="Arial" w:cs="Arial"/>
          <w:sz w:val="22"/>
          <w:szCs w:val="22"/>
        </w:rPr>
        <w:t>el právo pozastavit zaplacení 10% (slovy: deset</w:t>
      </w:r>
      <w:r w:rsidR="009259F7" w:rsidRPr="00BB387A">
        <w:rPr>
          <w:rFonts w:ascii="Arial" w:hAnsi="Arial" w:cs="Arial"/>
          <w:sz w:val="22"/>
          <w:szCs w:val="22"/>
        </w:rPr>
        <w:t xml:space="preserve"> </w:t>
      </w:r>
      <w:r w:rsidRPr="00BB387A">
        <w:rPr>
          <w:rFonts w:ascii="Arial" w:hAnsi="Arial" w:cs="Arial"/>
          <w:sz w:val="22"/>
          <w:szCs w:val="22"/>
        </w:rPr>
        <w:t xml:space="preserve">procent) z celkové ceny </w:t>
      </w:r>
      <w:r w:rsidR="005F3994" w:rsidRPr="00BB387A">
        <w:rPr>
          <w:rFonts w:ascii="Arial" w:hAnsi="Arial" w:cs="Arial"/>
          <w:sz w:val="22"/>
          <w:szCs w:val="22"/>
        </w:rPr>
        <w:t>Díla</w:t>
      </w:r>
      <w:r w:rsidRPr="00BB387A">
        <w:rPr>
          <w:rFonts w:ascii="Arial" w:hAnsi="Arial" w:cs="Arial"/>
          <w:sz w:val="22"/>
          <w:szCs w:val="22"/>
        </w:rPr>
        <w:t xml:space="preserve"> včetně DPH až do doby úplného odstranění vad a nedodělků (dále jen „zádržné“). Uvolnění této částky provede</w:t>
      </w:r>
      <w:r w:rsidR="000879E3" w:rsidRPr="00BB387A">
        <w:rPr>
          <w:rFonts w:ascii="Arial" w:hAnsi="Arial" w:cs="Arial"/>
          <w:sz w:val="22"/>
          <w:szCs w:val="22"/>
        </w:rPr>
        <w:t>no následovně:</w:t>
      </w:r>
    </w:p>
    <w:p w14:paraId="3EA117D9" w14:textId="5D5D60FE" w:rsidR="000879E3" w:rsidRPr="00BB387A" w:rsidRDefault="000879E3" w:rsidP="000879E3">
      <w:pPr>
        <w:pStyle w:val="Zkladntext2"/>
        <w:numPr>
          <w:ilvl w:val="2"/>
          <w:numId w:val="19"/>
        </w:numPr>
        <w:tabs>
          <w:tab w:val="clear" w:pos="2211"/>
          <w:tab w:val="left" w:pos="426"/>
          <w:tab w:val="num" w:pos="851"/>
        </w:tabs>
        <w:ind w:left="851" w:hanging="425"/>
        <w:rPr>
          <w:rFonts w:ascii="Arial" w:hAnsi="Arial" w:cs="Arial"/>
          <w:sz w:val="22"/>
          <w:szCs w:val="22"/>
        </w:rPr>
      </w:pPr>
      <w:r w:rsidRPr="00BB387A">
        <w:rPr>
          <w:rFonts w:ascii="Arial" w:hAnsi="Arial" w:cs="Arial"/>
          <w:sz w:val="22"/>
          <w:szCs w:val="22"/>
        </w:rPr>
        <w:t>5% ceny díla včetně DPH po ukončení přejímacího řízení a odstranění všech vad a nedodělků na základě písemné výzvy zhotovitele. Splatnost pozastávky je 30 dní od prokazatelného doučení výzvy na adresu objednatele, a to po převzetí opravených vad a nedodělků oprávněným zástupcem objednatele (resp. po písemném potvrzení odstranění případných vad a nedodělků).</w:t>
      </w:r>
    </w:p>
    <w:p w14:paraId="451CB806" w14:textId="77777777" w:rsidR="000879E3" w:rsidRPr="00BD7AB4" w:rsidRDefault="000879E3" w:rsidP="000879E3">
      <w:pPr>
        <w:pStyle w:val="Zkladntext2"/>
        <w:numPr>
          <w:ilvl w:val="2"/>
          <w:numId w:val="19"/>
        </w:numPr>
        <w:tabs>
          <w:tab w:val="clear" w:pos="2211"/>
          <w:tab w:val="left" w:pos="426"/>
          <w:tab w:val="num" w:pos="851"/>
        </w:tabs>
        <w:ind w:left="851" w:hanging="425"/>
        <w:rPr>
          <w:rFonts w:ascii="Arial" w:hAnsi="Arial" w:cs="Arial"/>
          <w:sz w:val="22"/>
          <w:szCs w:val="22"/>
        </w:rPr>
      </w:pPr>
      <w:r w:rsidRPr="00BB387A">
        <w:rPr>
          <w:rFonts w:ascii="Arial" w:hAnsi="Arial" w:cs="Arial"/>
          <w:sz w:val="22"/>
          <w:szCs w:val="22"/>
        </w:rPr>
        <w:t xml:space="preserve">5% ceny díla včetně DPH po uplynutí záruční doby a úplném odstraněním zjištěných vad uplatněných v záruční době, a to na základě písemné výzvy zhotovitele. Splatnost pozastávky je 30 dnů od prokazatelného doučení výzvy na adresu objednatele, a to po převzetí opravených vad uplatněných v záruční době oprávněným zástupcem objednatele </w:t>
      </w:r>
      <w:r w:rsidRPr="00BD7AB4">
        <w:rPr>
          <w:rFonts w:ascii="Arial" w:hAnsi="Arial" w:cs="Arial"/>
          <w:sz w:val="22"/>
          <w:szCs w:val="22"/>
        </w:rPr>
        <w:t xml:space="preserve">(resp. po písemném potvrzení odstranění případných vad). </w:t>
      </w:r>
    </w:p>
    <w:p w14:paraId="655F5202" w14:textId="4C3CCE0A" w:rsidR="000879E3" w:rsidRPr="00BD7AB4" w:rsidRDefault="000879E3" w:rsidP="00CB7261">
      <w:pPr>
        <w:pStyle w:val="Zkladntext2"/>
        <w:numPr>
          <w:ilvl w:val="0"/>
          <w:numId w:val="2"/>
        </w:numPr>
        <w:tabs>
          <w:tab w:val="left" w:pos="851"/>
        </w:tabs>
        <w:ind w:left="426" w:hanging="426"/>
        <w:rPr>
          <w:rFonts w:ascii="Arial" w:hAnsi="Arial" w:cs="Arial"/>
          <w:sz w:val="22"/>
          <w:szCs w:val="22"/>
        </w:rPr>
      </w:pPr>
      <w:r w:rsidRPr="00BD7AB4">
        <w:rPr>
          <w:rFonts w:ascii="Arial" w:hAnsi="Arial" w:cs="Arial"/>
          <w:bCs/>
          <w:sz w:val="22"/>
          <w:szCs w:val="22"/>
        </w:rPr>
        <w:t xml:space="preserve">Pozastávka ve výši 5% z ceny díle včetně DPH na kvalitu díla během záruční doby může být nahrazena předložením bankovní garance za kvalitu díla po dobu záruky ve formě neodvolatelné nepodmíněné bankovní záruky vyplatitelné na první výzvu a bez námitek. V bankovní záruce bude potvrzení peněžního ústavu, že přebírá vůči objednateli jako věřiteli neodvolatelnou záruku na celou požadovanou částku. Zároveň zde musí být uveden závazek </w:t>
      </w:r>
      <w:r w:rsidRPr="00BD7AB4">
        <w:rPr>
          <w:rFonts w:ascii="Arial" w:hAnsi="Arial" w:cs="Arial"/>
          <w:bCs/>
          <w:sz w:val="22"/>
          <w:szCs w:val="22"/>
        </w:rPr>
        <w:lastRenderedPageBreak/>
        <w:t>peněžního ústavu vyplatit objednavateli bez odkladu a bez námitek celou částku uvedenou jako neodvolatelnou záruku po obdržení první výzvy. Bankovní záruka musí být odsouhlasena objednavatelem a musí být uzavřena na dobu o jeden měsíc delší, než je záruční doba. Veškeré náklady s bankovní zárukou jsou zahrnuty v ceně díla.  Uvolnění pozastávky provede objednavatel do 30 dnů od předložení objednatelem schválené bankovní záruky, a to na základě prokazatelného doučení výzvy na adresu objednatele, a po ukončení přejímacího řízení a odstranění všech vad a nedodělků.</w:t>
      </w:r>
    </w:p>
    <w:p w14:paraId="58263277" w14:textId="26EB547E" w:rsidR="00F942B1" w:rsidRPr="00071722" w:rsidRDefault="00F942B1" w:rsidP="008D125E">
      <w:pPr>
        <w:pStyle w:val="Zkladntext2"/>
        <w:numPr>
          <w:ilvl w:val="0"/>
          <w:numId w:val="2"/>
        </w:numPr>
        <w:tabs>
          <w:tab w:val="left" w:pos="851"/>
        </w:tabs>
        <w:ind w:left="426" w:hanging="426"/>
        <w:rPr>
          <w:rFonts w:ascii="Arial" w:hAnsi="Arial" w:cs="Arial"/>
          <w:sz w:val="22"/>
          <w:szCs w:val="22"/>
        </w:rPr>
      </w:pPr>
      <w:r w:rsidRPr="00BD7AB4">
        <w:rPr>
          <w:rFonts w:ascii="Arial" w:hAnsi="Arial" w:cs="Arial"/>
          <w:sz w:val="22"/>
          <w:szCs w:val="22"/>
        </w:rPr>
        <w:t xml:space="preserve">V případě, že </w:t>
      </w:r>
      <w:r w:rsidR="00B943BD" w:rsidRPr="00BD7AB4">
        <w:rPr>
          <w:rFonts w:ascii="Arial" w:hAnsi="Arial" w:cs="Arial"/>
          <w:sz w:val="22"/>
          <w:szCs w:val="22"/>
        </w:rPr>
        <w:t>Zhotovit</w:t>
      </w:r>
      <w:r w:rsidRPr="00BD7AB4">
        <w:rPr>
          <w:rFonts w:ascii="Arial" w:hAnsi="Arial" w:cs="Arial"/>
          <w:sz w:val="22"/>
          <w:szCs w:val="22"/>
        </w:rPr>
        <w:t>elem vystavená faktura nebude obsahova</w:t>
      </w:r>
      <w:r w:rsidR="002000B4" w:rsidRPr="00BD7AB4">
        <w:rPr>
          <w:rFonts w:ascii="Arial" w:hAnsi="Arial" w:cs="Arial"/>
          <w:sz w:val="22"/>
          <w:szCs w:val="22"/>
        </w:rPr>
        <w:t>t všechny náležitosti dle odst. </w:t>
      </w:r>
      <w:r w:rsidRPr="00BD7AB4">
        <w:rPr>
          <w:rFonts w:ascii="Arial" w:hAnsi="Arial" w:cs="Arial"/>
          <w:sz w:val="22"/>
          <w:szCs w:val="22"/>
        </w:rPr>
        <w:t>3</w:t>
      </w:r>
      <w:r w:rsidR="003C6174" w:rsidRPr="00BD7AB4">
        <w:rPr>
          <w:rFonts w:ascii="Arial" w:hAnsi="Arial" w:cs="Arial"/>
          <w:sz w:val="22"/>
          <w:szCs w:val="22"/>
        </w:rPr>
        <w:t xml:space="preserve"> </w:t>
      </w:r>
      <w:r w:rsidRPr="00071722">
        <w:rPr>
          <w:rFonts w:ascii="Arial" w:hAnsi="Arial" w:cs="Arial"/>
          <w:sz w:val="22"/>
          <w:szCs w:val="22"/>
        </w:rPr>
        <w:t xml:space="preserve">této </w:t>
      </w:r>
      <w:r w:rsidR="00B943BD" w:rsidRPr="00071722">
        <w:rPr>
          <w:rFonts w:ascii="Arial" w:hAnsi="Arial" w:cs="Arial"/>
          <w:sz w:val="22"/>
          <w:szCs w:val="22"/>
        </w:rPr>
        <w:t>Smlouv</w:t>
      </w:r>
      <w:r w:rsidRPr="00071722">
        <w:rPr>
          <w:rFonts w:ascii="Arial" w:hAnsi="Arial" w:cs="Arial"/>
          <w:sz w:val="22"/>
          <w:szCs w:val="22"/>
        </w:rPr>
        <w:t xml:space="preserve">y nebo nebude splňovat náležitosti daňového dokladu, je </w:t>
      </w:r>
      <w:r w:rsidR="00B943BD" w:rsidRPr="00071722">
        <w:rPr>
          <w:rFonts w:ascii="Arial" w:hAnsi="Arial" w:cs="Arial"/>
          <w:sz w:val="22"/>
          <w:szCs w:val="22"/>
        </w:rPr>
        <w:t>Objednat</w:t>
      </w:r>
      <w:r w:rsidRPr="00071722">
        <w:rPr>
          <w:rFonts w:ascii="Arial" w:hAnsi="Arial" w:cs="Arial"/>
          <w:sz w:val="22"/>
          <w:szCs w:val="22"/>
        </w:rPr>
        <w:t xml:space="preserve">el oprávněn ve lhůtě do deseti pracovních dnů od jejího obdržení fakturu vrátit </w:t>
      </w:r>
      <w:r w:rsidR="00B943BD" w:rsidRPr="00071722">
        <w:rPr>
          <w:rFonts w:ascii="Arial" w:hAnsi="Arial" w:cs="Arial"/>
          <w:sz w:val="22"/>
          <w:szCs w:val="22"/>
        </w:rPr>
        <w:t>Zhotovit</w:t>
      </w:r>
      <w:r w:rsidRPr="00071722">
        <w:rPr>
          <w:rFonts w:ascii="Arial" w:hAnsi="Arial" w:cs="Arial"/>
          <w:sz w:val="22"/>
          <w:szCs w:val="22"/>
        </w:rPr>
        <w:t xml:space="preserve">eli k opravě či doplnění. Lhůta splatnosti ceny za provedené </w:t>
      </w:r>
      <w:r w:rsidR="00B943BD" w:rsidRPr="00071722">
        <w:rPr>
          <w:rFonts w:ascii="Arial" w:hAnsi="Arial" w:cs="Arial"/>
          <w:sz w:val="22"/>
          <w:szCs w:val="22"/>
        </w:rPr>
        <w:t>Dílo</w:t>
      </w:r>
      <w:r w:rsidRPr="00071722">
        <w:rPr>
          <w:rFonts w:ascii="Arial" w:hAnsi="Arial" w:cs="Arial"/>
          <w:sz w:val="22"/>
          <w:szCs w:val="22"/>
        </w:rPr>
        <w:t xml:space="preserve"> v takovémto případě počíná běžet ode dne doručení opravené nebo doplněné faktury </w:t>
      </w:r>
      <w:r w:rsidR="00B943BD" w:rsidRPr="00071722">
        <w:rPr>
          <w:rFonts w:ascii="Arial" w:hAnsi="Arial" w:cs="Arial"/>
          <w:sz w:val="22"/>
          <w:szCs w:val="22"/>
        </w:rPr>
        <w:t>Objednat</w:t>
      </w:r>
      <w:r w:rsidRPr="00071722">
        <w:rPr>
          <w:rFonts w:ascii="Arial" w:hAnsi="Arial" w:cs="Arial"/>
          <w:sz w:val="22"/>
          <w:szCs w:val="22"/>
        </w:rPr>
        <w:t xml:space="preserve">eli. Nevrátí-li </w:t>
      </w:r>
      <w:r w:rsidR="00B943BD" w:rsidRPr="00071722">
        <w:rPr>
          <w:rFonts w:ascii="Arial" w:hAnsi="Arial" w:cs="Arial"/>
          <w:sz w:val="22"/>
          <w:szCs w:val="22"/>
        </w:rPr>
        <w:t>Objednat</w:t>
      </w:r>
      <w:r w:rsidRPr="00071722">
        <w:rPr>
          <w:rFonts w:ascii="Arial" w:hAnsi="Arial" w:cs="Arial"/>
          <w:sz w:val="22"/>
          <w:szCs w:val="22"/>
        </w:rPr>
        <w:t xml:space="preserve">el </w:t>
      </w:r>
      <w:r w:rsidR="00B943BD" w:rsidRPr="00071722">
        <w:rPr>
          <w:rFonts w:ascii="Arial" w:hAnsi="Arial" w:cs="Arial"/>
          <w:sz w:val="22"/>
          <w:szCs w:val="22"/>
        </w:rPr>
        <w:t>Zhotovit</w:t>
      </w:r>
      <w:r w:rsidRPr="00071722">
        <w:rPr>
          <w:rFonts w:ascii="Arial" w:hAnsi="Arial" w:cs="Arial"/>
          <w:sz w:val="22"/>
          <w:szCs w:val="22"/>
        </w:rPr>
        <w:t xml:space="preserve">eli fakturu ve lhůtě specifikované v tomto odstavci, má se za to, že k faktuře </w:t>
      </w:r>
      <w:r w:rsidR="00B943BD" w:rsidRPr="00071722">
        <w:rPr>
          <w:rFonts w:ascii="Arial" w:hAnsi="Arial" w:cs="Arial"/>
          <w:sz w:val="22"/>
          <w:szCs w:val="22"/>
        </w:rPr>
        <w:t>Objednat</w:t>
      </w:r>
      <w:r w:rsidRPr="00071722">
        <w:rPr>
          <w:rFonts w:ascii="Arial" w:hAnsi="Arial" w:cs="Arial"/>
          <w:sz w:val="22"/>
          <w:szCs w:val="22"/>
        </w:rPr>
        <w:t>el nemá výhrady.</w:t>
      </w:r>
    </w:p>
    <w:p w14:paraId="4C6ADFE3" w14:textId="111CBCF1" w:rsidR="00F942B1" w:rsidRDefault="00D61D3C" w:rsidP="00BD3288">
      <w:pPr>
        <w:pStyle w:val="Zkladntext2"/>
        <w:numPr>
          <w:ilvl w:val="0"/>
          <w:numId w:val="2"/>
        </w:numPr>
        <w:tabs>
          <w:tab w:val="left" w:pos="851"/>
        </w:tabs>
        <w:ind w:left="426" w:hanging="426"/>
        <w:rPr>
          <w:rFonts w:ascii="Arial" w:hAnsi="Arial" w:cs="Arial"/>
          <w:sz w:val="22"/>
          <w:szCs w:val="22"/>
        </w:rPr>
      </w:pPr>
      <w:r>
        <w:rPr>
          <w:rFonts w:ascii="Arial" w:hAnsi="Arial" w:cs="Arial"/>
          <w:sz w:val="22"/>
          <w:szCs w:val="22"/>
        </w:rPr>
        <w:t>Splatnost faktury činí 30</w:t>
      </w:r>
      <w:r w:rsidR="00F942B1">
        <w:rPr>
          <w:rFonts w:ascii="Arial" w:hAnsi="Arial" w:cs="Arial"/>
          <w:sz w:val="22"/>
          <w:szCs w:val="22"/>
        </w:rPr>
        <w:t xml:space="preserve"> (slovy: </w:t>
      </w:r>
      <w:r>
        <w:rPr>
          <w:rFonts w:ascii="Arial" w:hAnsi="Arial" w:cs="Arial"/>
          <w:sz w:val="22"/>
          <w:szCs w:val="22"/>
        </w:rPr>
        <w:t>třicet</w:t>
      </w:r>
      <w:r w:rsidR="00F942B1">
        <w:rPr>
          <w:rFonts w:ascii="Arial" w:hAnsi="Arial" w:cs="Arial"/>
          <w:sz w:val="22"/>
          <w:szCs w:val="22"/>
        </w:rPr>
        <w:t xml:space="preserve">) dnů ode dne jejího doručení </w:t>
      </w:r>
      <w:r w:rsidR="00B943BD">
        <w:rPr>
          <w:rFonts w:ascii="Arial" w:hAnsi="Arial" w:cs="Arial"/>
          <w:sz w:val="22"/>
          <w:szCs w:val="22"/>
        </w:rPr>
        <w:t>Objednat</w:t>
      </w:r>
      <w:r w:rsidR="00F942B1">
        <w:rPr>
          <w:rFonts w:ascii="Arial" w:hAnsi="Arial" w:cs="Arial"/>
          <w:sz w:val="22"/>
          <w:szCs w:val="22"/>
        </w:rPr>
        <w:t>eli.</w:t>
      </w:r>
    </w:p>
    <w:p w14:paraId="3B1BED71" w14:textId="619F2805" w:rsidR="00F942B1" w:rsidRDefault="00B943BD" w:rsidP="00BD3288">
      <w:pPr>
        <w:pStyle w:val="Zkladntext2"/>
        <w:numPr>
          <w:ilvl w:val="0"/>
          <w:numId w:val="2"/>
        </w:numPr>
        <w:tabs>
          <w:tab w:val="left" w:pos="851"/>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 není oprávněn požadovat zálohové platby.</w:t>
      </w:r>
    </w:p>
    <w:p w14:paraId="3970EA0F" w14:textId="0C42F994" w:rsidR="00F942B1" w:rsidRDefault="00F942B1" w:rsidP="00BD3288">
      <w:pPr>
        <w:pStyle w:val="Zkladntext2"/>
        <w:numPr>
          <w:ilvl w:val="0"/>
          <w:numId w:val="2"/>
        </w:numPr>
        <w:tabs>
          <w:tab w:val="left" w:pos="851"/>
        </w:tabs>
        <w:ind w:left="426" w:hanging="426"/>
        <w:rPr>
          <w:rFonts w:ascii="Arial" w:hAnsi="Arial" w:cs="Arial"/>
          <w:sz w:val="22"/>
          <w:szCs w:val="22"/>
        </w:rPr>
      </w:pPr>
      <w:r w:rsidRPr="00AC7C58">
        <w:rPr>
          <w:rFonts w:ascii="Arial" w:hAnsi="Arial" w:cs="Arial"/>
          <w:sz w:val="22"/>
          <w:szCs w:val="22"/>
        </w:rPr>
        <w:t xml:space="preserve">V případě, že některé ze stran této </w:t>
      </w:r>
      <w:r w:rsidR="00B943BD">
        <w:rPr>
          <w:rFonts w:ascii="Arial" w:hAnsi="Arial" w:cs="Arial"/>
          <w:sz w:val="22"/>
          <w:szCs w:val="22"/>
        </w:rPr>
        <w:t>Smlouv</w:t>
      </w:r>
      <w:r>
        <w:rPr>
          <w:rFonts w:ascii="Arial" w:hAnsi="Arial" w:cs="Arial"/>
          <w:sz w:val="22"/>
          <w:szCs w:val="22"/>
        </w:rPr>
        <w:t>y</w:t>
      </w:r>
      <w:r w:rsidRPr="00AC7C58">
        <w:rPr>
          <w:rFonts w:ascii="Arial" w:hAnsi="Arial" w:cs="Arial"/>
          <w:sz w:val="22"/>
          <w:szCs w:val="22"/>
        </w:rPr>
        <w:t xml:space="preserve"> vznikne nár</w:t>
      </w:r>
      <w:r>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w:t>
      </w:r>
      <w:r w:rsidR="00B943BD">
        <w:rPr>
          <w:rFonts w:ascii="Arial" w:hAnsi="Arial" w:cs="Arial"/>
          <w:sz w:val="22"/>
          <w:szCs w:val="22"/>
        </w:rPr>
        <w:t>Smlouv</w:t>
      </w:r>
      <w:r>
        <w:rPr>
          <w:rFonts w:ascii="Arial" w:hAnsi="Arial" w:cs="Arial"/>
          <w:sz w:val="22"/>
          <w:szCs w:val="22"/>
        </w:rPr>
        <w:t>y</w:t>
      </w:r>
      <w:r w:rsidRPr="00AC7C58">
        <w:rPr>
          <w:rFonts w:ascii="Arial" w:hAnsi="Arial" w:cs="Arial"/>
          <w:sz w:val="22"/>
          <w:szCs w:val="22"/>
        </w:rPr>
        <w:t xml:space="preserve"> fakturu na částku ve výši smluvní pokuty splňující náležitosti daňového dokladu podle ZDPH a účetního dokladu podle ZOÚ druhé smluvní straně. Smluvní pokuta je splatná do 30 </w:t>
      </w:r>
      <w:r>
        <w:rPr>
          <w:rFonts w:ascii="Arial" w:hAnsi="Arial" w:cs="Arial"/>
          <w:sz w:val="22"/>
          <w:szCs w:val="22"/>
        </w:rPr>
        <w:t xml:space="preserve">(slovy: třicet) </w:t>
      </w:r>
      <w:r w:rsidRPr="00AC7C58">
        <w:rPr>
          <w:rFonts w:ascii="Arial" w:hAnsi="Arial" w:cs="Arial"/>
          <w:sz w:val="22"/>
          <w:szCs w:val="22"/>
        </w:rPr>
        <w:t xml:space="preserve">dnů ode dne doručení faktury smluvní straně povinné k její úhradě. </w:t>
      </w:r>
    </w:p>
    <w:p w14:paraId="3BD00B67" w14:textId="77777777" w:rsidR="00F942B1" w:rsidRDefault="00F942B1" w:rsidP="00BD3288">
      <w:pPr>
        <w:pStyle w:val="Zkladntext2"/>
        <w:numPr>
          <w:ilvl w:val="0"/>
          <w:numId w:val="2"/>
        </w:numPr>
        <w:tabs>
          <w:tab w:val="left" w:pos="851"/>
        </w:tabs>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Pr>
          <w:rFonts w:ascii="Arial" w:hAnsi="Arial" w:cs="Arial"/>
          <w:sz w:val="22"/>
          <w:szCs w:val="22"/>
        </w:rPr>
        <w:t>y. Náhrada škody je splatná do 3</w:t>
      </w:r>
      <w:r w:rsidRPr="00AC7C58">
        <w:rPr>
          <w:rFonts w:ascii="Arial" w:hAnsi="Arial" w:cs="Arial"/>
          <w:sz w:val="22"/>
          <w:szCs w:val="22"/>
        </w:rPr>
        <w:t xml:space="preserve">0 </w:t>
      </w:r>
      <w:r>
        <w:rPr>
          <w:rFonts w:ascii="Arial" w:hAnsi="Arial" w:cs="Arial"/>
          <w:sz w:val="22"/>
          <w:szCs w:val="22"/>
        </w:rPr>
        <w:t xml:space="preserve">(slovy: třicet) </w:t>
      </w:r>
      <w:r w:rsidRPr="00AC7C58">
        <w:rPr>
          <w:rFonts w:ascii="Arial" w:hAnsi="Arial" w:cs="Arial"/>
          <w:sz w:val="22"/>
          <w:szCs w:val="22"/>
        </w:rPr>
        <w:t>dnů ode dne doručení řádného vyúčtování druhé smluvní straně.</w:t>
      </w:r>
    </w:p>
    <w:p w14:paraId="375252F9" w14:textId="7DE8AD4E" w:rsidR="00F942B1" w:rsidRDefault="00B943BD" w:rsidP="00BD3288">
      <w:pPr>
        <w:pStyle w:val="Zkladntext2"/>
        <w:numPr>
          <w:ilvl w:val="0"/>
          <w:numId w:val="2"/>
        </w:numPr>
        <w:tabs>
          <w:tab w:val="left" w:pos="851"/>
        </w:tabs>
        <w:ind w:left="426" w:hanging="426"/>
        <w:rPr>
          <w:rFonts w:ascii="Arial" w:hAnsi="Arial" w:cs="Arial"/>
          <w:sz w:val="22"/>
          <w:szCs w:val="22"/>
        </w:rPr>
      </w:pPr>
      <w:r>
        <w:rPr>
          <w:rFonts w:ascii="Arial" w:hAnsi="Arial" w:cs="Arial"/>
          <w:sz w:val="22"/>
          <w:szCs w:val="22"/>
        </w:rPr>
        <w:t>Objednat</w:t>
      </w:r>
      <w:r w:rsidR="00F942B1">
        <w:rPr>
          <w:rFonts w:ascii="Arial" w:hAnsi="Arial" w:cs="Arial"/>
          <w:sz w:val="22"/>
          <w:szCs w:val="22"/>
        </w:rPr>
        <w:t>el</w:t>
      </w:r>
      <w:r w:rsidR="00F942B1" w:rsidRPr="00AC7C58">
        <w:rPr>
          <w:rFonts w:ascii="Arial" w:hAnsi="Arial" w:cs="Arial"/>
          <w:sz w:val="22"/>
          <w:szCs w:val="22"/>
        </w:rPr>
        <w:t xml:space="preserve"> bude hradit </w:t>
      </w:r>
      <w:r w:rsidR="00F942B1" w:rsidRPr="00687DE9">
        <w:rPr>
          <w:rFonts w:ascii="Arial" w:hAnsi="Arial" w:cs="Arial"/>
          <w:sz w:val="22"/>
          <w:szCs w:val="22"/>
        </w:rPr>
        <w:t>přijatou fakturu</w:t>
      </w:r>
      <w:r w:rsidR="00F942B1" w:rsidRPr="00AC7C58">
        <w:rPr>
          <w:rFonts w:ascii="Arial" w:hAnsi="Arial" w:cs="Arial"/>
          <w:i/>
          <w:sz w:val="22"/>
          <w:szCs w:val="22"/>
        </w:rPr>
        <w:t xml:space="preserve"> </w:t>
      </w:r>
      <w:r w:rsidR="00F942B1" w:rsidRPr="00AC7C58">
        <w:rPr>
          <w:rFonts w:ascii="Arial" w:hAnsi="Arial" w:cs="Arial"/>
          <w:sz w:val="22"/>
          <w:szCs w:val="22"/>
        </w:rPr>
        <w:t xml:space="preserve">pouze </w:t>
      </w:r>
      <w:r w:rsidR="00F942B1">
        <w:rPr>
          <w:rFonts w:ascii="Arial" w:hAnsi="Arial" w:cs="Arial"/>
          <w:sz w:val="22"/>
          <w:szCs w:val="22"/>
        </w:rPr>
        <w:t>bankovním převodem na bankovní účet uvedený</w:t>
      </w:r>
      <w:r w:rsidR="00F942B1" w:rsidRPr="00AC7C58">
        <w:rPr>
          <w:rFonts w:ascii="Arial" w:hAnsi="Arial" w:cs="Arial"/>
          <w:sz w:val="22"/>
          <w:szCs w:val="22"/>
        </w:rPr>
        <w:t xml:space="preserve"> v záhlaví této </w:t>
      </w:r>
      <w:r>
        <w:rPr>
          <w:rFonts w:ascii="Arial" w:hAnsi="Arial" w:cs="Arial"/>
          <w:sz w:val="22"/>
          <w:szCs w:val="22"/>
        </w:rPr>
        <w:t>Smlouv</w:t>
      </w:r>
      <w:r w:rsidR="00F942B1">
        <w:rPr>
          <w:rFonts w:ascii="Arial" w:hAnsi="Arial" w:cs="Arial"/>
          <w:sz w:val="22"/>
          <w:szCs w:val="22"/>
        </w:rPr>
        <w:t>y</w:t>
      </w:r>
      <w:r w:rsidR="00F942B1" w:rsidRPr="00AC7C58">
        <w:rPr>
          <w:rFonts w:ascii="Arial" w:hAnsi="Arial" w:cs="Arial"/>
          <w:sz w:val="22"/>
          <w:szCs w:val="22"/>
        </w:rPr>
        <w:t xml:space="preserve">. </w:t>
      </w:r>
    </w:p>
    <w:p w14:paraId="6C45EB27" w14:textId="7576962F" w:rsidR="00F942B1" w:rsidRPr="00C50869" w:rsidRDefault="00F942B1" w:rsidP="00BD3288">
      <w:pPr>
        <w:pStyle w:val="Zkladntext2"/>
        <w:numPr>
          <w:ilvl w:val="0"/>
          <w:numId w:val="2"/>
        </w:numPr>
        <w:tabs>
          <w:tab w:val="left" w:pos="851"/>
        </w:tabs>
        <w:ind w:left="426" w:hanging="426"/>
        <w:rPr>
          <w:rFonts w:ascii="Arial" w:hAnsi="Arial" w:cs="Arial"/>
          <w:sz w:val="22"/>
          <w:szCs w:val="22"/>
        </w:rPr>
      </w:pPr>
      <w:r w:rsidRPr="00AC7C58">
        <w:rPr>
          <w:rFonts w:ascii="Arial" w:hAnsi="Arial" w:cs="Arial"/>
          <w:sz w:val="22"/>
          <w:szCs w:val="22"/>
        </w:rPr>
        <w:t xml:space="preserve">Stane-li se </w:t>
      </w:r>
      <w:r w:rsidR="00B943BD">
        <w:rPr>
          <w:rFonts w:ascii="Arial" w:hAnsi="Arial" w:cs="Arial"/>
          <w:sz w:val="22"/>
          <w:szCs w:val="22"/>
        </w:rPr>
        <w:t>Zhotovit</w:t>
      </w:r>
      <w:r>
        <w:rPr>
          <w:rFonts w:ascii="Arial" w:hAnsi="Arial" w:cs="Arial"/>
          <w:sz w:val="22"/>
          <w:szCs w:val="22"/>
        </w:rPr>
        <w:t>el</w:t>
      </w:r>
      <w:r w:rsidRPr="00AC7C58">
        <w:rPr>
          <w:rFonts w:ascii="Arial" w:hAnsi="Arial" w:cs="Arial"/>
          <w:sz w:val="22"/>
          <w:szCs w:val="22"/>
        </w:rPr>
        <w:t xml:space="preserve"> nespolehlivým plátcem ve smyslu ZDPH, zaplatí </w:t>
      </w:r>
      <w:r w:rsidR="00B943BD">
        <w:rPr>
          <w:rFonts w:ascii="Arial" w:hAnsi="Arial" w:cs="Arial"/>
          <w:sz w:val="22"/>
          <w:szCs w:val="22"/>
        </w:rPr>
        <w:t>Objednat</w:t>
      </w:r>
      <w:r>
        <w:rPr>
          <w:rFonts w:ascii="Arial" w:hAnsi="Arial" w:cs="Arial"/>
          <w:sz w:val="22"/>
          <w:szCs w:val="22"/>
        </w:rPr>
        <w:t>el</w:t>
      </w:r>
      <w:r w:rsidRPr="00AC7C58">
        <w:rPr>
          <w:rFonts w:ascii="Arial" w:hAnsi="Arial" w:cs="Arial"/>
          <w:sz w:val="22"/>
          <w:szCs w:val="22"/>
        </w:rPr>
        <w:t xml:space="preserve"> pouze základ daně. Příslušná výše DPH bude uhrazena až po písemném doložení </w:t>
      </w:r>
      <w:r w:rsidR="00B943BD">
        <w:rPr>
          <w:rFonts w:ascii="Arial" w:hAnsi="Arial" w:cs="Arial"/>
          <w:sz w:val="22"/>
          <w:szCs w:val="22"/>
        </w:rPr>
        <w:t>Zhotovit</w:t>
      </w:r>
      <w:r>
        <w:rPr>
          <w:rFonts w:ascii="Arial" w:hAnsi="Arial" w:cs="Arial"/>
          <w:sz w:val="22"/>
          <w:szCs w:val="22"/>
        </w:rPr>
        <w:t>el</w:t>
      </w:r>
      <w:r w:rsidRPr="00AC7C58">
        <w:rPr>
          <w:rFonts w:ascii="Arial" w:hAnsi="Arial" w:cs="Arial"/>
          <w:sz w:val="22"/>
          <w:szCs w:val="22"/>
        </w:rPr>
        <w:t xml:space="preserve">e </w:t>
      </w:r>
      <w:r w:rsidRPr="00421D9E">
        <w:rPr>
          <w:rFonts w:ascii="Arial" w:hAnsi="Arial" w:cs="Arial"/>
          <w:sz w:val="22"/>
          <w:szCs w:val="22"/>
        </w:rPr>
        <w:t>o jeho úhradě příslušnému správci daně.</w:t>
      </w:r>
    </w:p>
    <w:p w14:paraId="11CC1004" w14:textId="77777777" w:rsidR="001A1419" w:rsidRPr="005F3994" w:rsidRDefault="001A1419" w:rsidP="00BD3288">
      <w:pPr>
        <w:pStyle w:val="Zkladntext2"/>
        <w:tabs>
          <w:tab w:val="left" w:pos="851"/>
        </w:tabs>
        <w:rPr>
          <w:rFonts w:ascii="Arial" w:hAnsi="Arial" w:cs="Arial"/>
          <w:b/>
          <w:sz w:val="22"/>
          <w:szCs w:val="22"/>
          <w:highlight w:val="yellow"/>
        </w:rPr>
      </w:pPr>
    </w:p>
    <w:p w14:paraId="5C8F2B2A" w14:textId="77777777" w:rsidR="00AC7C58" w:rsidRPr="005F3994" w:rsidRDefault="00AC7C58" w:rsidP="00BD3288">
      <w:pPr>
        <w:pStyle w:val="Zkladntext2"/>
        <w:tabs>
          <w:tab w:val="left" w:pos="851"/>
        </w:tabs>
        <w:rPr>
          <w:rFonts w:ascii="Arial" w:hAnsi="Arial" w:cs="Arial"/>
          <w:b/>
          <w:sz w:val="22"/>
          <w:szCs w:val="22"/>
        </w:rPr>
      </w:pPr>
      <w:bookmarkStart w:id="3" w:name="_Ref404264162"/>
    </w:p>
    <w:p w14:paraId="7D2A9BCD" w14:textId="77777777" w:rsidR="005F3994" w:rsidRDefault="00AC7C58" w:rsidP="00BD3288">
      <w:pPr>
        <w:pStyle w:val="Zkladntext2"/>
        <w:tabs>
          <w:tab w:val="left" w:pos="851"/>
        </w:tabs>
        <w:jc w:val="center"/>
        <w:rPr>
          <w:rFonts w:ascii="Arial" w:hAnsi="Arial" w:cs="Arial"/>
          <w:b/>
          <w:sz w:val="22"/>
          <w:szCs w:val="22"/>
        </w:rPr>
      </w:pPr>
      <w:r w:rsidRPr="00D925C8">
        <w:rPr>
          <w:rFonts w:ascii="Arial" w:hAnsi="Arial" w:cs="Arial"/>
          <w:b/>
          <w:sz w:val="22"/>
          <w:szCs w:val="22"/>
        </w:rPr>
        <w:t>VI.</w:t>
      </w:r>
    </w:p>
    <w:bookmarkEnd w:id="3"/>
    <w:p w14:paraId="7B77CF8F" w14:textId="53A652C6" w:rsidR="00AC7C58" w:rsidRDefault="00AC7C58" w:rsidP="00BD3288">
      <w:pPr>
        <w:pStyle w:val="Zkladntext2"/>
        <w:tabs>
          <w:tab w:val="left" w:pos="851"/>
        </w:tabs>
        <w:jc w:val="center"/>
        <w:rPr>
          <w:rFonts w:ascii="Arial" w:hAnsi="Arial" w:cs="Arial"/>
          <w:b/>
          <w:sz w:val="22"/>
          <w:szCs w:val="22"/>
        </w:rPr>
      </w:pPr>
      <w:r w:rsidRPr="00D925C8">
        <w:rPr>
          <w:rFonts w:ascii="Arial" w:hAnsi="Arial" w:cs="Arial"/>
          <w:b/>
          <w:sz w:val="22"/>
          <w:szCs w:val="22"/>
        </w:rPr>
        <w:t xml:space="preserve">Práva a povinnosti smluvních stran při provádění </w:t>
      </w:r>
      <w:r w:rsidR="005F3994">
        <w:rPr>
          <w:rFonts w:ascii="Arial" w:hAnsi="Arial" w:cs="Arial"/>
          <w:b/>
          <w:sz w:val="22"/>
          <w:szCs w:val="22"/>
        </w:rPr>
        <w:t>Díla</w:t>
      </w:r>
    </w:p>
    <w:p w14:paraId="2EC25996" w14:textId="77777777" w:rsidR="005F3994" w:rsidRPr="005F3994" w:rsidRDefault="005F3994" w:rsidP="00BD3288">
      <w:pPr>
        <w:pStyle w:val="Zkladntext2"/>
        <w:tabs>
          <w:tab w:val="left" w:pos="851"/>
        </w:tabs>
        <w:rPr>
          <w:rFonts w:ascii="Arial" w:hAnsi="Arial" w:cs="Arial"/>
          <w:sz w:val="22"/>
          <w:szCs w:val="22"/>
        </w:rPr>
      </w:pPr>
    </w:p>
    <w:p w14:paraId="3E6290F8" w14:textId="5463FB90" w:rsidR="00AC7C58" w:rsidRPr="002C14A3" w:rsidRDefault="00B943BD" w:rsidP="002C14A3">
      <w:pPr>
        <w:pStyle w:val="Zkladntext2"/>
        <w:numPr>
          <w:ilvl w:val="0"/>
          <w:numId w:val="9"/>
        </w:numPr>
        <w:tabs>
          <w:tab w:val="left" w:pos="426"/>
        </w:tabs>
        <w:ind w:left="425" w:hanging="425"/>
        <w:rPr>
          <w:rFonts w:ascii="Arial" w:hAnsi="Arial" w:cs="Arial"/>
          <w:sz w:val="22"/>
          <w:szCs w:val="22"/>
        </w:rPr>
      </w:pPr>
      <w:bookmarkStart w:id="4" w:name="_Ref371958959"/>
      <w:r w:rsidRPr="002C14A3">
        <w:rPr>
          <w:rFonts w:ascii="Arial" w:hAnsi="Arial" w:cs="Arial"/>
          <w:sz w:val="22"/>
          <w:szCs w:val="22"/>
        </w:rPr>
        <w:t>Zhotovit</w:t>
      </w:r>
      <w:r w:rsidR="00AC7C58" w:rsidRPr="002C14A3">
        <w:rPr>
          <w:rFonts w:ascii="Arial" w:hAnsi="Arial" w:cs="Arial"/>
          <w:sz w:val="22"/>
          <w:szCs w:val="22"/>
        </w:rPr>
        <w:t xml:space="preserve">el je povinen provést </w:t>
      </w:r>
      <w:r w:rsidRPr="002C14A3">
        <w:rPr>
          <w:rFonts w:ascii="Arial" w:hAnsi="Arial" w:cs="Arial"/>
          <w:sz w:val="22"/>
          <w:szCs w:val="22"/>
        </w:rPr>
        <w:t>Dílo</w:t>
      </w:r>
      <w:r w:rsidR="00AC7C58" w:rsidRPr="002C14A3">
        <w:rPr>
          <w:rFonts w:ascii="Arial" w:hAnsi="Arial" w:cs="Arial"/>
          <w:sz w:val="22"/>
          <w:szCs w:val="22"/>
        </w:rPr>
        <w:t xml:space="preserve"> v rozsahu vyplývajícím z této </w:t>
      </w:r>
      <w:r w:rsidRPr="002C14A3">
        <w:rPr>
          <w:rFonts w:ascii="Arial" w:hAnsi="Arial" w:cs="Arial"/>
          <w:sz w:val="22"/>
          <w:szCs w:val="22"/>
        </w:rPr>
        <w:t>Smlouv</w:t>
      </w:r>
      <w:r w:rsidR="00AC7C58" w:rsidRPr="002C14A3">
        <w:rPr>
          <w:rFonts w:ascii="Arial" w:hAnsi="Arial" w:cs="Arial"/>
          <w:sz w:val="22"/>
          <w:szCs w:val="22"/>
        </w:rPr>
        <w:t>y.</w:t>
      </w:r>
    </w:p>
    <w:p w14:paraId="29792328" w14:textId="523B3149" w:rsidR="00F942B1" w:rsidRPr="002C14A3" w:rsidRDefault="00B943BD" w:rsidP="002C14A3">
      <w:pPr>
        <w:pStyle w:val="Zkladntext2"/>
        <w:numPr>
          <w:ilvl w:val="0"/>
          <w:numId w:val="9"/>
        </w:numPr>
        <w:tabs>
          <w:tab w:val="left" w:pos="426"/>
        </w:tabs>
        <w:ind w:left="425" w:hanging="425"/>
        <w:rPr>
          <w:rFonts w:ascii="Arial" w:hAnsi="Arial" w:cs="Arial"/>
          <w:sz w:val="22"/>
          <w:szCs w:val="22"/>
        </w:rPr>
      </w:pPr>
      <w:bookmarkStart w:id="5" w:name="_Toc357079845"/>
      <w:bookmarkEnd w:id="4"/>
      <w:r w:rsidRPr="002C14A3">
        <w:rPr>
          <w:rFonts w:ascii="Arial" w:hAnsi="Arial" w:cs="Arial"/>
          <w:sz w:val="22"/>
          <w:szCs w:val="22"/>
        </w:rPr>
        <w:t>Zhotovit</w:t>
      </w:r>
      <w:r w:rsidR="00F942B1" w:rsidRPr="002C14A3">
        <w:rPr>
          <w:rFonts w:ascii="Arial" w:hAnsi="Arial" w:cs="Arial"/>
          <w:sz w:val="22"/>
          <w:szCs w:val="22"/>
        </w:rPr>
        <w:t xml:space="preserve">el se zavazuje provést </w:t>
      </w:r>
      <w:r w:rsidRPr="002C14A3">
        <w:rPr>
          <w:rFonts w:ascii="Arial" w:hAnsi="Arial" w:cs="Arial"/>
          <w:sz w:val="22"/>
          <w:szCs w:val="22"/>
        </w:rPr>
        <w:t>Dílo</w:t>
      </w:r>
      <w:r w:rsidR="00F942B1" w:rsidRPr="002C14A3">
        <w:rPr>
          <w:rFonts w:ascii="Arial" w:hAnsi="Arial" w:cs="Arial"/>
          <w:sz w:val="22"/>
          <w:szCs w:val="22"/>
        </w:rPr>
        <w:t xml:space="preserve"> v souladu s obecně závaznými právními předpisy, normami a technickými podmínkami, platnými pro prováděné </w:t>
      </w:r>
      <w:r w:rsidRPr="002C14A3">
        <w:rPr>
          <w:rFonts w:ascii="Arial" w:hAnsi="Arial" w:cs="Arial"/>
          <w:sz w:val="22"/>
          <w:szCs w:val="22"/>
        </w:rPr>
        <w:t>Dílo</w:t>
      </w:r>
      <w:r w:rsidR="00F942B1" w:rsidRPr="002C14A3">
        <w:rPr>
          <w:rFonts w:ascii="Arial" w:hAnsi="Arial" w:cs="Arial"/>
          <w:sz w:val="22"/>
          <w:szCs w:val="22"/>
        </w:rPr>
        <w:t xml:space="preserve">. </w:t>
      </w:r>
      <w:r w:rsidRPr="002C14A3">
        <w:rPr>
          <w:rFonts w:ascii="Arial" w:hAnsi="Arial" w:cs="Arial"/>
          <w:sz w:val="22"/>
          <w:szCs w:val="22"/>
        </w:rPr>
        <w:t>Zhotovit</w:t>
      </w:r>
      <w:r w:rsidR="00F942B1" w:rsidRPr="002C14A3">
        <w:rPr>
          <w:rFonts w:ascii="Arial" w:hAnsi="Arial" w:cs="Arial"/>
          <w:sz w:val="22"/>
          <w:szCs w:val="22"/>
        </w:rPr>
        <w:t xml:space="preserve">el odpovídá za dodržení veškerých obecně závazných právních předpisů rovněž ze strany všech osob, které se budou fyzicky podílet na provedení </w:t>
      </w:r>
      <w:r w:rsidR="005F3994" w:rsidRPr="002C14A3">
        <w:rPr>
          <w:rFonts w:ascii="Arial" w:hAnsi="Arial" w:cs="Arial"/>
          <w:sz w:val="22"/>
          <w:szCs w:val="22"/>
        </w:rPr>
        <w:t>Díla</w:t>
      </w:r>
      <w:r w:rsidR="00F942B1" w:rsidRPr="002C14A3">
        <w:rPr>
          <w:rFonts w:ascii="Arial" w:hAnsi="Arial" w:cs="Arial"/>
          <w:sz w:val="22"/>
          <w:szCs w:val="22"/>
        </w:rPr>
        <w:t>, zejména pak za dodržení obecně závazných právních předpisů v oblasti bezpečnosti a ochrany zdraví při práci a požární ochrany.</w:t>
      </w:r>
      <w:r w:rsidR="002C14A3">
        <w:rPr>
          <w:rFonts w:ascii="Arial" w:hAnsi="Arial" w:cs="Arial"/>
          <w:sz w:val="22"/>
          <w:szCs w:val="22"/>
        </w:rPr>
        <w:t xml:space="preserve"> </w:t>
      </w:r>
      <w:r w:rsidR="00F942B1" w:rsidRPr="002C14A3">
        <w:rPr>
          <w:rFonts w:ascii="Arial" w:hAnsi="Arial" w:cs="Arial"/>
          <w:sz w:val="22"/>
          <w:szCs w:val="22"/>
        </w:rPr>
        <w:t xml:space="preserve">O těchto předpisech v rozsahu relevantním pro provedené </w:t>
      </w:r>
      <w:r w:rsidRPr="002C14A3">
        <w:rPr>
          <w:rFonts w:ascii="Arial" w:hAnsi="Arial" w:cs="Arial"/>
          <w:sz w:val="22"/>
          <w:szCs w:val="22"/>
        </w:rPr>
        <w:t>Dílo</w:t>
      </w:r>
      <w:r w:rsidR="00F942B1" w:rsidRPr="002C14A3">
        <w:rPr>
          <w:rFonts w:ascii="Arial" w:hAnsi="Arial" w:cs="Arial"/>
          <w:sz w:val="22"/>
          <w:szCs w:val="22"/>
        </w:rPr>
        <w:t xml:space="preserve"> je </w:t>
      </w:r>
      <w:r w:rsidRPr="002C14A3">
        <w:rPr>
          <w:rFonts w:ascii="Arial" w:hAnsi="Arial" w:cs="Arial"/>
          <w:sz w:val="22"/>
          <w:szCs w:val="22"/>
        </w:rPr>
        <w:t>Zhotovit</w:t>
      </w:r>
      <w:r w:rsidR="00F942B1" w:rsidRPr="002C14A3">
        <w:rPr>
          <w:rFonts w:ascii="Arial" w:hAnsi="Arial" w:cs="Arial"/>
          <w:sz w:val="22"/>
          <w:szCs w:val="22"/>
        </w:rPr>
        <w:t>el povinen výše uvedené osoby proškolit.</w:t>
      </w:r>
    </w:p>
    <w:p w14:paraId="4B44ABEE" w14:textId="595376E9" w:rsidR="00AD54B1" w:rsidRPr="002C14A3" w:rsidRDefault="00AD54B1" w:rsidP="002C14A3">
      <w:pPr>
        <w:numPr>
          <w:ilvl w:val="0"/>
          <w:numId w:val="9"/>
        </w:numPr>
        <w:tabs>
          <w:tab w:val="left" w:pos="426"/>
        </w:tabs>
        <w:suppressAutoHyphens w:val="0"/>
        <w:ind w:left="425" w:hanging="425"/>
        <w:jc w:val="both"/>
        <w:rPr>
          <w:rFonts w:ascii="Arial" w:hAnsi="Arial" w:cs="Arial"/>
          <w:sz w:val="22"/>
          <w:szCs w:val="22"/>
        </w:rPr>
      </w:pPr>
      <w:r w:rsidRPr="002C14A3">
        <w:rPr>
          <w:rFonts w:ascii="Arial" w:hAnsi="Arial"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6130D2F0" w14:textId="4B1AC8ED" w:rsidR="00AD54B1" w:rsidRPr="002C14A3" w:rsidRDefault="00AD54B1" w:rsidP="002C14A3">
      <w:pPr>
        <w:numPr>
          <w:ilvl w:val="0"/>
          <w:numId w:val="9"/>
        </w:numPr>
        <w:tabs>
          <w:tab w:val="left" w:pos="426"/>
        </w:tabs>
        <w:suppressAutoHyphens w:val="0"/>
        <w:ind w:left="425" w:hanging="425"/>
        <w:jc w:val="both"/>
        <w:rPr>
          <w:rFonts w:ascii="Arial" w:hAnsi="Arial" w:cs="Arial"/>
          <w:sz w:val="22"/>
          <w:szCs w:val="22"/>
        </w:rPr>
      </w:pPr>
      <w:r w:rsidRPr="002C14A3">
        <w:rPr>
          <w:rFonts w:ascii="Arial" w:hAnsi="Arial"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w:t>
      </w:r>
    </w:p>
    <w:p w14:paraId="5D9B0E1A" w14:textId="019A5AF8" w:rsidR="00AD54B1" w:rsidRPr="002C14A3" w:rsidRDefault="00AD54B1" w:rsidP="002C14A3">
      <w:pPr>
        <w:numPr>
          <w:ilvl w:val="0"/>
          <w:numId w:val="9"/>
        </w:numPr>
        <w:tabs>
          <w:tab w:val="left" w:pos="426"/>
        </w:tabs>
        <w:suppressAutoHyphens w:val="0"/>
        <w:ind w:left="425" w:hanging="425"/>
        <w:jc w:val="both"/>
        <w:rPr>
          <w:rFonts w:ascii="Arial" w:hAnsi="Arial" w:cs="Arial"/>
          <w:sz w:val="22"/>
          <w:szCs w:val="22"/>
        </w:rPr>
      </w:pPr>
      <w:r w:rsidRPr="002C14A3">
        <w:rPr>
          <w:rFonts w:ascii="Arial" w:hAnsi="Arial" w:cs="Arial"/>
          <w:sz w:val="22"/>
          <w:szCs w:val="22"/>
        </w:rPr>
        <w:t xml:space="preserve">Pro účely kontroly průběhu provádění Díla organizuje Objednatel kontrolní dny. Kontrolní dny se budou konat za účasti zástupců obou smluvních stran. Kontrolní dny svolává Objednatel dle </w:t>
      </w:r>
      <w:r w:rsidRPr="002C14A3">
        <w:rPr>
          <w:rFonts w:ascii="Arial" w:hAnsi="Arial" w:cs="Arial"/>
          <w:sz w:val="22"/>
          <w:szCs w:val="22"/>
        </w:rPr>
        <w:lastRenderedPageBreak/>
        <w:t>potřeby, a to vždy nejméně s desetidenním předstihem. Zhotovitel je povinen se řádně svolaného kontrolního dnu zúčastnit.</w:t>
      </w:r>
    </w:p>
    <w:p w14:paraId="404EBE99" w14:textId="4EF66FDB" w:rsidR="00AD54B1" w:rsidRPr="002C14A3" w:rsidRDefault="00AD54B1" w:rsidP="002C14A3">
      <w:pPr>
        <w:numPr>
          <w:ilvl w:val="0"/>
          <w:numId w:val="9"/>
        </w:numPr>
        <w:tabs>
          <w:tab w:val="left" w:pos="426"/>
        </w:tabs>
        <w:suppressAutoHyphens w:val="0"/>
        <w:ind w:left="425" w:hanging="425"/>
        <w:jc w:val="both"/>
        <w:rPr>
          <w:rFonts w:ascii="Arial" w:hAnsi="Arial" w:cs="Arial"/>
          <w:sz w:val="22"/>
          <w:szCs w:val="22"/>
        </w:rPr>
      </w:pPr>
      <w:r w:rsidRPr="002C14A3">
        <w:rPr>
          <w:rFonts w:ascii="Arial" w:hAnsi="Arial" w:cs="Arial"/>
          <w:sz w:val="22"/>
          <w:szCs w:val="22"/>
        </w:rPr>
        <w:t>Z jednání kontrolního dne bude Objednatelem vždy pořízen písemný zápis, který podepíší obě smluvní strany.</w:t>
      </w:r>
    </w:p>
    <w:p w14:paraId="27467A2B" w14:textId="263D8053" w:rsidR="00F942B1" w:rsidRPr="00C16472" w:rsidRDefault="00B943BD" w:rsidP="002C14A3">
      <w:pPr>
        <w:pStyle w:val="Zkladntext2"/>
        <w:numPr>
          <w:ilvl w:val="0"/>
          <w:numId w:val="9"/>
        </w:numPr>
        <w:tabs>
          <w:tab w:val="left" w:pos="426"/>
        </w:tabs>
        <w:ind w:left="425" w:hanging="425"/>
        <w:rPr>
          <w:rFonts w:ascii="Arial" w:hAnsi="Arial" w:cs="Arial"/>
          <w:sz w:val="22"/>
          <w:szCs w:val="22"/>
        </w:rPr>
      </w:pPr>
      <w:bookmarkStart w:id="6" w:name="_Ref417492223"/>
      <w:r w:rsidRPr="002C14A3">
        <w:rPr>
          <w:rFonts w:ascii="Arial" w:hAnsi="Arial" w:cs="Arial"/>
          <w:sz w:val="22"/>
          <w:szCs w:val="22"/>
        </w:rPr>
        <w:t>Objednat</w:t>
      </w:r>
      <w:r w:rsidR="00F942B1" w:rsidRPr="002C14A3">
        <w:rPr>
          <w:rFonts w:ascii="Arial" w:hAnsi="Arial" w:cs="Arial"/>
          <w:sz w:val="22"/>
          <w:szCs w:val="22"/>
        </w:rPr>
        <w:t xml:space="preserve">el je oprávněn vykonávat kontrolu provádění </w:t>
      </w:r>
      <w:r w:rsidR="005F3994" w:rsidRPr="002C14A3">
        <w:rPr>
          <w:rFonts w:ascii="Arial" w:hAnsi="Arial" w:cs="Arial"/>
          <w:sz w:val="22"/>
          <w:szCs w:val="22"/>
        </w:rPr>
        <w:t>Díla</w:t>
      </w:r>
      <w:r w:rsidR="00F942B1" w:rsidRPr="002C14A3">
        <w:rPr>
          <w:rFonts w:ascii="Arial" w:hAnsi="Arial" w:cs="Arial"/>
          <w:sz w:val="22"/>
          <w:szCs w:val="22"/>
        </w:rPr>
        <w:t xml:space="preserve"> pověřenou osobou uvedenou v Článku č. XIII. této </w:t>
      </w:r>
      <w:r w:rsidRPr="002C14A3">
        <w:rPr>
          <w:rFonts w:ascii="Arial" w:hAnsi="Arial" w:cs="Arial"/>
          <w:sz w:val="22"/>
          <w:szCs w:val="22"/>
        </w:rPr>
        <w:t>Smlouv</w:t>
      </w:r>
      <w:r w:rsidR="00F942B1" w:rsidRPr="002C14A3">
        <w:rPr>
          <w:rFonts w:ascii="Arial" w:hAnsi="Arial" w:cs="Arial"/>
          <w:sz w:val="22"/>
          <w:szCs w:val="22"/>
        </w:rPr>
        <w:t xml:space="preserve">y, přičemž pověřená osoba je oprávněna </w:t>
      </w:r>
      <w:r w:rsidRPr="002C14A3">
        <w:rPr>
          <w:rFonts w:ascii="Arial" w:hAnsi="Arial" w:cs="Arial"/>
          <w:sz w:val="22"/>
          <w:szCs w:val="22"/>
        </w:rPr>
        <w:t>Zhotovit</w:t>
      </w:r>
      <w:r w:rsidR="00F942B1" w:rsidRPr="002C14A3">
        <w:rPr>
          <w:rFonts w:ascii="Arial" w:hAnsi="Arial" w:cs="Arial"/>
          <w:sz w:val="22"/>
          <w:szCs w:val="22"/>
        </w:rPr>
        <w:t>ele bezodkladně písemně upozornit na zjišt</w:t>
      </w:r>
      <w:r w:rsidR="00F942B1" w:rsidRPr="00C16472">
        <w:rPr>
          <w:rFonts w:ascii="Arial" w:hAnsi="Arial" w:cs="Arial"/>
          <w:sz w:val="22"/>
          <w:szCs w:val="22"/>
        </w:rPr>
        <w:t xml:space="preserve">ěné vady či nedostatky. </w:t>
      </w:r>
      <w:bookmarkEnd w:id="6"/>
    </w:p>
    <w:p w14:paraId="55C985C8" w14:textId="26C79E13" w:rsidR="00F942B1" w:rsidRDefault="00B943BD" w:rsidP="00BD3288">
      <w:pPr>
        <w:pStyle w:val="Zkladntext2"/>
        <w:numPr>
          <w:ilvl w:val="0"/>
          <w:numId w:val="9"/>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E947AF">
        <w:rPr>
          <w:rFonts w:ascii="Arial" w:hAnsi="Arial" w:cs="Arial"/>
          <w:sz w:val="22"/>
          <w:szCs w:val="22"/>
        </w:rPr>
        <w:t xml:space="preserve"> je povinen vést a uchovávat o </w:t>
      </w:r>
      <w:r w:rsidR="00F942B1">
        <w:rPr>
          <w:rFonts w:ascii="Arial" w:hAnsi="Arial" w:cs="Arial"/>
          <w:sz w:val="22"/>
          <w:szCs w:val="22"/>
        </w:rPr>
        <w:t>pracích</w:t>
      </w:r>
      <w:r w:rsidR="00F942B1" w:rsidRPr="00E947AF">
        <w:rPr>
          <w:rFonts w:ascii="Arial" w:hAnsi="Arial" w:cs="Arial"/>
          <w:sz w:val="22"/>
          <w:szCs w:val="22"/>
        </w:rPr>
        <w:t xml:space="preserve"> provedených </w:t>
      </w:r>
      <w:r w:rsidR="00F942B1">
        <w:rPr>
          <w:rFonts w:ascii="Arial" w:hAnsi="Arial" w:cs="Arial"/>
          <w:sz w:val="22"/>
          <w:szCs w:val="22"/>
        </w:rPr>
        <w:t xml:space="preserve">na díle </w:t>
      </w:r>
      <w:r w:rsidR="00F942B1" w:rsidRPr="00E947AF">
        <w:rPr>
          <w:rFonts w:ascii="Arial" w:hAnsi="Arial" w:cs="Arial"/>
          <w:sz w:val="22"/>
          <w:szCs w:val="22"/>
        </w:rPr>
        <w:t xml:space="preserve">dle této </w:t>
      </w:r>
      <w:r>
        <w:rPr>
          <w:rFonts w:ascii="Arial" w:hAnsi="Arial" w:cs="Arial"/>
          <w:sz w:val="22"/>
          <w:szCs w:val="22"/>
        </w:rPr>
        <w:t>Smlouv</w:t>
      </w:r>
      <w:r w:rsidR="00F942B1">
        <w:rPr>
          <w:rFonts w:ascii="Arial" w:hAnsi="Arial" w:cs="Arial"/>
          <w:sz w:val="22"/>
          <w:szCs w:val="22"/>
        </w:rPr>
        <w:t>y</w:t>
      </w:r>
      <w:r w:rsidR="00F942B1" w:rsidRPr="00E947AF">
        <w:rPr>
          <w:rFonts w:ascii="Arial" w:hAnsi="Arial" w:cs="Arial"/>
          <w:sz w:val="22"/>
          <w:szCs w:val="22"/>
        </w:rPr>
        <w:t xml:space="preserve"> dokumentaci v rozsahu vyplývajícím z obecně závazných právních předpisů a z</w:t>
      </w:r>
      <w:r w:rsidR="00F942B1">
        <w:rPr>
          <w:rFonts w:ascii="Arial" w:hAnsi="Arial" w:cs="Arial"/>
          <w:sz w:val="22"/>
          <w:szCs w:val="22"/>
        </w:rPr>
        <w:t xml:space="preserve"> této </w:t>
      </w:r>
      <w:r>
        <w:rPr>
          <w:rFonts w:ascii="Arial" w:hAnsi="Arial" w:cs="Arial"/>
          <w:sz w:val="22"/>
          <w:szCs w:val="22"/>
        </w:rPr>
        <w:t>Smlouv</w:t>
      </w:r>
      <w:r w:rsidR="00F942B1">
        <w:rPr>
          <w:rFonts w:ascii="Arial" w:hAnsi="Arial" w:cs="Arial"/>
          <w:sz w:val="22"/>
          <w:szCs w:val="22"/>
        </w:rPr>
        <w:t>y</w:t>
      </w:r>
      <w:r w:rsidR="00F942B1" w:rsidRPr="00E947AF">
        <w:rPr>
          <w:rFonts w:ascii="Arial" w:hAnsi="Arial" w:cs="Arial"/>
          <w:sz w:val="22"/>
          <w:szCs w:val="22"/>
        </w:rPr>
        <w:t>.</w:t>
      </w:r>
    </w:p>
    <w:p w14:paraId="2F1E3268" w14:textId="16433DB1" w:rsidR="00F942B1" w:rsidRDefault="00F942B1" w:rsidP="00BD3288">
      <w:pPr>
        <w:pStyle w:val="Zkladntext2"/>
        <w:numPr>
          <w:ilvl w:val="0"/>
          <w:numId w:val="9"/>
        </w:numPr>
        <w:tabs>
          <w:tab w:val="left" w:pos="426"/>
        </w:tabs>
        <w:ind w:left="426" w:hanging="426"/>
        <w:rPr>
          <w:rFonts w:ascii="Arial" w:hAnsi="Arial" w:cs="Arial"/>
          <w:sz w:val="22"/>
          <w:szCs w:val="22"/>
        </w:rPr>
      </w:pPr>
      <w:r w:rsidRPr="00650067">
        <w:rPr>
          <w:rFonts w:ascii="Arial" w:hAnsi="Arial" w:cs="Arial"/>
          <w:sz w:val="22"/>
          <w:szCs w:val="22"/>
        </w:rPr>
        <w:t>N</w:t>
      </w:r>
      <w:r>
        <w:rPr>
          <w:rFonts w:ascii="Arial" w:hAnsi="Arial" w:cs="Arial"/>
          <w:sz w:val="22"/>
          <w:szCs w:val="22"/>
        </w:rPr>
        <w:t>edostatky či vady oznámené dle odst.</w:t>
      </w:r>
      <w:r w:rsidRPr="00650067">
        <w:rPr>
          <w:rFonts w:ascii="Arial" w:hAnsi="Arial" w:cs="Arial"/>
          <w:sz w:val="22"/>
          <w:szCs w:val="22"/>
        </w:rPr>
        <w:t xml:space="preserve"> </w:t>
      </w:r>
      <w:r w:rsidR="003C6174">
        <w:rPr>
          <w:rFonts w:ascii="Arial" w:hAnsi="Arial" w:cs="Arial"/>
          <w:sz w:val="22"/>
          <w:szCs w:val="22"/>
        </w:rPr>
        <w:t>4</w:t>
      </w:r>
      <w:r w:rsidRPr="00650067">
        <w:rPr>
          <w:rFonts w:ascii="Arial" w:hAnsi="Arial" w:cs="Arial"/>
          <w:sz w:val="22"/>
          <w:szCs w:val="22"/>
        </w:rPr>
        <w:t xml:space="preserve"> </w:t>
      </w:r>
      <w:r>
        <w:rPr>
          <w:rFonts w:ascii="Arial" w:hAnsi="Arial" w:cs="Arial"/>
          <w:sz w:val="22"/>
          <w:szCs w:val="22"/>
        </w:rPr>
        <w:t xml:space="preserve">tohoto Článku </w:t>
      </w:r>
      <w:r w:rsidRPr="00650067">
        <w:rPr>
          <w:rFonts w:ascii="Arial" w:hAnsi="Arial" w:cs="Arial"/>
          <w:sz w:val="22"/>
          <w:szCs w:val="22"/>
        </w:rPr>
        <w:t>budou zaznamenány do stavebního deníku s uvedením termínu jejich bezplatného odstranění.</w:t>
      </w:r>
    </w:p>
    <w:p w14:paraId="34809713" w14:textId="1E58D11C" w:rsidR="00F942B1" w:rsidRPr="00687DE9" w:rsidRDefault="00B943BD" w:rsidP="00BD3288">
      <w:pPr>
        <w:pStyle w:val="Zkladntext2"/>
        <w:numPr>
          <w:ilvl w:val="0"/>
          <w:numId w:val="9"/>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650067">
        <w:rPr>
          <w:rFonts w:ascii="Arial" w:hAnsi="Arial" w:cs="Arial"/>
          <w:sz w:val="22"/>
          <w:szCs w:val="22"/>
        </w:rPr>
        <w:t xml:space="preserve"> se zavazuje používat stroje, mechanismy a jiné prostředky vhodné pro </w:t>
      </w:r>
      <w:r w:rsidR="00F942B1">
        <w:rPr>
          <w:rFonts w:ascii="Arial" w:hAnsi="Arial" w:cs="Arial"/>
          <w:sz w:val="22"/>
          <w:szCs w:val="22"/>
        </w:rPr>
        <w:t xml:space="preserve">provedení </w:t>
      </w:r>
      <w:r w:rsidR="005F3994">
        <w:rPr>
          <w:rFonts w:ascii="Arial" w:hAnsi="Arial" w:cs="Arial"/>
          <w:sz w:val="22"/>
          <w:szCs w:val="22"/>
        </w:rPr>
        <w:t>Díla</w:t>
      </w:r>
      <w:r w:rsidR="00F942B1" w:rsidRPr="00650067">
        <w:rPr>
          <w:rFonts w:ascii="Arial" w:hAnsi="Arial" w:cs="Arial"/>
          <w:sz w:val="22"/>
          <w:szCs w:val="22"/>
        </w:rPr>
        <w:t xml:space="preserve">, tak aby </w:t>
      </w:r>
      <w:r>
        <w:rPr>
          <w:rFonts w:ascii="Arial" w:hAnsi="Arial" w:cs="Arial"/>
          <w:sz w:val="22"/>
          <w:szCs w:val="22"/>
        </w:rPr>
        <w:t>Dílo</w:t>
      </w:r>
      <w:r w:rsidR="00F942B1">
        <w:rPr>
          <w:rFonts w:ascii="Arial" w:hAnsi="Arial" w:cs="Arial"/>
          <w:sz w:val="22"/>
          <w:szCs w:val="22"/>
        </w:rPr>
        <w:t xml:space="preserve"> bylo provedeno</w:t>
      </w:r>
      <w:r w:rsidR="00F942B1" w:rsidRPr="00650067">
        <w:rPr>
          <w:rFonts w:ascii="Arial" w:hAnsi="Arial" w:cs="Arial"/>
          <w:sz w:val="22"/>
          <w:szCs w:val="22"/>
        </w:rPr>
        <w:t xml:space="preserve"> v požadované kvalitě a nedocházelo k poškozování zařízení a příslušenství ani jiného majetku.</w:t>
      </w:r>
    </w:p>
    <w:p w14:paraId="44307ED5" w14:textId="2E80DA7B" w:rsidR="00F942B1" w:rsidRPr="00D225D6" w:rsidRDefault="00B943BD" w:rsidP="00BD3288">
      <w:pPr>
        <w:pStyle w:val="Zkladntext2"/>
        <w:numPr>
          <w:ilvl w:val="0"/>
          <w:numId w:val="9"/>
        </w:numPr>
        <w:tabs>
          <w:tab w:val="left" w:pos="426"/>
        </w:tabs>
        <w:ind w:left="426" w:hanging="426"/>
        <w:rPr>
          <w:rFonts w:ascii="Arial" w:hAnsi="Arial" w:cs="Arial"/>
          <w:sz w:val="22"/>
          <w:szCs w:val="22"/>
        </w:rPr>
      </w:pPr>
      <w:r w:rsidRPr="00D225D6">
        <w:rPr>
          <w:rFonts w:ascii="Arial" w:hAnsi="Arial" w:cs="Arial"/>
          <w:sz w:val="22"/>
          <w:szCs w:val="22"/>
        </w:rPr>
        <w:t>Zhotovit</w:t>
      </w:r>
      <w:r w:rsidR="00F942B1" w:rsidRPr="00D225D6">
        <w:rPr>
          <w:rFonts w:ascii="Arial" w:hAnsi="Arial" w:cs="Arial"/>
          <w:sz w:val="22"/>
          <w:szCs w:val="22"/>
        </w:rPr>
        <w:t xml:space="preserve">el je povinen předložit </w:t>
      </w:r>
      <w:r w:rsidRPr="00D225D6">
        <w:rPr>
          <w:rFonts w:ascii="Arial" w:hAnsi="Arial" w:cs="Arial"/>
          <w:sz w:val="22"/>
          <w:szCs w:val="22"/>
        </w:rPr>
        <w:t>Objednat</w:t>
      </w:r>
      <w:r w:rsidR="00F942B1" w:rsidRPr="00D225D6">
        <w:rPr>
          <w:rFonts w:ascii="Arial" w:hAnsi="Arial" w:cs="Arial"/>
          <w:sz w:val="22"/>
          <w:szCs w:val="22"/>
        </w:rPr>
        <w:t>eli seznam poddodavatelů.</w:t>
      </w:r>
    </w:p>
    <w:p w14:paraId="137E7D6F" w14:textId="7A82318F" w:rsidR="00F942B1" w:rsidRPr="002C14A3" w:rsidRDefault="00B943BD" w:rsidP="00BD3288">
      <w:pPr>
        <w:pStyle w:val="Zkladntext2"/>
        <w:numPr>
          <w:ilvl w:val="0"/>
          <w:numId w:val="9"/>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650067">
        <w:rPr>
          <w:rFonts w:ascii="Arial" w:hAnsi="Arial" w:cs="Arial"/>
          <w:sz w:val="22"/>
          <w:szCs w:val="22"/>
        </w:rPr>
        <w:t xml:space="preserve"> je povinen po dobu plnění této </w:t>
      </w:r>
      <w:r>
        <w:rPr>
          <w:rFonts w:ascii="Arial" w:hAnsi="Arial" w:cs="Arial"/>
          <w:sz w:val="22"/>
          <w:szCs w:val="22"/>
        </w:rPr>
        <w:t>Smlouv</w:t>
      </w:r>
      <w:r w:rsidR="00F942B1">
        <w:rPr>
          <w:rFonts w:ascii="Arial" w:hAnsi="Arial" w:cs="Arial"/>
          <w:sz w:val="22"/>
          <w:szCs w:val="22"/>
        </w:rPr>
        <w:t>y</w:t>
      </w:r>
      <w:r w:rsidR="00F942B1" w:rsidRPr="00650067">
        <w:rPr>
          <w:rFonts w:ascii="Arial" w:hAnsi="Arial" w:cs="Arial"/>
          <w:sz w:val="22"/>
          <w:szCs w:val="22"/>
        </w:rPr>
        <w:t xml:space="preserve"> splňovat veškeré základní kvalifikační předpoklady či obdobné předpoklady nebo podmínky </w:t>
      </w:r>
      <w:r w:rsidR="00F942B1">
        <w:rPr>
          <w:rFonts w:ascii="Arial" w:hAnsi="Arial" w:cs="Arial"/>
          <w:sz w:val="22"/>
          <w:szCs w:val="22"/>
        </w:rPr>
        <w:t>stanovené v zadávací dokumentaci</w:t>
      </w:r>
      <w:r w:rsidR="00F942B1" w:rsidRPr="00650067">
        <w:rPr>
          <w:rFonts w:ascii="Arial" w:hAnsi="Arial" w:cs="Arial"/>
          <w:sz w:val="22"/>
          <w:szCs w:val="22"/>
        </w:rPr>
        <w:t xml:space="preserve">. V případě, že </w:t>
      </w:r>
      <w:r>
        <w:rPr>
          <w:rFonts w:ascii="Arial" w:hAnsi="Arial" w:cs="Arial"/>
          <w:sz w:val="22"/>
          <w:szCs w:val="22"/>
        </w:rPr>
        <w:t>Zhotovit</w:t>
      </w:r>
      <w:r w:rsidR="00F942B1">
        <w:rPr>
          <w:rFonts w:ascii="Arial" w:hAnsi="Arial" w:cs="Arial"/>
          <w:sz w:val="22"/>
          <w:szCs w:val="22"/>
        </w:rPr>
        <w:t>el</w:t>
      </w:r>
      <w:r w:rsidR="00F942B1" w:rsidRPr="00650067">
        <w:rPr>
          <w:rFonts w:ascii="Arial" w:hAnsi="Arial" w:cs="Arial"/>
          <w:sz w:val="22"/>
          <w:szCs w:val="22"/>
        </w:rPr>
        <w:t xml:space="preserve"> přestane splňovat jakýkoliv z těchto předpok</w:t>
      </w:r>
      <w:r w:rsidR="00AD54B1">
        <w:rPr>
          <w:rFonts w:ascii="Arial" w:hAnsi="Arial" w:cs="Arial"/>
          <w:sz w:val="22"/>
          <w:szCs w:val="22"/>
        </w:rPr>
        <w:t>ladů, je povinen nejpozději do 5</w:t>
      </w:r>
      <w:r w:rsidR="00F942B1" w:rsidRPr="00650067">
        <w:rPr>
          <w:rFonts w:ascii="Arial" w:hAnsi="Arial" w:cs="Arial"/>
          <w:sz w:val="22"/>
          <w:szCs w:val="22"/>
        </w:rPr>
        <w:t xml:space="preserve"> </w:t>
      </w:r>
      <w:r w:rsidR="00AD54B1">
        <w:rPr>
          <w:rFonts w:ascii="Arial" w:hAnsi="Arial" w:cs="Arial"/>
          <w:sz w:val="22"/>
          <w:szCs w:val="22"/>
        </w:rPr>
        <w:t>(slovy: pět</w:t>
      </w:r>
      <w:r w:rsidR="00F942B1">
        <w:rPr>
          <w:rFonts w:ascii="Arial" w:hAnsi="Arial" w:cs="Arial"/>
          <w:sz w:val="22"/>
          <w:szCs w:val="22"/>
        </w:rPr>
        <w:t xml:space="preserve">) </w:t>
      </w:r>
      <w:r w:rsidR="00F942B1" w:rsidRPr="00650067">
        <w:rPr>
          <w:rFonts w:ascii="Arial" w:hAnsi="Arial" w:cs="Arial"/>
          <w:sz w:val="22"/>
          <w:szCs w:val="22"/>
        </w:rPr>
        <w:t xml:space="preserve">pracovních dnů tuto skutečnost </w:t>
      </w:r>
      <w:r>
        <w:rPr>
          <w:rFonts w:ascii="Arial" w:hAnsi="Arial" w:cs="Arial"/>
          <w:sz w:val="22"/>
          <w:szCs w:val="22"/>
        </w:rPr>
        <w:t>Objednat</w:t>
      </w:r>
      <w:r w:rsidR="00F942B1">
        <w:rPr>
          <w:rFonts w:ascii="Arial" w:hAnsi="Arial" w:cs="Arial"/>
          <w:sz w:val="22"/>
          <w:szCs w:val="22"/>
        </w:rPr>
        <w:t>el</w:t>
      </w:r>
      <w:r w:rsidR="00F942B1" w:rsidRPr="00650067">
        <w:rPr>
          <w:rFonts w:ascii="Arial" w:hAnsi="Arial" w:cs="Arial"/>
          <w:sz w:val="22"/>
          <w:szCs w:val="22"/>
        </w:rPr>
        <w:t>i ohlásit s tím, že do 10</w:t>
      </w:r>
      <w:r w:rsidR="00F942B1">
        <w:rPr>
          <w:rFonts w:ascii="Arial" w:hAnsi="Arial" w:cs="Arial"/>
          <w:sz w:val="22"/>
          <w:szCs w:val="22"/>
        </w:rPr>
        <w:t xml:space="preserve"> (slovy: deset)</w:t>
      </w:r>
      <w:r w:rsidR="00F942B1" w:rsidRPr="00650067">
        <w:rPr>
          <w:rFonts w:ascii="Arial" w:hAnsi="Arial" w:cs="Arial"/>
          <w:sz w:val="22"/>
          <w:szCs w:val="22"/>
        </w:rPr>
        <w:t xml:space="preserve"> pracovních dnů od oznámení této skutečnosti doloží veškeré potřebné doklady k opětovnému prokáz</w:t>
      </w:r>
      <w:r w:rsidR="00F942B1">
        <w:rPr>
          <w:rFonts w:ascii="Arial" w:hAnsi="Arial" w:cs="Arial"/>
          <w:sz w:val="22"/>
          <w:szCs w:val="22"/>
        </w:rPr>
        <w:t>ání splnění těchto předpokladů.</w:t>
      </w:r>
      <w:r w:rsidR="00AD54B1">
        <w:rPr>
          <w:rFonts w:ascii="Arial" w:hAnsi="Arial" w:cs="Arial"/>
          <w:sz w:val="22"/>
          <w:szCs w:val="22"/>
        </w:rPr>
        <w:t xml:space="preserve"> </w:t>
      </w:r>
      <w:r w:rsidR="00AD54B1" w:rsidRPr="002C14A3">
        <w:rPr>
          <w:rFonts w:ascii="Arial" w:hAnsi="Arial" w:cs="Arial"/>
          <w:sz w:val="22"/>
          <w:szCs w:val="22"/>
        </w:rPr>
        <w:t>V případě, že zhotovitel ve lhůtě 10 pracovních dnů neprokáže opětovné splnění předpokladů dle Zadávací dokumentace, je objednatel oprávněn odstoupit od Smlouvy.</w:t>
      </w:r>
    </w:p>
    <w:p w14:paraId="769ECCCF" w14:textId="475B7B76" w:rsidR="00F942B1" w:rsidRDefault="00B943BD" w:rsidP="00BD3288">
      <w:pPr>
        <w:pStyle w:val="Zkladntext2"/>
        <w:numPr>
          <w:ilvl w:val="0"/>
          <w:numId w:val="9"/>
        </w:numPr>
        <w:tabs>
          <w:tab w:val="left" w:pos="426"/>
        </w:tabs>
        <w:ind w:left="426" w:hanging="426"/>
        <w:rPr>
          <w:rFonts w:ascii="Arial" w:hAnsi="Arial" w:cs="Arial"/>
          <w:sz w:val="22"/>
          <w:szCs w:val="22"/>
        </w:rPr>
      </w:pPr>
      <w:bookmarkStart w:id="7" w:name="_Ref357067939"/>
      <w:r>
        <w:rPr>
          <w:rFonts w:ascii="Arial" w:hAnsi="Arial" w:cs="Arial"/>
          <w:sz w:val="22"/>
          <w:szCs w:val="22"/>
        </w:rPr>
        <w:t>Zhotovit</w:t>
      </w:r>
      <w:r w:rsidR="00F942B1">
        <w:rPr>
          <w:rFonts w:ascii="Arial" w:hAnsi="Arial" w:cs="Arial"/>
          <w:sz w:val="22"/>
          <w:szCs w:val="22"/>
        </w:rPr>
        <w:t>el</w:t>
      </w:r>
      <w:r w:rsidR="00F942B1" w:rsidRPr="00E947AF">
        <w:rPr>
          <w:rFonts w:ascii="Arial" w:hAnsi="Arial" w:cs="Arial"/>
          <w:sz w:val="22"/>
          <w:szCs w:val="22"/>
        </w:rPr>
        <w:t xml:space="preserve"> se zavazuje při provádění</w:t>
      </w:r>
      <w:r w:rsidR="00F942B1">
        <w:rPr>
          <w:rFonts w:ascii="Arial" w:hAnsi="Arial" w:cs="Arial"/>
          <w:sz w:val="22"/>
          <w:szCs w:val="22"/>
        </w:rPr>
        <w:t xml:space="preserve"> </w:t>
      </w:r>
      <w:r w:rsidR="005F3994">
        <w:rPr>
          <w:rFonts w:ascii="Arial" w:hAnsi="Arial" w:cs="Arial"/>
          <w:sz w:val="22"/>
          <w:szCs w:val="22"/>
        </w:rPr>
        <w:t>Díla</w:t>
      </w:r>
      <w:r w:rsidR="00F942B1" w:rsidRPr="00E947AF">
        <w:rPr>
          <w:rFonts w:ascii="Arial" w:hAnsi="Arial" w:cs="Arial"/>
          <w:sz w:val="22"/>
          <w:szCs w:val="22"/>
        </w:rPr>
        <w:t xml:space="preserve"> řídit pokyny </w:t>
      </w:r>
      <w:r>
        <w:rPr>
          <w:rFonts w:ascii="Arial" w:hAnsi="Arial" w:cs="Arial"/>
          <w:sz w:val="22"/>
          <w:szCs w:val="22"/>
        </w:rPr>
        <w:t>Objednat</w:t>
      </w:r>
      <w:r w:rsidR="00F942B1">
        <w:rPr>
          <w:rFonts w:ascii="Arial" w:hAnsi="Arial" w:cs="Arial"/>
          <w:sz w:val="22"/>
          <w:szCs w:val="22"/>
        </w:rPr>
        <w:t>el</w:t>
      </w:r>
      <w:r w:rsidR="00F942B1" w:rsidRPr="00E947AF">
        <w:rPr>
          <w:rFonts w:ascii="Arial" w:hAnsi="Arial" w:cs="Arial"/>
          <w:sz w:val="22"/>
          <w:szCs w:val="22"/>
        </w:rPr>
        <w:t xml:space="preserve">e. </w:t>
      </w:r>
      <w:r>
        <w:rPr>
          <w:rFonts w:ascii="Arial" w:hAnsi="Arial" w:cs="Arial"/>
          <w:sz w:val="22"/>
          <w:szCs w:val="22"/>
        </w:rPr>
        <w:t>Zhotovit</w:t>
      </w:r>
      <w:r w:rsidR="00F942B1">
        <w:rPr>
          <w:rFonts w:ascii="Arial" w:hAnsi="Arial" w:cs="Arial"/>
          <w:sz w:val="22"/>
          <w:szCs w:val="22"/>
        </w:rPr>
        <w:t>el</w:t>
      </w:r>
      <w:r w:rsidR="00F942B1" w:rsidRPr="00E947AF" w:rsidDel="0063117D">
        <w:rPr>
          <w:rFonts w:ascii="Arial" w:hAnsi="Arial" w:cs="Arial"/>
          <w:sz w:val="22"/>
          <w:szCs w:val="22"/>
        </w:rPr>
        <w:t xml:space="preserve"> </w:t>
      </w:r>
      <w:r w:rsidR="00F942B1" w:rsidRPr="00E947AF">
        <w:rPr>
          <w:rFonts w:ascii="Arial" w:hAnsi="Arial" w:cs="Arial"/>
          <w:sz w:val="22"/>
          <w:szCs w:val="22"/>
        </w:rPr>
        <w:t xml:space="preserve">je povinen upozornit </w:t>
      </w:r>
      <w:r>
        <w:rPr>
          <w:rFonts w:ascii="Arial" w:hAnsi="Arial" w:cs="Arial"/>
          <w:sz w:val="22"/>
          <w:szCs w:val="22"/>
        </w:rPr>
        <w:t>Objednat</w:t>
      </w:r>
      <w:r w:rsidR="00F942B1">
        <w:rPr>
          <w:rFonts w:ascii="Arial" w:hAnsi="Arial" w:cs="Arial"/>
          <w:sz w:val="22"/>
          <w:szCs w:val="22"/>
        </w:rPr>
        <w:t>el</w:t>
      </w:r>
      <w:r w:rsidR="00F942B1" w:rsidRPr="00E947AF">
        <w:rPr>
          <w:rFonts w:ascii="Arial" w:hAnsi="Arial" w:cs="Arial"/>
          <w:sz w:val="22"/>
          <w:szCs w:val="22"/>
        </w:rPr>
        <w:t xml:space="preserve">e na nevhodnost pokynů či návrhů daných mu </w:t>
      </w:r>
      <w:r>
        <w:rPr>
          <w:rFonts w:ascii="Arial" w:hAnsi="Arial" w:cs="Arial"/>
          <w:sz w:val="22"/>
          <w:szCs w:val="22"/>
        </w:rPr>
        <w:t>Objednat</w:t>
      </w:r>
      <w:r w:rsidR="00F942B1">
        <w:rPr>
          <w:rFonts w:ascii="Arial" w:hAnsi="Arial" w:cs="Arial"/>
          <w:sz w:val="22"/>
          <w:szCs w:val="22"/>
        </w:rPr>
        <w:t>el</w:t>
      </w:r>
      <w:r w:rsidR="00F942B1" w:rsidRPr="00E947AF">
        <w:rPr>
          <w:rFonts w:ascii="Arial" w:hAnsi="Arial" w:cs="Arial"/>
          <w:sz w:val="22"/>
          <w:szCs w:val="22"/>
        </w:rPr>
        <w:t>em, na rizika vyplývající z </w:t>
      </w:r>
      <w:r>
        <w:rPr>
          <w:rFonts w:ascii="Arial" w:hAnsi="Arial" w:cs="Arial"/>
          <w:sz w:val="22"/>
          <w:szCs w:val="22"/>
        </w:rPr>
        <w:t>Objednat</w:t>
      </w:r>
      <w:r w:rsidR="00F942B1">
        <w:rPr>
          <w:rFonts w:ascii="Arial" w:hAnsi="Arial" w:cs="Arial"/>
          <w:sz w:val="22"/>
          <w:szCs w:val="22"/>
        </w:rPr>
        <w:t>el</w:t>
      </w:r>
      <w:r w:rsidR="00F942B1" w:rsidRPr="00E947AF">
        <w:rPr>
          <w:rFonts w:ascii="Arial" w:hAnsi="Arial" w:cs="Arial"/>
          <w:sz w:val="22"/>
          <w:szCs w:val="22"/>
        </w:rPr>
        <w:t xml:space="preserve">em požadovaných </w:t>
      </w:r>
      <w:r w:rsidR="00F942B1">
        <w:rPr>
          <w:rFonts w:ascii="Arial" w:hAnsi="Arial" w:cs="Arial"/>
          <w:sz w:val="22"/>
          <w:szCs w:val="22"/>
        </w:rPr>
        <w:t>p</w:t>
      </w:r>
      <w:r w:rsidR="00F942B1" w:rsidRPr="00E947AF">
        <w:rPr>
          <w:rFonts w:ascii="Arial" w:hAnsi="Arial" w:cs="Arial"/>
          <w:sz w:val="22"/>
          <w:szCs w:val="22"/>
        </w:rPr>
        <w:t>rací</w:t>
      </w:r>
      <w:r w:rsidR="00F942B1">
        <w:rPr>
          <w:rFonts w:ascii="Arial" w:hAnsi="Arial" w:cs="Arial"/>
          <w:sz w:val="22"/>
          <w:szCs w:val="22"/>
        </w:rPr>
        <w:t xml:space="preserve"> na díle</w:t>
      </w:r>
      <w:r w:rsidR="00F942B1"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F942B1">
        <w:rPr>
          <w:rFonts w:ascii="Arial" w:hAnsi="Arial" w:cs="Arial"/>
          <w:sz w:val="22"/>
          <w:szCs w:val="22"/>
        </w:rPr>
        <w:t>p</w:t>
      </w:r>
      <w:r w:rsidR="00F942B1" w:rsidRPr="00E947AF">
        <w:rPr>
          <w:rFonts w:ascii="Arial" w:hAnsi="Arial" w:cs="Arial"/>
          <w:sz w:val="22"/>
          <w:szCs w:val="22"/>
        </w:rPr>
        <w:t>rací</w:t>
      </w:r>
      <w:r w:rsidR="00F942B1">
        <w:rPr>
          <w:rFonts w:ascii="Arial" w:hAnsi="Arial" w:cs="Arial"/>
          <w:sz w:val="22"/>
          <w:szCs w:val="22"/>
        </w:rPr>
        <w:t xml:space="preserve"> na díle</w:t>
      </w:r>
      <w:r w:rsidR="00F942B1" w:rsidRPr="00E947AF">
        <w:rPr>
          <w:rFonts w:ascii="Arial" w:hAnsi="Arial" w:cs="Arial"/>
          <w:sz w:val="22"/>
          <w:szCs w:val="22"/>
        </w:rPr>
        <w:t xml:space="preserve">, jestliže </w:t>
      </w:r>
      <w:r>
        <w:rPr>
          <w:rFonts w:ascii="Arial" w:hAnsi="Arial" w:cs="Arial"/>
          <w:sz w:val="22"/>
          <w:szCs w:val="22"/>
        </w:rPr>
        <w:t>Zhotovit</w:t>
      </w:r>
      <w:r w:rsidR="00F942B1">
        <w:rPr>
          <w:rFonts w:ascii="Arial" w:hAnsi="Arial" w:cs="Arial"/>
          <w:sz w:val="22"/>
          <w:szCs w:val="22"/>
        </w:rPr>
        <w:t>el</w:t>
      </w:r>
      <w:r w:rsidR="00F942B1" w:rsidRPr="00E947AF">
        <w:rPr>
          <w:rFonts w:ascii="Arial" w:hAnsi="Arial" w:cs="Arial"/>
          <w:sz w:val="22"/>
          <w:szCs w:val="22"/>
        </w:rPr>
        <w:t xml:space="preserve"> mohl tuto nevhodnost zjistit při vynaložení své odborné péče.</w:t>
      </w:r>
      <w:bookmarkEnd w:id="7"/>
    </w:p>
    <w:p w14:paraId="1C3FFE34" w14:textId="77777777" w:rsidR="008A510A" w:rsidRDefault="008A510A" w:rsidP="00BD3288">
      <w:pPr>
        <w:pStyle w:val="Zkladntext2"/>
        <w:tabs>
          <w:tab w:val="left" w:pos="426"/>
        </w:tabs>
        <w:rPr>
          <w:rFonts w:ascii="Arial" w:hAnsi="Arial" w:cs="Arial"/>
          <w:b/>
          <w:sz w:val="22"/>
          <w:szCs w:val="22"/>
          <w:highlight w:val="yellow"/>
        </w:rPr>
      </w:pPr>
    </w:p>
    <w:p w14:paraId="5E07DB5E" w14:textId="77777777" w:rsidR="00CD0BFF" w:rsidRDefault="00CD0BFF" w:rsidP="00BD3288">
      <w:pPr>
        <w:pStyle w:val="Zkladntext2"/>
        <w:tabs>
          <w:tab w:val="left" w:pos="426"/>
        </w:tabs>
        <w:rPr>
          <w:rFonts w:ascii="Arial" w:hAnsi="Arial" w:cs="Arial"/>
          <w:b/>
          <w:sz w:val="22"/>
          <w:szCs w:val="22"/>
          <w:highlight w:val="yellow"/>
        </w:rPr>
      </w:pPr>
    </w:p>
    <w:bookmarkEnd w:id="5"/>
    <w:p w14:paraId="6588E825" w14:textId="7777777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t>VII.</w:t>
      </w:r>
    </w:p>
    <w:p w14:paraId="503ECF72" w14:textId="508849A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t xml:space="preserve">Podmínky provedení </w:t>
      </w:r>
      <w:r w:rsidR="005F3994">
        <w:rPr>
          <w:rFonts w:ascii="Arial" w:hAnsi="Arial" w:cs="Arial"/>
          <w:b/>
          <w:sz w:val="22"/>
          <w:szCs w:val="22"/>
        </w:rPr>
        <w:t>Díla</w:t>
      </w:r>
    </w:p>
    <w:p w14:paraId="14A939DC" w14:textId="77777777" w:rsidR="00F942B1" w:rsidRPr="007C62F0" w:rsidRDefault="00F942B1" w:rsidP="00BD3288">
      <w:pPr>
        <w:pStyle w:val="Zkladntext2"/>
        <w:tabs>
          <w:tab w:val="left" w:pos="426"/>
        </w:tabs>
        <w:rPr>
          <w:rFonts w:ascii="Arial" w:hAnsi="Arial" w:cs="Arial"/>
          <w:sz w:val="22"/>
          <w:szCs w:val="22"/>
        </w:rPr>
      </w:pPr>
    </w:p>
    <w:p w14:paraId="3B1D608C" w14:textId="688FEC4F" w:rsidR="00F942B1" w:rsidRDefault="00B943BD" w:rsidP="00BD3288">
      <w:pPr>
        <w:pStyle w:val="Zkladntext2"/>
        <w:numPr>
          <w:ilvl w:val="0"/>
          <w:numId w:val="42"/>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D6356E">
        <w:rPr>
          <w:rFonts w:ascii="Arial" w:hAnsi="Arial" w:cs="Arial"/>
          <w:sz w:val="22"/>
          <w:szCs w:val="22"/>
        </w:rPr>
        <w:t xml:space="preserve"> provede </w:t>
      </w:r>
      <w:r>
        <w:rPr>
          <w:rFonts w:ascii="Arial" w:hAnsi="Arial" w:cs="Arial"/>
          <w:sz w:val="22"/>
          <w:szCs w:val="22"/>
        </w:rPr>
        <w:t>Dílo</w:t>
      </w:r>
      <w:r w:rsidR="00F942B1" w:rsidRPr="00D6356E">
        <w:rPr>
          <w:rFonts w:ascii="Arial" w:hAnsi="Arial" w:cs="Arial"/>
          <w:sz w:val="22"/>
          <w:szCs w:val="22"/>
        </w:rPr>
        <w:t xml:space="preserve"> na své náklady s tím, že nese nebezpečí škody na předmětu </w:t>
      </w:r>
      <w:r w:rsidR="005F3994">
        <w:rPr>
          <w:rFonts w:ascii="Arial" w:hAnsi="Arial" w:cs="Arial"/>
          <w:sz w:val="22"/>
          <w:szCs w:val="22"/>
        </w:rPr>
        <w:t>Díla</w:t>
      </w:r>
      <w:r w:rsidR="00F942B1">
        <w:rPr>
          <w:rFonts w:ascii="Arial" w:hAnsi="Arial" w:cs="Arial"/>
          <w:sz w:val="22"/>
          <w:szCs w:val="22"/>
        </w:rPr>
        <w:t xml:space="preserve"> </w:t>
      </w:r>
      <w:r w:rsidR="00F942B1" w:rsidRPr="00D6356E">
        <w:rPr>
          <w:rFonts w:ascii="Arial" w:hAnsi="Arial" w:cs="Arial"/>
          <w:sz w:val="22"/>
          <w:szCs w:val="22"/>
        </w:rPr>
        <w:t xml:space="preserve">až do jeho předání </w:t>
      </w:r>
      <w:r>
        <w:rPr>
          <w:rFonts w:ascii="Arial" w:hAnsi="Arial" w:cs="Arial"/>
          <w:sz w:val="22"/>
          <w:szCs w:val="22"/>
        </w:rPr>
        <w:t>Objednat</w:t>
      </w:r>
      <w:r w:rsidR="00F942B1">
        <w:rPr>
          <w:rFonts w:ascii="Arial" w:hAnsi="Arial" w:cs="Arial"/>
          <w:sz w:val="22"/>
          <w:szCs w:val="22"/>
        </w:rPr>
        <w:t>el</w:t>
      </w:r>
      <w:r w:rsidR="00F942B1" w:rsidRPr="00D6356E">
        <w:rPr>
          <w:rFonts w:ascii="Arial" w:hAnsi="Arial" w:cs="Arial"/>
          <w:sz w:val="22"/>
          <w:szCs w:val="22"/>
        </w:rPr>
        <w:t>i.</w:t>
      </w:r>
    </w:p>
    <w:p w14:paraId="710DBA77" w14:textId="23E006E7" w:rsidR="00F942B1" w:rsidRDefault="00B943BD" w:rsidP="00BD3288">
      <w:pPr>
        <w:pStyle w:val="Zkladntext2"/>
        <w:numPr>
          <w:ilvl w:val="0"/>
          <w:numId w:val="42"/>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D6356E">
        <w:rPr>
          <w:rFonts w:ascii="Arial" w:hAnsi="Arial" w:cs="Arial"/>
          <w:sz w:val="22"/>
          <w:szCs w:val="22"/>
        </w:rPr>
        <w:t xml:space="preserve"> zodpovídá za bezpečnost a ochranu zdraví vlastních pracovníků</w:t>
      </w:r>
      <w:r w:rsidR="00F942B1">
        <w:rPr>
          <w:rFonts w:ascii="Arial" w:hAnsi="Arial" w:cs="Arial"/>
          <w:sz w:val="22"/>
          <w:szCs w:val="22"/>
        </w:rPr>
        <w:t>.</w:t>
      </w:r>
    </w:p>
    <w:p w14:paraId="36B75EBE" w14:textId="0DA362B8" w:rsidR="00F942B1" w:rsidRDefault="00F942B1" w:rsidP="00BD3288">
      <w:pPr>
        <w:pStyle w:val="Zkladntext2"/>
        <w:numPr>
          <w:ilvl w:val="0"/>
          <w:numId w:val="42"/>
        </w:numPr>
        <w:tabs>
          <w:tab w:val="left" w:pos="426"/>
        </w:tabs>
        <w:ind w:left="426" w:hanging="426"/>
        <w:rPr>
          <w:rFonts w:ascii="Arial" w:hAnsi="Arial" w:cs="Arial"/>
          <w:sz w:val="22"/>
          <w:szCs w:val="22"/>
        </w:rPr>
      </w:pPr>
      <w:r w:rsidRPr="00E20F66">
        <w:rPr>
          <w:rFonts w:ascii="Arial" w:hAnsi="Arial" w:cs="Arial"/>
          <w:sz w:val="22"/>
          <w:szCs w:val="22"/>
        </w:rPr>
        <w:t xml:space="preserve">O postupu prací je </w:t>
      </w:r>
      <w:r w:rsidR="00B943BD">
        <w:rPr>
          <w:rFonts w:ascii="Arial" w:hAnsi="Arial" w:cs="Arial"/>
          <w:sz w:val="22"/>
          <w:szCs w:val="22"/>
        </w:rPr>
        <w:t>Zhotovit</w:t>
      </w:r>
      <w:r>
        <w:rPr>
          <w:rFonts w:ascii="Arial" w:hAnsi="Arial" w:cs="Arial"/>
          <w:sz w:val="22"/>
          <w:szCs w:val="22"/>
        </w:rPr>
        <w:t>el</w:t>
      </w:r>
      <w:r w:rsidRPr="00E20F66">
        <w:rPr>
          <w:rFonts w:ascii="Arial" w:hAnsi="Arial" w:cs="Arial"/>
          <w:sz w:val="22"/>
          <w:szCs w:val="22"/>
        </w:rPr>
        <w:t xml:space="preserve"> povinen vést stavební deník, který má uložen u sebe. Při</w:t>
      </w:r>
      <w:r>
        <w:rPr>
          <w:rFonts w:ascii="Arial" w:hAnsi="Arial" w:cs="Arial"/>
          <w:sz w:val="22"/>
          <w:szCs w:val="22"/>
        </w:rPr>
        <w:t xml:space="preserve"> </w:t>
      </w:r>
      <w:r w:rsidRPr="00E20F66">
        <w:rPr>
          <w:rFonts w:ascii="Arial" w:hAnsi="Arial" w:cs="Arial"/>
          <w:sz w:val="22"/>
          <w:szCs w:val="22"/>
        </w:rPr>
        <w:t xml:space="preserve">odevzdání </w:t>
      </w:r>
      <w:r w:rsidR="005F3994">
        <w:rPr>
          <w:rFonts w:ascii="Arial" w:hAnsi="Arial" w:cs="Arial"/>
          <w:sz w:val="22"/>
          <w:szCs w:val="22"/>
        </w:rPr>
        <w:t>Díla</w:t>
      </w:r>
      <w:r w:rsidRPr="00E20F66">
        <w:rPr>
          <w:rFonts w:ascii="Arial" w:hAnsi="Arial" w:cs="Arial"/>
          <w:sz w:val="22"/>
          <w:szCs w:val="22"/>
        </w:rPr>
        <w:t xml:space="preserve"> předá jedno kompletní vyhotovení stavebního deníku </w:t>
      </w:r>
      <w:r w:rsidR="00B943BD">
        <w:rPr>
          <w:rFonts w:ascii="Arial" w:hAnsi="Arial" w:cs="Arial"/>
          <w:sz w:val="22"/>
          <w:szCs w:val="22"/>
        </w:rPr>
        <w:t>Objednat</w:t>
      </w:r>
      <w:r>
        <w:rPr>
          <w:rFonts w:ascii="Arial" w:hAnsi="Arial" w:cs="Arial"/>
          <w:sz w:val="22"/>
          <w:szCs w:val="22"/>
        </w:rPr>
        <w:t>el</w:t>
      </w:r>
      <w:r w:rsidRPr="00E20F66">
        <w:rPr>
          <w:rFonts w:ascii="Arial" w:hAnsi="Arial" w:cs="Arial"/>
          <w:sz w:val="22"/>
          <w:szCs w:val="22"/>
        </w:rPr>
        <w:t>i.</w:t>
      </w:r>
    </w:p>
    <w:p w14:paraId="33BA6E13" w14:textId="669AF1A1" w:rsidR="00F942B1" w:rsidRDefault="00B943BD" w:rsidP="00BD3288">
      <w:pPr>
        <w:pStyle w:val="Zkladntext2"/>
        <w:numPr>
          <w:ilvl w:val="0"/>
          <w:numId w:val="42"/>
        </w:numPr>
        <w:tabs>
          <w:tab w:val="left" w:pos="426"/>
        </w:tabs>
        <w:ind w:left="426" w:hanging="426"/>
        <w:rPr>
          <w:rFonts w:ascii="Arial" w:hAnsi="Arial" w:cs="Arial"/>
          <w:sz w:val="22"/>
          <w:szCs w:val="22"/>
        </w:rPr>
      </w:pPr>
      <w:r>
        <w:rPr>
          <w:rFonts w:ascii="Arial" w:hAnsi="Arial" w:cs="Arial"/>
          <w:sz w:val="22"/>
          <w:szCs w:val="22"/>
        </w:rPr>
        <w:t>Objednat</w:t>
      </w:r>
      <w:r w:rsidR="00F942B1">
        <w:rPr>
          <w:rFonts w:ascii="Arial" w:hAnsi="Arial" w:cs="Arial"/>
          <w:sz w:val="22"/>
          <w:szCs w:val="22"/>
        </w:rPr>
        <w:t>el</w:t>
      </w:r>
      <w:r w:rsidR="00F942B1" w:rsidRPr="00E20F66">
        <w:rPr>
          <w:rFonts w:ascii="Arial" w:hAnsi="Arial" w:cs="Arial"/>
          <w:sz w:val="22"/>
          <w:szCs w:val="22"/>
        </w:rPr>
        <w:t xml:space="preserve"> je oprávněn kontrolovat průběžně provádění </w:t>
      </w:r>
      <w:r w:rsidR="005F3994">
        <w:rPr>
          <w:rFonts w:ascii="Arial" w:hAnsi="Arial" w:cs="Arial"/>
          <w:sz w:val="22"/>
          <w:szCs w:val="22"/>
        </w:rPr>
        <w:t>Díla</w:t>
      </w:r>
      <w:r w:rsidR="00F942B1" w:rsidRPr="00E20F66">
        <w:rPr>
          <w:rFonts w:ascii="Arial" w:hAnsi="Arial" w:cs="Arial"/>
          <w:sz w:val="22"/>
          <w:szCs w:val="22"/>
        </w:rPr>
        <w:t xml:space="preserve">. Pokud zjistí, že </w:t>
      </w:r>
      <w:r>
        <w:rPr>
          <w:rFonts w:ascii="Arial" w:hAnsi="Arial" w:cs="Arial"/>
          <w:sz w:val="22"/>
          <w:szCs w:val="22"/>
        </w:rPr>
        <w:t>Zhotovit</w:t>
      </w:r>
      <w:r w:rsidR="00F942B1">
        <w:rPr>
          <w:rFonts w:ascii="Arial" w:hAnsi="Arial" w:cs="Arial"/>
          <w:sz w:val="22"/>
          <w:szCs w:val="22"/>
        </w:rPr>
        <w:t xml:space="preserve">el </w:t>
      </w:r>
      <w:r w:rsidR="00F942B1" w:rsidRPr="00E20F66">
        <w:rPr>
          <w:rFonts w:ascii="Arial" w:hAnsi="Arial" w:cs="Arial"/>
          <w:sz w:val="22"/>
          <w:szCs w:val="22"/>
        </w:rPr>
        <w:t xml:space="preserve">neprovádí </w:t>
      </w:r>
      <w:r>
        <w:rPr>
          <w:rFonts w:ascii="Arial" w:hAnsi="Arial" w:cs="Arial"/>
          <w:sz w:val="22"/>
          <w:szCs w:val="22"/>
        </w:rPr>
        <w:t>Dílo</w:t>
      </w:r>
      <w:r w:rsidR="00F942B1" w:rsidRPr="00E20F66">
        <w:rPr>
          <w:rFonts w:ascii="Arial" w:hAnsi="Arial" w:cs="Arial"/>
          <w:sz w:val="22"/>
          <w:szCs w:val="22"/>
        </w:rPr>
        <w:t xml:space="preserve"> dle povinností, vyplývajících z této </w:t>
      </w:r>
      <w:r>
        <w:rPr>
          <w:rFonts w:ascii="Arial" w:hAnsi="Arial" w:cs="Arial"/>
          <w:sz w:val="22"/>
          <w:szCs w:val="22"/>
        </w:rPr>
        <w:t>Smlouv</w:t>
      </w:r>
      <w:r w:rsidR="00F942B1">
        <w:rPr>
          <w:rFonts w:ascii="Arial" w:hAnsi="Arial" w:cs="Arial"/>
          <w:sz w:val="22"/>
          <w:szCs w:val="22"/>
        </w:rPr>
        <w:t>y</w:t>
      </w:r>
      <w:r w:rsidR="00F942B1" w:rsidRPr="00E20F66">
        <w:rPr>
          <w:rFonts w:ascii="Arial" w:hAnsi="Arial" w:cs="Arial"/>
          <w:sz w:val="22"/>
          <w:szCs w:val="22"/>
        </w:rPr>
        <w:t>, zejména v trvale nekvalitní</w:t>
      </w:r>
      <w:r w:rsidR="00F942B1">
        <w:rPr>
          <w:rFonts w:ascii="Arial" w:hAnsi="Arial" w:cs="Arial"/>
          <w:sz w:val="22"/>
          <w:szCs w:val="22"/>
        </w:rPr>
        <w:t xml:space="preserve"> </w:t>
      </w:r>
      <w:r w:rsidR="00F942B1" w:rsidRPr="00E20F66">
        <w:rPr>
          <w:rFonts w:ascii="Arial" w:hAnsi="Arial" w:cs="Arial"/>
          <w:sz w:val="22"/>
          <w:szCs w:val="22"/>
        </w:rPr>
        <w:t xml:space="preserve">práci, skluzu prací oproti harmonogramu stavby, je oprávněn žádat </w:t>
      </w:r>
      <w:r>
        <w:rPr>
          <w:rFonts w:ascii="Arial" w:hAnsi="Arial" w:cs="Arial"/>
          <w:sz w:val="22"/>
          <w:szCs w:val="22"/>
        </w:rPr>
        <w:t>Zhotovit</w:t>
      </w:r>
      <w:r w:rsidR="00F942B1">
        <w:rPr>
          <w:rFonts w:ascii="Arial" w:hAnsi="Arial" w:cs="Arial"/>
          <w:sz w:val="22"/>
          <w:szCs w:val="22"/>
        </w:rPr>
        <w:t>el</w:t>
      </w:r>
      <w:r w:rsidR="00F942B1" w:rsidRPr="00E20F66">
        <w:rPr>
          <w:rFonts w:ascii="Arial" w:hAnsi="Arial" w:cs="Arial"/>
          <w:sz w:val="22"/>
          <w:szCs w:val="22"/>
        </w:rPr>
        <w:t>e o</w:t>
      </w:r>
      <w:r w:rsidR="00F942B1">
        <w:rPr>
          <w:rFonts w:ascii="Arial" w:hAnsi="Arial" w:cs="Arial"/>
          <w:sz w:val="22"/>
          <w:szCs w:val="22"/>
        </w:rPr>
        <w:t xml:space="preserve"> </w:t>
      </w:r>
      <w:r w:rsidR="00F942B1" w:rsidRPr="00E20F66">
        <w:rPr>
          <w:rFonts w:ascii="Arial" w:hAnsi="Arial" w:cs="Arial"/>
          <w:sz w:val="22"/>
          <w:szCs w:val="22"/>
        </w:rPr>
        <w:t>odstranění zjištěných nedostatků. Zjištěné skutečnosti se zaznamenají do stavebního</w:t>
      </w:r>
      <w:r w:rsidR="00F942B1">
        <w:rPr>
          <w:rFonts w:ascii="Arial" w:hAnsi="Arial" w:cs="Arial"/>
          <w:sz w:val="22"/>
          <w:szCs w:val="22"/>
        </w:rPr>
        <w:t xml:space="preserve"> </w:t>
      </w:r>
      <w:r w:rsidR="00F942B1" w:rsidRPr="00E20F66">
        <w:rPr>
          <w:rFonts w:ascii="Arial" w:hAnsi="Arial" w:cs="Arial"/>
          <w:sz w:val="22"/>
          <w:szCs w:val="22"/>
        </w:rPr>
        <w:t>deníku.</w:t>
      </w:r>
    </w:p>
    <w:p w14:paraId="121D9A95" w14:textId="2FF5B5CF" w:rsidR="00F942B1" w:rsidRDefault="00F942B1" w:rsidP="00BD3288">
      <w:pPr>
        <w:pStyle w:val="Zkladntext2"/>
        <w:numPr>
          <w:ilvl w:val="0"/>
          <w:numId w:val="42"/>
        </w:numPr>
        <w:tabs>
          <w:tab w:val="left" w:pos="426"/>
        </w:tabs>
        <w:ind w:left="426" w:hanging="426"/>
        <w:rPr>
          <w:rFonts w:ascii="Arial" w:hAnsi="Arial" w:cs="Arial"/>
          <w:sz w:val="22"/>
          <w:szCs w:val="22"/>
        </w:rPr>
      </w:pPr>
      <w:r w:rsidRPr="00E20F66">
        <w:rPr>
          <w:rFonts w:ascii="Arial" w:hAnsi="Arial" w:cs="Arial"/>
          <w:sz w:val="22"/>
          <w:szCs w:val="22"/>
        </w:rPr>
        <w:t xml:space="preserve">K převzetí </w:t>
      </w:r>
      <w:r w:rsidR="005F3994">
        <w:rPr>
          <w:rFonts w:ascii="Arial" w:hAnsi="Arial" w:cs="Arial"/>
          <w:sz w:val="22"/>
          <w:szCs w:val="22"/>
        </w:rPr>
        <w:t>Díla</w:t>
      </w:r>
      <w:r w:rsidRPr="00E20F66">
        <w:rPr>
          <w:rFonts w:ascii="Arial" w:hAnsi="Arial" w:cs="Arial"/>
          <w:sz w:val="22"/>
          <w:szCs w:val="22"/>
        </w:rPr>
        <w:t xml:space="preserve"> vyzve </w:t>
      </w:r>
      <w:r w:rsidR="00B943BD">
        <w:rPr>
          <w:rFonts w:ascii="Arial" w:hAnsi="Arial" w:cs="Arial"/>
          <w:sz w:val="22"/>
          <w:szCs w:val="22"/>
        </w:rPr>
        <w:t>Zhotovit</w:t>
      </w:r>
      <w:r>
        <w:rPr>
          <w:rFonts w:ascii="Arial" w:hAnsi="Arial" w:cs="Arial"/>
          <w:sz w:val="22"/>
          <w:szCs w:val="22"/>
        </w:rPr>
        <w:t>el</w:t>
      </w:r>
      <w:r w:rsidRPr="00E20F66">
        <w:rPr>
          <w:rFonts w:ascii="Arial" w:hAnsi="Arial" w:cs="Arial"/>
          <w:sz w:val="22"/>
          <w:szCs w:val="22"/>
        </w:rPr>
        <w:t xml:space="preserve"> </w:t>
      </w:r>
      <w:r w:rsidR="00B943BD">
        <w:rPr>
          <w:rFonts w:ascii="Arial" w:hAnsi="Arial" w:cs="Arial"/>
          <w:sz w:val="22"/>
          <w:szCs w:val="22"/>
        </w:rPr>
        <w:t>Objednat</w:t>
      </w:r>
      <w:r>
        <w:rPr>
          <w:rFonts w:ascii="Arial" w:hAnsi="Arial" w:cs="Arial"/>
          <w:sz w:val="22"/>
          <w:szCs w:val="22"/>
        </w:rPr>
        <w:t>el</w:t>
      </w:r>
      <w:r w:rsidRPr="00E20F66">
        <w:rPr>
          <w:rFonts w:ascii="Arial" w:hAnsi="Arial" w:cs="Arial"/>
          <w:sz w:val="22"/>
          <w:szCs w:val="22"/>
        </w:rPr>
        <w:t>e nejm</w:t>
      </w:r>
      <w:r>
        <w:rPr>
          <w:rFonts w:ascii="Arial" w:hAnsi="Arial" w:cs="Arial"/>
          <w:sz w:val="22"/>
          <w:szCs w:val="22"/>
        </w:rPr>
        <w:t xml:space="preserve">éně 7 kalendářních dnů předem. O </w:t>
      </w:r>
      <w:r w:rsidRPr="00E20F66">
        <w:rPr>
          <w:rFonts w:ascii="Arial" w:hAnsi="Arial" w:cs="Arial"/>
          <w:sz w:val="22"/>
          <w:szCs w:val="22"/>
        </w:rPr>
        <w:t xml:space="preserve">předání a převzetí </w:t>
      </w:r>
      <w:r w:rsidR="005F3994">
        <w:rPr>
          <w:rFonts w:ascii="Arial" w:hAnsi="Arial" w:cs="Arial"/>
          <w:sz w:val="22"/>
          <w:szCs w:val="22"/>
        </w:rPr>
        <w:t>Díla</w:t>
      </w:r>
      <w:r w:rsidRPr="00E20F66">
        <w:rPr>
          <w:rFonts w:ascii="Arial" w:hAnsi="Arial" w:cs="Arial"/>
          <w:sz w:val="22"/>
          <w:szCs w:val="22"/>
        </w:rPr>
        <w:t xml:space="preserve"> sepíší smluvní strany zápis, jehož součástí bude i soupis vad a</w:t>
      </w:r>
      <w:r>
        <w:rPr>
          <w:rFonts w:ascii="Arial" w:hAnsi="Arial" w:cs="Arial"/>
          <w:sz w:val="22"/>
          <w:szCs w:val="22"/>
        </w:rPr>
        <w:t xml:space="preserve"> </w:t>
      </w:r>
      <w:r w:rsidRPr="00E20F66">
        <w:rPr>
          <w:rFonts w:ascii="Arial" w:hAnsi="Arial" w:cs="Arial"/>
          <w:sz w:val="22"/>
          <w:szCs w:val="22"/>
        </w:rPr>
        <w:t>nedodělků včetně termínů jejich odstranění.</w:t>
      </w:r>
    </w:p>
    <w:p w14:paraId="14C00B24" w14:textId="1609384B" w:rsidR="00F942B1" w:rsidRDefault="00F942B1" w:rsidP="00BD3288">
      <w:pPr>
        <w:pStyle w:val="Zkladntext2"/>
        <w:numPr>
          <w:ilvl w:val="0"/>
          <w:numId w:val="42"/>
        </w:numPr>
        <w:tabs>
          <w:tab w:val="left" w:pos="426"/>
        </w:tabs>
        <w:ind w:left="426" w:hanging="426"/>
        <w:rPr>
          <w:rFonts w:ascii="Arial" w:hAnsi="Arial" w:cs="Arial"/>
          <w:sz w:val="22"/>
          <w:szCs w:val="22"/>
        </w:rPr>
      </w:pPr>
      <w:r w:rsidRPr="00E20F66">
        <w:rPr>
          <w:rFonts w:ascii="Arial" w:hAnsi="Arial" w:cs="Arial"/>
          <w:sz w:val="22"/>
          <w:szCs w:val="22"/>
        </w:rPr>
        <w:t xml:space="preserve">Vadou se rozumí odchylka v kvalitě, rozsahu a parametrech </w:t>
      </w:r>
      <w:r w:rsidR="005F3994">
        <w:rPr>
          <w:rFonts w:ascii="Arial" w:hAnsi="Arial" w:cs="Arial"/>
          <w:sz w:val="22"/>
          <w:szCs w:val="22"/>
        </w:rPr>
        <w:t>Díla</w:t>
      </w:r>
      <w:r w:rsidRPr="00E20F66">
        <w:rPr>
          <w:rFonts w:ascii="Arial" w:hAnsi="Arial" w:cs="Arial"/>
          <w:sz w:val="22"/>
          <w:szCs w:val="22"/>
        </w:rPr>
        <w:t>, stanovených</w:t>
      </w:r>
      <w:r>
        <w:rPr>
          <w:rFonts w:ascii="Arial" w:hAnsi="Arial" w:cs="Arial"/>
          <w:sz w:val="22"/>
          <w:szCs w:val="22"/>
        </w:rPr>
        <w:t xml:space="preserve"> </w:t>
      </w:r>
      <w:r w:rsidRPr="00E20F66">
        <w:rPr>
          <w:rFonts w:ascii="Arial" w:hAnsi="Arial" w:cs="Arial"/>
          <w:sz w:val="22"/>
          <w:szCs w:val="22"/>
        </w:rPr>
        <w:t xml:space="preserve">projektovou dokumentací a touto </w:t>
      </w:r>
      <w:r w:rsidR="00B943BD">
        <w:rPr>
          <w:rFonts w:ascii="Arial" w:hAnsi="Arial" w:cs="Arial"/>
          <w:sz w:val="22"/>
          <w:szCs w:val="22"/>
        </w:rPr>
        <w:t>Smlouv</w:t>
      </w:r>
      <w:r w:rsidRPr="00E20F66">
        <w:rPr>
          <w:rFonts w:ascii="Arial" w:hAnsi="Arial" w:cs="Arial"/>
          <w:sz w:val="22"/>
          <w:szCs w:val="22"/>
        </w:rPr>
        <w:t>ou a platnými normami.</w:t>
      </w:r>
    </w:p>
    <w:p w14:paraId="267822B8" w14:textId="7A26374E" w:rsidR="00F942B1" w:rsidRDefault="00F942B1" w:rsidP="00BD3288">
      <w:pPr>
        <w:pStyle w:val="Zkladntext2"/>
        <w:numPr>
          <w:ilvl w:val="0"/>
          <w:numId w:val="42"/>
        </w:numPr>
        <w:tabs>
          <w:tab w:val="left" w:pos="426"/>
        </w:tabs>
        <w:ind w:left="426" w:hanging="426"/>
        <w:rPr>
          <w:rFonts w:ascii="Arial" w:hAnsi="Arial" w:cs="Arial"/>
          <w:sz w:val="22"/>
          <w:szCs w:val="22"/>
        </w:rPr>
      </w:pPr>
      <w:r w:rsidRPr="00E20F66">
        <w:rPr>
          <w:rFonts w:ascii="Arial" w:hAnsi="Arial" w:cs="Arial"/>
          <w:sz w:val="22"/>
          <w:szCs w:val="22"/>
        </w:rPr>
        <w:t xml:space="preserve">Nedodělkem se rozumějí práce, nedokončené oproti </w:t>
      </w:r>
      <w:r>
        <w:rPr>
          <w:rFonts w:ascii="Arial" w:hAnsi="Arial" w:cs="Arial"/>
          <w:sz w:val="22"/>
          <w:szCs w:val="22"/>
        </w:rPr>
        <w:t>výkresům</w:t>
      </w:r>
      <w:r w:rsidRPr="00E20F66">
        <w:rPr>
          <w:rFonts w:ascii="Arial" w:hAnsi="Arial" w:cs="Arial"/>
          <w:sz w:val="22"/>
          <w:szCs w:val="22"/>
        </w:rPr>
        <w:t xml:space="preserve"> a </w:t>
      </w:r>
      <w:r>
        <w:rPr>
          <w:rFonts w:ascii="Arial" w:hAnsi="Arial" w:cs="Arial"/>
          <w:sz w:val="22"/>
          <w:szCs w:val="22"/>
        </w:rPr>
        <w:t xml:space="preserve">této </w:t>
      </w:r>
      <w:r w:rsidR="00B943BD">
        <w:rPr>
          <w:rFonts w:ascii="Arial" w:hAnsi="Arial" w:cs="Arial"/>
          <w:sz w:val="22"/>
          <w:szCs w:val="22"/>
        </w:rPr>
        <w:t>Smlouv</w:t>
      </w:r>
      <w:r>
        <w:rPr>
          <w:rFonts w:ascii="Arial" w:hAnsi="Arial" w:cs="Arial"/>
          <w:sz w:val="22"/>
          <w:szCs w:val="22"/>
        </w:rPr>
        <w:t>ě</w:t>
      </w:r>
      <w:r w:rsidRPr="00E20F66">
        <w:rPr>
          <w:rFonts w:ascii="Arial" w:hAnsi="Arial" w:cs="Arial"/>
          <w:sz w:val="22"/>
          <w:szCs w:val="22"/>
        </w:rPr>
        <w:t>.</w:t>
      </w:r>
    </w:p>
    <w:p w14:paraId="41FF46B3" w14:textId="77777777" w:rsidR="003164ED" w:rsidRDefault="003164ED" w:rsidP="00BD3288">
      <w:pPr>
        <w:pStyle w:val="Zkladntext2"/>
        <w:tabs>
          <w:tab w:val="left" w:pos="426"/>
        </w:tabs>
        <w:rPr>
          <w:rFonts w:ascii="Arial" w:hAnsi="Arial" w:cs="Arial"/>
          <w:sz w:val="22"/>
          <w:szCs w:val="22"/>
          <w:highlight w:val="yellow"/>
        </w:rPr>
      </w:pPr>
    </w:p>
    <w:p w14:paraId="4D9C3859" w14:textId="77777777" w:rsidR="005F3994" w:rsidRDefault="005F3994" w:rsidP="00BD3288">
      <w:pPr>
        <w:pStyle w:val="Zkladntext2"/>
        <w:tabs>
          <w:tab w:val="left" w:pos="426"/>
        </w:tabs>
        <w:rPr>
          <w:rFonts w:ascii="Arial" w:hAnsi="Arial" w:cs="Arial"/>
          <w:sz w:val="22"/>
          <w:szCs w:val="22"/>
          <w:highlight w:val="yellow"/>
        </w:rPr>
      </w:pPr>
    </w:p>
    <w:p w14:paraId="78CE7925" w14:textId="7777777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t xml:space="preserve">VIII. </w:t>
      </w:r>
    </w:p>
    <w:p w14:paraId="240A739C" w14:textId="7777777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t>Součinnost a komunikace smluvních stran</w:t>
      </w:r>
    </w:p>
    <w:p w14:paraId="4001E231" w14:textId="77777777" w:rsidR="00F942B1" w:rsidRPr="007C62F0" w:rsidRDefault="00F942B1" w:rsidP="00BD3288">
      <w:pPr>
        <w:pStyle w:val="Zkladntext2"/>
        <w:tabs>
          <w:tab w:val="left" w:pos="426"/>
        </w:tabs>
        <w:rPr>
          <w:rFonts w:ascii="Arial" w:hAnsi="Arial" w:cs="Arial"/>
          <w:sz w:val="22"/>
          <w:szCs w:val="22"/>
        </w:rPr>
      </w:pPr>
    </w:p>
    <w:p w14:paraId="234F4652" w14:textId="77777777" w:rsidR="00F942B1" w:rsidRPr="00A83DAD" w:rsidRDefault="00F942B1" w:rsidP="00BD3288">
      <w:pPr>
        <w:pStyle w:val="Zkladntext2"/>
        <w:numPr>
          <w:ilvl w:val="0"/>
          <w:numId w:val="10"/>
        </w:numPr>
        <w:tabs>
          <w:tab w:val="left" w:pos="426"/>
        </w:tabs>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3498D6F" w14:textId="77777777" w:rsidR="00F942B1" w:rsidRPr="00B207E7" w:rsidRDefault="00F942B1" w:rsidP="00BD3288">
      <w:pPr>
        <w:pStyle w:val="Zkladntext2"/>
        <w:numPr>
          <w:ilvl w:val="0"/>
          <w:numId w:val="10"/>
        </w:numPr>
        <w:tabs>
          <w:tab w:val="left" w:pos="426"/>
        </w:tabs>
        <w:ind w:left="426" w:hanging="426"/>
        <w:rPr>
          <w:rFonts w:ascii="Arial" w:hAnsi="Arial" w:cs="Arial"/>
          <w:b/>
          <w:sz w:val="22"/>
          <w:szCs w:val="22"/>
        </w:rPr>
      </w:pPr>
      <w:r w:rsidRPr="00A83DAD">
        <w:rPr>
          <w:rFonts w:ascii="Arial" w:hAnsi="Arial" w:cs="Arial"/>
          <w:sz w:val="22"/>
          <w:szCs w:val="22"/>
        </w:rPr>
        <w:lastRenderedPageBreak/>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27C3A667" w14:textId="77777777" w:rsidR="00F942B1" w:rsidRPr="00A83DAD" w:rsidRDefault="00B943BD" w:rsidP="00BD3288">
      <w:pPr>
        <w:pStyle w:val="Zkladntext2"/>
        <w:numPr>
          <w:ilvl w:val="0"/>
          <w:numId w:val="10"/>
        </w:numPr>
        <w:tabs>
          <w:tab w:val="left" w:pos="426"/>
        </w:tabs>
        <w:ind w:left="426" w:hanging="426"/>
        <w:rPr>
          <w:rFonts w:ascii="Arial" w:hAnsi="Arial" w:cs="Arial"/>
          <w:b/>
          <w:sz w:val="22"/>
          <w:szCs w:val="22"/>
        </w:rPr>
      </w:pPr>
      <w:bookmarkStart w:id="8" w:name="_Ref372050290"/>
      <w:r>
        <w:rPr>
          <w:rFonts w:ascii="Arial" w:hAnsi="Arial" w:cs="Arial"/>
          <w:sz w:val="22"/>
          <w:szCs w:val="22"/>
        </w:rPr>
        <w:t>Zhotovit</w:t>
      </w:r>
      <w:r w:rsidR="00F942B1">
        <w:rPr>
          <w:rFonts w:ascii="Arial" w:hAnsi="Arial" w:cs="Arial"/>
          <w:sz w:val="22"/>
          <w:szCs w:val="22"/>
        </w:rPr>
        <w:t>el</w:t>
      </w:r>
      <w:r w:rsidR="00F942B1" w:rsidRPr="00A83DAD">
        <w:rPr>
          <w:rFonts w:ascii="Arial" w:hAnsi="Arial" w:cs="Arial"/>
          <w:sz w:val="22"/>
          <w:szCs w:val="22"/>
        </w:rPr>
        <w:t xml:space="preserve"> je oprávněn požadovat součinnost </w:t>
      </w:r>
      <w:r>
        <w:rPr>
          <w:rFonts w:ascii="Arial" w:hAnsi="Arial" w:cs="Arial"/>
          <w:sz w:val="22"/>
          <w:szCs w:val="22"/>
        </w:rPr>
        <w:t>Objednat</w:t>
      </w:r>
      <w:r w:rsidR="00F942B1">
        <w:rPr>
          <w:rFonts w:ascii="Arial" w:hAnsi="Arial" w:cs="Arial"/>
          <w:sz w:val="22"/>
          <w:szCs w:val="22"/>
        </w:rPr>
        <w:t>el</w:t>
      </w:r>
      <w:r w:rsidR="00F942B1" w:rsidRPr="00A83DAD">
        <w:rPr>
          <w:rFonts w:ascii="Arial" w:hAnsi="Arial" w:cs="Arial"/>
          <w:sz w:val="22"/>
          <w:szCs w:val="22"/>
        </w:rPr>
        <w:t xml:space="preserve">e, pokud je tato součinnost nezbytná k odstranění překážek na straně </w:t>
      </w:r>
      <w:r>
        <w:rPr>
          <w:rFonts w:ascii="Arial" w:hAnsi="Arial" w:cs="Arial"/>
          <w:sz w:val="22"/>
          <w:szCs w:val="22"/>
        </w:rPr>
        <w:t>Objednat</w:t>
      </w:r>
      <w:r w:rsidR="00F942B1">
        <w:rPr>
          <w:rFonts w:ascii="Arial" w:hAnsi="Arial" w:cs="Arial"/>
          <w:sz w:val="22"/>
          <w:szCs w:val="22"/>
        </w:rPr>
        <w:t>el</w:t>
      </w:r>
      <w:r w:rsidR="00F942B1" w:rsidRPr="00A83DAD">
        <w:rPr>
          <w:rFonts w:ascii="Arial" w:hAnsi="Arial" w:cs="Arial"/>
          <w:sz w:val="22"/>
          <w:szCs w:val="22"/>
        </w:rPr>
        <w:t xml:space="preserve">e, které objektivně brání řádnému  provedení </w:t>
      </w:r>
      <w:r w:rsidR="005F3994">
        <w:rPr>
          <w:rFonts w:ascii="Arial" w:hAnsi="Arial" w:cs="Arial"/>
          <w:sz w:val="22"/>
          <w:szCs w:val="22"/>
        </w:rPr>
        <w:t>Díla</w:t>
      </w:r>
      <w:r w:rsidR="00F942B1" w:rsidRPr="00A83DAD">
        <w:rPr>
          <w:rFonts w:ascii="Arial" w:hAnsi="Arial" w:cs="Arial"/>
          <w:sz w:val="22"/>
          <w:szCs w:val="22"/>
        </w:rPr>
        <w:t xml:space="preserve">. V takovém případě lze tuto součinnost požadovat kdykoliv v průběhu plnění </w:t>
      </w:r>
      <w:r w:rsidR="00F942B1">
        <w:rPr>
          <w:rFonts w:ascii="Arial" w:hAnsi="Arial" w:cs="Arial"/>
          <w:sz w:val="22"/>
          <w:szCs w:val="22"/>
        </w:rPr>
        <w:t xml:space="preserve">této </w:t>
      </w:r>
      <w:r>
        <w:rPr>
          <w:rFonts w:ascii="Arial" w:hAnsi="Arial" w:cs="Arial"/>
          <w:sz w:val="22"/>
          <w:szCs w:val="22"/>
        </w:rPr>
        <w:t>Smlouv</w:t>
      </w:r>
      <w:r w:rsidR="00F942B1">
        <w:rPr>
          <w:rFonts w:ascii="Arial" w:hAnsi="Arial" w:cs="Arial"/>
          <w:sz w:val="22"/>
          <w:szCs w:val="22"/>
        </w:rPr>
        <w:t>y</w:t>
      </w:r>
      <w:r w:rsidR="00F942B1" w:rsidRPr="00A83DAD">
        <w:rPr>
          <w:rFonts w:ascii="Arial" w:hAnsi="Arial" w:cs="Arial"/>
          <w:sz w:val="22"/>
          <w:szCs w:val="22"/>
        </w:rPr>
        <w:t>, přičemž však taková součinnost musí být specifikována dostatečně předem.</w:t>
      </w:r>
      <w:bookmarkEnd w:id="8"/>
    </w:p>
    <w:p w14:paraId="17D39769" w14:textId="4EE737ED" w:rsidR="00F942B1" w:rsidRPr="00A83DAD" w:rsidRDefault="00B943BD" w:rsidP="00BD3288">
      <w:pPr>
        <w:pStyle w:val="Zkladntext2"/>
        <w:numPr>
          <w:ilvl w:val="0"/>
          <w:numId w:val="10"/>
        </w:numPr>
        <w:tabs>
          <w:tab w:val="left" w:pos="426"/>
        </w:tabs>
        <w:ind w:left="426" w:hanging="426"/>
        <w:rPr>
          <w:rFonts w:ascii="Arial" w:hAnsi="Arial" w:cs="Arial"/>
          <w:b/>
          <w:sz w:val="22"/>
          <w:szCs w:val="22"/>
        </w:rPr>
      </w:pPr>
      <w:bookmarkStart w:id="9" w:name="_Ref371943977"/>
      <w:r>
        <w:rPr>
          <w:rFonts w:ascii="Arial" w:hAnsi="Arial" w:cs="Arial"/>
          <w:sz w:val="22"/>
          <w:szCs w:val="22"/>
        </w:rPr>
        <w:t>Objednat</w:t>
      </w:r>
      <w:r w:rsidR="00F942B1">
        <w:rPr>
          <w:rFonts w:ascii="Arial" w:hAnsi="Arial" w:cs="Arial"/>
          <w:sz w:val="22"/>
          <w:szCs w:val="22"/>
        </w:rPr>
        <w:t>el</w:t>
      </w:r>
      <w:r w:rsidR="00F942B1" w:rsidRPr="00A83DAD">
        <w:rPr>
          <w:rFonts w:ascii="Arial" w:hAnsi="Arial" w:cs="Arial"/>
          <w:sz w:val="22"/>
          <w:szCs w:val="22"/>
        </w:rPr>
        <w:t xml:space="preserve"> bude </w:t>
      </w:r>
      <w:r>
        <w:rPr>
          <w:rFonts w:ascii="Arial" w:hAnsi="Arial" w:cs="Arial"/>
          <w:sz w:val="22"/>
          <w:szCs w:val="22"/>
        </w:rPr>
        <w:t>Zhotovit</w:t>
      </w:r>
      <w:r w:rsidR="00F942B1">
        <w:rPr>
          <w:rFonts w:ascii="Arial" w:hAnsi="Arial" w:cs="Arial"/>
          <w:sz w:val="22"/>
          <w:szCs w:val="22"/>
        </w:rPr>
        <w:t>el</w:t>
      </w:r>
      <w:r w:rsidR="00F942B1" w:rsidRPr="00A83DAD">
        <w:rPr>
          <w:rFonts w:ascii="Arial" w:hAnsi="Arial" w:cs="Arial"/>
          <w:sz w:val="22"/>
          <w:szCs w:val="22"/>
        </w:rPr>
        <w:t xml:space="preserve">i zejména poskytovat potřebnou součinnost při plnění povinností </w:t>
      </w:r>
      <w:r w:rsidR="00F942B1">
        <w:rPr>
          <w:rFonts w:ascii="Arial" w:hAnsi="Arial" w:cs="Arial"/>
          <w:sz w:val="22"/>
          <w:szCs w:val="22"/>
        </w:rPr>
        <w:t>po</w:t>
      </w:r>
      <w:r w:rsidR="00F942B1" w:rsidRPr="00A83DAD">
        <w:rPr>
          <w:rFonts w:ascii="Arial" w:hAnsi="Arial" w:cs="Arial"/>
          <w:sz w:val="22"/>
          <w:szCs w:val="22"/>
        </w:rPr>
        <w:t xml:space="preserve">dle </w:t>
      </w:r>
      <w:r w:rsidR="00F942B1">
        <w:rPr>
          <w:rFonts w:ascii="Arial" w:hAnsi="Arial" w:cs="Arial"/>
          <w:sz w:val="22"/>
          <w:szCs w:val="22"/>
        </w:rPr>
        <w:t>Článku VI.</w:t>
      </w:r>
      <w:r w:rsidR="00F942B1" w:rsidRPr="00A83DAD">
        <w:rPr>
          <w:rFonts w:ascii="Arial" w:hAnsi="Arial" w:cs="Arial"/>
          <w:sz w:val="22"/>
          <w:szCs w:val="22"/>
        </w:rPr>
        <w:t xml:space="preserve"> této </w:t>
      </w:r>
      <w:r>
        <w:rPr>
          <w:rFonts w:ascii="Arial" w:hAnsi="Arial" w:cs="Arial"/>
          <w:sz w:val="22"/>
          <w:szCs w:val="22"/>
        </w:rPr>
        <w:t>Smlouv</w:t>
      </w:r>
      <w:r w:rsidR="00F942B1">
        <w:rPr>
          <w:rFonts w:ascii="Arial" w:hAnsi="Arial" w:cs="Arial"/>
          <w:sz w:val="22"/>
          <w:szCs w:val="22"/>
        </w:rPr>
        <w:t>y</w:t>
      </w:r>
      <w:r w:rsidR="00F942B1" w:rsidRPr="00A83DAD">
        <w:rPr>
          <w:rFonts w:ascii="Arial" w:hAnsi="Arial" w:cs="Arial"/>
          <w:sz w:val="22"/>
          <w:szCs w:val="22"/>
        </w:rPr>
        <w:t xml:space="preserve">. </w:t>
      </w:r>
      <w:r>
        <w:rPr>
          <w:rFonts w:ascii="Arial" w:hAnsi="Arial" w:cs="Arial"/>
          <w:sz w:val="22"/>
          <w:szCs w:val="22"/>
        </w:rPr>
        <w:t>Objednat</w:t>
      </w:r>
      <w:r w:rsidR="00F942B1">
        <w:rPr>
          <w:rFonts w:ascii="Arial" w:hAnsi="Arial" w:cs="Arial"/>
          <w:sz w:val="22"/>
          <w:szCs w:val="22"/>
        </w:rPr>
        <w:t>el</w:t>
      </w:r>
      <w:r w:rsidR="00F942B1" w:rsidRPr="00A83DAD">
        <w:rPr>
          <w:rFonts w:ascii="Arial" w:hAnsi="Arial" w:cs="Arial"/>
          <w:sz w:val="22"/>
          <w:szCs w:val="22"/>
        </w:rPr>
        <w:t xml:space="preserve"> se zavazuje bezdůvodně neodmítnout poskytnutí součinnosti </w:t>
      </w:r>
      <w:r>
        <w:rPr>
          <w:rFonts w:ascii="Arial" w:hAnsi="Arial" w:cs="Arial"/>
          <w:sz w:val="22"/>
          <w:szCs w:val="22"/>
        </w:rPr>
        <w:t>Zhotovit</w:t>
      </w:r>
      <w:r w:rsidR="00F942B1">
        <w:rPr>
          <w:rFonts w:ascii="Arial" w:hAnsi="Arial" w:cs="Arial"/>
          <w:sz w:val="22"/>
          <w:szCs w:val="22"/>
        </w:rPr>
        <w:t>el</w:t>
      </w:r>
      <w:r w:rsidR="00F942B1" w:rsidRPr="00A83DAD">
        <w:rPr>
          <w:rFonts w:ascii="Arial" w:hAnsi="Arial" w:cs="Arial"/>
          <w:sz w:val="22"/>
          <w:szCs w:val="22"/>
        </w:rPr>
        <w:t xml:space="preserve">i </w:t>
      </w:r>
      <w:r w:rsidR="00F942B1">
        <w:rPr>
          <w:rFonts w:ascii="Arial" w:hAnsi="Arial" w:cs="Arial"/>
          <w:sz w:val="22"/>
          <w:szCs w:val="22"/>
        </w:rPr>
        <w:t>po</w:t>
      </w:r>
      <w:r w:rsidR="00F942B1" w:rsidRPr="00A83DAD">
        <w:rPr>
          <w:rFonts w:ascii="Arial" w:hAnsi="Arial" w:cs="Arial"/>
          <w:sz w:val="22"/>
          <w:szCs w:val="22"/>
        </w:rPr>
        <w:t xml:space="preserve">dle </w:t>
      </w:r>
      <w:bookmarkEnd w:id="9"/>
      <w:r w:rsidR="00F942B1">
        <w:rPr>
          <w:rFonts w:ascii="Arial" w:hAnsi="Arial" w:cs="Arial"/>
          <w:sz w:val="22"/>
          <w:szCs w:val="22"/>
        </w:rPr>
        <w:t>této</w:t>
      </w:r>
      <w:r w:rsidR="00F942B1" w:rsidRPr="00A83DAD">
        <w:rPr>
          <w:rFonts w:ascii="Arial" w:hAnsi="Arial" w:cs="Arial"/>
          <w:sz w:val="22"/>
          <w:szCs w:val="22"/>
        </w:rPr>
        <w:t xml:space="preserve"> </w:t>
      </w:r>
      <w:r>
        <w:rPr>
          <w:rFonts w:ascii="Arial" w:hAnsi="Arial" w:cs="Arial"/>
          <w:sz w:val="22"/>
          <w:szCs w:val="22"/>
        </w:rPr>
        <w:t>Smlouv</w:t>
      </w:r>
      <w:r w:rsidR="00F942B1">
        <w:rPr>
          <w:rFonts w:ascii="Arial" w:hAnsi="Arial" w:cs="Arial"/>
          <w:sz w:val="22"/>
          <w:szCs w:val="22"/>
        </w:rPr>
        <w:t>y</w:t>
      </w:r>
      <w:r w:rsidR="00F942B1" w:rsidRPr="00A83DAD">
        <w:rPr>
          <w:rFonts w:ascii="Arial" w:hAnsi="Arial" w:cs="Arial"/>
          <w:sz w:val="22"/>
          <w:szCs w:val="22"/>
        </w:rPr>
        <w:t>.</w:t>
      </w:r>
    </w:p>
    <w:p w14:paraId="41FCFEFD" w14:textId="6C8DCD35" w:rsidR="008F5D73" w:rsidRPr="008F5D73" w:rsidRDefault="008F5D73" w:rsidP="008F5D73">
      <w:pPr>
        <w:numPr>
          <w:ilvl w:val="0"/>
          <w:numId w:val="10"/>
        </w:numPr>
        <w:tabs>
          <w:tab w:val="left" w:pos="426"/>
        </w:tabs>
        <w:suppressAutoHyphens w:val="0"/>
        <w:spacing w:before="60" w:after="60"/>
        <w:ind w:left="426" w:hanging="426"/>
        <w:jc w:val="both"/>
        <w:rPr>
          <w:rFonts w:ascii="Arial" w:hAnsi="Arial" w:cs="Arial"/>
          <w:sz w:val="22"/>
          <w:szCs w:val="22"/>
        </w:rPr>
      </w:pPr>
      <w:bookmarkStart w:id="10" w:name="_Ref372050297"/>
      <w:r w:rsidRPr="00536DA2">
        <w:rPr>
          <w:rFonts w:ascii="Arial" w:hAnsi="Arial" w:cs="Arial"/>
          <w:sz w:val="22"/>
          <w:szCs w:val="22"/>
        </w:rPr>
        <w:t xml:space="preserve">Zhotovitel je povinen spolupracovat s oprávněnými osobami dle </w:t>
      </w:r>
      <w:r>
        <w:rPr>
          <w:rFonts w:ascii="Arial" w:hAnsi="Arial" w:cs="Arial"/>
          <w:sz w:val="22"/>
          <w:szCs w:val="22"/>
        </w:rPr>
        <w:t>čl.</w:t>
      </w:r>
      <w:r w:rsidRPr="00536DA2">
        <w:rPr>
          <w:rFonts w:ascii="Arial" w:hAnsi="Arial" w:cs="Arial"/>
          <w:sz w:val="22"/>
          <w:szCs w:val="22"/>
        </w:rPr>
        <w:t xml:space="preserve"> XIII</w:t>
      </w:r>
      <w:r w:rsidR="00D93328">
        <w:rPr>
          <w:rFonts w:ascii="Arial" w:hAnsi="Arial" w:cs="Arial"/>
          <w:sz w:val="22"/>
          <w:szCs w:val="22"/>
        </w:rPr>
        <w:t>.</w:t>
      </w:r>
      <w:r w:rsidRPr="00536DA2">
        <w:rPr>
          <w:rFonts w:ascii="Arial" w:hAnsi="Arial" w:cs="Arial"/>
          <w:sz w:val="22"/>
          <w:szCs w:val="22"/>
        </w:rPr>
        <w:t xml:space="preserve"> této smlouvy, s oprávněnou osobou, která zajišťuje technický dozor</w:t>
      </w:r>
      <w:r>
        <w:rPr>
          <w:rFonts w:ascii="Arial" w:hAnsi="Arial" w:cs="Arial"/>
          <w:sz w:val="22"/>
          <w:szCs w:val="22"/>
        </w:rPr>
        <w:t>, autorský dozor</w:t>
      </w:r>
      <w:r w:rsidRPr="00536DA2">
        <w:rPr>
          <w:rFonts w:ascii="Arial" w:hAnsi="Arial" w:cs="Arial"/>
          <w:sz w:val="22"/>
          <w:szCs w:val="22"/>
        </w:rPr>
        <w:t xml:space="preserve"> a s oprávněnou osobou, která zajišťuje BOZP. Zhotovitel je povinen zajistit k součinnosti s technickým dozorem</w:t>
      </w:r>
      <w:r>
        <w:rPr>
          <w:rFonts w:ascii="Arial" w:hAnsi="Arial" w:cs="Arial"/>
          <w:sz w:val="22"/>
          <w:szCs w:val="22"/>
        </w:rPr>
        <w:t>, autorským dozorem</w:t>
      </w:r>
      <w:r w:rsidRPr="00536DA2">
        <w:rPr>
          <w:rFonts w:ascii="Arial" w:hAnsi="Arial" w:cs="Arial"/>
          <w:sz w:val="22"/>
          <w:szCs w:val="22"/>
        </w:rPr>
        <w:t xml:space="preserve"> i koordinátorem BOZP všechny své poddodavatele, dodavatele či další osoby, které budou provádět činnosti při provádění díla.</w:t>
      </w:r>
    </w:p>
    <w:p w14:paraId="2B645064" w14:textId="5CA3FF1B" w:rsidR="00F942B1" w:rsidRPr="00421D9E" w:rsidRDefault="00F942B1" w:rsidP="00BD3288">
      <w:pPr>
        <w:pStyle w:val="Zkladntext2"/>
        <w:numPr>
          <w:ilvl w:val="0"/>
          <w:numId w:val="10"/>
        </w:numPr>
        <w:tabs>
          <w:tab w:val="left" w:pos="426"/>
        </w:tabs>
        <w:ind w:left="426" w:hanging="426"/>
        <w:rPr>
          <w:rFonts w:ascii="Arial" w:hAnsi="Arial" w:cs="Arial"/>
          <w:b/>
          <w:sz w:val="22"/>
          <w:szCs w:val="22"/>
        </w:rPr>
      </w:pPr>
      <w:r w:rsidRPr="00A83DAD">
        <w:rPr>
          <w:rFonts w:ascii="Arial" w:hAnsi="Arial" w:cs="Arial"/>
          <w:sz w:val="22"/>
          <w:szCs w:val="22"/>
        </w:rPr>
        <w:t>Veškerá komunikace mezi smluvními stranami bude probíhat prost</w:t>
      </w:r>
      <w:r>
        <w:rPr>
          <w:rFonts w:ascii="Arial" w:hAnsi="Arial" w:cs="Arial"/>
          <w:sz w:val="22"/>
          <w:szCs w:val="22"/>
        </w:rPr>
        <w:t>řednictvím oprávněných osob podle Článku</w:t>
      </w:r>
      <w:r w:rsidRPr="00A83DAD">
        <w:rPr>
          <w:rFonts w:ascii="Arial" w:hAnsi="Arial" w:cs="Arial"/>
          <w:sz w:val="22"/>
          <w:szCs w:val="22"/>
        </w:rPr>
        <w:t xml:space="preserve"> </w:t>
      </w:r>
      <w:r>
        <w:rPr>
          <w:rFonts w:ascii="Arial" w:hAnsi="Arial" w:cs="Arial"/>
          <w:sz w:val="22"/>
          <w:szCs w:val="22"/>
        </w:rPr>
        <w:t xml:space="preserve">XIII. </w:t>
      </w:r>
      <w:r w:rsidRPr="00A83DAD">
        <w:rPr>
          <w:rFonts w:ascii="Arial" w:hAnsi="Arial" w:cs="Arial"/>
          <w:sz w:val="22"/>
          <w:szCs w:val="22"/>
        </w:rPr>
        <w:t xml:space="preserve">této </w:t>
      </w:r>
      <w:r w:rsidR="00B943BD">
        <w:rPr>
          <w:rFonts w:ascii="Arial" w:hAnsi="Arial" w:cs="Arial"/>
          <w:sz w:val="22"/>
          <w:szCs w:val="22"/>
        </w:rPr>
        <w:t>Smlouv</w:t>
      </w:r>
      <w:r>
        <w:rPr>
          <w:rFonts w:ascii="Arial" w:hAnsi="Arial" w:cs="Arial"/>
          <w:sz w:val="22"/>
          <w:szCs w:val="22"/>
        </w:rPr>
        <w:t>y</w:t>
      </w:r>
      <w:r w:rsidRPr="00A83DAD">
        <w:rPr>
          <w:rFonts w:ascii="Arial" w:hAnsi="Arial" w:cs="Arial"/>
          <w:sz w:val="22"/>
          <w:szCs w:val="22"/>
        </w:rPr>
        <w:t>.</w:t>
      </w:r>
      <w:bookmarkEnd w:id="10"/>
    </w:p>
    <w:p w14:paraId="426CDD7A" w14:textId="4BC5C1C6" w:rsidR="00F942B1" w:rsidRPr="00A83DAD" w:rsidRDefault="00F942B1" w:rsidP="00BD3288">
      <w:pPr>
        <w:pStyle w:val="Zkladntext2"/>
        <w:numPr>
          <w:ilvl w:val="0"/>
          <w:numId w:val="10"/>
        </w:numPr>
        <w:tabs>
          <w:tab w:val="left" w:pos="426"/>
        </w:tabs>
        <w:ind w:left="426" w:hanging="426"/>
        <w:rPr>
          <w:rFonts w:ascii="Arial" w:hAnsi="Arial" w:cs="Arial"/>
          <w:b/>
          <w:sz w:val="22"/>
          <w:szCs w:val="22"/>
        </w:rPr>
      </w:pPr>
      <w:r w:rsidRPr="00A83DAD">
        <w:rPr>
          <w:rFonts w:ascii="Arial" w:hAnsi="Arial" w:cs="Arial"/>
          <w:sz w:val="22"/>
          <w:szCs w:val="22"/>
        </w:rPr>
        <w:t xml:space="preserve">Písemnost, která má být doručena druhé smluvní straně, musí být doručena buď osobně, prostřednictvím držitele poštovní licence nebo elektronicky, a to vždy alespoň oprávněné osobě </w:t>
      </w:r>
      <w:r>
        <w:rPr>
          <w:rFonts w:ascii="Arial" w:hAnsi="Arial" w:cs="Arial"/>
          <w:sz w:val="22"/>
          <w:szCs w:val="22"/>
        </w:rPr>
        <w:t>podle Článku</w:t>
      </w:r>
      <w:r w:rsidRPr="00A83DAD">
        <w:rPr>
          <w:rFonts w:ascii="Arial" w:hAnsi="Arial" w:cs="Arial"/>
          <w:sz w:val="22"/>
          <w:szCs w:val="22"/>
        </w:rPr>
        <w:t xml:space="preserve"> </w:t>
      </w:r>
      <w:r>
        <w:rPr>
          <w:rFonts w:ascii="Arial" w:hAnsi="Arial" w:cs="Arial"/>
          <w:sz w:val="22"/>
          <w:szCs w:val="22"/>
        </w:rPr>
        <w:t>XIII.</w:t>
      </w:r>
      <w:r w:rsidRPr="00A83DAD">
        <w:rPr>
          <w:rFonts w:ascii="Arial" w:hAnsi="Arial" w:cs="Arial"/>
          <w:sz w:val="22"/>
          <w:szCs w:val="22"/>
        </w:rPr>
        <w:t xml:space="preserve"> této </w:t>
      </w:r>
      <w:r w:rsidR="00B943BD">
        <w:rPr>
          <w:rFonts w:ascii="Arial" w:hAnsi="Arial" w:cs="Arial"/>
          <w:sz w:val="22"/>
          <w:szCs w:val="22"/>
        </w:rPr>
        <w:t>Smlouv</w:t>
      </w:r>
      <w:r>
        <w:rPr>
          <w:rFonts w:ascii="Arial" w:hAnsi="Arial" w:cs="Arial"/>
          <w:sz w:val="22"/>
          <w:szCs w:val="22"/>
        </w:rPr>
        <w:t>y</w:t>
      </w:r>
      <w:r w:rsidRPr="00A83DAD">
        <w:rPr>
          <w:rFonts w:ascii="Arial" w:hAnsi="Arial" w:cs="Arial"/>
          <w:sz w:val="22"/>
          <w:szCs w:val="22"/>
        </w:rPr>
        <w:t xml:space="preserve">. V případě, že taková písemnost může mít přímý vliv na účinnost této </w:t>
      </w:r>
      <w:r w:rsidR="00B943BD">
        <w:rPr>
          <w:rFonts w:ascii="Arial" w:hAnsi="Arial" w:cs="Arial"/>
          <w:sz w:val="22"/>
          <w:szCs w:val="22"/>
        </w:rPr>
        <w:t>Smlouv</w:t>
      </w:r>
      <w:r>
        <w:rPr>
          <w:rFonts w:ascii="Arial" w:hAnsi="Arial" w:cs="Arial"/>
          <w:sz w:val="22"/>
          <w:szCs w:val="22"/>
        </w:rPr>
        <w:t>y</w:t>
      </w:r>
      <w:r w:rsidRPr="00A83DAD">
        <w:rPr>
          <w:rFonts w:ascii="Arial" w:hAnsi="Arial" w:cs="Arial"/>
          <w:sz w:val="22"/>
          <w:szCs w:val="22"/>
        </w:rPr>
        <w:t xml:space="preserve">,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6343A0B7" w14:textId="77777777" w:rsidR="00500D69" w:rsidRDefault="00500D69" w:rsidP="00BD3288">
      <w:pPr>
        <w:pStyle w:val="Zkladntext2"/>
        <w:tabs>
          <w:tab w:val="left" w:pos="426"/>
        </w:tabs>
        <w:rPr>
          <w:rFonts w:ascii="Arial" w:hAnsi="Arial" w:cs="Arial"/>
          <w:b/>
          <w:sz w:val="22"/>
          <w:szCs w:val="22"/>
        </w:rPr>
      </w:pPr>
    </w:p>
    <w:p w14:paraId="34796F89" w14:textId="77777777" w:rsidR="00500D69" w:rsidRPr="005B303F" w:rsidRDefault="00500D69" w:rsidP="00BD3288">
      <w:pPr>
        <w:pStyle w:val="Zkladntext2"/>
        <w:tabs>
          <w:tab w:val="left" w:pos="426"/>
        </w:tabs>
        <w:rPr>
          <w:rFonts w:ascii="Arial" w:hAnsi="Arial" w:cs="Arial"/>
          <w:b/>
          <w:sz w:val="22"/>
          <w:szCs w:val="22"/>
        </w:rPr>
      </w:pPr>
    </w:p>
    <w:p w14:paraId="49E2FD1F" w14:textId="77777777" w:rsidR="00F942B1" w:rsidRDefault="00F942B1" w:rsidP="00BD3288">
      <w:pPr>
        <w:pStyle w:val="Zkladntext2"/>
        <w:tabs>
          <w:tab w:val="left" w:pos="426"/>
        </w:tabs>
        <w:jc w:val="center"/>
        <w:rPr>
          <w:rFonts w:ascii="Arial" w:hAnsi="Arial" w:cs="Arial"/>
          <w:b/>
          <w:sz w:val="22"/>
          <w:szCs w:val="22"/>
        </w:rPr>
      </w:pPr>
      <w:r w:rsidRPr="003511D3">
        <w:rPr>
          <w:rFonts w:ascii="Arial" w:hAnsi="Arial" w:cs="Arial"/>
          <w:b/>
          <w:sz w:val="22"/>
          <w:szCs w:val="22"/>
        </w:rPr>
        <w:t>IX.</w:t>
      </w:r>
    </w:p>
    <w:p w14:paraId="24156FE5" w14:textId="77777777" w:rsidR="00F942B1" w:rsidRDefault="00F942B1" w:rsidP="00BD3288">
      <w:pPr>
        <w:pStyle w:val="Zkladntext2"/>
        <w:tabs>
          <w:tab w:val="left" w:pos="426"/>
        </w:tabs>
        <w:jc w:val="center"/>
        <w:rPr>
          <w:rFonts w:ascii="Arial" w:hAnsi="Arial" w:cs="Arial"/>
          <w:b/>
          <w:sz w:val="22"/>
          <w:szCs w:val="22"/>
        </w:rPr>
      </w:pPr>
      <w:r w:rsidRPr="003511D3">
        <w:rPr>
          <w:rFonts w:ascii="Arial" w:hAnsi="Arial" w:cs="Arial"/>
          <w:b/>
          <w:sz w:val="22"/>
          <w:szCs w:val="22"/>
        </w:rPr>
        <w:t>Poddodavatelé</w:t>
      </w:r>
    </w:p>
    <w:p w14:paraId="657271AA" w14:textId="77777777" w:rsidR="00F942B1" w:rsidRPr="007C62F0" w:rsidRDefault="00F942B1" w:rsidP="00BD3288">
      <w:pPr>
        <w:pStyle w:val="Zkladntext2"/>
        <w:tabs>
          <w:tab w:val="left" w:pos="426"/>
        </w:tabs>
        <w:rPr>
          <w:rFonts w:ascii="Arial" w:hAnsi="Arial" w:cs="Arial"/>
          <w:sz w:val="22"/>
          <w:szCs w:val="22"/>
        </w:rPr>
      </w:pPr>
    </w:p>
    <w:p w14:paraId="727F7FEA" w14:textId="0E4901F3" w:rsidR="00F942B1" w:rsidRPr="00785A79" w:rsidRDefault="00F942B1" w:rsidP="00BD3288">
      <w:pPr>
        <w:pStyle w:val="Zkladntext2"/>
        <w:numPr>
          <w:ilvl w:val="0"/>
          <w:numId w:val="11"/>
        </w:numPr>
        <w:tabs>
          <w:tab w:val="left" w:pos="426"/>
        </w:tabs>
        <w:ind w:left="426" w:hanging="426"/>
        <w:rPr>
          <w:rFonts w:ascii="Arial" w:hAnsi="Arial" w:cs="Arial"/>
          <w:sz w:val="22"/>
          <w:szCs w:val="22"/>
        </w:rPr>
      </w:pPr>
      <w:r w:rsidRPr="00785A79">
        <w:rPr>
          <w:rFonts w:ascii="Arial" w:hAnsi="Arial" w:cs="Arial"/>
          <w:sz w:val="22"/>
          <w:szCs w:val="22"/>
        </w:rPr>
        <w:t xml:space="preserve">Seznam poddodavatelů, kteří se budou podílet na provádění </w:t>
      </w:r>
      <w:r w:rsidR="005F3994">
        <w:rPr>
          <w:rFonts w:ascii="Arial" w:hAnsi="Arial" w:cs="Arial"/>
          <w:sz w:val="22"/>
          <w:szCs w:val="22"/>
        </w:rPr>
        <w:t>Díla</w:t>
      </w:r>
      <w:r w:rsidRPr="00785A79">
        <w:rPr>
          <w:rFonts w:ascii="Arial" w:hAnsi="Arial" w:cs="Arial"/>
          <w:sz w:val="22"/>
          <w:szCs w:val="22"/>
        </w:rPr>
        <w:t xml:space="preserve"> dle této </w:t>
      </w:r>
      <w:r w:rsidR="00B943BD">
        <w:rPr>
          <w:rFonts w:ascii="Arial" w:hAnsi="Arial" w:cs="Arial"/>
          <w:sz w:val="22"/>
          <w:szCs w:val="22"/>
        </w:rPr>
        <w:t>Smlouv</w:t>
      </w:r>
      <w:r>
        <w:rPr>
          <w:rFonts w:ascii="Arial" w:hAnsi="Arial" w:cs="Arial"/>
          <w:sz w:val="22"/>
          <w:szCs w:val="22"/>
        </w:rPr>
        <w:t>y</w:t>
      </w:r>
      <w:r w:rsidRPr="00785A79">
        <w:rPr>
          <w:rFonts w:ascii="Arial" w:hAnsi="Arial" w:cs="Arial"/>
          <w:sz w:val="22"/>
          <w:szCs w:val="22"/>
        </w:rPr>
        <w:t xml:space="preserve">, tvoří Přílohu č. </w:t>
      </w:r>
      <w:r>
        <w:rPr>
          <w:rFonts w:ascii="Arial" w:hAnsi="Arial" w:cs="Arial"/>
          <w:sz w:val="22"/>
          <w:szCs w:val="22"/>
        </w:rPr>
        <w:t>2</w:t>
      </w:r>
      <w:r w:rsidRPr="00785A79">
        <w:rPr>
          <w:rFonts w:ascii="Arial" w:hAnsi="Arial" w:cs="Arial"/>
          <w:sz w:val="22"/>
          <w:szCs w:val="22"/>
        </w:rPr>
        <w:t xml:space="preserve"> této </w:t>
      </w:r>
      <w:r w:rsidR="00B943BD">
        <w:rPr>
          <w:rFonts w:ascii="Arial" w:hAnsi="Arial" w:cs="Arial"/>
          <w:sz w:val="22"/>
          <w:szCs w:val="22"/>
        </w:rPr>
        <w:t>Smlouv</w:t>
      </w:r>
      <w:r>
        <w:rPr>
          <w:rFonts w:ascii="Arial" w:hAnsi="Arial" w:cs="Arial"/>
          <w:sz w:val="22"/>
          <w:szCs w:val="22"/>
        </w:rPr>
        <w:t>y</w:t>
      </w:r>
      <w:r w:rsidRPr="00785A79">
        <w:rPr>
          <w:rFonts w:ascii="Arial" w:hAnsi="Arial" w:cs="Arial"/>
          <w:sz w:val="22"/>
          <w:szCs w:val="22"/>
        </w:rPr>
        <w:t>.</w:t>
      </w:r>
    </w:p>
    <w:p w14:paraId="148D41CC" w14:textId="77777777" w:rsidR="00C11BE2" w:rsidRPr="002C14A3" w:rsidRDefault="00F942B1" w:rsidP="00C11BE2">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Jakákoliv změna poddodavatelského zajištění provedení </w:t>
      </w:r>
      <w:r w:rsidR="005F3994">
        <w:rPr>
          <w:rFonts w:ascii="Arial" w:hAnsi="Arial" w:cs="Arial"/>
          <w:sz w:val="22"/>
          <w:szCs w:val="22"/>
        </w:rPr>
        <w:t>Díla</w:t>
      </w:r>
      <w:r w:rsidRPr="003511D3">
        <w:rPr>
          <w:rFonts w:ascii="Arial" w:hAnsi="Arial" w:cs="Arial"/>
          <w:sz w:val="22"/>
          <w:szCs w:val="22"/>
        </w:rPr>
        <w:t xml:space="preserve"> dle této </w:t>
      </w:r>
      <w:r w:rsidR="00B943BD">
        <w:rPr>
          <w:rFonts w:ascii="Arial" w:hAnsi="Arial" w:cs="Arial"/>
          <w:sz w:val="22"/>
          <w:szCs w:val="22"/>
        </w:rPr>
        <w:t>Smlouv</w:t>
      </w:r>
      <w:r>
        <w:rPr>
          <w:rFonts w:ascii="Arial" w:hAnsi="Arial" w:cs="Arial"/>
          <w:sz w:val="22"/>
          <w:szCs w:val="22"/>
        </w:rPr>
        <w:t>y</w:t>
      </w:r>
      <w:r w:rsidRPr="003511D3" w:rsidDel="004A2533">
        <w:rPr>
          <w:rFonts w:ascii="Arial" w:hAnsi="Arial" w:cs="Arial"/>
          <w:sz w:val="22"/>
          <w:szCs w:val="22"/>
        </w:rPr>
        <w:t xml:space="preserve"> </w:t>
      </w:r>
      <w:r w:rsidRPr="003511D3">
        <w:rPr>
          <w:rFonts w:ascii="Arial" w:hAnsi="Arial" w:cs="Arial"/>
          <w:sz w:val="22"/>
          <w:szCs w:val="22"/>
        </w:rPr>
        <w:t xml:space="preserve">musí být předem písemně odsouhlasena </w:t>
      </w:r>
      <w:r w:rsidR="00B943BD">
        <w:rPr>
          <w:rFonts w:ascii="Arial" w:hAnsi="Arial" w:cs="Arial"/>
          <w:sz w:val="22"/>
          <w:szCs w:val="22"/>
        </w:rPr>
        <w:t>Objednat</w:t>
      </w:r>
      <w:r>
        <w:rPr>
          <w:rFonts w:ascii="Arial" w:hAnsi="Arial" w:cs="Arial"/>
          <w:sz w:val="22"/>
          <w:szCs w:val="22"/>
        </w:rPr>
        <w:t>el</w:t>
      </w:r>
      <w:r w:rsidRPr="003511D3">
        <w:rPr>
          <w:rFonts w:ascii="Arial" w:hAnsi="Arial" w:cs="Arial"/>
          <w:sz w:val="22"/>
          <w:szCs w:val="22"/>
        </w:rPr>
        <w:t>em.</w:t>
      </w:r>
    </w:p>
    <w:p w14:paraId="30851E19" w14:textId="77777777" w:rsidR="00C11BE2" w:rsidRPr="002C14A3" w:rsidRDefault="00C11BE2" w:rsidP="00C11BE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5F343F3A" w14:textId="7DE06C43" w:rsidR="00C11BE2" w:rsidRPr="002C14A3" w:rsidRDefault="00C11BE2" w:rsidP="00C11BE2">
      <w:pPr>
        <w:pStyle w:val="Zkladntext2"/>
        <w:numPr>
          <w:ilvl w:val="0"/>
          <w:numId w:val="11"/>
        </w:numPr>
        <w:tabs>
          <w:tab w:val="left" w:pos="426"/>
        </w:tabs>
        <w:ind w:left="426" w:hanging="426"/>
        <w:rPr>
          <w:rFonts w:ascii="Arial" w:hAnsi="Arial" w:cs="Arial"/>
          <w:sz w:val="22"/>
          <w:szCs w:val="22"/>
        </w:rPr>
      </w:pPr>
      <w:r w:rsidRPr="002C14A3">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6448404C" w14:textId="43EEC9B4" w:rsidR="00F942B1" w:rsidRPr="003511D3" w:rsidRDefault="00F942B1" w:rsidP="00BD328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Plnění povinností </w:t>
      </w:r>
      <w:r w:rsidR="00B943BD">
        <w:rPr>
          <w:rFonts w:ascii="Arial" w:hAnsi="Arial" w:cs="Arial"/>
          <w:sz w:val="22"/>
          <w:szCs w:val="22"/>
        </w:rPr>
        <w:t>Zhotovit</w:t>
      </w:r>
      <w:r>
        <w:rPr>
          <w:rFonts w:ascii="Arial" w:hAnsi="Arial" w:cs="Arial"/>
          <w:sz w:val="22"/>
          <w:szCs w:val="22"/>
        </w:rPr>
        <w:t>ele stanovených v Článku</w:t>
      </w:r>
      <w:r w:rsidRPr="003511D3">
        <w:rPr>
          <w:rFonts w:ascii="Arial" w:hAnsi="Arial" w:cs="Arial"/>
          <w:sz w:val="22"/>
          <w:szCs w:val="22"/>
        </w:rPr>
        <w:t xml:space="preserve"> VI. této </w:t>
      </w:r>
      <w:r w:rsidR="00B943BD">
        <w:rPr>
          <w:rFonts w:ascii="Arial" w:hAnsi="Arial" w:cs="Arial"/>
          <w:sz w:val="22"/>
          <w:szCs w:val="22"/>
        </w:rPr>
        <w:t>Smlouv</w:t>
      </w:r>
      <w:r>
        <w:rPr>
          <w:rFonts w:ascii="Arial" w:hAnsi="Arial" w:cs="Arial"/>
          <w:sz w:val="22"/>
          <w:szCs w:val="22"/>
        </w:rPr>
        <w:t>y</w:t>
      </w:r>
      <w:r w:rsidRPr="003511D3">
        <w:rPr>
          <w:rFonts w:ascii="Arial" w:hAnsi="Arial" w:cs="Arial"/>
          <w:sz w:val="22"/>
          <w:szCs w:val="22"/>
        </w:rPr>
        <w:t xml:space="preserve"> je </w:t>
      </w:r>
      <w:r w:rsidR="00B943BD">
        <w:rPr>
          <w:rFonts w:ascii="Arial" w:hAnsi="Arial" w:cs="Arial"/>
          <w:sz w:val="22"/>
          <w:szCs w:val="22"/>
        </w:rPr>
        <w:t>Zhotovit</w:t>
      </w:r>
      <w:r>
        <w:rPr>
          <w:rFonts w:ascii="Arial" w:hAnsi="Arial" w:cs="Arial"/>
          <w:sz w:val="22"/>
          <w:szCs w:val="22"/>
        </w:rPr>
        <w:t>el</w:t>
      </w:r>
      <w:r w:rsidRPr="003511D3" w:rsidDel="0063117D">
        <w:rPr>
          <w:rFonts w:ascii="Arial" w:hAnsi="Arial" w:cs="Arial"/>
          <w:sz w:val="22"/>
          <w:szCs w:val="22"/>
        </w:rPr>
        <w:t xml:space="preserve"> </w:t>
      </w:r>
      <w:r w:rsidRPr="003511D3">
        <w:rPr>
          <w:rFonts w:ascii="Arial" w:hAnsi="Arial" w:cs="Arial"/>
          <w:sz w:val="22"/>
          <w:szCs w:val="22"/>
        </w:rPr>
        <w:t xml:space="preserve">povinen zabezpečit ve vztahu k poddodavatelům obdobně jako ke svým zaměstnancům nebo jiným svým pracovníkům podílejícím se na provedení </w:t>
      </w:r>
      <w:r w:rsidR="005F3994">
        <w:rPr>
          <w:rFonts w:ascii="Arial" w:hAnsi="Arial" w:cs="Arial"/>
          <w:sz w:val="22"/>
          <w:szCs w:val="22"/>
        </w:rPr>
        <w:t>Díla</w:t>
      </w:r>
      <w:r w:rsidRPr="003511D3">
        <w:rPr>
          <w:rFonts w:ascii="Arial" w:hAnsi="Arial" w:cs="Arial"/>
          <w:sz w:val="22"/>
          <w:szCs w:val="22"/>
        </w:rPr>
        <w:t xml:space="preserve">. Tím však není dotčena skutečnost, že za veškeré činnosti poddodavatelů, vykonávané v souvislosti s  provedením </w:t>
      </w:r>
      <w:r w:rsidR="005F3994">
        <w:rPr>
          <w:rFonts w:ascii="Arial" w:hAnsi="Arial" w:cs="Arial"/>
          <w:sz w:val="22"/>
          <w:szCs w:val="22"/>
        </w:rPr>
        <w:t>Díla</w:t>
      </w:r>
      <w:r w:rsidRPr="003511D3">
        <w:rPr>
          <w:rFonts w:ascii="Arial" w:hAnsi="Arial" w:cs="Arial"/>
          <w:sz w:val="22"/>
          <w:szCs w:val="22"/>
        </w:rPr>
        <w:t xml:space="preserve">, odpovídá </w:t>
      </w:r>
      <w:r w:rsidR="00B943BD">
        <w:rPr>
          <w:rFonts w:ascii="Arial" w:hAnsi="Arial" w:cs="Arial"/>
          <w:sz w:val="22"/>
          <w:szCs w:val="22"/>
        </w:rPr>
        <w:t>Zhotovit</w:t>
      </w:r>
      <w:r>
        <w:rPr>
          <w:rFonts w:ascii="Arial" w:hAnsi="Arial" w:cs="Arial"/>
          <w:sz w:val="22"/>
          <w:szCs w:val="22"/>
        </w:rPr>
        <w:t>el</w:t>
      </w:r>
      <w:r w:rsidRPr="003511D3">
        <w:rPr>
          <w:rFonts w:ascii="Arial" w:hAnsi="Arial" w:cs="Arial"/>
          <w:sz w:val="22"/>
          <w:szCs w:val="22"/>
        </w:rPr>
        <w:t xml:space="preserve"> tak, jako by tyto činnosti vykonával sám.</w:t>
      </w:r>
    </w:p>
    <w:p w14:paraId="42D79B58" w14:textId="55A66F3A" w:rsidR="00F942B1" w:rsidRPr="003511D3" w:rsidRDefault="00F942B1" w:rsidP="00BD3288">
      <w:pPr>
        <w:pStyle w:val="Zkladntext2"/>
        <w:numPr>
          <w:ilvl w:val="0"/>
          <w:numId w:val="11"/>
        </w:numPr>
        <w:tabs>
          <w:tab w:val="left" w:pos="426"/>
        </w:tabs>
        <w:ind w:left="426" w:hanging="426"/>
        <w:rPr>
          <w:rFonts w:ascii="Arial" w:hAnsi="Arial" w:cs="Arial"/>
          <w:sz w:val="22"/>
          <w:szCs w:val="22"/>
        </w:rPr>
      </w:pPr>
      <w:r w:rsidRPr="003511D3">
        <w:rPr>
          <w:rFonts w:ascii="Arial" w:hAnsi="Arial" w:cs="Arial"/>
          <w:sz w:val="22"/>
          <w:szCs w:val="22"/>
        </w:rPr>
        <w:t xml:space="preserve">Veškeré žádosti nebo požadavky poddodavatelů na poskytnutí součinnosti </w:t>
      </w:r>
      <w:r w:rsidR="00B943BD">
        <w:rPr>
          <w:rFonts w:ascii="Arial" w:hAnsi="Arial" w:cs="Arial"/>
          <w:sz w:val="22"/>
          <w:szCs w:val="22"/>
        </w:rPr>
        <w:t>Objednat</w:t>
      </w:r>
      <w:r>
        <w:rPr>
          <w:rFonts w:ascii="Arial" w:hAnsi="Arial" w:cs="Arial"/>
          <w:sz w:val="22"/>
          <w:szCs w:val="22"/>
        </w:rPr>
        <w:t>el</w:t>
      </w:r>
      <w:r w:rsidRPr="003511D3">
        <w:rPr>
          <w:rFonts w:ascii="Arial" w:hAnsi="Arial" w:cs="Arial"/>
          <w:sz w:val="22"/>
          <w:szCs w:val="22"/>
        </w:rPr>
        <w:t xml:space="preserve">e </w:t>
      </w:r>
      <w:r>
        <w:rPr>
          <w:rFonts w:ascii="Arial" w:hAnsi="Arial" w:cs="Arial"/>
          <w:sz w:val="22"/>
          <w:szCs w:val="22"/>
        </w:rPr>
        <w:t>po</w:t>
      </w:r>
      <w:r w:rsidRPr="003511D3">
        <w:rPr>
          <w:rFonts w:ascii="Arial" w:hAnsi="Arial" w:cs="Arial"/>
          <w:sz w:val="22"/>
          <w:szCs w:val="22"/>
        </w:rPr>
        <w:t xml:space="preserve">dle </w:t>
      </w:r>
      <w:r>
        <w:rPr>
          <w:rFonts w:ascii="Arial" w:hAnsi="Arial" w:cs="Arial"/>
          <w:sz w:val="22"/>
          <w:szCs w:val="22"/>
        </w:rPr>
        <w:t>Článku</w:t>
      </w:r>
      <w:r w:rsidRPr="003511D3">
        <w:rPr>
          <w:rFonts w:ascii="Arial" w:hAnsi="Arial" w:cs="Arial"/>
          <w:sz w:val="22"/>
          <w:szCs w:val="22"/>
        </w:rPr>
        <w:t xml:space="preserve"> VIII. této </w:t>
      </w:r>
      <w:r w:rsidR="00B943BD">
        <w:rPr>
          <w:rFonts w:ascii="Arial" w:hAnsi="Arial" w:cs="Arial"/>
          <w:sz w:val="22"/>
          <w:szCs w:val="22"/>
        </w:rPr>
        <w:t>Smlouv</w:t>
      </w:r>
      <w:r>
        <w:rPr>
          <w:rFonts w:ascii="Arial" w:hAnsi="Arial" w:cs="Arial"/>
          <w:sz w:val="22"/>
          <w:szCs w:val="22"/>
        </w:rPr>
        <w:t>y</w:t>
      </w:r>
      <w:r w:rsidRPr="003511D3">
        <w:rPr>
          <w:rFonts w:ascii="Arial" w:hAnsi="Arial" w:cs="Arial"/>
          <w:sz w:val="22"/>
          <w:szCs w:val="22"/>
        </w:rPr>
        <w:t xml:space="preserve"> budou </w:t>
      </w:r>
      <w:r w:rsidR="00B943BD">
        <w:rPr>
          <w:rFonts w:ascii="Arial" w:hAnsi="Arial" w:cs="Arial"/>
          <w:sz w:val="22"/>
          <w:szCs w:val="22"/>
        </w:rPr>
        <w:t>Objednat</w:t>
      </w:r>
      <w:r>
        <w:rPr>
          <w:rFonts w:ascii="Arial" w:hAnsi="Arial" w:cs="Arial"/>
          <w:sz w:val="22"/>
          <w:szCs w:val="22"/>
        </w:rPr>
        <w:t>el</w:t>
      </w:r>
      <w:r w:rsidRPr="003511D3">
        <w:rPr>
          <w:rFonts w:ascii="Arial" w:hAnsi="Arial" w:cs="Arial"/>
          <w:sz w:val="22"/>
          <w:szCs w:val="22"/>
        </w:rPr>
        <w:t xml:space="preserve">i předávány prostřednictvím </w:t>
      </w:r>
      <w:r w:rsidR="00B943BD">
        <w:rPr>
          <w:rFonts w:ascii="Arial" w:hAnsi="Arial" w:cs="Arial"/>
          <w:sz w:val="22"/>
          <w:szCs w:val="22"/>
        </w:rPr>
        <w:t>Zhotovit</w:t>
      </w:r>
      <w:r>
        <w:rPr>
          <w:rFonts w:ascii="Arial" w:hAnsi="Arial" w:cs="Arial"/>
          <w:sz w:val="22"/>
          <w:szCs w:val="22"/>
        </w:rPr>
        <w:t>el</w:t>
      </w:r>
      <w:r w:rsidRPr="003511D3">
        <w:rPr>
          <w:rFonts w:ascii="Arial" w:hAnsi="Arial" w:cs="Arial"/>
          <w:sz w:val="22"/>
          <w:szCs w:val="22"/>
        </w:rPr>
        <w:t xml:space="preserve">e. </w:t>
      </w:r>
      <w:r w:rsidR="00B943BD">
        <w:rPr>
          <w:rFonts w:ascii="Arial" w:hAnsi="Arial" w:cs="Arial"/>
          <w:sz w:val="22"/>
          <w:szCs w:val="22"/>
        </w:rPr>
        <w:t>Objednat</w:t>
      </w:r>
      <w:r>
        <w:rPr>
          <w:rFonts w:ascii="Arial" w:hAnsi="Arial" w:cs="Arial"/>
          <w:sz w:val="22"/>
          <w:szCs w:val="22"/>
        </w:rPr>
        <w:t>el</w:t>
      </w:r>
      <w:r w:rsidRPr="003511D3">
        <w:rPr>
          <w:rFonts w:ascii="Arial" w:hAnsi="Arial" w:cs="Arial"/>
          <w:sz w:val="22"/>
          <w:szCs w:val="22"/>
        </w:rPr>
        <w:t xml:space="preserve"> není povinen tuto součinnost poskytnout, bude-li o ni požádán přímo poddodavatelem </w:t>
      </w:r>
      <w:r w:rsidR="00B943BD">
        <w:rPr>
          <w:rFonts w:ascii="Arial" w:hAnsi="Arial" w:cs="Arial"/>
          <w:sz w:val="22"/>
          <w:szCs w:val="22"/>
        </w:rPr>
        <w:t>Zhotovit</w:t>
      </w:r>
      <w:r>
        <w:rPr>
          <w:rFonts w:ascii="Arial" w:hAnsi="Arial" w:cs="Arial"/>
          <w:sz w:val="22"/>
          <w:szCs w:val="22"/>
        </w:rPr>
        <w:t>el</w:t>
      </w:r>
      <w:r w:rsidRPr="003511D3">
        <w:rPr>
          <w:rFonts w:ascii="Arial" w:hAnsi="Arial" w:cs="Arial"/>
          <w:sz w:val="22"/>
          <w:szCs w:val="22"/>
        </w:rPr>
        <w:t>e.</w:t>
      </w:r>
    </w:p>
    <w:p w14:paraId="62AEE991" w14:textId="77777777" w:rsidR="000879E3" w:rsidRDefault="000879E3" w:rsidP="00BD3288">
      <w:pPr>
        <w:pStyle w:val="Zkladntext2"/>
        <w:tabs>
          <w:tab w:val="left" w:pos="426"/>
        </w:tabs>
        <w:jc w:val="center"/>
        <w:rPr>
          <w:rFonts w:ascii="Arial" w:hAnsi="Arial" w:cs="Arial"/>
          <w:b/>
          <w:sz w:val="22"/>
          <w:szCs w:val="22"/>
        </w:rPr>
      </w:pPr>
    </w:p>
    <w:p w14:paraId="163E9584" w14:textId="77777777" w:rsidR="002F31BE" w:rsidRDefault="002F31BE" w:rsidP="00BD3288">
      <w:pPr>
        <w:pStyle w:val="Zkladntext2"/>
        <w:tabs>
          <w:tab w:val="left" w:pos="426"/>
        </w:tabs>
        <w:jc w:val="center"/>
        <w:rPr>
          <w:rFonts w:ascii="Arial" w:hAnsi="Arial" w:cs="Arial"/>
          <w:b/>
          <w:sz w:val="22"/>
          <w:szCs w:val="22"/>
        </w:rPr>
      </w:pPr>
    </w:p>
    <w:p w14:paraId="79FA9528" w14:textId="77777777" w:rsidR="002F31BE" w:rsidRDefault="002F31BE" w:rsidP="00BD3288">
      <w:pPr>
        <w:pStyle w:val="Zkladntext2"/>
        <w:tabs>
          <w:tab w:val="left" w:pos="426"/>
        </w:tabs>
        <w:jc w:val="center"/>
        <w:rPr>
          <w:rFonts w:ascii="Arial" w:hAnsi="Arial" w:cs="Arial"/>
          <w:b/>
          <w:sz w:val="22"/>
          <w:szCs w:val="22"/>
        </w:rPr>
      </w:pPr>
    </w:p>
    <w:p w14:paraId="1D39262E" w14:textId="77777777" w:rsidR="002F31BE" w:rsidRDefault="002F31BE" w:rsidP="00BD3288">
      <w:pPr>
        <w:pStyle w:val="Zkladntext2"/>
        <w:tabs>
          <w:tab w:val="left" w:pos="426"/>
        </w:tabs>
        <w:jc w:val="center"/>
        <w:rPr>
          <w:rFonts w:ascii="Arial" w:hAnsi="Arial" w:cs="Arial"/>
          <w:b/>
          <w:sz w:val="22"/>
          <w:szCs w:val="22"/>
        </w:rPr>
      </w:pPr>
    </w:p>
    <w:p w14:paraId="6B4354A3" w14:textId="77777777" w:rsidR="000879E3" w:rsidRDefault="000879E3" w:rsidP="00BD3288">
      <w:pPr>
        <w:pStyle w:val="Zkladntext2"/>
        <w:tabs>
          <w:tab w:val="left" w:pos="426"/>
        </w:tabs>
        <w:jc w:val="center"/>
        <w:rPr>
          <w:rFonts w:ascii="Arial" w:hAnsi="Arial" w:cs="Arial"/>
          <w:b/>
          <w:sz w:val="22"/>
          <w:szCs w:val="22"/>
        </w:rPr>
      </w:pPr>
    </w:p>
    <w:p w14:paraId="0BB2EB38" w14:textId="7777777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lastRenderedPageBreak/>
        <w:t>X.</w:t>
      </w:r>
    </w:p>
    <w:p w14:paraId="69F685A7" w14:textId="77777777" w:rsidR="00F942B1" w:rsidRDefault="00F942B1" w:rsidP="00BD3288">
      <w:pPr>
        <w:pStyle w:val="Zkladntext2"/>
        <w:tabs>
          <w:tab w:val="left" w:pos="426"/>
        </w:tabs>
        <w:jc w:val="center"/>
        <w:rPr>
          <w:rFonts w:ascii="Arial" w:hAnsi="Arial" w:cs="Arial"/>
          <w:b/>
          <w:sz w:val="22"/>
          <w:szCs w:val="22"/>
        </w:rPr>
      </w:pPr>
      <w:r>
        <w:rPr>
          <w:rFonts w:ascii="Arial" w:hAnsi="Arial" w:cs="Arial"/>
          <w:b/>
          <w:sz w:val="22"/>
          <w:szCs w:val="22"/>
        </w:rPr>
        <w:t>Náhrada škody a prodlení</w:t>
      </w:r>
    </w:p>
    <w:p w14:paraId="31724E5B" w14:textId="77777777" w:rsidR="00F942B1" w:rsidRPr="007C62F0" w:rsidRDefault="00F942B1" w:rsidP="00BD3288">
      <w:pPr>
        <w:pStyle w:val="Zkladntext2"/>
        <w:tabs>
          <w:tab w:val="left" w:pos="426"/>
        </w:tabs>
        <w:rPr>
          <w:rFonts w:ascii="Arial" w:hAnsi="Arial" w:cs="Arial"/>
          <w:sz w:val="22"/>
          <w:szCs w:val="22"/>
        </w:rPr>
      </w:pPr>
    </w:p>
    <w:p w14:paraId="0934C81D" w14:textId="11523BBE" w:rsidR="00F942B1" w:rsidRDefault="00F942B1" w:rsidP="00BD3288">
      <w:pPr>
        <w:pStyle w:val="Zkladntext2"/>
        <w:numPr>
          <w:ilvl w:val="0"/>
          <w:numId w:val="12"/>
        </w:numPr>
        <w:tabs>
          <w:tab w:val="left" w:pos="426"/>
        </w:tabs>
        <w:ind w:left="426" w:hanging="426"/>
        <w:rPr>
          <w:rFonts w:ascii="Arial" w:hAnsi="Arial" w:cs="Arial"/>
          <w:sz w:val="22"/>
          <w:szCs w:val="22"/>
        </w:rPr>
      </w:pPr>
      <w:r w:rsidRPr="00CD39E0">
        <w:rPr>
          <w:rFonts w:ascii="Arial" w:hAnsi="Arial" w:cs="Arial"/>
          <w:sz w:val="22"/>
          <w:szCs w:val="22"/>
        </w:rPr>
        <w:t xml:space="preserve">Každá ze smluvních stran nese odpovědnost za způsobenou škodu v rámci platných právních předpisů a této </w:t>
      </w:r>
      <w:r w:rsidR="00B943BD">
        <w:rPr>
          <w:rFonts w:ascii="Arial" w:hAnsi="Arial" w:cs="Arial"/>
          <w:sz w:val="22"/>
          <w:szCs w:val="22"/>
        </w:rPr>
        <w:t>Smlouv</w:t>
      </w:r>
      <w:r>
        <w:rPr>
          <w:rFonts w:ascii="Arial" w:hAnsi="Arial" w:cs="Arial"/>
          <w:sz w:val="22"/>
          <w:szCs w:val="22"/>
        </w:rPr>
        <w:t>y</w:t>
      </w:r>
      <w:r w:rsidRPr="00CD39E0">
        <w:rPr>
          <w:rFonts w:ascii="Arial" w:hAnsi="Arial" w:cs="Arial"/>
          <w:sz w:val="22"/>
          <w:szCs w:val="22"/>
        </w:rPr>
        <w:t xml:space="preserve">. Za škodu se v tomto smyslu považuje i pokuta či jiná sankce uložená za správní delikt </w:t>
      </w:r>
      <w:r w:rsidR="003C6174">
        <w:rPr>
          <w:rFonts w:ascii="Arial" w:hAnsi="Arial" w:cs="Arial"/>
          <w:sz w:val="22"/>
          <w:szCs w:val="22"/>
        </w:rPr>
        <w:t xml:space="preserve">nebo za porušení rozpočtové kázně </w:t>
      </w:r>
      <w:r w:rsidR="00B943BD">
        <w:rPr>
          <w:rFonts w:ascii="Arial" w:hAnsi="Arial" w:cs="Arial"/>
          <w:sz w:val="22"/>
          <w:szCs w:val="22"/>
        </w:rPr>
        <w:t>Objednat</w:t>
      </w:r>
      <w:r>
        <w:rPr>
          <w:rFonts w:ascii="Arial" w:hAnsi="Arial" w:cs="Arial"/>
          <w:sz w:val="22"/>
          <w:szCs w:val="22"/>
        </w:rPr>
        <w:t>el</w:t>
      </w:r>
      <w:r w:rsidRPr="00CD39E0">
        <w:rPr>
          <w:rFonts w:ascii="Arial" w:hAnsi="Arial" w:cs="Arial"/>
          <w:sz w:val="22"/>
          <w:szCs w:val="22"/>
        </w:rPr>
        <w:t xml:space="preserve">i v případě, že příčinou uložení takové sankce bylo porušení povinností </w:t>
      </w:r>
      <w:r w:rsidR="00B943BD">
        <w:rPr>
          <w:rFonts w:ascii="Arial" w:hAnsi="Arial" w:cs="Arial"/>
          <w:sz w:val="22"/>
          <w:szCs w:val="22"/>
        </w:rPr>
        <w:t>Zhotovit</w:t>
      </w:r>
      <w:r>
        <w:rPr>
          <w:rFonts w:ascii="Arial" w:hAnsi="Arial" w:cs="Arial"/>
          <w:sz w:val="22"/>
          <w:szCs w:val="22"/>
        </w:rPr>
        <w:t>el</w:t>
      </w:r>
      <w:r w:rsidRPr="00CD39E0">
        <w:rPr>
          <w:rFonts w:ascii="Arial" w:hAnsi="Arial" w:cs="Arial"/>
          <w:sz w:val="22"/>
          <w:szCs w:val="22"/>
        </w:rPr>
        <w:t xml:space="preserve"> dle této </w:t>
      </w:r>
      <w:r w:rsidR="00B943BD">
        <w:rPr>
          <w:rFonts w:ascii="Arial" w:hAnsi="Arial" w:cs="Arial"/>
          <w:sz w:val="22"/>
          <w:szCs w:val="22"/>
        </w:rPr>
        <w:t>Smlouv</w:t>
      </w:r>
      <w:r>
        <w:rPr>
          <w:rFonts w:ascii="Arial" w:hAnsi="Arial" w:cs="Arial"/>
          <w:sz w:val="22"/>
          <w:szCs w:val="22"/>
        </w:rPr>
        <w:t>y</w:t>
      </w:r>
      <w:r w:rsidRPr="00CD39E0">
        <w:rPr>
          <w:rFonts w:ascii="Arial" w:hAnsi="Arial" w:cs="Arial"/>
          <w:sz w:val="22"/>
          <w:szCs w:val="22"/>
        </w:rPr>
        <w:t xml:space="preserve">.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w:t>
      </w:r>
      <w:r w:rsidR="00B943BD">
        <w:rPr>
          <w:rFonts w:ascii="Arial" w:hAnsi="Arial" w:cs="Arial"/>
          <w:sz w:val="22"/>
          <w:szCs w:val="22"/>
        </w:rPr>
        <w:t>Smlouv</w:t>
      </w:r>
      <w:r>
        <w:rPr>
          <w:rFonts w:ascii="Arial" w:hAnsi="Arial" w:cs="Arial"/>
          <w:sz w:val="22"/>
          <w:szCs w:val="22"/>
        </w:rPr>
        <w:t>ě</w:t>
      </w:r>
      <w:r w:rsidRPr="00CD39E0">
        <w:rPr>
          <w:rFonts w:ascii="Arial" w:hAnsi="Arial" w:cs="Arial"/>
          <w:sz w:val="22"/>
          <w:szCs w:val="22"/>
        </w:rPr>
        <w:t>.</w:t>
      </w:r>
    </w:p>
    <w:p w14:paraId="48EDA5D9" w14:textId="2C280538" w:rsidR="00F942B1" w:rsidRPr="00716483" w:rsidRDefault="00F942B1" w:rsidP="00BD3288">
      <w:pPr>
        <w:pStyle w:val="Zkladntext2"/>
        <w:numPr>
          <w:ilvl w:val="0"/>
          <w:numId w:val="12"/>
        </w:numPr>
        <w:ind w:left="426" w:hanging="426"/>
        <w:rPr>
          <w:rFonts w:ascii="Arial" w:hAnsi="Arial" w:cs="Arial"/>
          <w:sz w:val="22"/>
          <w:szCs w:val="22"/>
        </w:rPr>
      </w:pPr>
      <w:r w:rsidRPr="00716483">
        <w:rPr>
          <w:rFonts w:ascii="Arial" w:hAnsi="Arial" w:cs="Arial"/>
          <w:sz w:val="22"/>
          <w:szCs w:val="22"/>
        </w:rPr>
        <w:t xml:space="preserve">Povinnosti k náhradě škody se smluvní strana jako škůdce zprostí, pokud prokáže, že jí ve splnění povinnosti ze </w:t>
      </w:r>
      <w:r w:rsidR="00B943BD">
        <w:rPr>
          <w:rFonts w:ascii="Arial" w:hAnsi="Arial" w:cs="Arial"/>
          <w:sz w:val="22"/>
          <w:szCs w:val="22"/>
        </w:rPr>
        <w:t>Smlouv</w:t>
      </w:r>
      <w:r>
        <w:rPr>
          <w:rFonts w:ascii="Arial" w:hAnsi="Arial" w:cs="Arial"/>
          <w:sz w:val="22"/>
          <w:szCs w:val="22"/>
        </w:rPr>
        <w:t>y</w:t>
      </w:r>
      <w:r w:rsidRPr="00716483">
        <w:rPr>
          <w:rFonts w:ascii="Arial" w:hAnsi="Arial" w:cs="Arial"/>
          <w:sz w:val="22"/>
          <w:szCs w:val="22"/>
        </w:rPr>
        <w:t xml:space="preserve"> dočasně nebo trvale zabránila mimořádná či nepřekonatelná překážka vzniklá nezávisle na vůli této smluvní strany.</w:t>
      </w:r>
    </w:p>
    <w:p w14:paraId="60006134" w14:textId="77777777" w:rsidR="00F942B1" w:rsidRDefault="00F942B1" w:rsidP="00BD3288">
      <w:pPr>
        <w:pStyle w:val="Zkladntext2"/>
        <w:ind w:left="426"/>
        <w:rPr>
          <w:rFonts w:ascii="Arial" w:hAnsi="Arial" w:cs="Arial"/>
          <w:sz w:val="22"/>
          <w:szCs w:val="22"/>
        </w:rPr>
      </w:pPr>
      <w:r w:rsidRPr="00716483">
        <w:rPr>
          <w:rFonts w:ascii="Arial" w:hAnsi="Arial" w:cs="Arial"/>
          <w:sz w:val="22"/>
          <w:szCs w:val="22"/>
        </w:rPr>
        <w:t>Povinnosti k náhradě škody však se smluvní strana jako škůdce nezprostí, pokud byla s plněním povinnosti v prodlení ve smyslu ustanovení § 2913 odst. 2 občanského zákoníku</w:t>
      </w:r>
      <w:r w:rsidRPr="00CD39E0">
        <w:rPr>
          <w:rFonts w:ascii="Arial" w:hAnsi="Arial" w:cs="Arial"/>
          <w:sz w:val="22"/>
          <w:szCs w:val="22"/>
        </w:rPr>
        <w:t>.</w:t>
      </w:r>
    </w:p>
    <w:p w14:paraId="099DECE6" w14:textId="0B6FAC00" w:rsidR="00F942B1" w:rsidRDefault="00F942B1" w:rsidP="00BD3288">
      <w:pPr>
        <w:pStyle w:val="Zkladntext2"/>
        <w:numPr>
          <w:ilvl w:val="0"/>
          <w:numId w:val="12"/>
        </w:numPr>
        <w:tabs>
          <w:tab w:val="left" w:pos="426"/>
        </w:tabs>
        <w:ind w:left="426" w:hanging="426"/>
        <w:rPr>
          <w:rFonts w:ascii="Arial" w:hAnsi="Arial" w:cs="Arial"/>
          <w:sz w:val="22"/>
          <w:szCs w:val="22"/>
        </w:rPr>
      </w:pPr>
      <w:r w:rsidRPr="00CD39E0">
        <w:rPr>
          <w:rFonts w:ascii="Arial" w:hAnsi="Arial" w:cs="Arial"/>
          <w:sz w:val="22"/>
          <w:szCs w:val="22"/>
        </w:rPr>
        <w:t xml:space="preserve">Každá ze smluvních stran se zavazuje upozornit druhou smluvní stranu bez zbytečného odkladu na vzniklé okolnosti vylučující povinnost k náhradě škody bránící řádnému plnění této </w:t>
      </w:r>
      <w:r w:rsidR="00B943BD">
        <w:rPr>
          <w:rFonts w:ascii="Arial" w:hAnsi="Arial" w:cs="Arial"/>
          <w:sz w:val="22"/>
          <w:szCs w:val="22"/>
        </w:rPr>
        <w:t>Smlouv</w:t>
      </w:r>
      <w:r>
        <w:rPr>
          <w:rFonts w:ascii="Arial" w:hAnsi="Arial" w:cs="Arial"/>
          <w:sz w:val="22"/>
          <w:szCs w:val="22"/>
        </w:rPr>
        <w:t>y</w:t>
      </w:r>
      <w:r w:rsidRPr="00CD39E0">
        <w:rPr>
          <w:rFonts w:ascii="Arial" w:hAnsi="Arial" w:cs="Arial"/>
          <w:sz w:val="22"/>
          <w:szCs w:val="22"/>
        </w:rPr>
        <w:t>. Smluvní strany se zavazují k vyvinutí maximálního úsilí k odvrácení a překonání okolností vylučujících povinnost k náhradě škody.</w:t>
      </w:r>
    </w:p>
    <w:p w14:paraId="0A95E157" w14:textId="77777777" w:rsidR="00F942B1" w:rsidRDefault="00F942B1" w:rsidP="00BD3288">
      <w:pPr>
        <w:pStyle w:val="Zkladntext2"/>
        <w:numPr>
          <w:ilvl w:val="0"/>
          <w:numId w:val="12"/>
        </w:numPr>
        <w:tabs>
          <w:tab w:val="left" w:pos="426"/>
        </w:tabs>
        <w:ind w:left="426" w:hanging="426"/>
        <w:rPr>
          <w:rFonts w:ascii="Arial" w:hAnsi="Arial" w:cs="Arial"/>
          <w:sz w:val="22"/>
          <w:szCs w:val="22"/>
        </w:rPr>
      </w:pPr>
      <w:r w:rsidRPr="00CD39E0">
        <w:rPr>
          <w:rFonts w:ascii="Arial" w:hAnsi="Arial" w:cs="Arial"/>
          <w:sz w:val="22"/>
          <w:szCs w:val="22"/>
        </w:rPr>
        <w:t xml:space="preserve">Žádná ze smluvních stran není v prodlení, pokud toto prodlení mělo jednoznačnou </w:t>
      </w:r>
      <w:r>
        <w:rPr>
          <w:rFonts w:ascii="Arial" w:hAnsi="Arial" w:cs="Arial"/>
          <w:sz w:val="22"/>
          <w:szCs w:val="22"/>
        </w:rPr>
        <w:br/>
      </w:r>
      <w:r w:rsidRPr="00CD39E0">
        <w:rPr>
          <w:rFonts w:ascii="Arial" w:hAnsi="Arial" w:cs="Arial"/>
          <w:sz w:val="22"/>
          <w:szCs w:val="22"/>
        </w:rPr>
        <w:t>a bezprostřední příčinu v prodlení druhé smluvní strany.</w:t>
      </w:r>
    </w:p>
    <w:p w14:paraId="32F27968" w14:textId="0CE73137" w:rsidR="00F942B1" w:rsidRPr="002C14A3" w:rsidRDefault="00B943BD" w:rsidP="00BD3288">
      <w:pPr>
        <w:pStyle w:val="Zkladntext2"/>
        <w:numPr>
          <w:ilvl w:val="0"/>
          <w:numId w:val="12"/>
        </w:numPr>
        <w:tabs>
          <w:tab w:val="left" w:pos="426"/>
        </w:tabs>
        <w:ind w:left="426" w:hanging="426"/>
        <w:rPr>
          <w:rFonts w:ascii="Arial" w:hAnsi="Arial" w:cs="Arial"/>
          <w:sz w:val="22"/>
          <w:szCs w:val="22"/>
        </w:rPr>
      </w:pPr>
      <w:r>
        <w:rPr>
          <w:rFonts w:ascii="Arial" w:hAnsi="Arial" w:cs="Arial"/>
          <w:sz w:val="22"/>
          <w:szCs w:val="22"/>
        </w:rPr>
        <w:t>Zhotovit</w:t>
      </w:r>
      <w:r w:rsidR="00F942B1">
        <w:rPr>
          <w:rFonts w:ascii="Arial" w:hAnsi="Arial" w:cs="Arial"/>
          <w:sz w:val="22"/>
          <w:szCs w:val="22"/>
        </w:rPr>
        <w:t>el</w:t>
      </w:r>
      <w:r w:rsidR="00F942B1" w:rsidRPr="00CD39E0">
        <w:rPr>
          <w:rFonts w:ascii="Arial" w:hAnsi="Arial" w:cs="Arial"/>
          <w:sz w:val="22"/>
          <w:szCs w:val="22"/>
        </w:rPr>
        <w:t xml:space="preserve"> není povinen nahradit škodu, která vznikla v důsledku věcně nesprávného nebo jinak chybného pokynu </w:t>
      </w:r>
      <w:r>
        <w:rPr>
          <w:rFonts w:ascii="Arial" w:hAnsi="Arial" w:cs="Arial"/>
          <w:sz w:val="22"/>
          <w:szCs w:val="22"/>
        </w:rPr>
        <w:t>Objednat</w:t>
      </w:r>
      <w:r w:rsidR="00F942B1">
        <w:rPr>
          <w:rFonts w:ascii="Arial" w:hAnsi="Arial" w:cs="Arial"/>
          <w:sz w:val="22"/>
          <w:szCs w:val="22"/>
        </w:rPr>
        <w:t>el</w:t>
      </w:r>
      <w:r w:rsidR="00F942B1" w:rsidRPr="00CD39E0">
        <w:rPr>
          <w:rFonts w:ascii="Arial" w:hAnsi="Arial" w:cs="Arial"/>
          <w:sz w:val="22"/>
          <w:szCs w:val="22"/>
        </w:rPr>
        <w:t xml:space="preserve">e v případě, že na nesprávnost takového pokynu </w:t>
      </w:r>
      <w:r>
        <w:rPr>
          <w:rFonts w:ascii="Arial" w:hAnsi="Arial" w:cs="Arial"/>
          <w:sz w:val="22"/>
          <w:szCs w:val="22"/>
        </w:rPr>
        <w:t>Objednat</w:t>
      </w:r>
      <w:r w:rsidR="00F942B1">
        <w:rPr>
          <w:rFonts w:ascii="Arial" w:hAnsi="Arial" w:cs="Arial"/>
          <w:sz w:val="22"/>
          <w:szCs w:val="22"/>
        </w:rPr>
        <w:t>el</w:t>
      </w:r>
      <w:r w:rsidR="00F942B1" w:rsidRPr="00CD39E0">
        <w:rPr>
          <w:rFonts w:ascii="Arial" w:hAnsi="Arial" w:cs="Arial"/>
          <w:sz w:val="22"/>
          <w:szCs w:val="22"/>
        </w:rPr>
        <w:t xml:space="preserve">e upozornil v souladu </w:t>
      </w:r>
      <w:r w:rsidR="00F942B1">
        <w:rPr>
          <w:rFonts w:ascii="Arial" w:hAnsi="Arial" w:cs="Arial"/>
          <w:sz w:val="22"/>
          <w:szCs w:val="22"/>
        </w:rPr>
        <w:t xml:space="preserve">s Článkem. VI. odst. </w:t>
      </w:r>
      <w:r w:rsidR="003C6174">
        <w:rPr>
          <w:rFonts w:ascii="Arial" w:hAnsi="Arial" w:cs="Arial"/>
          <w:sz w:val="22"/>
          <w:szCs w:val="22"/>
        </w:rPr>
        <w:t>1</w:t>
      </w:r>
      <w:r w:rsidR="002F31BE">
        <w:rPr>
          <w:rFonts w:ascii="Arial" w:hAnsi="Arial" w:cs="Arial"/>
          <w:sz w:val="22"/>
          <w:szCs w:val="22"/>
        </w:rPr>
        <w:t>3</w:t>
      </w:r>
      <w:r w:rsidR="003C6174" w:rsidRPr="00CD39E0">
        <w:rPr>
          <w:rFonts w:ascii="Arial" w:hAnsi="Arial" w:cs="Arial"/>
          <w:sz w:val="22"/>
          <w:szCs w:val="22"/>
        </w:rPr>
        <w:t xml:space="preserve"> </w:t>
      </w:r>
      <w:r w:rsidR="00F942B1" w:rsidRPr="00CD39E0">
        <w:rPr>
          <w:rFonts w:ascii="Arial" w:hAnsi="Arial" w:cs="Arial"/>
          <w:sz w:val="22"/>
          <w:szCs w:val="22"/>
        </w:rPr>
        <w:t xml:space="preserve">této </w:t>
      </w:r>
      <w:r>
        <w:rPr>
          <w:rFonts w:ascii="Arial" w:hAnsi="Arial" w:cs="Arial"/>
          <w:sz w:val="22"/>
          <w:szCs w:val="22"/>
        </w:rPr>
        <w:t>Smlouv</w:t>
      </w:r>
      <w:r w:rsidR="00F942B1">
        <w:rPr>
          <w:rFonts w:ascii="Arial" w:hAnsi="Arial" w:cs="Arial"/>
          <w:sz w:val="22"/>
          <w:szCs w:val="22"/>
        </w:rPr>
        <w:t>y</w:t>
      </w:r>
      <w:r w:rsidR="00F942B1" w:rsidRPr="00CD39E0">
        <w:rPr>
          <w:rFonts w:ascii="Arial" w:hAnsi="Arial" w:cs="Arial"/>
          <w:sz w:val="22"/>
          <w:szCs w:val="22"/>
        </w:rPr>
        <w:t xml:space="preserve">. </w:t>
      </w:r>
      <w:r w:rsidR="00387726" w:rsidRPr="002C14A3">
        <w:rPr>
          <w:rFonts w:ascii="Arial" w:hAnsi="Arial" w:cs="Arial"/>
          <w:sz w:val="22"/>
          <w:szCs w:val="22"/>
        </w:rPr>
        <w:t>Zhotovitel je však povinen nahradit objednateli škodu, která vznikla porušením smluvních povinností zhotovitele v rozsahu, který odpovídá rozdílu stavu hodnoty jmění, který mohl objednatel získat, nebýt porušení smluvních povinností, zejména nedokončení díla vymezeného v článku III. smlouvy.</w:t>
      </w:r>
    </w:p>
    <w:p w14:paraId="2C744EE4" w14:textId="77777777" w:rsidR="003164ED" w:rsidRDefault="003164ED" w:rsidP="00BD3288">
      <w:pPr>
        <w:pStyle w:val="Zkladntext2"/>
        <w:tabs>
          <w:tab w:val="left" w:pos="426"/>
        </w:tabs>
        <w:rPr>
          <w:rFonts w:ascii="Arial" w:hAnsi="Arial" w:cs="Arial"/>
          <w:sz w:val="22"/>
          <w:szCs w:val="22"/>
          <w:highlight w:val="yellow"/>
        </w:rPr>
      </w:pPr>
    </w:p>
    <w:p w14:paraId="4121098F" w14:textId="77777777" w:rsidR="00BD3288" w:rsidRPr="0059223C" w:rsidRDefault="00BD3288" w:rsidP="00BD3288">
      <w:pPr>
        <w:pStyle w:val="Zkladntext2"/>
        <w:tabs>
          <w:tab w:val="left" w:pos="426"/>
        </w:tabs>
        <w:rPr>
          <w:rFonts w:ascii="Arial" w:hAnsi="Arial" w:cs="Arial"/>
          <w:sz w:val="22"/>
          <w:szCs w:val="22"/>
          <w:highlight w:val="yellow"/>
        </w:rPr>
      </w:pPr>
    </w:p>
    <w:p w14:paraId="3540D6A2" w14:textId="77777777" w:rsidR="00D44B8E" w:rsidRDefault="00D44B8E" w:rsidP="00BD3288">
      <w:pPr>
        <w:pStyle w:val="Zkladntext2"/>
        <w:tabs>
          <w:tab w:val="left" w:pos="426"/>
        </w:tabs>
        <w:jc w:val="center"/>
        <w:rPr>
          <w:rFonts w:ascii="Arial" w:hAnsi="Arial" w:cs="Arial"/>
          <w:b/>
          <w:sz w:val="22"/>
          <w:szCs w:val="22"/>
        </w:rPr>
      </w:pPr>
      <w:r>
        <w:rPr>
          <w:rFonts w:ascii="Arial" w:hAnsi="Arial" w:cs="Arial"/>
          <w:b/>
          <w:sz w:val="22"/>
          <w:szCs w:val="22"/>
        </w:rPr>
        <w:t>XI.</w:t>
      </w:r>
    </w:p>
    <w:p w14:paraId="1376E044" w14:textId="7C3E4464" w:rsidR="00D44B8E" w:rsidRDefault="00D44B8E" w:rsidP="00BD3288">
      <w:pPr>
        <w:pStyle w:val="Zkladntext2"/>
        <w:tabs>
          <w:tab w:val="left" w:pos="426"/>
        </w:tabs>
        <w:jc w:val="center"/>
        <w:rPr>
          <w:rFonts w:ascii="Arial" w:hAnsi="Arial" w:cs="Arial"/>
          <w:b/>
          <w:sz w:val="22"/>
          <w:szCs w:val="22"/>
        </w:rPr>
      </w:pPr>
      <w:r>
        <w:rPr>
          <w:rFonts w:ascii="Arial" w:hAnsi="Arial" w:cs="Arial"/>
          <w:b/>
          <w:sz w:val="22"/>
          <w:szCs w:val="22"/>
        </w:rPr>
        <w:t xml:space="preserve">Jakost </w:t>
      </w:r>
      <w:r w:rsidR="005F3994">
        <w:rPr>
          <w:rFonts w:ascii="Arial" w:hAnsi="Arial" w:cs="Arial"/>
          <w:b/>
          <w:sz w:val="22"/>
          <w:szCs w:val="22"/>
        </w:rPr>
        <w:t>Díla</w:t>
      </w:r>
      <w:r>
        <w:rPr>
          <w:rFonts w:ascii="Arial" w:hAnsi="Arial" w:cs="Arial"/>
          <w:b/>
          <w:sz w:val="22"/>
          <w:szCs w:val="22"/>
        </w:rPr>
        <w:t>, záruka, odpovědnost za vady a za škodu</w:t>
      </w:r>
    </w:p>
    <w:p w14:paraId="52865B42" w14:textId="77777777" w:rsidR="00D44B8E" w:rsidRPr="007C62F0" w:rsidRDefault="00D44B8E" w:rsidP="00BD3288">
      <w:pPr>
        <w:pStyle w:val="Zkladntext2"/>
        <w:tabs>
          <w:tab w:val="left" w:pos="426"/>
        </w:tabs>
        <w:rPr>
          <w:rFonts w:ascii="Arial" w:hAnsi="Arial" w:cs="Arial"/>
          <w:sz w:val="22"/>
          <w:szCs w:val="22"/>
        </w:rPr>
      </w:pPr>
    </w:p>
    <w:p w14:paraId="0767C28E" w14:textId="5D9A19D7" w:rsidR="00D44B8E" w:rsidRDefault="00B943BD" w:rsidP="00BD3288">
      <w:pPr>
        <w:pStyle w:val="Zkladntext2"/>
        <w:numPr>
          <w:ilvl w:val="0"/>
          <w:numId w:val="13"/>
        </w:numPr>
        <w:tabs>
          <w:tab w:val="left" w:pos="426"/>
        </w:tabs>
        <w:ind w:left="426" w:hanging="426"/>
        <w:rPr>
          <w:rFonts w:ascii="Arial" w:hAnsi="Arial" w:cs="Arial"/>
          <w:sz w:val="22"/>
          <w:szCs w:val="22"/>
        </w:rPr>
      </w:pPr>
      <w:bookmarkStart w:id="11" w:name="_Ref417495639"/>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 xml:space="preserve"> především odpovídá za správnost a úplnost provedení předmětu </w:t>
      </w:r>
      <w:r w:rsidR="005F3994">
        <w:rPr>
          <w:rFonts w:ascii="Arial" w:hAnsi="Arial" w:cs="Arial"/>
          <w:sz w:val="22"/>
          <w:szCs w:val="22"/>
        </w:rPr>
        <w:t>Díla</w:t>
      </w:r>
      <w:r w:rsidR="00D44B8E" w:rsidRPr="00CD39E0">
        <w:rPr>
          <w:rFonts w:ascii="Arial" w:hAnsi="Arial" w:cs="Arial"/>
          <w:sz w:val="22"/>
          <w:szCs w:val="22"/>
        </w:rPr>
        <w:t xml:space="preserve">, za správnost a úplnost provedení </w:t>
      </w:r>
      <w:r w:rsidR="00D44B8E">
        <w:rPr>
          <w:rFonts w:ascii="Arial" w:hAnsi="Arial" w:cs="Arial"/>
          <w:sz w:val="22"/>
          <w:szCs w:val="22"/>
        </w:rPr>
        <w:t xml:space="preserve">všech </w:t>
      </w:r>
      <w:r w:rsidR="00D44B8E" w:rsidRPr="00CD39E0">
        <w:rPr>
          <w:rFonts w:ascii="Arial" w:hAnsi="Arial" w:cs="Arial"/>
          <w:sz w:val="22"/>
          <w:szCs w:val="22"/>
        </w:rPr>
        <w:t>prací</w:t>
      </w:r>
      <w:r w:rsidR="00D44B8E">
        <w:rPr>
          <w:rFonts w:ascii="Arial" w:hAnsi="Arial" w:cs="Arial"/>
          <w:sz w:val="22"/>
          <w:szCs w:val="22"/>
        </w:rPr>
        <w:t xml:space="preserve"> na díle</w:t>
      </w:r>
      <w:r w:rsidR="00D44B8E" w:rsidRPr="00CD39E0">
        <w:rPr>
          <w:rFonts w:ascii="Arial" w:hAnsi="Arial" w:cs="Arial"/>
          <w:sz w:val="22"/>
          <w:szCs w:val="22"/>
        </w:rPr>
        <w:t xml:space="preserve"> uvedených ve </w:t>
      </w:r>
      <w:r>
        <w:rPr>
          <w:rFonts w:ascii="Arial" w:hAnsi="Arial" w:cs="Arial"/>
          <w:sz w:val="22"/>
          <w:szCs w:val="22"/>
        </w:rPr>
        <w:t>Smlouv</w:t>
      </w:r>
      <w:r w:rsidR="00D44B8E">
        <w:rPr>
          <w:rFonts w:ascii="Arial" w:hAnsi="Arial" w:cs="Arial"/>
          <w:sz w:val="22"/>
          <w:szCs w:val="22"/>
        </w:rPr>
        <w:t>ě</w:t>
      </w:r>
      <w:r w:rsidR="00D44B8E" w:rsidRPr="00CD39E0">
        <w:rPr>
          <w:rFonts w:ascii="Arial" w:hAnsi="Arial" w:cs="Arial"/>
          <w:sz w:val="22"/>
          <w:szCs w:val="22"/>
        </w:rPr>
        <w:t xml:space="preserve"> včetně veškerých příloh, technologických předpisů a postupů, veškerých platných norem a souvisejících platných předpisů.</w:t>
      </w:r>
    </w:p>
    <w:p w14:paraId="329F7151" w14:textId="068B63E8" w:rsidR="00D44B8E" w:rsidRDefault="00B943BD"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 xml:space="preserve"> se dále zavazuje </w:t>
      </w:r>
      <w:r w:rsidR="00D44B8E">
        <w:rPr>
          <w:rFonts w:ascii="Arial" w:hAnsi="Arial" w:cs="Arial"/>
          <w:sz w:val="22"/>
          <w:szCs w:val="22"/>
        </w:rPr>
        <w:t xml:space="preserve">provádět </w:t>
      </w:r>
      <w:r>
        <w:rPr>
          <w:rFonts w:ascii="Arial" w:hAnsi="Arial" w:cs="Arial"/>
          <w:sz w:val="22"/>
          <w:szCs w:val="22"/>
        </w:rPr>
        <w:t>Dílo</w:t>
      </w:r>
      <w:r w:rsidR="00D44B8E" w:rsidRPr="00CD39E0">
        <w:rPr>
          <w:rFonts w:ascii="Arial" w:hAnsi="Arial" w:cs="Arial"/>
          <w:sz w:val="22"/>
          <w:szCs w:val="22"/>
        </w:rPr>
        <w:t xml:space="preserve"> dle této </w:t>
      </w:r>
      <w:r>
        <w:rPr>
          <w:rFonts w:ascii="Arial" w:hAnsi="Arial" w:cs="Arial"/>
          <w:sz w:val="22"/>
          <w:szCs w:val="22"/>
        </w:rPr>
        <w:t>Smlouv</w:t>
      </w:r>
      <w:r w:rsidR="00D44B8E">
        <w:rPr>
          <w:rFonts w:ascii="Arial" w:hAnsi="Arial" w:cs="Arial"/>
          <w:sz w:val="22"/>
          <w:szCs w:val="22"/>
        </w:rPr>
        <w:t>y</w:t>
      </w:r>
      <w:r w:rsidR="00D44B8E" w:rsidRPr="00CD39E0">
        <w:rPr>
          <w:rFonts w:ascii="Arial" w:hAnsi="Arial" w:cs="Arial"/>
          <w:sz w:val="22"/>
          <w:szCs w:val="22"/>
        </w:rPr>
        <w:t xml:space="preserve"> v jakos</w:t>
      </w:r>
      <w:r w:rsidR="00D44B8E">
        <w:rPr>
          <w:rFonts w:ascii="Arial" w:hAnsi="Arial" w:cs="Arial"/>
          <w:sz w:val="22"/>
          <w:szCs w:val="22"/>
        </w:rPr>
        <w:t xml:space="preserve">ti odpovídající požadavkům </w:t>
      </w:r>
      <w:r>
        <w:rPr>
          <w:rFonts w:ascii="Arial" w:hAnsi="Arial" w:cs="Arial"/>
          <w:sz w:val="22"/>
          <w:szCs w:val="22"/>
        </w:rPr>
        <w:t>Objednat</w:t>
      </w:r>
      <w:r w:rsidR="00D44B8E">
        <w:rPr>
          <w:rFonts w:ascii="Arial" w:hAnsi="Arial" w:cs="Arial"/>
          <w:sz w:val="22"/>
          <w:szCs w:val="22"/>
        </w:rPr>
        <w:t>ele</w:t>
      </w:r>
      <w:r w:rsidR="00D44B8E" w:rsidRPr="00CD39E0">
        <w:rPr>
          <w:rFonts w:ascii="Arial" w:hAnsi="Arial" w:cs="Arial"/>
          <w:sz w:val="22"/>
          <w:szCs w:val="22"/>
        </w:rPr>
        <w:t>.</w:t>
      </w:r>
      <w:bookmarkEnd w:id="11"/>
    </w:p>
    <w:p w14:paraId="29CAFEF4" w14:textId="68494B53" w:rsidR="00D44B8E" w:rsidRDefault="00B943BD"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 xml:space="preserve"> dále odpovídá za to, že celé </w:t>
      </w:r>
      <w:r>
        <w:rPr>
          <w:rFonts w:ascii="Arial" w:hAnsi="Arial" w:cs="Arial"/>
          <w:sz w:val="22"/>
          <w:szCs w:val="22"/>
        </w:rPr>
        <w:t>Dílo</w:t>
      </w:r>
      <w:r w:rsidR="00D44B8E" w:rsidRPr="00CD39E0">
        <w:rPr>
          <w:rFonts w:ascii="Arial" w:hAnsi="Arial" w:cs="Arial"/>
          <w:sz w:val="22"/>
          <w:szCs w:val="22"/>
        </w:rPr>
        <w:t xml:space="preserve">, i každá jeho jednotlivá část, bude </w:t>
      </w:r>
      <w:r w:rsidR="00D44B8E">
        <w:rPr>
          <w:rFonts w:ascii="Arial" w:hAnsi="Arial" w:cs="Arial"/>
          <w:sz w:val="22"/>
          <w:szCs w:val="22"/>
        </w:rPr>
        <w:t>bez</w:t>
      </w:r>
      <w:r w:rsidR="00D44B8E" w:rsidRPr="00CD39E0">
        <w:rPr>
          <w:rFonts w:ascii="Arial" w:hAnsi="Arial" w:cs="Arial"/>
          <w:sz w:val="22"/>
          <w:szCs w:val="22"/>
        </w:rPr>
        <w:t xml:space="preserve"> jakýchkoliv vad, ať už věcných, právních nebo ostatních. </w:t>
      </w:r>
      <w:r>
        <w:rPr>
          <w:rFonts w:ascii="Arial" w:hAnsi="Arial" w:cs="Arial"/>
          <w:sz w:val="22"/>
          <w:szCs w:val="22"/>
        </w:rPr>
        <w:t>Dílo</w:t>
      </w:r>
      <w:r w:rsidR="00D44B8E" w:rsidRPr="00CD39E0">
        <w:rPr>
          <w:rFonts w:ascii="Arial" w:hAnsi="Arial" w:cs="Arial"/>
          <w:sz w:val="22"/>
          <w:szCs w:val="22"/>
        </w:rPr>
        <w:t xml:space="preserve"> nebo jeho část má vady, jestliže zejména neodpovídá výsledku určenému ve </w:t>
      </w:r>
      <w:r>
        <w:rPr>
          <w:rFonts w:ascii="Arial" w:hAnsi="Arial" w:cs="Arial"/>
          <w:sz w:val="22"/>
          <w:szCs w:val="22"/>
        </w:rPr>
        <w:t>Smlouv</w:t>
      </w:r>
      <w:r w:rsidR="00D44B8E">
        <w:rPr>
          <w:rFonts w:ascii="Arial" w:hAnsi="Arial" w:cs="Arial"/>
          <w:sz w:val="22"/>
          <w:szCs w:val="22"/>
        </w:rPr>
        <w:t>ě</w:t>
      </w:r>
      <w:r w:rsidR="00D44B8E" w:rsidRPr="00CD39E0">
        <w:rPr>
          <w:rFonts w:ascii="Arial" w:hAnsi="Arial" w:cs="Arial"/>
          <w:sz w:val="22"/>
          <w:szCs w:val="22"/>
        </w:rPr>
        <w:t xml:space="preserve">, neodpovídá účelu jeho využití, případně nemá vlastnosti výslovně stanovené </w:t>
      </w:r>
      <w:r>
        <w:rPr>
          <w:rFonts w:ascii="Arial" w:hAnsi="Arial" w:cs="Arial"/>
          <w:sz w:val="22"/>
          <w:szCs w:val="22"/>
        </w:rPr>
        <w:t>Smlouv</w:t>
      </w:r>
      <w:r w:rsidR="00D44B8E">
        <w:rPr>
          <w:rFonts w:ascii="Arial" w:hAnsi="Arial" w:cs="Arial"/>
          <w:sz w:val="22"/>
          <w:szCs w:val="22"/>
        </w:rPr>
        <w:t xml:space="preserve">ou, dokumentací, </w:t>
      </w:r>
      <w:r>
        <w:rPr>
          <w:rFonts w:ascii="Arial" w:hAnsi="Arial" w:cs="Arial"/>
          <w:sz w:val="22"/>
          <w:szCs w:val="22"/>
        </w:rPr>
        <w:t>Objednat</w:t>
      </w:r>
      <w:r w:rsidR="00D44B8E">
        <w:rPr>
          <w:rFonts w:ascii="Arial" w:hAnsi="Arial" w:cs="Arial"/>
          <w:sz w:val="22"/>
          <w:szCs w:val="22"/>
        </w:rPr>
        <w:t>elem,</w:t>
      </w:r>
      <w:r w:rsidR="00D44B8E" w:rsidRPr="00CD39E0">
        <w:rPr>
          <w:rFonts w:ascii="Arial" w:hAnsi="Arial" w:cs="Arial"/>
          <w:sz w:val="22"/>
          <w:szCs w:val="22"/>
        </w:rPr>
        <w:t xml:space="preserve"> platnými předpisy nebo nemá vlastnosti obvyklé.</w:t>
      </w:r>
    </w:p>
    <w:p w14:paraId="6BA397E7" w14:textId="303DD0A7"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Záruční lhůta na </w:t>
      </w:r>
      <w:r>
        <w:rPr>
          <w:rFonts w:ascii="Arial" w:hAnsi="Arial" w:cs="Arial"/>
          <w:sz w:val="22"/>
          <w:szCs w:val="22"/>
        </w:rPr>
        <w:t xml:space="preserve">provedené </w:t>
      </w:r>
      <w:r w:rsidR="00B943BD">
        <w:rPr>
          <w:rFonts w:ascii="Arial" w:hAnsi="Arial" w:cs="Arial"/>
          <w:sz w:val="22"/>
          <w:szCs w:val="22"/>
        </w:rPr>
        <w:t>Dílo</w:t>
      </w:r>
      <w:r w:rsidRPr="00994036">
        <w:rPr>
          <w:rFonts w:ascii="Arial" w:hAnsi="Arial" w:cs="Arial"/>
          <w:sz w:val="22"/>
          <w:szCs w:val="22"/>
        </w:rPr>
        <w:t xml:space="preserve"> </w:t>
      </w:r>
      <w:r w:rsidRPr="00E80874">
        <w:rPr>
          <w:rFonts w:ascii="Arial" w:hAnsi="Arial" w:cs="Arial"/>
          <w:sz w:val="22"/>
          <w:szCs w:val="22"/>
        </w:rPr>
        <w:t>činí</w:t>
      </w:r>
      <w:r w:rsidRPr="00E80874">
        <w:rPr>
          <w:rFonts w:ascii="Arial" w:hAnsi="Arial" w:cs="Arial"/>
        </w:rPr>
        <w:t xml:space="preserve"> </w:t>
      </w:r>
      <w:r w:rsidRPr="00E80874">
        <w:rPr>
          <w:rFonts w:ascii="Arial" w:hAnsi="Arial" w:cs="Arial"/>
          <w:sz w:val="22"/>
          <w:szCs w:val="22"/>
        </w:rPr>
        <w:t>6</w:t>
      </w:r>
      <w:r w:rsidR="00387726">
        <w:rPr>
          <w:rFonts w:ascii="Arial" w:hAnsi="Arial" w:cs="Arial"/>
          <w:sz w:val="22"/>
          <w:szCs w:val="22"/>
        </w:rPr>
        <w:t>0</w:t>
      </w:r>
      <w:r w:rsidRPr="00E80874">
        <w:rPr>
          <w:rFonts w:ascii="Arial" w:hAnsi="Arial" w:cs="Arial"/>
          <w:sz w:val="22"/>
          <w:szCs w:val="22"/>
        </w:rPr>
        <w:t xml:space="preserve"> měsíců ode </w:t>
      </w:r>
      <w:r w:rsidRPr="0039399C">
        <w:rPr>
          <w:rFonts w:ascii="Arial" w:hAnsi="Arial" w:cs="Arial"/>
          <w:sz w:val="22"/>
          <w:szCs w:val="22"/>
        </w:rPr>
        <w:t>dne jeho protokolárního</w:t>
      </w:r>
      <w:r w:rsidRPr="00994036">
        <w:rPr>
          <w:rFonts w:ascii="Arial" w:hAnsi="Arial" w:cs="Arial"/>
          <w:sz w:val="22"/>
          <w:szCs w:val="22"/>
        </w:rPr>
        <w:t xml:space="preserve"> předání a převzetí.</w:t>
      </w:r>
    </w:p>
    <w:p w14:paraId="7E075AC5" w14:textId="72964615" w:rsidR="00D44B8E" w:rsidRDefault="00B943BD"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994036">
        <w:rPr>
          <w:rFonts w:ascii="Arial" w:hAnsi="Arial" w:cs="Arial"/>
          <w:sz w:val="22"/>
          <w:szCs w:val="22"/>
        </w:rPr>
        <w:t xml:space="preserve"> po uvedenou záruční dobu také odpovídá za bezvadnost předmětu </w:t>
      </w:r>
      <w:r w:rsidR="005F3994">
        <w:rPr>
          <w:rFonts w:ascii="Arial" w:hAnsi="Arial" w:cs="Arial"/>
          <w:sz w:val="22"/>
          <w:szCs w:val="22"/>
        </w:rPr>
        <w:t>Díla</w:t>
      </w:r>
      <w:r w:rsidR="00D44B8E" w:rsidRPr="00994036">
        <w:rPr>
          <w:rFonts w:ascii="Arial" w:hAnsi="Arial" w:cs="Arial"/>
          <w:sz w:val="22"/>
          <w:szCs w:val="22"/>
        </w:rPr>
        <w:t xml:space="preserve">, tj. odpovídá za všechny vlastnosti, které má mít předmět </w:t>
      </w:r>
      <w:r w:rsidR="005F3994">
        <w:rPr>
          <w:rFonts w:ascii="Arial" w:hAnsi="Arial" w:cs="Arial"/>
          <w:sz w:val="22"/>
          <w:szCs w:val="22"/>
        </w:rPr>
        <w:t>Díla</w:t>
      </w:r>
      <w:r w:rsidR="00D44B8E" w:rsidRPr="00994036">
        <w:rPr>
          <w:rFonts w:ascii="Arial" w:hAnsi="Arial" w:cs="Arial"/>
          <w:sz w:val="22"/>
          <w:szCs w:val="22"/>
        </w:rPr>
        <w:t xml:space="preserve"> zejména dle </w:t>
      </w:r>
      <w:r>
        <w:rPr>
          <w:rFonts w:ascii="Arial" w:hAnsi="Arial" w:cs="Arial"/>
          <w:sz w:val="22"/>
          <w:szCs w:val="22"/>
        </w:rPr>
        <w:t>Smlouv</w:t>
      </w:r>
      <w:r w:rsidR="00D44B8E">
        <w:rPr>
          <w:rFonts w:ascii="Arial" w:hAnsi="Arial" w:cs="Arial"/>
          <w:sz w:val="22"/>
          <w:szCs w:val="22"/>
        </w:rPr>
        <w:t>y</w:t>
      </w:r>
      <w:r w:rsidR="00D44B8E" w:rsidRPr="00994036">
        <w:rPr>
          <w:rFonts w:ascii="Arial" w:hAnsi="Arial" w:cs="Arial"/>
          <w:sz w:val="22"/>
          <w:szCs w:val="22"/>
        </w:rPr>
        <w:t xml:space="preserve">, dle jednotlivých požadavků a pokynů </w:t>
      </w:r>
      <w:r>
        <w:rPr>
          <w:rFonts w:ascii="Arial" w:hAnsi="Arial" w:cs="Arial"/>
          <w:sz w:val="22"/>
          <w:szCs w:val="22"/>
        </w:rPr>
        <w:t>Objednat</w:t>
      </w:r>
      <w:r w:rsidR="00D44B8E">
        <w:rPr>
          <w:rFonts w:ascii="Arial" w:hAnsi="Arial" w:cs="Arial"/>
          <w:sz w:val="22"/>
          <w:szCs w:val="22"/>
        </w:rPr>
        <w:t>el</w:t>
      </w:r>
      <w:r w:rsidR="00D44B8E" w:rsidRPr="00994036">
        <w:rPr>
          <w:rFonts w:ascii="Arial" w:hAnsi="Arial" w:cs="Arial"/>
          <w:sz w:val="22"/>
          <w:szCs w:val="22"/>
        </w:rPr>
        <w:t xml:space="preserve">e, případně ostatních pověřených osob, dle dokumentace, norem a ostatních předpisů, pokud se na prováděný předmět </w:t>
      </w:r>
      <w:r w:rsidR="005F3994">
        <w:rPr>
          <w:rFonts w:ascii="Arial" w:hAnsi="Arial" w:cs="Arial"/>
          <w:sz w:val="22"/>
          <w:szCs w:val="22"/>
        </w:rPr>
        <w:t>Díla</w:t>
      </w:r>
      <w:r w:rsidR="00D44B8E" w:rsidRPr="00994036">
        <w:rPr>
          <w:rFonts w:ascii="Arial" w:hAnsi="Arial" w:cs="Arial"/>
          <w:sz w:val="22"/>
          <w:szCs w:val="22"/>
        </w:rPr>
        <w:t>, jeho části a příslušenství vztahují.</w:t>
      </w:r>
    </w:p>
    <w:p w14:paraId="7B32404F" w14:textId="4B0CD375"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Jakákoliv vada na díle, která se vyskytne v průběhu záruční doby, bude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em oznámena bez zbytečného odkladu písemně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i a tento odstraní závadu na své vlastní náklady, neprodleně, nejpozději však ve lhůtě 1</w:t>
      </w:r>
      <w:r w:rsidR="00387726">
        <w:rPr>
          <w:rFonts w:ascii="Arial" w:hAnsi="Arial" w:cs="Arial"/>
          <w:sz w:val="22"/>
          <w:szCs w:val="22"/>
        </w:rPr>
        <w:t>0</w:t>
      </w:r>
      <w:r w:rsidRPr="00994036">
        <w:rPr>
          <w:rFonts w:ascii="Arial" w:hAnsi="Arial" w:cs="Arial"/>
          <w:sz w:val="22"/>
          <w:szCs w:val="22"/>
        </w:rPr>
        <w:t xml:space="preserve"> pracovních dnů, pokud se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 se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em nedohodnou písemně jinak. Neodstraní-li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 vady </w:t>
      </w:r>
      <w:r w:rsidR="005F3994">
        <w:rPr>
          <w:rFonts w:ascii="Arial" w:hAnsi="Arial" w:cs="Arial"/>
          <w:sz w:val="22"/>
          <w:szCs w:val="22"/>
        </w:rPr>
        <w:t>Díla</w:t>
      </w:r>
      <w:r w:rsidRPr="00994036">
        <w:rPr>
          <w:rFonts w:ascii="Arial" w:hAnsi="Arial" w:cs="Arial"/>
          <w:sz w:val="22"/>
          <w:szCs w:val="22"/>
        </w:rPr>
        <w:t xml:space="preserve"> ve lhůtě nebo oznámí-li před jejím uplynutím, že vady neodstraní, může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 požadovat přiměřenou slevu z ceny </w:t>
      </w:r>
      <w:r w:rsidR="005F3994">
        <w:rPr>
          <w:rFonts w:ascii="Arial" w:hAnsi="Arial" w:cs="Arial"/>
          <w:sz w:val="22"/>
          <w:szCs w:val="22"/>
        </w:rPr>
        <w:t>Díla</w:t>
      </w:r>
      <w:r w:rsidRPr="00994036">
        <w:rPr>
          <w:rFonts w:ascii="Arial" w:hAnsi="Arial" w:cs="Arial"/>
          <w:sz w:val="22"/>
          <w:szCs w:val="22"/>
        </w:rPr>
        <w:t xml:space="preserve"> nebo po předchozím vyrozumění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e vadu odstranit sám nebo ji nechat odstranit, a to na náklady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e.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 je povinen nahradit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i výdaje a ušlý </w:t>
      </w:r>
      <w:r w:rsidRPr="00994036">
        <w:rPr>
          <w:rFonts w:ascii="Arial" w:hAnsi="Arial" w:cs="Arial"/>
          <w:sz w:val="22"/>
          <w:szCs w:val="22"/>
        </w:rPr>
        <w:lastRenderedPageBreak/>
        <w:t xml:space="preserve">zisk, které souvisejí s odstraněním vad zajišťovaných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em.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 je povinen nahradit tyto náklady do 30 </w:t>
      </w:r>
      <w:r>
        <w:rPr>
          <w:rFonts w:ascii="Arial" w:hAnsi="Arial" w:cs="Arial"/>
          <w:sz w:val="22"/>
          <w:szCs w:val="22"/>
        </w:rPr>
        <w:t xml:space="preserve">(slovy: třicet) </w:t>
      </w:r>
      <w:r w:rsidRPr="00994036">
        <w:rPr>
          <w:rFonts w:ascii="Arial" w:hAnsi="Arial" w:cs="Arial"/>
          <w:sz w:val="22"/>
          <w:szCs w:val="22"/>
        </w:rPr>
        <w:t xml:space="preserve">dnů po obdržení příslušného platebního dokladu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e.</w:t>
      </w:r>
    </w:p>
    <w:p w14:paraId="51DA0392" w14:textId="732EFA77"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V případě opravy nebo výměny vadných částí </w:t>
      </w:r>
      <w:r w:rsidR="005F3994">
        <w:rPr>
          <w:rFonts w:ascii="Arial" w:hAnsi="Arial" w:cs="Arial"/>
          <w:sz w:val="22"/>
          <w:szCs w:val="22"/>
        </w:rPr>
        <w:t>Díla</w:t>
      </w:r>
      <w:r w:rsidRPr="00994036">
        <w:rPr>
          <w:rFonts w:ascii="Arial" w:hAnsi="Arial" w:cs="Arial"/>
          <w:sz w:val="22"/>
          <w:szCs w:val="22"/>
        </w:rPr>
        <w:t xml:space="preserve"> se záruční doba </w:t>
      </w:r>
      <w:r w:rsidR="005F3994">
        <w:rPr>
          <w:rFonts w:ascii="Arial" w:hAnsi="Arial" w:cs="Arial"/>
          <w:sz w:val="22"/>
          <w:szCs w:val="22"/>
        </w:rPr>
        <w:t>Díla</w:t>
      </w:r>
      <w:r w:rsidRPr="00994036">
        <w:rPr>
          <w:rFonts w:ascii="Arial" w:hAnsi="Arial" w:cs="Arial"/>
          <w:sz w:val="22"/>
          <w:szCs w:val="22"/>
        </w:rPr>
        <w:t xml:space="preserve"> nebo jeho části prodlouží o dobu, po kterou nemohlo být </w:t>
      </w:r>
      <w:r w:rsidR="00B943BD">
        <w:rPr>
          <w:rFonts w:ascii="Arial" w:hAnsi="Arial" w:cs="Arial"/>
          <w:sz w:val="22"/>
          <w:szCs w:val="22"/>
        </w:rPr>
        <w:t>Dílo</w:t>
      </w:r>
      <w:r w:rsidRPr="00994036">
        <w:rPr>
          <w:rFonts w:ascii="Arial" w:hAnsi="Arial" w:cs="Arial"/>
          <w:sz w:val="22"/>
          <w:szCs w:val="22"/>
        </w:rPr>
        <w:t xml:space="preserve"> nebo jeho část v důsledku zjištěné vady užíváno vůbec nebo mohlo být užíváno jen v omezeném rozsahu.</w:t>
      </w:r>
    </w:p>
    <w:p w14:paraId="33C7CF08" w14:textId="1C2D18B9"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Reklamaci lze uplatnit do posledního dne záruční doby, přičemž i reklamace odeslaná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em v poslední den záruční doby se považuje za včas uplatněnou.</w:t>
      </w:r>
    </w:p>
    <w:p w14:paraId="135E3B54" w14:textId="2C71A9F0"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Odstranění vady nemá vliv na nárok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e vůči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i na zaplacení smluvních pokut a náhradu škod souvisejících s vadami </w:t>
      </w:r>
      <w:r w:rsidR="005F3994">
        <w:rPr>
          <w:rFonts w:ascii="Arial" w:hAnsi="Arial" w:cs="Arial"/>
          <w:sz w:val="22"/>
          <w:szCs w:val="22"/>
        </w:rPr>
        <w:t>Díla</w:t>
      </w:r>
      <w:r w:rsidRPr="00994036">
        <w:rPr>
          <w:rFonts w:ascii="Arial" w:hAnsi="Arial" w:cs="Arial"/>
          <w:sz w:val="22"/>
          <w:szCs w:val="22"/>
        </w:rPr>
        <w:t>.</w:t>
      </w:r>
    </w:p>
    <w:p w14:paraId="2116BBB1" w14:textId="32D882BD" w:rsidR="00D44B8E" w:rsidRDefault="00B943BD"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994036">
        <w:rPr>
          <w:rFonts w:ascii="Arial" w:hAnsi="Arial" w:cs="Arial"/>
          <w:sz w:val="22"/>
          <w:szCs w:val="22"/>
        </w:rPr>
        <w:t xml:space="preserve"> je rovněž odpovědný za jakékoliv ztráty nebo škody na díle či majetku </w:t>
      </w:r>
      <w:r>
        <w:rPr>
          <w:rFonts w:ascii="Arial" w:hAnsi="Arial" w:cs="Arial"/>
          <w:sz w:val="22"/>
          <w:szCs w:val="22"/>
        </w:rPr>
        <w:t>Objednat</w:t>
      </w:r>
      <w:r w:rsidR="00D44B8E">
        <w:rPr>
          <w:rFonts w:ascii="Arial" w:hAnsi="Arial" w:cs="Arial"/>
          <w:sz w:val="22"/>
          <w:szCs w:val="22"/>
        </w:rPr>
        <w:t>el</w:t>
      </w:r>
      <w:r w:rsidR="00D44B8E" w:rsidRPr="00994036">
        <w:rPr>
          <w:rFonts w:ascii="Arial" w:hAnsi="Arial" w:cs="Arial"/>
          <w:sz w:val="22"/>
          <w:szCs w:val="22"/>
        </w:rPr>
        <w:t xml:space="preserve">e jakož i třetích osob způsobené </w:t>
      </w:r>
      <w:r>
        <w:rPr>
          <w:rFonts w:ascii="Arial" w:hAnsi="Arial" w:cs="Arial"/>
          <w:sz w:val="22"/>
          <w:szCs w:val="22"/>
        </w:rPr>
        <w:t>Zhotovit</w:t>
      </w:r>
      <w:r w:rsidR="00D44B8E">
        <w:rPr>
          <w:rFonts w:ascii="Arial" w:hAnsi="Arial" w:cs="Arial"/>
          <w:sz w:val="22"/>
          <w:szCs w:val="22"/>
        </w:rPr>
        <w:t>el</w:t>
      </w:r>
      <w:r w:rsidR="00D44B8E" w:rsidRPr="00994036">
        <w:rPr>
          <w:rFonts w:ascii="Arial" w:hAnsi="Arial" w:cs="Arial"/>
          <w:sz w:val="22"/>
          <w:szCs w:val="22"/>
        </w:rPr>
        <w:t xml:space="preserve">em nebo jeho subdodavateli v průběhu provádění jakýchkoliv prací a služeb při plnění nebo v souvislosti s plněním povinností podle </w:t>
      </w:r>
      <w:r w:rsidR="00D44B8E">
        <w:rPr>
          <w:rFonts w:ascii="Arial" w:hAnsi="Arial" w:cs="Arial"/>
          <w:sz w:val="22"/>
          <w:szCs w:val="22"/>
        </w:rPr>
        <w:t xml:space="preserve">této </w:t>
      </w:r>
      <w:r>
        <w:rPr>
          <w:rFonts w:ascii="Arial" w:hAnsi="Arial" w:cs="Arial"/>
          <w:sz w:val="22"/>
          <w:szCs w:val="22"/>
        </w:rPr>
        <w:t>Smlouv</w:t>
      </w:r>
      <w:r w:rsidR="00D44B8E">
        <w:rPr>
          <w:rFonts w:ascii="Arial" w:hAnsi="Arial" w:cs="Arial"/>
          <w:sz w:val="22"/>
          <w:szCs w:val="22"/>
        </w:rPr>
        <w:t>y</w:t>
      </w:r>
      <w:r w:rsidR="00D44B8E" w:rsidRPr="00994036">
        <w:rPr>
          <w:rFonts w:ascii="Arial" w:hAnsi="Arial" w:cs="Arial"/>
          <w:sz w:val="22"/>
          <w:szCs w:val="22"/>
        </w:rPr>
        <w:t>.</w:t>
      </w:r>
    </w:p>
    <w:p w14:paraId="002B354B" w14:textId="732CAE32" w:rsidR="00D44B8E" w:rsidRDefault="00D44B8E" w:rsidP="00BD3288">
      <w:pPr>
        <w:pStyle w:val="Zkladntext2"/>
        <w:numPr>
          <w:ilvl w:val="0"/>
          <w:numId w:val="13"/>
        </w:numPr>
        <w:tabs>
          <w:tab w:val="left" w:pos="426"/>
        </w:tabs>
        <w:ind w:left="426" w:hanging="426"/>
        <w:rPr>
          <w:rFonts w:ascii="Arial" w:hAnsi="Arial" w:cs="Arial"/>
          <w:sz w:val="22"/>
          <w:szCs w:val="22"/>
        </w:rPr>
      </w:pPr>
      <w:r w:rsidRPr="00994036">
        <w:rPr>
          <w:rFonts w:ascii="Arial" w:hAnsi="Arial" w:cs="Arial"/>
          <w:sz w:val="22"/>
          <w:szCs w:val="22"/>
        </w:rPr>
        <w:t xml:space="preserve">Případné nároky z nedodržení povinností </w:t>
      </w:r>
      <w:r w:rsidR="00B943BD">
        <w:rPr>
          <w:rFonts w:ascii="Arial" w:hAnsi="Arial" w:cs="Arial"/>
          <w:sz w:val="22"/>
          <w:szCs w:val="22"/>
        </w:rPr>
        <w:t>Zhotovit</w:t>
      </w:r>
      <w:r>
        <w:rPr>
          <w:rFonts w:ascii="Arial" w:hAnsi="Arial" w:cs="Arial"/>
          <w:sz w:val="22"/>
          <w:szCs w:val="22"/>
        </w:rPr>
        <w:t>el</w:t>
      </w:r>
      <w:r w:rsidRPr="00994036">
        <w:rPr>
          <w:rFonts w:ascii="Arial" w:hAnsi="Arial" w:cs="Arial"/>
          <w:sz w:val="22"/>
          <w:szCs w:val="22"/>
        </w:rPr>
        <w:t xml:space="preserve">e dle </w:t>
      </w:r>
      <w:r>
        <w:rPr>
          <w:rFonts w:ascii="Arial" w:hAnsi="Arial" w:cs="Arial"/>
          <w:sz w:val="22"/>
          <w:szCs w:val="22"/>
        </w:rPr>
        <w:t>odst. 1 tohoto Článku</w:t>
      </w:r>
      <w:r w:rsidRPr="00994036">
        <w:rPr>
          <w:rFonts w:ascii="Arial" w:hAnsi="Arial" w:cs="Arial"/>
          <w:sz w:val="22"/>
          <w:szCs w:val="22"/>
        </w:rPr>
        <w:t xml:space="preserve"> této </w:t>
      </w:r>
      <w:r w:rsidR="00B943BD">
        <w:rPr>
          <w:rFonts w:ascii="Arial" w:hAnsi="Arial" w:cs="Arial"/>
          <w:sz w:val="22"/>
          <w:szCs w:val="22"/>
        </w:rPr>
        <w:t>Smlouv</w:t>
      </w:r>
      <w:r>
        <w:rPr>
          <w:rFonts w:ascii="Arial" w:hAnsi="Arial" w:cs="Arial"/>
          <w:sz w:val="22"/>
          <w:szCs w:val="22"/>
        </w:rPr>
        <w:t xml:space="preserve">y </w:t>
      </w:r>
      <w:r w:rsidR="00B943BD">
        <w:rPr>
          <w:rFonts w:ascii="Arial" w:hAnsi="Arial" w:cs="Arial"/>
          <w:sz w:val="22"/>
          <w:szCs w:val="22"/>
        </w:rPr>
        <w:t>Objednat</w:t>
      </w:r>
      <w:r>
        <w:rPr>
          <w:rFonts w:ascii="Arial" w:hAnsi="Arial" w:cs="Arial"/>
          <w:sz w:val="22"/>
          <w:szCs w:val="22"/>
        </w:rPr>
        <w:t xml:space="preserve">el uplatní zejména při předání a převzetí </w:t>
      </w:r>
      <w:r w:rsidR="005F3994">
        <w:rPr>
          <w:rFonts w:ascii="Arial" w:hAnsi="Arial" w:cs="Arial"/>
          <w:sz w:val="22"/>
          <w:szCs w:val="22"/>
        </w:rPr>
        <w:t>Díla</w:t>
      </w:r>
      <w:r w:rsidRPr="00994036">
        <w:rPr>
          <w:rFonts w:ascii="Arial" w:hAnsi="Arial" w:cs="Arial"/>
          <w:sz w:val="22"/>
          <w:szCs w:val="22"/>
        </w:rPr>
        <w:t xml:space="preserve">. Tím však není dotčeno právo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e uplatnit tyto své nároky později, pokud </w:t>
      </w:r>
      <w:r w:rsidR="00B943BD">
        <w:rPr>
          <w:rFonts w:ascii="Arial" w:hAnsi="Arial" w:cs="Arial"/>
          <w:sz w:val="22"/>
          <w:szCs w:val="22"/>
        </w:rPr>
        <w:t>Objednat</w:t>
      </w:r>
      <w:r>
        <w:rPr>
          <w:rFonts w:ascii="Arial" w:hAnsi="Arial" w:cs="Arial"/>
          <w:sz w:val="22"/>
          <w:szCs w:val="22"/>
        </w:rPr>
        <w:t>el</w:t>
      </w:r>
      <w:r w:rsidRPr="00994036">
        <w:rPr>
          <w:rFonts w:ascii="Arial" w:hAnsi="Arial" w:cs="Arial"/>
          <w:sz w:val="22"/>
          <w:szCs w:val="22"/>
        </w:rPr>
        <w:t xml:space="preserve"> prokáže, že je objektivně nemohl uplatnit již v rámci </w:t>
      </w:r>
      <w:r>
        <w:rPr>
          <w:rFonts w:ascii="Arial" w:hAnsi="Arial" w:cs="Arial"/>
          <w:sz w:val="22"/>
          <w:szCs w:val="22"/>
        </w:rPr>
        <w:t xml:space="preserve">předání a převzetí </w:t>
      </w:r>
      <w:r w:rsidR="005F3994">
        <w:rPr>
          <w:rFonts w:ascii="Arial" w:hAnsi="Arial" w:cs="Arial"/>
          <w:sz w:val="22"/>
          <w:szCs w:val="22"/>
        </w:rPr>
        <w:t>Díla</w:t>
      </w:r>
      <w:r w:rsidRPr="00994036">
        <w:rPr>
          <w:rFonts w:ascii="Arial" w:hAnsi="Arial" w:cs="Arial"/>
          <w:sz w:val="22"/>
          <w:szCs w:val="22"/>
        </w:rPr>
        <w:t>.</w:t>
      </w:r>
    </w:p>
    <w:p w14:paraId="14A8365F" w14:textId="078AA199" w:rsidR="00D44B8E" w:rsidRDefault="00D44B8E"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 xml:space="preserve">Vlastníkem </w:t>
      </w:r>
      <w:r w:rsidR="005F3994">
        <w:rPr>
          <w:rFonts w:ascii="Arial" w:hAnsi="Arial" w:cs="Arial"/>
          <w:sz w:val="22"/>
          <w:szCs w:val="22"/>
        </w:rPr>
        <w:t>Díla</w:t>
      </w:r>
      <w:r>
        <w:rPr>
          <w:rFonts w:ascii="Arial" w:hAnsi="Arial" w:cs="Arial"/>
          <w:sz w:val="22"/>
          <w:szCs w:val="22"/>
        </w:rPr>
        <w:t xml:space="preserve"> po celou dobu trvání této </w:t>
      </w:r>
      <w:r w:rsidR="00B943BD">
        <w:rPr>
          <w:rFonts w:ascii="Arial" w:hAnsi="Arial" w:cs="Arial"/>
          <w:sz w:val="22"/>
          <w:szCs w:val="22"/>
        </w:rPr>
        <w:t>Smlouv</w:t>
      </w:r>
      <w:r>
        <w:rPr>
          <w:rFonts w:ascii="Arial" w:hAnsi="Arial" w:cs="Arial"/>
          <w:sz w:val="22"/>
          <w:szCs w:val="22"/>
        </w:rPr>
        <w:t xml:space="preserve">y je </w:t>
      </w:r>
      <w:r w:rsidR="00B943BD">
        <w:rPr>
          <w:rFonts w:ascii="Arial" w:hAnsi="Arial" w:cs="Arial"/>
          <w:sz w:val="22"/>
          <w:szCs w:val="22"/>
        </w:rPr>
        <w:t>Objednat</w:t>
      </w:r>
      <w:r>
        <w:rPr>
          <w:rFonts w:ascii="Arial" w:hAnsi="Arial" w:cs="Arial"/>
          <w:sz w:val="22"/>
          <w:szCs w:val="22"/>
        </w:rPr>
        <w:t xml:space="preserve">el. Nebezpečí škody při provádění </w:t>
      </w:r>
      <w:r w:rsidR="005F3994">
        <w:rPr>
          <w:rFonts w:ascii="Arial" w:hAnsi="Arial" w:cs="Arial"/>
          <w:sz w:val="22"/>
          <w:szCs w:val="22"/>
        </w:rPr>
        <w:t>Díla</w:t>
      </w:r>
      <w:r>
        <w:rPr>
          <w:rFonts w:ascii="Arial" w:hAnsi="Arial" w:cs="Arial"/>
          <w:sz w:val="22"/>
          <w:szCs w:val="22"/>
        </w:rPr>
        <w:t xml:space="preserve"> nese </w:t>
      </w:r>
      <w:r w:rsidR="00B943BD">
        <w:rPr>
          <w:rFonts w:ascii="Arial" w:hAnsi="Arial" w:cs="Arial"/>
          <w:sz w:val="22"/>
          <w:szCs w:val="22"/>
        </w:rPr>
        <w:t>Zhotovit</w:t>
      </w:r>
      <w:r>
        <w:rPr>
          <w:rFonts w:ascii="Arial" w:hAnsi="Arial" w:cs="Arial"/>
          <w:sz w:val="22"/>
          <w:szCs w:val="22"/>
        </w:rPr>
        <w:t xml:space="preserve">el a to doby řádného předání </w:t>
      </w:r>
      <w:r w:rsidR="005F3994">
        <w:rPr>
          <w:rFonts w:ascii="Arial" w:hAnsi="Arial" w:cs="Arial"/>
          <w:sz w:val="22"/>
          <w:szCs w:val="22"/>
        </w:rPr>
        <w:t>Díla</w:t>
      </w:r>
      <w:r>
        <w:rPr>
          <w:rFonts w:ascii="Arial" w:hAnsi="Arial" w:cs="Arial"/>
          <w:sz w:val="22"/>
          <w:szCs w:val="22"/>
        </w:rPr>
        <w:t xml:space="preserve"> </w:t>
      </w:r>
      <w:r w:rsidR="00B943BD">
        <w:rPr>
          <w:rFonts w:ascii="Arial" w:hAnsi="Arial" w:cs="Arial"/>
          <w:sz w:val="22"/>
          <w:szCs w:val="22"/>
        </w:rPr>
        <w:t>Objednat</w:t>
      </w:r>
      <w:r>
        <w:rPr>
          <w:rFonts w:ascii="Arial" w:hAnsi="Arial" w:cs="Arial"/>
          <w:sz w:val="22"/>
          <w:szCs w:val="22"/>
        </w:rPr>
        <w:t>eli.</w:t>
      </w:r>
    </w:p>
    <w:p w14:paraId="143A8FDD" w14:textId="60ABC060" w:rsidR="00D44B8E" w:rsidRDefault="00B943BD" w:rsidP="00BD3288">
      <w:pPr>
        <w:pStyle w:val="Zkladntext2"/>
        <w:numPr>
          <w:ilvl w:val="0"/>
          <w:numId w:val="13"/>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8E4078">
        <w:rPr>
          <w:rFonts w:ascii="Arial" w:hAnsi="Arial" w:cs="Arial"/>
          <w:sz w:val="22"/>
          <w:szCs w:val="22"/>
        </w:rPr>
        <w:t xml:space="preserve"> je vlastníkem všech věcí nezbytných k realizaci trvalých, popř. dočasných konstrukcí, které vnesl na staveniště včetně strojů a jiných mechanismů a je nositelem nebezpečí škod na nich vzniklých nebo jimi vyvolaných</w:t>
      </w:r>
      <w:r w:rsidR="00D44B8E">
        <w:rPr>
          <w:rFonts w:ascii="Arial" w:hAnsi="Arial" w:cs="Arial"/>
          <w:sz w:val="22"/>
          <w:szCs w:val="22"/>
        </w:rPr>
        <w:t>.</w:t>
      </w:r>
    </w:p>
    <w:p w14:paraId="3C054896" w14:textId="77777777" w:rsidR="005D2068" w:rsidRDefault="005D2068" w:rsidP="00BD3288">
      <w:pPr>
        <w:pStyle w:val="Zkladntext2"/>
        <w:tabs>
          <w:tab w:val="left" w:pos="426"/>
        </w:tabs>
        <w:rPr>
          <w:rFonts w:ascii="Arial" w:hAnsi="Arial" w:cs="Arial"/>
          <w:sz w:val="22"/>
          <w:szCs w:val="22"/>
          <w:highlight w:val="yellow"/>
        </w:rPr>
      </w:pPr>
    </w:p>
    <w:p w14:paraId="2B787E2E" w14:textId="77777777" w:rsidR="00BD3288" w:rsidRDefault="00BD3288" w:rsidP="00BD3288">
      <w:pPr>
        <w:pStyle w:val="Zkladntext2"/>
        <w:tabs>
          <w:tab w:val="left" w:pos="426"/>
        </w:tabs>
        <w:rPr>
          <w:rFonts w:ascii="Arial" w:hAnsi="Arial" w:cs="Arial"/>
          <w:sz w:val="22"/>
          <w:szCs w:val="22"/>
          <w:highlight w:val="yellow"/>
        </w:rPr>
      </w:pPr>
    </w:p>
    <w:p w14:paraId="5E7428DE" w14:textId="77777777" w:rsidR="00D44B8E" w:rsidRDefault="00D44B8E" w:rsidP="00BD3288">
      <w:pPr>
        <w:pStyle w:val="Zkladntext2"/>
        <w:tabs>
          <w:tab w:val="left" w:pos="426"/>
        </w:tabs>
        <w:jc w:val="center"/>
        <w:rPr>
          <w:rFonts w:ascii="Arial" w:hAnsi="Arial" w:cs="Arial"/>
          <w:b/>
          <w:sz w:val="22"/>
          <w:szCs w:val="22"/>
        </w:rPr>
      </w:pPr>
      <w:bookmarkStart w:id="12" w:name="_Ref417505607"/>
      <w:r>
        <w:rPr>
          <w:rFonts w:ascii="Arial" w:hAnsi="Arial" w:cs="Arial"/>
          <w:b/>
          <w:sz w:val="22"/>
          <w:szCs w:val="22"/>
        </w:rPr>
        <w:t>XII.</w:t>
      </w:r>
      <w:bookmarkEnd w:id="12"/>
    </w:p>
    <w:p w14:paraId="2950B327" w14:textId="77777777" w:rsidR="00D44B8E" w:rsidRDefault="00D44B8E" w:rsidP="00BD3288">
      <w:pPr>
        <w:pStyle w:val="Zkladntext2"/>
        <w:tabs>
          <w:tab w:val="left" w:pos="426"/>
        </w:tabs>
        <w:jc w:val="center"/>
        <w:rPr>
          <w:rFonts w:ascii="Arial" w:hAnsi="Arial" w:cs="Arial"/>
          <w:b/>
          <w:sz w:val="22"/>
          <w:szCs w:val="22"/>
        </w:rPr>
      </w:pPr>
      <w:r>
        <w:rPr>
          <w:rFonts w:ascii="Arial" w:hAnsi="Arial" w:cs="Arial"/>
          <w:b/>
          <w:sz w:val="22"/>
          <w:szCs w:val="22"/>
        </w:rPr>
        <w:t>Sankce</w:t>
      </w:r>
    </w:p>
    <w:p w14:paraId="17F5A53B" w14:textId="77777777" w:rsidR="00D44B8E" w:rsidRPr="007C62F0" w:rsidRDefault="00D44B8E" w:rsidP="00BD3288">
      <w:pPr>
        <w:pStyle w:val="Zkladntext2"/>
        <w:tabs>
          <w:tab w:val="left" w:pos="426"/>
        </w:tabs>
        <w:rPr>
          <w:rFonts w:ascii="Arial" w:hAnsi="Arial" w:cs="Arial"/>
          <w:sz w:val="22"/>
          <w:szCs w:val="22"/>
        </w:rPr>
      </w:pPr>
    </w:p>
    <w:p w14:paraId="45D0758A" w14:textId="0B275722" w:rsidR="00D44B8E" w:rsidRDefault="00D44B8E" w:rsidP="00BD3288">
      <w:pPr>
        <w:pStyle w:val="Zkladntext2"/>
        <w:numPr>
          <w:ilvl w:val="0"/>
          <w:numId w:val="15"/>
        </w:numPr>
        <w:tabs>
          <w:tab w:val="left" w:pos="426"/>
        </w:tabs>
        <w:ind w:left="426" w:hanging="426"/>
        <w:rPr>
          <w:rFonts w:ascii="Arial" w:hAnsi="Arial" w:cs="Arial"/>
          <w:sz w:val="22"/>
          <w:szCs w:val="22"/>
        </w:rPr>
      </w:pPr>
      <w:r w:rsidRPr="00403C91">
        <w:rPr>
          <w:rFonts w:ascii="Arial" w:hAnsi="Arial" w:cs="Arial"/>
          <w:sz w:val="22"/>
          <w:szCs w:val="22"/>
        </w:rPr>
        <w:t xml:space="preserve">V případě, že </w:t>
      </w:r>
      <w:r w:rsidR="00B943BD">
        <w:rPr>
          <w:rFonts w:ascii="Arial" w:hAnsi="Arial" w:cs="Arial"/>
          <w:sz w:val="22"/>
          <w:szCs w:val="22"/>
        </w:rPr>
        <w:t>Zhotovit</w:t>
      </w:r>
      <w:r>
        <w:rPr>
          <w:rFonts w:ascii="Arial" w:hAnsi="Arial" w:cs="Arial"/>
          <w:sz w:val="22"/>
          <w:szCs w:val="22"/>
        </w:rPr>
        <w:t>el</w:t>
      </w:r>
      <w:r w:rsidRPr="00403C91">
        <w:rPr>
          <w:rFonts w:ascii="Arial" w:hAnsi="Arial" w:cs="Arial"/>
          <w:sz w:val="22"/>
          <w:szCs w:val="22"/>
        </w:rPr>
        <w:t xml:space="preserve"> nedodrží závazný termín zahájení Prací </w:t>
      </w:r>
      <w:r>
        <w:rPr>
          <w:rFonts w:ascii="Arial" w:hAnsi="Arial" w:cs="Arial"/>
          <w:sz w:val="22"/>
          <w:szCs w:val="22"/>
        </w:rPr>
        <w:t xml:space="preserve">ke zhotovení </w:t>
      </w:r>
      <w:r w:rsidR="005F3994">
        <w:rPr>
          <w:rFonts w:ascii="Arial" w:hAnsi="Arial" w:cs="Arial"/>
          <w:sz w:val="22"/>
          <w:szCs w:val="22"/>
        </w:rPr>
        <w:t>Díla</w:t>
      </w:r>
      <w:r>
        <w:rPr>
          <w:rFonts w:ascii="Arial" w:hAnsi="Arial" w:cs="Arial"/>
          <w:sz w:val="22"/>
          <w:szCs w:val="22"/>
        </w:rPr>
        <w:t xml:space="preserve"> </w:t>
      </w:r>
      <w:r w:rsidRPr="00403C91">
        <w:rPr>
          <w:rFonts w:ascii="Arial" w:hAnsi="Arial" w:cs="Arial"/>
          <w:sz w:val="22"/>
          <w:szCs w:val="22"/>
        </w:rPr>
        <w:t xml:space="preserve">stanovený </w:t>
      </w:r>
      <w:r>
        <w:rPr>
          <w:rFonts w:ascii="Arial" w:hAnsi="Arial" w:cs="Arial"/>
          <w:sz w:val="22"/>
          <w:szCs w:val="22"/>
        </w:rPr>
        <w:t xml:space="preserve">v Článku IV odst. 2 této </w:t>
      </w:r>
      <w:r w:rsidR="00B943BD">
        <w:rPr>
          <w:rFonts w:ascii="Arial" w:hAnsi="Arial" w:cs="Arial"/>
          <w:sz w:val="22"/>
          <w:szCs w:val="22"/>
        </w:rPr>
        <w:t>Smlouv</w:t>
      </w:r>
      <w:r>
        <w:rPr>
          <w:rFonts w:ascii="Arial" w:hAnsi="Arial" w:cs="Arial"/>
          <w:sz w:val="22"/>
          <w:szCs w:val="22"/>
        </w:rPr>
        <w:t>y</w:t>
      </w:r>
      <w:r w:rsidRPr="00403C91">
        <w:rPr>
          <w:rFonts w:ascii="Arial" w:hAnsi="Arial" w:cs="Arial"/>
          <w:sz w:val="22"/>
          <w:szCs w:val="22"/>
        </w:rPr>
        <w:t xml:space="preserve">, se </w:t>
      </w:r>
      <w:r w:rsidR="00B943BD">
        <w:rPr>
          <w:rFonts w:ascii="Arial" w:hAnsi="Arial" w:cs="Arial"/>
          <w:sz w:val="22"/>
          <w:szCs w:val="22"/>
        </w:rPr>
        <w:t>Zhotovit</w:t>
      </w:r>
      <w:r>
        <w:rPr>
          <w:rFonts w:ascii="Arial" w:hAnsi="Arial" w:cs="Arial"/>
          <w:sz w:val="22"/>
          <w:szCs w:val="22"/>
        </w:rPr>
        <w:t>el</w:t>
      </w:r>
      <w:r w:rsidRPr="00403C91">
        <w:rPr>
          <w:rFonts w:ascii="Arial" w:hAnsi="Arial" w:cs="Arial"/>
          <w:sz w:val="22"/>
          <w:szCs w:val="22"/>
        </w:rPr>
        <w:t xml:space="preserve"> zavazuje zaplatit </w:t>
      </w:r>
      <w:r w:rsidR="00B943BD">
        <w:rPr>
          <w:rFonts w:ascii="Arial" w:hAnsi="Arial" w:cs="Arial"/>
          <w:sz w:val="22"/>
          <w:szCs w:val="22"/>
        </w:rPr>
        <w:t>Objednat</w:t>
      </w:r>
      <w:r>
        <w:rPr>
          <w:rFonts w:ascii="Arial" w:hAnsi="Arial" w:cs="Arial"/>
          <w:sz w:val="22"/>
          <w:szCs w:val="22"/>
        </w:rPr>
        <w:t>el</w:t>
      </w:r>
      <w:r w:rsidRPr="00403C91">
        <w:rPr>
          <w:rFonts w:ascii="Arial" w:hAnsi="Arial" w:cs="Arial"/>
          <w:sz w:val="22"/>
          <w:szCs w:val="22"/>
        </w:rPr>
        <w:t xml:space="preserve">i smluvní pokutu ve výši </w:t>
      </w:r>
      <w:r>
        <w:rPr>
          <w:rFonts w:ascii="Arial" w:hAnsi="Arial" w:cs="Arial"/>
          <w:sz w:val="22"/>
          <w:szCs w:val="22"/>
        </w:rPr>
        <w:t>0,5</w:t>
      </w:r>
      <w:r w:rsidRPr="00403C91">
        <w:rPr>
          <w:rFonts w:ascii="Arial" w:hAnsi="Arial" w:cs="Arial"/>
          <w:sz w:val="22"/>
          <w:szCs w:val="22"/>
        </w:rPr>
        <w:t xml:space="preserve"> % z ceny </w:t>
      </w:r>
      <w:r w:rsidR="005F3994">
        <w:rPr>
          <w:rFonts w:ascii="Arial" w:hAnsi="Arial" w:cs="Arial"/>
          <w:sz w:val="22"/>
          <w:szCs w:val="22"/>
        </w:rPr>
        <w:t>Díla</w:t>
      </w:r>
      <w:r>
        <w:rPr>
          <w:rFonts w:ascii="Arial" w:hAnsi="Arial" w:cs="Arial"/>
          <w:sz w:val="22"/>
          <w:szCs w:val="22"/>
        </w:rPr>
        <w:t xml:space="preserve"> včetně DPH, s jehož</w:t>
      </w:r>
      <w:r w:rsidRPr="00403C91">
        <w:rPr>
          <w:rFonts w:ascii="Arial" w:hAnsi="Arial" w:cs="Arial"/>
          <w:sz w:val="22"/>
          <w:szCs w:val="22"/>
        </w:rPr>
        <w:t xml:space="preserve"> plněním je </w:t>
      </w:r>
      <w:r w:rsidR="00B943BD">
        <w:rPr>
          <w:rFonts w:ascii="Arial" w:hAnsi="Arial" w:cs="Arial"/>
          <w:sz w:val="22"/>
          <w:szCs w:val="22"/>
        </w:rPr>
        <w:t>Zhotovit</w:t>
      </w:r>
      <w:r>
        <w:rPr>
          <w:rFonts w:ascii="Arial" w:hAnsi="Arial" w:cs="Arial"/>
          <w:sz w:val="22"/>
          <w:szCs w:val="22"/>
        </w:rPr>
        <w:t>el</w:t>
      </w:r>
      <w:r w:rsidRPr="00403C91" w:rsidDel="009B506F">
        <w:rPr>
          <w:rFonts w:ascii="Arial" w:hAnsi="Arial" w:cs="Arial"/>
          <w:sz w:val="22"/>
          <w:szCs w:val="22"/>
        </w:rPr>
        <w:t xml:space="preserve"> </w:t>
      </w:r>
      <w:r w:rsidRPr="00403C91">
        <w:rPr>
          <w:rFonts w:ascii="Arial" w:hAnsi="Arial" w:cs="Arial"/>
          <w:sz w:val="22"/>
          <w:szCs w:val="22"/>
        </w:rPr>
        <w:t>v prodlení, za každý i započatý den prodlení, pokud pozdější zahájení prací neby</w:t>
      </w:r>
      <w:r>
        <w:rPr>
          <w:rFonts w:ascii="Arial" w:hAnsi="Arial" w:cs="Arial"/>
          <w:sz w:val="22"/>
          <w:szCs w:val="22"/>
        </w:rPr>
        <w:t xml:space="preserve">lo předem písemně odsouhlaseno </w:t>
      </w:r>
      <w:r w:rsidR="00B943BD">
        <w:rPr>
          <w:rFonts w:ascii="Arial" w:hAnsi="Arial" w:cs="Arial"/>
          <w:sz w:val="22"/>
          <w:szCs w:val="22"/>
        </w:rPr>
        <w:t>Objednat</w:t>
      </w:r>
      <w:r>
        <w:rPr>
          <w:rFonts w:ascii="Arial" w:hAnsi="Arial" w:cs="Arial"/>
          <w:sz w:val="22"/>
          <w:szCs w:val="22"/>
        </w:rPr>
        <w:t>el</w:t>
      </w:r>
      <w:r w:rsidRPr="00403C91">
        <w:rPr>
          <w:rFonts w:ascii="Arial" w:hAnsi="Arial" w:cs="Arial"/>
          <w:sz w:val="22"/>
          <w:szCs w:val="22"/>
        </w:rPr>
        <w:t>em.</w:t>
      </w:r>
    </w:p>
    <w:p w14:paraId="693A164F" w14:textId="28B1C08B" w:rsidR="00D44B8E" w:rsidRDefault="00D44B8E" w:rsidP="00BD3288">
      <w:pPr>
        <w:pStyle w:val="Zkladntext2"/>
        <w:numPr>
          <w:ilvl w:val="0"/>
          <w:numId w:val="15"/>
        </w:numPr>
        <w:tabs>
          <w:tab w:val="left" w:pos="426"/>
        </w:tabs>
        <w:ind w:left="426" w:hanging="426"/>
        <w:rPr>
          <w:rFonts w:ascii="Arial" w:hAnsi="Arial" w:cs="Arial"/>
          <w:sz w:val="22"/>
          <w:szCs w:val="22"/>
        </w:rPr>
      </w:pPr>
      <w:r w:rsidRPr="007332B2">
        <w:rPr>
          <w:rFonts w:ascii="Arial" w:hAnsi="Arial" w:cs="Arial"/>
          <w:sz w:val="22"/>
          <w:szCs w:val="22"/>
        </w:rPr>
        <w:t xml:space="preserve">V případě, že </w:t>
      </w:r>
      <w:r w:rsidR="00B943BD">
        <w:rPr>
          <w:rFonts w:ascii="Arial" w:hAnsi="Arial" w:cs="Arial"/>
          <w:sz w:val="22"/>
          <w:szCs w:val="22"/>
        </w:rPr>
        <w:t>Zhotovit</w:t>
      </w:r>
      <w:r>
        <w:rPr>
          <w:rFonts w:ascii="Arial" w:hAnsi="Arial" w:cs="Arial"/>
          <w:sz w:val="22"/>
          <w:szCs w:val="22"/>
        </w:rPr>
        <w:t>el</w:t>
      </w:r>
      <w:r w:rsidRPr="007332B2">
        <w:rPr>
          <w:rFonts w:ascii="Arial" w:hAnsi="Arial" w:cs="Arial"/>
          <w:sz w:val="22"/>
          <w:szCs w:val="22"/>
        </w:rPr>
        <w:t xml:space="preserve"> nedodrží závazný termín dokončení </w:t>
      </w:r>
      <w:r w:rsidR="005F3994">
        <w:rPr>
          <w:rFonts w:ascii="Arial" w:hAnsi="Arial" w:cs="Arial"/>
          <w:sz w:val="22"/>
          <w:szCs w:val="22"/>
        </w:rPr>
        <w:t>Díla</w:t>
      </w:r>
      <w:r w:rsidRPr="007332B2">
        <w:rPr>
          <w:rFonts w:ascii="Arial" w:hAnsi="Arial" w:cs="Arial"/>
          <w:sz w:val="22"/>
          <w:szCs w:val="22"/>
        </w:rPr>
        <w:t xml:space="preserve"> stanovený v</w:t>
      </w:r>
      <w:r>
        <w:rPr>
          <w:rFonts w:ascii="Arial" w:hAnsi="Arial" w:cs="Arial"/>
          <w:sz w:val="22"/>
          <w:szCs w:val="22"/>
        </w:rPr>
        <w:t xml:space="preserve"> této </w:t>
      </w:r>
      <w:r w:rsidR="00B943BD">
        <w:rPr>
          <w:rFonts w:ascii="Arial" w:hAnsi="Arial" w:cs="Arial"/>
          <w:sz w:val="22"/>
          <w:szCs w:val="22"/>
        </w:rPr>
        <w:t>Smlouv</w:t>
      </w:r>
      <w:r>
        <w:rPr>
          <w:rFonts w:ascii="Arial" w:hAnsi="Arial" w:cs="Arial"/>
          <w:sz w:val="22"/>
          <w:szCs w:val="22"/>
        </w:rPr>
        <w:t>ě</w:t>
      </w:r>
      <w:r w:rsidRPr="007332B2">
        <w:rPr>
          <w:rFonts w:ascii="Arial" w:hAnsi="Arial" w:cs="Arial"/>
          <w:sz w:val="22"/>
          <w:szCs w:val="22"/>
        </w:rPr>
        <w:t xml:space="preserve">, se </w:t>
      </w:r>
      <w:r w:rsidR="00B943BD">
        <w:rPr>
          <w:rFonts w:ascii="Arial" w:hAnsi="Arial" w:cs="Arial"/>
          <w:sz w:val="22"/>
          <w:szCs w:val="22"/>
        </w:rPr>
        <w:t>Zhotovit</w:t>
      </w:r>
      <w:r>
        <w:rPr>
          <w:rFonts w:ascii="Arial" w:hAnsi="Arial" w:cs="Arial"/>
          <w:sz w:val="22"/>
          <w:szCs w:val="22"/>
        </w:rPr>
        <w:t>el</w:t>
      </w:r>
      <w:r w:rsidRPr="007332B2">
        <w:rPr>
          <w:rFonts w:ascii="Arial" w:hAnsi="Arial" w:cs="Arial"/>
          <w:sz w:val="22"/>
          <w:szCs w:val="22"/>
        </w:rPr>
        <w:t xml:space="preserve"> zavazuje zaplatit </w:t>
      </w:r>
      <w:r w:rsidR="00B943BD">
        <w:rPr>
          <w:rFonts w:ascii="Arial" w:hAnsi="Arial" w:cs="Arial"/>
          <w:sz w:val="22"/>
          <w:szCs w:val="22"/>
        </w:rPr>
        <w:t>Objednat</w:t>
      </w:r>
      <w:r>
        <w:rPr>
          <w:rFonts w:ascii="Arial" w:hAnsi="Arial" w:cs="Arial"/>
          <w:sz w:val="22"/>
          <w:szCs w:val="22"/>
        </w:rPr>
        <w:t>el</w:t>
      </w:r>
      <w:r w:rsidRPr="007332B2">
        <w:rPr>
          <w:rFonts w:ascii="Arial" w:hAnsi="Arial" w:cs="Arial"/>
          <w:sz w:val="22"/>
          <w:szCs w:val="22"/>
        </w:rPr>
        <w:t>i smluvní pokutu ve výši 0,5</w:t>
      </w:r>
      <w:r>
        <w:rPr>
          <w:rFonts w:ascii="Arial" w:hAnsi="Arial" w:cs="Arial"/>
          <w:sz w:val="22"/>
          <w:szCs w:val="22"/>
        </w:rPr>
        <w:t xml:space="preserve"> </w:t>
      </w:r>
      <w:r w:rsidRPr="007332B2">
        <w:rPr>
          <w:rFonts w:ascii="Arial" w:hAnsi="Arial" w:cs="Arial"/>
          <w:sz w:val="22"/>
          <w:szCs w:val="22"/>
        </w:rPr>
        <w:t xml:space="preserve">% z ceny </w:t>
      </w:r>
      <w:r w:rsidR="005F3994">
        <w:rPr>
          <w:rFonts w:ascii="Arial" w:hAnsi="Arial" w:cs="Arial"/>
          <w:sz w:val="22"/>
          <w:szCs w:val="22"/>
        </w:rPr>
        <w:t>Díla</w:t>
      </w:r>
      <w:r w:rsidRPr="007332B2">
        <w:rPr>
          <w:rFonts w:ascii="Arial" w:hAnsi="Arial" w:cs="Arial"/>
          <w:sz w:val="22"/>
          <w:szCs w:val="22"/>
        </w:rPr>
        <w:t xml:space="preserve"> včetně DPH za každý i započatý den prodlení, pokud prodloužení termínu dokončení nebylo v průběhu prací písemně odsouhlaseno </w:t>
      </w:r>
      <w:r w:rsidR="00B943BD">
        <w:rPr>
          <w:rFonts w:ascii="Arial" w:hAnsi="Arial" w:cs="Arial"/>
          <w:sz w:val="22"/>
          <w:szCs w:val="22"/>
        </w:rPr>
        <w:t>Objednat</w:t>
      </w:r>
      <w:r>
        <w:rPr>
          <w:rFonts w:ascii="Arial" w:hAnsi="Arial" w:cs="Arial"/>
          <w:sz w:val="22"/>
          <w:szCs w:val="22"/>
        </w:rPr>
        <w:t>el</w:t>
      </w:r>
      <w:r w:rsidRPr="007332B2">
        <w:rPr>
          <w:rFonts w:ascii="Arial" w:hAnsi="Arial" w:cs="Arial"/>
          <w:sz w:val="22"/>
          <w:szCs w:val="22"/>
        </w:rPr>
        <w:t>em.</w:t>
      </w:r>
    </w:p>
    <w:p w14:paraId="7476B31B" w14:textId="05981375" w:rsidR="00D44B8E" w:rsidRPr="00162739" w:rsidRDefault="00D44B8E" w:rsidP="00BD3288">
      <w:pPr>
        <w:pStyle w:val="Zkladntext2"/>
        <w:numPr>
          <w:ilvl w:val="0"/>
          <w:numId w:val="15"/>
        </w:numPr>
        <w:tabs>
          <w:tab w:val="left" w:pos="426"/>
        </w:tabs>
        <w:ind w:left="426" w:hanging="426"/>
        <w:rPr>
          <w:rFonts w:ascii="Arial" w:hAnsi="Arial" w:cs="Arial"/>
          <w:sz w:val="22"/>
          <w:szCs w:val="22"/>
        </w:rPr>
      </w:pPr>
      <w:r>
        <w:rPr>
          <w:rFonts w:ascii="Arial" w:hAnsi="Arial" w:cs="Arial"/>
          <w:sz w:val="22"/>
          <w:szCs w:val="22"/>
        </w:rPr>
        <w:t xml:space="preserve">V případě, že </w:t>
      </w:r>
      <w:r w:rsidR="00B943BD">
        <w:rPr>
          <w:rFonts w:ascii="Arial" w:hAnsi="Arial" w:cs="Arial"/>
          <w:sz w:val="22"/>
          <w:szCs w:val="22"/>
        </w:rPr>
        <w:t>Objednat</w:t>
      </w:r>
      <w:r>
        <w:rPr>
          <w:rFonts w:ascii="Arial" w:hAnsi="Arial" w:cs="Arial"/>
          <w:sz w:val="22"/>
          <w:szCs w:val="22"/>
        </w:rPr>
        <w:t xml:space="preserve">el neuhradí ve lhůtě splatnosti předloženou fakturu, se </w:t>
      </w:r>
      <w:r w:rsidR="00B943BD">
        <w:rPr>
          <w:rFonts w:ascii="Arial" w:hAnsi="Arial" w:cs="Arial"/>
          <w:sz w:val="22"/>
          <w:szCs w:val="22"/>
        </w:rPr>
        <w:t>Objednat</w:t>
      </w:r>
      <w:r>
        <w:rPr>
          <w:rFonts w:ascii="Arial" w:hAnsi="Arial" w:cs="Arial"/>
          <w:sz w:val="22"/>
          <w:szCs w:val="22"/>
        </w:rPr>
        <w:t>el zavazuje zaplatit smluvní pokutu</w:t>
      </w:r>
      <w:r w:rsidRPr="00162739">
        <w:rPr>
          <w:rFonts w:ascii="Arial" w:hAnsi="Arial" w:cs="Arial"/>
          <w:sz w:val="22"/>
          <w:szCs w:val="22"/>
        </w:rPr>
        <w:t xml:space="preserve"> ve výši 0,</w:t>
      </w:r>
      <w:r>
        <w:rPr>
          <w:rFonts w:ascii="Arial" w:hAnsi="Arial" w:cs="Arial"/>
          <w:sz w:val="22"/>
          <w:szCs w:val="22"/>
        </w:rPr>
        <w:t>5</w:t>
      </w:r>
      <w:r w:rsidRPr="00162739">
        <w:rPr>
          <w:rFonts w:ascii="Arial" w:hAnsi="Arial" w:cs="Arial"/>
          <w:sz w:val="22"/>
          <w:szCs w:val="22"/>
        </w:rPr>
        <w:t xml:space="preserve">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14:paraId="08C20DEB" w14:textId="77777777" w:rsidR="00D44B8E" w:rsidRDefault="00D44B8E" w:rsidP="00BD3288">
      <w:pPr>
        <w:pStyle w:val="Zkladntext2"/>
        <w:numPr>
          <w:ilvl w:val="0"/>
          <w:numId w:val="15"/>
        </w:numPr>
        <w:tabs>
          <w:tab w:val="left" w:pos="426"/>
        </w:tabs>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179CB4A2" w14:textId="77777777" w:rsidR="00D44B8E" w:rsidRDefault="00D44B8E" w:rsidP="00BD3288">
      <w:pPr>
        <w:pStyle w:val="Zkladntext2"/>
        <w:numPr>
          <w:ilvl w:val="0"/>
          <w:numId w:val="15"/>
        </w:numPr>
        <w:tabs>
          <w:tab w:val="left" w:pos="426"/>
        </w:tabs>
        <w:ind w:left="426" w:hanging="426"/>
        <w:rPr>
          <w:rFonts w:ascii="Arial" w:hAnsi="Arial" w:cs="Arial"/>
          <w:sz w:val="22"/>
          <w:szCs w:val="22"/>
        </w:rPr>
      </w:pPr>
      <w:bookmarkStart w:id="13" w:name="_Ref417505390"/>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13"/>
    <w:p w14:paraId="233CF79E" w14:textId="77777777" w:rsidR="00CD39E0" w:rsidRDefault="00CD39E0" w:rsidP="00BD3288">
      <w:pPr>
        <w:pStyle w:val="Zkladntext2"/>
        <w:tabs>
          <w:tab w:val="left" w:pos="426"/>
        </w:tabs>
        <w:rPr>
          <w:rFonts w:ascii="Arial" w:hAnsi="Arial" w:cs="Arial"/>
          <w:sz w:val="22"/>
          <w:szCs w:val="22"/>
          <w:highlight w:val="yellow"/>
        </w:rPr>
      </w:pPr>
    </w:p>
    <w:p w14:paraId="488D6C46" w14:textId="77777777" w:rsidR="00BD3288" w:rsidRPr="0059223C" w:rsidRDefault="00BD3288" w:rsidP="00BD3288">
      <w:pPr>
        <w:pStyle w:val="Zkladntext2"/>
        <w:tabs>
          <w:tab w:val="left" w:pos="426"/>
        </w:tabs>
        <w:rPr>
          <w:rFonts w:ascii="Arial" w:hAnsi="Arial" w:cs="Arial"/>
          <w:sz w:val="22"/>
          <w:szCs w:val="22"/>
          <w:highlight w:val="yellow"/>
        </w:rPr>
      </w:pPr>
    </w:p>
    <w:p w14:paraId="50CCC962" w14:textId="77777777" w:rsidR="00D44B8E" w:rsidRDefault="00D44B8E" w:rsidP="00BD3288">
      <w:pPr>
        <w:pStyle w:val="Zkladntext2"/>
        <w:tabs>
          <w:tab w:val="left" w:pos="426"/>
        </w:tabs>
        <w:jc w:val="center"/>
        <w:rPr>
          <w:rFonts w:ascii="Arial" w:hAnsi="Arial" w:cs="Arial"/>
          <w:b/>
          <w:sz w:val="22"/>
          <w:szCs w:val="22"/>
        </w:rPr>
      </w:pPr>
      <w:bookmarkStart w:id="14" w:name="_Toc357079848"/>
      <w:r>
        <w:rPr>
          <w:rFonts w:ascii="Arial" w:hAnsi="Arial" w:cs="Arial"/>
          <w:b/>
          <w:sz w:val="22"/>
          <w:szCs w:val="22"/>
        </w:rPr>
        <w:t>XIII.</w:t>
      </w:r>
    </w:p>
    <w:p w14:paraId="5B56982E" w14:textId="77777777" w:rsidR="00D44B8E" w:rsidRDefault="00D44B8E" w:rsidP="00BD3288">
      <w:pPr>
        <w:pStyle w:val="Zkladntext2"/>
        <w:tabs>
          <w:tab w:val="left" w:pos="426"/>
        </w:tabs>
        <w:jc w:val="center"/>
        <w:rPr>
          <w:rFonts w:ascii="Arial" w:hAnsi="Arial" w:cs="Arial"/>
          <w:b/>
          <w:sz w:val="22"/>
          <w:szCs w:val="22"/>
        </w:rPr>
      </w:pPr>
      <w:r>
        <w:rPr>
          <w:rFonts w:ascii="Arial" w:hAnsi="Arial" w:cs="Arial"/>
          <w:b/>
          <w:sz w:val="22"/>
          <w:szCs w:val="22"/>
        </w:rPr>
        <w:t>Oprávněné osoby</w:t>
      </w:r>
    </w:p>
    <w:p w14:paraId="241905EA" w14:textId="77777777" w:rsidR="00D44B8E" w:rsidRPr="006B6D77" w:rsidRDefault="00D44B8E" w:rsidP="00BD3288">
      <w:pPr>
        <w:pStyle w:val="Zkladntext2"/>
        <w:tabs>
          <w:tab w:val="left" w:pos="426"/>
        </w:tabs>
        <w:rPr>
          <w:rFonts w:ascii="Arial" w:hAnsi="Arial" w:cs="Arial"/>
          <w:sz w:val="22"/>
          <w:szCs w:val="22"/>
        </w:rPr>
      </w:pPr>
    </w:p>
    <w:p w14:paraId="6F049661" w14:textId="2CB7E0FB" w:rsidR="00D44B8E" w:rsidRDefault="00D44B8E" w:rsidP="00BD3288">
      <w:pPr>
        <w:pStyle w:val="Zkladntext2"/>
        <w:numPr>
          <w:ilvl w:val="0"/>
          <w:numId w:val="16"/>
        </w:numPr>
        <w:tabs>
          <w:tab w:val="left" w:pos="426"/>
        </w:tabs>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Pr>
          <w:rFonts w:ascii="Arial" w:hAnsi="Arial" w:cs="Arial"/>
          <w:sz w:val="22"/>
          <w:szCs w:val="22"/>
        </w:rPr>
        <w:t xml:space="preserve">dle této </w:t>
      </w:r>
      <w:r w:rsidR="00B943BD">
        <w:rPr>
          <w:rFonts w:ascii="Arial" w:hAnsi="Arial" w:cs="Arial"/>
          <w:sz w:val="22"/>
          <w:szCs w:val="22"/>
        </w:rPr>
        <w:t>Smlouv</w:t>
      </w:r>
      <w:r>
        <w:rPr>
          <w:rFonts w:ascii="Arial" w:hAnsi="Arial" w:cs="Arial"/>
          <w:sz w:val="22"/>
          <w:szCs w:val="22"/>
        </w:rPr>
        <w:t>y</w:t>
      </w:r>
      <w:r w:rsidRPr="00CD39E0">
        <w:rPr>
          <w:rFonts w:ascii="Arial" w:hAnsi="Arial" w:cs="Arial"/>
          <w:sz w:val="22"/>
          <w:szCs w:val="22"/>
        </w:rPr>
        <w:t xml:space="preserve">. Oprávněná osoba </w:t>
      </w:r>
      <w:r>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1E0A062B" w14:textId="77777777" w:rsidR="00D44B8E" w:rsidRDefault="00D44B8E" w:rsidP="00BD3288">
      <w:pPr>
        <w:pStyle w:val="Zkladntext2"/>
        <w:numPr>
          <w:ilvl w:val="0"/>
          <w:numId w:val="16"/>
        </w:numPr>
        <w:tabs>
          <w:tab w:val="left" w:pos="426"/>
        </w:tabs>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19B6DED" w14:textId="74872CF9" w:rsidR="00D44B8E" w:rsidRDefault="00D44B8E" w:rsidP="00BD3288">
      <w:pPr>
        <w:pStyle w:val="Zkladntext2"/>
        <w:numPr>
          <w:ilvl w:val="0"/>
          <w:numId w:val="16"/>
        </w:numPr>
        <w:tabs>
          <w:tab w:val="left" w:pos="426"/>
        </w:tabs>
        <w:ind w:left="426" w:hanging="426"/>
        <w:rPr>
          <w:rFonts w:ascii="Arial" w:hAnsi="Arial" w:cs="Arial"/>
          <w:sz w:val="22"/>
          <w:szCs w:val="22"/>
        </w:rPr>
      </w:pPr>
      <w:r w:rsidRPr="00986385">
        <w:rPr>
          <w:rFonts w:ascii="Arial" w:hAnsi="Arial" w:cs="Arial"/>
          <w:sz w:val="22"/>
          <w:szCs w:val="22"/>
        </w:rPr>
        <w:lastRenderedPageBreak/>
        <w:t xml:space="preserve">Ustanovením tohoto </w:t>
      </w:r>
      <w:r>
        <w:rPr>
          <w:rFonts w:ascii="Arial" w:hAnsi="Arial" w:cs="Arial"/>
          <w:sz w:val="22"/>
          <w:szCs w:val="22"/>
        </w:rPr>
        <w:t>Článku</w:t>
      </w:r>
      <w:r w:rsidRPr="00986385">
        <w:rPr>
          <w:rFonts w:ascii="Arial" w:hAnsi="Arial" w:cs="Arial"/>
          <w:sz w:val="22"/>
          <w:szCs w:val="22"/>
        </w:rPr>
        <w:t xml:space="preserve"> </w:t>
      </w:r>
      <w:r w:rsidR="00B943BD">
        <w:rPr>
          <w:rFonts w:ascii="Arial" w:hAnsi="Arial" w:cs="Arial"/>
          <w:sz w:val="22"/>
          <w:szCs w:val="22"/>
        </w:rPr>
        <w:t>Smlouv</w:t>
      </w:r>
      <w:r>
        <w:rPr>
          <w:rFonts w:ascii="Arial" w:hAnsi="Arial" w:cs="Arial"/>
          <w:sz w:val="22"/>
          <w:szCs w:val="22"/>
        </w:rPr>
        <w:t>y</w:t>
      </w:r>
      <w:r w:rsidRPr="00986385">
        <w:rPr>
          <w:rFonts w:ascii="Arial" w:hAnsi="Arial" w:cs="Arial"/>
          <w:sz w:val="22"/>
          <w:szCs w:val="22"/>
        </w:rPr>
        <w:t xml:space="preserve"> není dotčeno postavení osob oprávněných zastupovat smluvní strany.</w:t>
      </w:r>
    </w:p>
    <w:p w14:paraId="42D4C975" w14:textId="77777777" w:rsidR="00D44B8E" w:rsidRDefault="00D44B8E" w:rsidP="00BD3288">
      <w:pPr>
        <w:pStyle w:val="Zkladntext2"/>
        <w:numPr>
          <w:ilvl w:val="0"/>
          <w:numId w:val="16"/>
        </w:numPr>
        <w:tabs>
          <w:tab w:val="left" w:pos="426"/>
        </w:tabs>
        <w:ind w:left="426" w:hanging="426"/>
        <w:rPr>
          <w:rFonts w:ascii="Arial" w:hAnsi="Arial" w:cs="Arial"/>
          <w:sz w:val="22"/>
          <w:szCs w:val="22"/>
        </w:rPr>
      </w:pPr>
      <w:r w:rsidRPr="00986385">
        <w:rPr>
          <w:rFonts w:ascii="Arial" w:hAnsi="Arial" w:cs="Arial"/>
          <w:sz w:val="22"/>
          <w:szCs w:val="22"/>
        </w:rPr>
        <w:t>Seznam kontaktních údajů včetně e-mailových adres oprávněných osob</w:t>
      </w:r>
      <w:r w:rsidRPr="00986385" w:rsidDel="00B90708">
        <w:rPr>
          <w:rFonts w:ascii="Arial" w:hAnsi="Arial" w:cs="Arial"/>
          <w:sz w:val="22"/>
          <w:szCs w:val="22"/>
        </w:rPr>
        <w:t xml:space="preserve"> </w:t>
      </w:r>
      <w:r w:rsidRPr="00986385">
        <w:rPr>
          <w:rFonts w:ascii="Arial" w:hAnsi="Arial" w:cs="Arial"/>
          <w:sz w:val="22"/>
          <w:szCs w:val="22"/>
        </w:rPr>
        <w:t>smluvních stran</w:t>
      </w:r>
      <w:r>
        <w:rPr>
          <w:rFonts w:ascii="Arial" w:hAnsi="Arial" w:cs="Arial"/>
          <w:sz w:val="22"/>
          <w:szCs w:val="22"/>
        </w:rPr>
        <w:t>:</w:t>
      </w:r>
    </w:p>
    <w:p w14:paraId="6645F8DF" w14:textId="5D951F54" w:rsidR="00D44B8E" w:rsidRDefault="00D44B8E" w:rsidP="009A57A8">
      <w:pPr>
        <w:pStyle w:val="Zkladntext2"/>
        <w:tabs>
          <w:tab w:val="left" w:pos="426"/>
        </w:tabs>
        <w:ind w:left="851"/>
        <w:rPr>
          <w:rFonts w:ascii="Arial" w:hAnsi="Arial" w:cs="Arial"/>
          <w:sz w:val="22"/>
          <w:szCs w:val="22"/>
        </w:rPr>
      </w:pPr>
      <w:r>
        <w:rPr>
          <w:rFonts w:ascii="Arial" w:hAnsi="Arial" w:cs="Arial"/>
          <w:sz w:val="22"/>
          <w:szCs w:val="22"/>
        </w:rPr>
        <w:t xml:space="preserve">Za </w:t>
      </w:r>
      <w:r w:rsidR="00B943BD">
        <w:rPr>
          <w:rFonts w:ascii="Arial" w:hAnsi="Arial" w:cs="Arial"/>
          <w:sz w:val="22"/>
          <w:szCs w:val="22"/>
        </w:rPr>
        <w:t>Zhotovit</w:t>
      </w:r>
      <w:r>
        <w:rPr>
          <w:rFonts w:ascii="Arial" w:hAnsi="Arial" w:cs="Arial"/>
          <w:sz w:val="22"/>
          <w:szCs w:val="22"/>
        </w:rPr>
        <w:t>ele: (ve věcech technických)</w:t>
      </w:r>
    </w:p>
    <w:p w14:paraId="256965D8" w14:textId="1FC57F78" w:rsidR="00D44B8E" w:rsidRDefault="0049674B" w:rsidP="00BD3288">
      <w:pPr>
        <w:pStyle w:val="Zkladntext2"/>
        <w:tabs>
          <w:tab w:val="left" w:pos="426"/>
        </w:tabs>
        <w:ind w:left="851"/>
        <w:rPr>
          <w:rFonts w:ascii="Arial" w:hAnsi="Arial" w:cs="Arial"/>
          <w:sz w:val="22"/>
          <w:szCs w:val="22"/>
        </w:rPr>
      </w:pPr>
      <w:permStart w:id="930438154" w:edGrp="everyone"/>
      <w:r w:rsidRPr="0049674B">
        <w:rPr>
          <w:rFonts w:ascii="Arial" w:hAnsi="Arial" w:cs="Arial"/>
          <w:sz w:val="22"/>
          <w:szCs w:val="22"/>
          <w:highlight w:val="yellow"/>
        </w:rPr>
        <w:t>ZZZZZ</w:t>
      </w:r>
      <w:permEnd w:id="930438154"/>
      <w:r w:rsidR="00D44B8E" w:rsidRPr="00E53F2E">
        <w:rPr>
          <w:rFonts w:ascii="Arial" w:hAnsi="Arial" w:cs="Arial"/>
          <w:sz w:val="22"/>
          <w:szCs w:val="22"/>
        </w:rPr>
        <w:t>, e-mail:</w:t>
      </w:r>
      <w:r w:rsidR="000008F5">
        <w:rPr>
          <w:rFonts w:ascii="Arial" w:hAnsi="Arial" w:cs="Arial"/>
          <w:sz w:val="22"/>
          <w:szCs w:val="22"/>
        </w:rPr>
        <w:t xml:space="preserve"> </w:t>
      </w:r>
      <w:permStart w:id="1274048130" w:edGrp="everyone"/>
      <w:r w:rsidR="000008F5" w:rsidRPr="000008F5">
        <w:rPr>
          <w:rFonts w:ascii="Arial" w:hAnsi="Arial" w:cs="Arial"/>
          <w:sz w:val="22"/>
          <w:szCs w:val="22"/>
          <w:highlight w:val="yellow"/>
        </w:rPr>
        <w:t>XXX</w:t>
      </w:r>
      <w:permEnd w:id="1274048130"/>
      <w:r w:rsidR="000008F5">
        <w:rPr>
          <w:rFonts w:ascii="Arial" w:hAnsi="Arial" w:cs="Arial"/>
          <w:sz w:val="22"/>
          <w:szCs w:val="22"/>
        </w:rPr>
        <w:t xml:space="preserve">, tel.: </w:t>
      </w:r>
      <w:permStart w:id="66389865" w:edGrp="everyone"/>
      <w:r w:rsidR="000008F5" w:rsidRPr="000008F5">
        <w:rPr>
          <w:rFonts w:ascii="Arial" w:hAnsi="Arial" w:cs="Arial"/>
          <w:sz w:val="22"/>
          <w:szCs w:val="22"/>
          <w:highlight w:val="yellow"/>
        </w:rPr>
        <w:t>XXX</w:t>
      </w:r>
      <w:permEnd w:id="66389865"/>
    </w:p>
    <w:p w14:paraId="48E914E0" w14:textId="6DB6D2CE" w:rsidR="00D44B8E" w:rsidRDefault="00D44B8E" w:rsidP="00BD3288">
      <w:pPr>
        <w:pStyle w:val="Zkladntext2"/>
        <w:tabs>
          <w:tab w:val="left" w:pos="426"/>
        </w:tabs>
        <w:ind w:left="851"/>
        <w:rPr>
          <w:rFonts w:ascii="Arial" w:hAnsi="Arial" w:cs="Arial"/>
          <w:sz w:val="22"/>
          <w:szCs w:val="22"/>
        </w:rPr>
      </w:pPr>
      <w:r>
        <w:rPr>
          <w:rFonts w:ascii="Arial" w:hAnsi="Arial" w:cs="Arial"/>
          <w:sz w:val="22"/>
          <w:szCs w:val="22"/>
        </w:rPr>
        <w:t xml:space="preserve">Za </w:t>
      </w:r>
      <w:r w:rsidR="00B943BD">
        <w:rPr>
          <w:rFonts w:ascii="Arial" w:hAnsi="Arial" w:cs="Arial"/>
          <w:sz w:val="22"/>
          <w:szCs w:val="22"/>
        </w:rPr>
        <w:t>Zhotovit</w:t>
      </w:r>
      <w:r>
        <w:rPr>
          <w:rFonts w:ascii="Arial" w:hAnsi="Arial" w:cs="Arial"/>
          <w:sz w:val="22"/>
          <w:szCs w:val="22"/>
        </w:rPr>
        <w:t>ele: (ve věcech smluvních)</w:t>
      </w:r>
    </w:p>
    <w:p w14:paraId="0ECEDD86" w14:textId="5EB6BE19" w:rsidR="00960C66" w:rsidRDefault="0049674B" w:rsidP="002C14A3">
      <w:pPr>
        <w:pStyle w:val="Zkladntext2"/>
        <w:tabs>
          <w:tab w:val="left" w:pos="426"/>
        </w:tabs>
        <w:ind w:left="851"/>
        <w:rPr>
          <w:rFonts w:ascii="Arial" w:hAnsi="Arial" w:cs="Arial"/>
          <w:sz w:val="22"/>
          <w:szCs w:val="22"/>
        </w:rPr>
      </w:pPr>
      <w:permStart w:id="1842819824" w:edGrp="everyone"/>
      <w:r w:rsidRPr="0049674B">
        <w:rPr>
          <w:rFonts w:ascii="Arial" w:hAnsi="Arial" w:cs="Arial"/>
          <w:sz w:val="22"/>
          <w:szCs w:val="22"/>
          <w:highlight w:val="yellow"/>
        </w:rPr>
        <w:t>YYYYY</w:t>
      </w:r>
      <w:permEnd w:id="1842819824"/>
      <w:r w:rsidR="00D44B8E" w:rsidRPr="00E53F2E">
        <w:rPr>
          <w:rFonts w:ascii="Arial" w:hAnsi="Arial" w:cs="Arial"/>
          <w:sz w:val="22"/>
          <w:szCs w:val="22"/>
        </w:rPr>
        <w:t>, e-mail:</w:t>
      </w:r>
      <w:r w:rsidR="000008F5">
        <w:rPr>
          <w:rFonts w:ascii="Arial" w:hAnsi="Arial" w:cs="Arial"/>
          <w:sz w:val="22"/>
          <w:szCs w:val="22"/>
        </w:rPr>
        <w:t xml:space="preserve"> </w:t>
      </w:r>
      <w:permStart w:id="191104376" w:edGrp="everyone"/>
      <w:r w:rsidR="000008F5" w:rsidRPr="000008F5">
        <w:rPr>
          <w:rFonts w:ascii="Arial" w:hAnsi="Arial" w:cs="Arial"/>
          <w:sz w:val="22"/>
          <w:szCs w:val="22"/>
          <w:highlight w:val="yellow"/>
        </w:rPr>
        <w:t>XXX</w:t>
      </w:r>
      <w:permEnd w:id="191104376"/>
      <w:r w:rsidR="002C14A3">
        <w:rPr>
          <w:rFonts w:ascii="Arial" w:hAnsi="Arial" w:cs="Arial"/>
          <w:sz w:val="22"/>
          <w:szCs w:val="22"/>
        </w:rPr>
        <w:t>, tel.:</w:t>
      </w:r>
      <w:r w:rsidR="000008F5">
        <w:rPr>
          <w:rFonts w:ascii="Arial" w:hAnsi="Arial" w:cs="Arial"/>
          <w:sz w:val="22"/>
          <w:szCs w:val="22"/>
        </w:rPr>
        <w:t xml:space="preserve"> </w:t>
      </w:r>
      <w:permStart w:id="782773748" w:edGrp="everyone"/>
      <w:r w:rsidR="000008F5" w:rsidRPr="000008F5">
        <w:rPr>
          <w:rFonts w:ascii="Arial" w:hAnsi="Arial" w:cs="Arial"/>
          <w:sz w:val="22"/>
          <w:szCs w:val="22"/>
          <w:highlight w:val="yellow"/>
        </w:rPr>
        <w:t>XXX</w:t>
      </w:r>
      <w:permEnd w:id="782773748"/>
    </w:p>
    <w:p w14:paraId="6E3B74A4" w14:textId="77777777" w:rsidR="002C14A3" w:rsidRDefault="002C14A3" w:rsidP="002C14A3">
      <w:pPr>
        <w:pStyle w:val="Zkladntext2"/>
        <w:tabs>
          <w:tab w:val="left" w:pos="426"/>
        </w:tabs>
        <w:rPr>
          <w:rFonts w:ascii="Arial" w:hAnsi="Arial" w:cs="Arial"/>
          <w:sz w:val="22"/>
          <w:szCs w:val="22"/>
        </w:rPr>
      </w:pPr>
    </w:p>
    <w:p w14:paraId="3115289C" w14:textId="77777777" w:rsidR="00960C66" w:rsidRDefault="00960C66" w:rsidP="002C14A3">
      <w:pPr>
        <w:pStyle w:val="Zkladntext2"/>
        <w:tabs>
          <w:tab w:val="left" w:pos="426"/>
        </w:tabs>
        <w:rPr>
          <w:rFonts w:ascii="Arial" w:hAnsi="Arial" w:cs="Arial"/>
          <w:sz w:val="22"/>
          <w:szCs w:val="22"/>
        </w:rPr>
      </w:pPr>
    </w:p>
    <w:p w14:paraId="43DE92DD" w14:textId="77777777" w:rsidR="002C14A3" w:rsidRPr="002C14A3" w:rsidRDefault="00960C66" w:rsidP="00960C66">
      <w:pPr>
        <w:pStyle w:val="Zkladntext2"/>
        <w:tabs>
          <w:tab w:val="left" w:pos="426"/>
        </w:tabs>
        <w:spacing w:before="60" w:after="60"/>
        <w:jc w:val="center"/>
        <w:rPr>
          <w:rFonts w:ascii="Arial" w:hAnsi="Arial" w:cs="Arial"/>
          <w:b/>
          <w:sz w:val="22"/>
          <w:szCs w:val="22"/>
        </w:rPr>
      </w:pPr>
      <w:r w:rsidRPr="002C14A3">
        <w:rPr>
          <w:rFonts w:ascii="Arial" w:hAnsi="Arial" w:cs="Arial"/>
          <w:b/>
          <w:sz w:val="22"/>
          <w:szCs w:val="22"/>
        </w:rPr>
        <w:t>XIV.</w:t>
      </w:r>
    </w:p>
    <w:p w14:paraId="66B12F69" w14:textId="567B7EAB" w:rsidR="00960C66" w:rsidRPr="002C14A3" w:rsidRDefault="00960C66" w:rsidP="00960C66">
      <w:pPr>
        <w:pStyle w:val="Zkladntext2"/>
        <w:tabs>
          <w:tab w:val="left" w:pos="426"/>
        </w:tabs>
        <w:spacing w:before="60" w:after="60"/>
        <w:jc w:val="center"/>
        <w:rPr>
          <w:rFonts w:ascii="Arial" w:hAnsi="Arial" w:cs="Arial"/>
          <w:b/>
          <w:sz w:val="22"/>
          <w:szCs w:val="22"/>
        </w:rPr>
      </w:pPr>
      <w:r w:rsidRPr="002C14A3">
        <w:rPr>
          <w:rFonts w:ascii="Arial" w:hAnsi="Arial" w:cs="Arial"/>
          <w:b/>
          <w:sz w:val="22"/>
          <w:szCs w:val="22"/>
        </w:rPr>
        <w:t>Pojištění odpovědnosti za škodu</w:t>
      </w:r>
    </w:p>
    <w:p w14:paraId="5AB7443B" w14:textId="77777777" w:rsidR="002C14A3" w:rsidRPr="002C14A3" w:rsidRDefault="002C14A3" w:rsidP="002C14A3">
      <w:pPr>
        <w:pStyle w:val="Zkladntext2"/>
        <w:tabs>
          <w:tab w:val="left" w:pos="426"/>
        </w:tabs>
        <w:spacing w:before="60" w:after="60"/>
        <w:rPr>
          <w:rFonts w:ascii="Arial" w:hAnsi="Arial" w:cs="Arial"/>
          <w:b/>
          <w:sz w:val="22"/>
          <w:szCs w:val="22"/>
        </w:rPr>
      </w:pPr>
    </w:p>
    <w:p w14:paraId="3674AF6E" w14:textId="2ED4ACAA" w:rsidR="00960C66" w:rsidRPr="002C14A3" w:rsidRDefault="00960C66" w:rsidP="00960C66">
      <w:pPr>
        <w:pStyle w:val="Zkladntext2"/>
        <w:numPr>
          <w:ilvl w:val="0"/>
          <w:numId w:val="14"/>
        </w:numPr>
        <w:tabs>
          <w:tab w:val="left" w:pos="426"/>
        </w:tabs>
        <w:spacing w:before="60" w:after="60"/>
        <w:ind w:left="426" w:hanging="426"/>
        <w:rPr>
          <w:rFonts w:ascii="Arial" w:hAnsi="Arial" w:cs="Arial"/>
          <w:sz w:val="22"/>
          <w:szCs w:val="22"/>
        </w:rPr>
      </w:pPr>
      <w:bookmarkStart w:id="15" w:name="_Ref372044934"/>
      <w:r w:rsidRPr="002C14A3">
        <w:rPr>
          <w:rFonts w:ascii="Arial" w:hAnsi="Arial" w:cs="Arial"/>
          <w:sz w:val="22"/>
          <w:szCs w:val="22"/>
        </w:rPr>
        <w:t>Zhotovitel prohlašuje, že nejpozději do 7 dnů od nabytí účinnosti této Smlouvy sjedná pojištění odpovědnosti za škody způsobené Zhotovitelem v souvislosti s výkonem jeho podnikatelské činnost</w:t>
      </w:r>
      <w:r w:rsidR="002000B4">
        <w:rPr>
          <w:rFonts w:ascii="Arial" w:hAnsi="Arial" w:cs="Arial"/>
          <w:sz w:val="22"/>
          <w:szCs w:val="22"/>
        </w:rPr>
        <w:t>i třetí osobě v minimální výši 1</w:t>
      </w:r>
      <w:r w:rsidR="008F1D3D">
        <w:rPr>
          <w:rFonts w:ascii="Arial" w:hAnsi="Arial" w:cs="Arial"/>
          <w:sz w:val="22"/>
          <w:szCs w:val="22"/>
        </w:rPr>
        <w:t>5</w:t>
      </w:r>
      <w:r w:rsidRPr="002C14A3">
        <w:rPr>
          <w:rFonts w:ascii="Arial" w:hAnsi="Arial" w:cs="Arial"/>
          <w:sz w:val="22"/>
          <w:szCs w:val="22"/>
        </w:rPr>
        <w:t xml:space="preserve"> 000 000,-- Kč. </w:t>
      </w:r>
    </w:p>
    <w:p w14:paraId="357AD219" w14:textId="3EFF4AB6" w:rsidR="00960C66" w:rsidRPr="002C14A3" w:rsidRDefault="00960C66" w:rsidP="00960C66">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V případě, že Zhotovitel již je pojištěn v rozsahu dle odst. 1 tohoto článku Smlouvy, musí Zhotovitel udržovat pojištění analogicky ve smyslu odst. 3 tohoto článku Smlouvy.</w:t>
      </w:r>
    </w:p>
    <w:p w14:paraId="43DAD955" w14:textId="5F305447" w:rsidR="00960C66" w:rsidRPr="002C14A3" w:rsidRDefault="00960C66" w:rsidP="00960C66">
      <w:pPr>
        <w:pStyle w:val="Zkladntext2"/>
        <w:numPr>
          <w:ilvl w:val="0"/>
          <w:numId w:val="14"/>
        </w:numPr>
        <w:tabs>
          <w:tab w:val="left" w:pos="426"/>
        </w:tabs>
        <w:spacing w:before="60" w:after="60"/>
        <w:ind w:left="426" w:hanging="426"/>
        <w:rPr>
          <w:rFonts w:ascii="Arial" w:hAnsi="Arial" w:cs="Arial"/>
          <w:sz w:val="22"/>
          <w:szCs w:val="22"/>
        </w:rPr>
      </w:pPr>
      <w:r w:rsidRPr="002C14A3">
        <w:rPr>
          <w:rFonts w:ascii="Arial" w:hAnsi="Arial" w:cs="Arial"/>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15"/>
    </w:p>
    <w:p w14:paraId="3357AF71" w14:textId="77777777" w:rsidR="003A584C" w:rsidRPr="002C14A3" w:rsidRDefault="003A584C" w:rsidP="00BD3288">
      <w:pPr>
        <w:pStyle w:val="Zkladntext2"/>
        <w:tabs>
          <w:tab w:val="left" w:pos="426"/>
        </w:tabs>
        <w:rPr>
          <w:rFonts w:ascii="Arial" w:hAnsi="Arial" w:cs="Arial"/>
          <w:sz w:val="22"/>
          <w:szCs w:val="22"/>
        </w:rPr>
      </w:pPr>
    </w:p>
    <w:p w14:paraId="002078BD" w14:textId="77777777" w:rsidR="00BD3288" w:rsidRPr="00232EB2" w:rsidRDefault="00BD3288" w:rsidP="00BD3288">
      <w:pPr>
        <w:pStyle w:val="Zkladntext2"/>
        <w:tabs>
          <w:tab w:val="left" w:pos="426"/>
        </w:tabs>
        <w:rPr>
          <w:rFonts w:ascii="Arial" w:hAnsi="Arial" w:cs="Arial"/>
          <w:sz w:val="22"/>
          <w:szCs w:val="22"/>
        </w:rPr>
      </w:pPr>
    </w:p>
    <w:p w14:paraId="3F172083" w14:textId="55F9050E" w:rsidR="00D44B8E" w:rsidRDefault="00960C66" w:rsidP="00BD3288">
      <w:pPr>
        <w:pStyle w:val="Zkladntext2"/>
        <w:tabs>
          <w:tab w:val="left" w:pos="426"/>
        </w:tabs>
        <w:ind w:left="426"/>
        <w:jc w:val="center"/>
        <w:rPr>
          <w:rFonts w:ascii="Arial" w:hAnsi="Arial" w:cs="Arial"/>
          <w:b/>
          <w:sz w:val="22"/>
          <w:szCs w:val="22"/>
        </w:rPr>
      </w:pPr>
      <w:r>
        <w:rPr>
          <w:rFonts w:ascii="Arial" w:hAnsi="Arial" w:cs="Arial"/>
          <w:b/>
          <w:sz w:val="22"/>
          <w:szCs w:val="22"/>
        </w:rPr>
        <w:t>X</w:t>
      </w:r>
      <w:r w:rsidR="00D44B8E">
        <w:rPr>
          <w:rFonts w:ascii="Arial" w:hAnsi="Arial" w:cs="Arial"/>
          <w:b/>
          <w:sz w:val="22"/>
          <w:szCs w:val="22"/>
        </w:rPr>
        <w:t>V.</w:t>
      </w:r>
    </w:p>
    <w:p w14:paraId="754720D2" w14:textId="124C3615" w:rsidR="00D44B8E" w:rsidRDefault="00BD3288" w:rsidP="00BD3288">
      <w:pPr>
        <w:pStyle w:val="Zkladntext2"/>
        <w:tabs>
          <w:tab w:val="left" w:pos="426"/>
        </w:tabs>
        <w:ind w:left="426"/>
        <w:jc w:val="center"/>
        <w:rPr>
          <w:rFonts w:ascii="Arial" w:hAnsi="Arial" w:cs="Arial"/>
          <w:b/>
          <w:sz w:val="22"/>
          <w:szCs w:val="22"/>
        </w:rPr>
      </w:pPr>
      <w:r>
        <w:rPr>
          <w:rFonts w:ascii="Arial" w:hAnsi="Arial" w:cs="Arial"/>
          <w:b/>
          <w:sz w:val="22"/>
          <w:szCs w:val="22"/>
        </w:rPr>
        <w:t xml:space="preserve">Platnost, </w:t>
      </w:r>
      <w:r w:rsidR="00D44B8E">
        <w:rPr>
          <w:rFonts w:ascii="Arial" w:hAnsi="Arial" w:cs="Arial"/>
          <w:b/>
          <w:sz w:val="22"/>
          <w:szCs w:val="22"/>
        </w:rPr>
        <w:t xml:space="preserve">účinnost </w:t>
      </w:r>
      <w:r>
        <w:rPr>
          <w:rFonts w:ascii="Arial" w:hAnsi="Arial" w:cs="Arial"/>
          <w:b/>
          <w:sz w:val="22"/>
          <w:szCs w:val="22"/>
        </w:rPr>
        <w:t xml:space="preserve">a zánik </w:t>
      </w:r>
      <w:r w:rsidR="00B943BD">
        <w:rPr>
          <w:rFonts w:ascii="Arial" w:hAnsi="Arial" w:cs="Arial"/>
          <w:b/>
          <w:sz w:val="22"/>
          <w:szCs w:val="22"/>
        </w:rPr>
        <w:t>Smlouv</w:t>
      </w:r>
      <w:r w:rsidR="00D44B8E">
        <w:rPr>
          <w:rFonts w:ascii="Arial" w:hAnsi="Arial" w:cs="Arial"/>
          <w:b/>
          <w:sz w:val="22"/>
          <w:szCs w:val="22"/>
        </w:rPr>
        <w:t>y</w:t>
      </w:r>
    </w:p>
    <w:p w14:paraId="44C31352" w14:textId="77777777" w:rsidR="00D44B8E" w:rsidRPr="006B6D77" w:rsidRDefault="00D44B8E" w:rsidP="00BD3288">
      <w:pPr>
        <w:pStyle w:val="Zkladntext2"/>
        <w:tabs>
          <w:tab w:val="left" w:pos="426"/>
        </w:tabs>
        <w:rPr>
          <w:rFonts w:ascii="Arial" w:hAnsi="Arial" w:cs="Arial"/>
          <w:b/>
          <w:sz w:val="22"/>
          <w:szCs w:val="22"/>
        </w:rPr>
      </w:pPr>
    </w:p>
    <w:p w14:paraId="0AC9145F" w14:textId="30ED8E0E" w:rsidR="00D44B8E" w:rsidRPr="004C51BE" w:rsidRDefault="00B943BD" w:rsidP="00BD3288">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Smlouv</w:t>
      </w:r>
      <w:r w:rsidR="00D44B8E">
        <w:rPr>
          <w:rFonts w:ascii="Arial" w:hAnsi="Arial" w:cs="Arial"/>
          <w:sz w:val="22"/>
          <w:szCs w:val="22"/>
        </w:rPr>
        <w:t>a</w:t>
      </w:r>
      <w:r w:rsidR="00D44B8E" w:rsidRPr="004C51BE">
        <w:rPr>
          <w:rFonts w:ascii="Arial" w:hAnsi="Arial" w:cs="Arial"/>
          <w:sz w:val="22"/>
          <w:szCs w:val="22"/>
        </w:rPr>
        <w:t xml:space="preserve"> nabývá platnosti dnem jejího podpisu osobami oprávněnými zastupovat smluvní strany a nabývá účinnosti zveřejněním v registru smluv. </w:t>
      </w:r>
    </w:p>
    <w:p w14:paraId="5F1F4359" w14:textId="260AD853" w:rsidR="00D44B8E" w:rsidRDefault="00B943BD" w:rsidP="00BD3288">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Smlouv</w:t>
      </w:r>
      <w:r w:rsidR="00D44B8E">
        <w:rPr>
          <w:rFonts w:ascii="Arial" w:hAnsi="Arial" w:cs="Arial"/>
          <w:sz w:val="22"/>
          <w:szCs w:val="22"/>
        </w:rPr>
        <w:t xml:space="preserve">a zaniká řádným splněním sjednaných závazků dle této </w:t>
      </w:r>
      <w:r>
        <w:rPr>
          <w:rFonts w:ascii="Arial" w:hAnsi="Arial" w:cs="Arial"/>
          <w:sz w:val="22"/>
          <w:szCs w:val="22"/>
        </w:rPr>
        <w:t>Smlouv</w:t>
      </w:r>
      <w:r w:rsidR="00D44B8E">
        <w:rPr>
          <w:rFonts w:ascii="Arial" w:hAnsi="Arial" w:cs="Arial"/>
          <w:sz w:val="22"/>
          <w:szCs w:val="22"/>
        </w:rPr>
        <w:t>y nebo za podmínek stanovených v následujících odstavcích tohoto Článku.</w:t>
      </w:r>
    </w:p>
    <w:p w14:paraId="4D678812" w14:textId="37AD9310" w:rsidR="00D44B8E" w:rsidRPr="00986385" w:rsidRDefault="00B943BD" w:rsidP="00BD3288">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Smlouv</w:t>
      </w:r>
      <w:r w:rsidR="00D44B8E" w:rsidRPr="00986385">
        <w:rPr>
          <w:rFonts w:ascii="Arial" w:hAnsi="Arial" w:cs="Arial"/>
          <w:sz w:val="22"/>
          <w:szCs w:val="22"/>
        </w:rPr>
        <w:t>u lze zrušit:</w:t>
      </w:r>
    </w:p>
    <w:p w14:paraId="17DBF31B" w14:textId="77777777" w:rsidR="00D44B8E" w:rsidRPr="00CD39E0" w:rsidRDefault="00D44B8E" w:rsidP="00BD3288">
      <w:pPr>
        <w:pStyle w:val="Zkladntext2"/>
        <w:numPr>
          <w:ilvl w:val="2"/>
          <w:numId w:val="18"/>
        </w:numPr>
        <w:tabs>
          <w:tab w:val="clear" w:pos="2211"/>
          <w:tab w:val="left" w:pos="426"/>
          <w:tab w:val="num" w:pos="851"/>
        </w:tabs>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r>
        <w:rPr>
          <w:rFonts w:ascii="Arial" w:hAnsi="Arial" w:cs="Arial"/>
          <w:sz w:val="22"/>
          <w:szCs w:val="22"/>
        </w:rPr>
        <w:br/>
      </w:r>
      <w:r w:rsidRPr="00CD39E0">
        <w:rPr>
          <w:rFonts w:ascii="Arial" w:hAnsi="Arial" w:cs="Arial"/>
          <w:sz w:val="22"/>
          <w:szCs w:val="22"/>
        </w:rPr>
        <w:t>a pohledávek;</w:t>
      </w:r>
    </w:p>
    <w:p w14:paraId="6C0A211B" w14:textId="1453C1DC" w:rsidR="00D44B8E" w:rsidRPr="00421D9E" w:rsidRDefault="00D44B8E" w:rsidP="00BD3288">
      <w:pPr>
        <w:pStyle w:val="Zkladntext2"/>
        <w:numPr>
          <w:ilvl w:val="2"/>
          <w:numId w:val="18"/>
        </w:numPr>
        <w:tabs>
          <w:tab w:val="clear" w:pos="2211"/>
          <w:tab w:val="left" w:pos="426"/>
          <w:tab w:val="num" w:pos="851"/>
        </w:tabs>
        <w:ind w:left="851" w:hanging="425"/>
        <w:rPr>
          <w:rFonts w:ascii="Arial" w:hAnsi="Arial" w:cs="Arial"/>
          <w:sz w:val="22"/>
          <w:szCs w:val="22"/>
        </w:rPr>
      </w:pPr>
      <w:r w:rsidRPr="00421D9E">
        <w:rPr>
          <w:rFonts w:ascii="Arial" w:hAnsi="Arial" w:cs="Arial"/>
          <w:sz w:val="22"/>
          <w:szCs w:val="22"/>
        </w:rPr>
        <w:t xml:space="preserve">odstoupením od </w:t>
      </w:r>
      <w:r w:rsidR="00B943BD">
        <w:rPr>
          <w:rFonts w:ascii="Arial" w:hAnsi="Arial" w:cs="Arial"/>
          <w:sz w:val="22"/>
          <w:szCs w:val="22"/>
        </w:rPr>
        <w:t>Smlouv</w:t>
      </w:r>
      <w:r>
        <w:rPr>
          <w:rFonts w:ascii="Arial" w:hAnsi="Arial" w:cs="Arial"/>
          <w:sz w:val="22"/>
          <w:szCs w:val="22"/>
        </w:rPr>
        <w:t>y</w:t>
      </w:r>
      <w:r w:rsidRPr="00421D9E">
        <w:rPr>
          <w:rFonts w:ascii="Arial" w:hAnsi="Arial" w:cs="Arial"/>
          <w:sz w:val="22"/>
          <w:szCs w:val="22"/>
        </w:rPr>
        <w:t xml:space="preserve"> v případech uvedených v zákoně nebo v této </w:t>
      </w:r>
      <w:r w:rsidR="00B943BD">
        <w:rPr>
          <w:rFonts w:ascii="Arial" w:hAnsi="Arial" w:cs="Arial"/>
          <w:sz w:val="22"/>
          <w:szCs w:val="22"/>
        </w:rPr>
        <w:t>Smlouv</w:t>
      </w:r>
      <w:r>
        <w:rPr>
          <w:rFonts w:ascii="Arial" w:hAnsi="Arial" w:cs="Arial"/>
          <w:sz w:val="22"/>
          <w:szCs w:val="22"/>
        </w:rPr>
        <w:t>ě</w:t>
      </w:r>
      <w:r w:rsidRPr="00421D9E">
        <w:rPr>
          <w:rFonts w:ascii="Arial" w:hAnsi="Arial" w:cs="Arial"/>
          <w:sz w:val="22"/>
          <w:szCs w:val="22"/>
        </w:rPr>
        <w:t>.</w:t>
      </w:r>
    </w:p>
    <w:p w14:paraId="5BA501E4" w14:textId="0F3D413C" w:rsidR="00D44B8E" w:rsidRPr="003F6A0F" w:rsidRDefault="00B943BD" w:rsidP="00BD3288">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Objednat</w:t>
      </w:r>
      <w:r w:rsidR="00D44B8E">
        <w:rPr>
          <w:rFonts w:ascii="Arial" w:hAnsi="Arial" w:cs="Arial"/>
          <w:sz w:val="22"/>
          <w:szCs w:val="22"/>
        </w:rPr>
        <w:t>el</w:t>
      </w:r>
      <w:r w:rsidR="00D44B8E" w:rsidRPr="003F6A0F">
        <w:rPr>
          <w:rFonts w:ascii="Arial" w:hAnsi="Arial" w:cs="Arial"/>
          <w:sz w:val="22"/>
          <w:szCs w:val="22"/>
        </w:rPr>
        <w:t xml:space="preserve"> je oprávněn odstoupit od </w:t>
      </w:r>
      <w:r>
        <w:rPr>
          <w:rFonts w:ascii="Arial" w:hAnsi="Arial" w:cs="Arial"/>
          <w:sz w:val="22"/>
          <w:szCs w:val="22"/>
        </w:rPr>
        <w:t>Smlouv</w:t>
      </w:r>
      <w:r w:rsidR="00D44B8E">
        <w:rPr>
          <w:rFonts w:ascii="Arial" w:hAnsi="Arial" w:cs="Arial"/>
          <w:sz w:val="22"/>
          <w:szCs w:val="22"/>
        </w:rPr>
        <w:t>y</w:t>
      </w:r>
      <w:r w:rsidR="00D44B8E" w:rsidRPr="003F6A0F">
        <w:rPr>
          <w:rFonts w:ascii="Arial" w:hAnsi="Arial" w:cs="Arial"/>
          <w:sz w:val="22"/>
          <w:szCs w:val="22"/>
        </w:rPr>
        <w:t xml:space="preserve"> v případě, že:</w:t>
      </w:r>
    </w:p>
    <w:p w14:paraId="6446760C" w14:textId="29A0C3DF" w:rsidR="00D44B8E" w:rsidRPr="00CD39E0" w:rsidRDefault="00B943BD" w:rsidP="00BD3288">
      <w:pPr>
        <w:pStyle w:val="Zkladntext2"/>
        <w:numPr>
          <w:ilvl w:val="2"/>
          <w:numId w:val="19"/>
        </w:numPr>
        <w:tabs>
          <w:tab w:val="clear" w:pos="2211"/>
          <w:tab w:val="left" w:pos="426"/>
          <w:tab w:val="num" w:pos="851"/>
        </w:tabs>
        <w:ind w:left="851" w:hanging="425"/>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CD39E0" w:rsidDel="0072402B">
        <w:rPr>
          <w:rFonts w:ascii="Arial" w:hAnsi="Arial" w:cs="Arial"/>
          <w:sz w:val="22"/>
          <w:szCs w:val="22"/>
        </w:rPr>
        <w:t xml:space="preserve"> </w:t>
      </w:r>
      <w:r w:rsidR="00D44B8E" w:rsidRPr="00CD39E0">
        <w:rPr>
          <w:rFonts w:ascii="Arial" w:hAnsi="Arial" w:cs="Arial"/>
          <w:sz w:val="22"/>
          <w:szCs w:val="22"/>
        </w:rPr>
        <w:t xml:space="preserve">nezahájí </w:t>
      </w:r>
      <w:r w:rsidR="00D44B8E">
        <w:rPr>
          <w:rFonts w:ascii="Arial" w:hAnsi="Arial" w:cs="Arial"/>
          <w:sz w:val="22"/>
          <w:szCs w:val="22"/>
        </w:rPr>
        <w:t xml:space="preserve">provádění </w:t>
      </w:r>
      <w:r w:rsidR="005F3994">
        <w:rPr>
          <w:rFonts w:ascii="Arial" w:hAnsi="Arial" w:cs="Arial"/>
          <w:sz w:val="22"/>
          <w:szCs w:val="22"/>
        </w:rPr>
        <w:t>Díla</w:t>
      </w:r>
      <w:r w:rsidR="00D44B8E">
        <w:rPr>
          <w:rFonts w:ascii="Arial" w:hAnsi="Arial" w:cs="Arial"/>
          <w:sz w:val="22"/>
          <w:szCs w:val="22"/>
        </w:rPr>
        <w:t xml:space="preserve"> v termínu, </w:t>
      </w:r>
      <w:r w:rsidR="00D44B8E" w:rsidRPr="00CD39E0">
        <w:rPr>
          <w:rFonts w:ascii="Arial" w:hAnsi="Arial" w:cs="Arial"/>
          <w:sz w:val="22"/>
          <w:szCs w:val="22"/>
        </w:rPr>
        <w:t xml:space="preserve">v němž mělo dojít k započetí provádění </w:t>
      </w:r>
      <w:r w:rsidR="005F3994">
        <w:rPr>
          <w:rFonts w:ascii="Arial" w:hAnsi="Arial" w:cs="Arial"/>
          <w:sz w:val="22"/>
          <w:szCs w:val="22"/>
        </w:rPr>
        <w:t>Díla</w:t>
      </w:r>
      <w:r w:rsidR="00D44B8E" w:rsidRPr="00CD39E0">
        <w:rPr>
          <w:rFonts w:ascii="Arial" w:hAnsi="Arial" w:cs="Arial"/>
          <w:sz w:val="22"/>
          <w:szCs w:val="22"/>
        </w:rPr>
        <w:t xml:space="preserve">; </w:t>
      </w:r>
    </w:p>
    <w:p w14:paraId="7E2B8B9D" w14:textId="330565BC" w:rsidR="00D44B8E" w:rsidRPr="00CD39E0" w:rsidRDefault="00B943BD" w:rsidP="00BD3288">
      <w:pPr>
        <w:pStyle w:val="Zkladntext2"/>
        <w:numPr>
          <w:ilvl w:val="2"/>
          <w:numId w:val="19"/>
        </w:numPr>
        <w:tabs>
          <w:tab w:val="clear" w:pos="2211"/>
          <w:tab w:val="left" w:pos="426"/>
          <w:tab w:val="num" w:pos="851"/>
        </w:tabs>
        <w:ind w:left="851" w:hanging="425"/>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 xml:space="preserve"> je v prodlení s prováděním </w:t>
      </w:r>
      <w:r w:rsidR="005F3994">
        <w:rPr>
          <w:rFonts w:ascii="Arial" w:hAnsi="Arial" w:cs="Arial"/>
          <w:sz w:val="22"/>
          <w:szCs w:val="22"/>
        </w:rPr>
        <w:t>Díla</w:t>
      </w:r>
      <w:r w:rsidR="00D44B8E" w:rsidRPr="00CD39E0">
        <w:rPr>
          <w:rFonts w:ascii="Arial" w:hAnsi="Arial" w:cs="Arial"/>
          <w:sz w:val="22"/>
          <w:szCs w:val="22"/>
        </w:rPr>
        <w:t xml:space="preserve"> v úplném rozsahu dle </w:t>
      </w:r>
      <w:r>
        <w:rPr>
          <w:rFonts w:ascii="Arial" w:hAnsi="Arial" w:cs="Arial"/>
          <w:sz w:val="22"/>
          <w:szCs w:val="22"/>
        </w:rPr>
        <w:t>Smlouv</w:t>
      </w:r>
      <w:r w:rsidR="00D44B8E">
        <w:rPr>
          <w:rFonts w:ascii="Arial" w:hAnsi="Arial" w:cs="Arial"/>
          <w:sz w:val="22"/>
          <w:szCs w:val="22"/>
        </w:rPr>
        <w:t>y</w:t>
      </w:r>
      <w:r w:rsidR="00D44B8E" w:rsidRPr="00CD39E0">
        <w:rPr>
          <w:rFonts w:ascii="Arial" w:hAnsi="Arial" w:cs="Arial"/>
          <w:sz w:val="22"/>
          <w:szCs w:val="22"/>
        </w:rPr>
        <w:t xml:space="preserve"> po dobu delší než 5 </w:t>
      </w:r>
      <w:r w:rsidR="00D44B8E">
        <w:rPr>
          <w:rFonts w:ascii="Arial" w:hAnsi="Arial" w:cs="Arial"/>
          <w:sz w:val="22"/>
          <w:szCs w:val="22"/>
        </w:rPr>
        <w:t xml:space="preserve">(slovy: pět) </w:t>
      </w:r>
      <w:r w:rsidR="00D44B8E" w:rsidRPr="00CD39E0">
        <w:rPr>
          <w:rFonts w:ascii="Arial" w:hAnsi="Arial" w:cs="Arial"/>
          <w:sz w:val="22"/>
          <w:szCs w:val="22"/>
        </w:rPr>
        <w:t>dnů a nezjedná nápravu ani do 2</w:t>
      </w:r>
      <w:r w:rsidR="00D44B8E">
        <w:rPr>
          <w:rFonts w:ascii="Arial" w:hAnsi="Arial" w:cs="Arial"/>
          <w:sz w:val="22"/>
          <w:szCs w:val="22"/>
        </w:rPr>
        <w:t xml:space="preserve"> (slovy: dva)</w:t>
      </w:r>
      <w:r w:rsidR="00D44B8E" w:rsidRPr="00CD39E0">
        <w:rPr>
          <w:rFonts w:ascii="Arial" w:hAnsi="Arial" w:cs="Arial"/>
          <w:sz w:val="22"/>
          <w:szCs w:val="22"/>
        </w:rPr>
        <w:t xml:space="preserve"> dnů od doručení písemného oznámení </w:t>
      </w:r>
      <w:r>
        <w:rPr>
          <w:rFonts w:ascii="Arial" w:hAnsi="Arial" w:cs="Arial"/>
          <w:sz w:val="22"/>
          <w:szCs w:val="22"/>
        </w:rPr>
        <w:t>Objednat</w:t>
      </w:r>
      <w:r w:rsidR="00D44B8E">
        <w:rPr>
          <w:rFonts w:ascii="Arial" w:hAnsi="Arial" w:cs="Arial"/>
          <w:sz w:val="22"/>
          <w:szCs w:val="22"/>
        </w:rPr>
        <w:t>el</w:t>
      </w:r>
      <w:r w:rsidR="00D44B8E" w:rsidRPr="00CD39E0">
        <w:rPr>
          <w:rFonts w:ascii="Arial" w:hAnsi="Arial" w:cs="Arial"/>
          <w:sz w:val="22"/>
          <w:szCs w:val="22"/>
        </w:rPr>
        <w:t>e o takovém prodlení;</w:t>
      </w:r>
    </w:p>
    <w:p w14:paraId="6797FD65" w14:textId="7B5A4DC3" w:rsidR="00D44B8E" w:rsidRPr="00CD39E0" w:rsidRDefault="00B943BD" w:rsidP="00BD3288">
      <w:pPr>
        <w:pStyle w:val="Zkladntext2"/>
        <w:numPr>
          <w:ilvl w:val="2"/>
          <w:numId w:val="19"/>
        </w:numPr>
        <w:tabs>
          <w:tab w:val="clear" w:pos="2211"/>
          <w:tab w:val="left" w:pos="426"/>
          <w:tab w:val="num" w:pos="851"/>
        </w:tabs>
        <w:ind w:left="851" w:hanging="425"/>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 xml:space="preserve"> plní závazek založený touto </w:t>
      </w:r>
      <w:r>
        <w:rPr>
          <w:rFonts w:ascii="Arial" w:hAnsi="Arial" w:cs="Arial"/>
          <w:sz w:val="22"/>
          <w:szCs w:val="22"/>
        </w:rPr>
        <w:t>Smlouv</w:t>
      </w:r>
      <w:r w:rsidR="00D44B8E" w:rsidRPr="00CD39E0">
        <w:rPr>
          <w:rFonts w:ascii="Arial" w:hAnsi="Arial" w:cs="Arial"/>
          <w:sz w:val="22"/>
          <w:szCs w:val="22"/>
        </w:rPr>
        <w:t xml:space="preserve">ou v rozporu se zadávacími podmínkami Veřejné zakázky nebo v přímém rozporu s pokyny </w:t>
      </w:r>
      <w:r>
        <w:rPr>
          <w:rFonts w:ascii="Arial" w:hAnsi="Arial" w:cs="Arial"/>
          <w:sz w:val="22"/>
          <w:szCs w:val="22"/>
        </w:rPr>
        <w:t>Objednat</w:t>
      </w:r>
      <w:r w:rsidR="00D44B8E">
        <w:rPr>
          <w:rFonts w:ascii="Arial" w:hAnsi="Arial" w:cs="Arial"/>
          <w:sz w:val="22"/>
          <w:szCs w:val="22"/>
        </w:rPr>
        <w:t>el</w:t>
      </w:r>
      <w:r w:rsidR="00D44B8E" w:rsidRPr="00CD39E0">
        <w:rPr>
          <w:rFonts w:ascii="Arial" w:hAnsi="Arial" w:cs="Arial"/>
          <w:sz w:val="22"/>
          <w:szCs w:val="22"/>
        </w:rPr>
        <w:t xml:space="preserve">e či platnými předpisy, normami a rozhodnutími příslušných orgánů, zejména orgánů státní správy, které je povinen při plnění závazku založeného touto </w:t>
      </w:r>
      <w:r>
        <w:rPr>
          <w:rFonts w:ascii="Arial" w:hAnsi="Arial" w:cs="Arial"/>
          <w:sz w:val="22"/>
          <w:szCs w:val="22"/>
        </w:rPr>
        <w:t>Smlouv</w:t>
      </w:r>
      <w:r w:rsidR="00D44B8E" w:rsidRPr="00CD39E0">
        <w:rPr>
          <w:rFonts w:ascii="Arial" w:hAnsi="Arial" w:cs="Arial"/>
          <w:sz w:val="22"/>
          <w:szCs w:val="22"/>
        </w:rPr>
        <w:t>ou dodržovat.</w:t>
      </w:r>
    </w:p>
    <w:p w14:paraId="4CE0F32B" w14:textId="320E4A9C" w:rsidR="00D44B8E" w:rsidRPr="00CD39E0" w:rsidRDefault="00B943BD" w:rsidP="00BD3288">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Objednat</w:t>
      </w:r>
      <w:r w:rsidR="00D44B8E">
        <w:rPr>
          <w:rFonts w:ascii="Arial" w:hAnsi="Arial" w:cs="Arial"/>
          <w:sz w:val="22"/>
          <w:szCs w:val="22"/>
        </w:rPr>
        <w:t>el</w:t>
      </w:r>
      <w:r w:rsidR="00D44B8E" w:rsidRPr="00CD39E0">
        <w:rPr>
          <w:rFonts w:ascii="Arial" w:hAnsi="Arial" w:cs="Arial"/>
          <w:sz w:val="22"/>
          <w:szCs w:val="22"/>
        </w:rPr>
        <w:t xml:space="preserve"> je oprávněn okamžitě odstoupit od </w:t>
      </w:r>
      <w:r>
        <w:rPr>
          <w:rFonts w:ascii="Arial" w:hAnsi="Arial" w:cs="Arial"/>
          <w:sz w:val="22"/>
          <w:szCs w:val="22"/>
        </w:rPr>
        <w:t>Smlouv</w:t>
      </w:r>
      <w:r w:rsidR="00D44B8E">
        <w:rPr>
          <w:rFonts w:ascii="Arial" w:hAnsi="Arial" w:cs="Arial"/>
          <w:sz w:val="22"/>
          <w:szCs w:val="22"/>
        </w:rPr>
        <w:t>y</w:t>
      </w:r>
      <w:r w:rsidR="00D44B8E" w:rsidRPr="00CD39E0">
        <w:rPr>
          <w:rFonts w:ascii="Arial" w:hAnsi="Arial" w:cs="Arial"/>
          <w:sz w:val="22"/>
          <w:szCs w:val="22"/>
        </w:rPr>
        <w:t xml:space="preserve"> bez předchozího oznámení </w:t>
      </w:r>
      <w:r>
        <w:rPr>
          <w:rFonts w:ascii="Arial" w:hAnsi="Arial" w:cs="Arial"/>
          <w:sz w:val="22"/>
          <w:szCs w:val="22"/>
        </w:rPr>
        <w:t>Zhotovit</w:t>
      </w:r>
      <w:r w:rsidR="00D44B8E">
        <w:rPr>
          <w:rFonts w:ascii="Arial" w:hAnsi="Arial" w:cs="Arial"/>
          <w:sz w:val="22"/>
          <w:szCs w:val="22"/>
        </w:rPr>
        <w:t>el</w:t>
      </w:r>
      <w:r w:rsidR="00D44B8E" w:rsidRPr="00CD39E0">
        <w:rPr>
          <w:rFonts w:ascii="Arial" w:hAnsi="Arial" w:cs="Arial"/>
          <w:sz w:val="22"/>
          <w:szCs w:val="22"/>
        </w:rPr>
        <w:t>i nebo výzvy k sjednání nápravy v přiměřené lhůtě:</w:t>
      </w:r>
    </w:p>
    <w:p w14:paraId="6CDD8C8A" w14:textId="69E7FB64" w:rsidR="00D44B8E" w:rsidRPr="00CD39E0" w:rsidRDefault="00D44B8E" w:rsidP="00BD3288">
      <w:pPr>
        <w:pStyle w:val="Zkladntext2"/>
        <w:numPr>
          <w:ilvl w:val="2"/>
          <w:numId w:val="20"/>
        </w:numPr>
        <w:tabs>
          <w:tab w:val="clear" w:pos="2211"/>
          <w:tab w:val="left" w:pos="426"/>
          <w:tab w:val="num" w:pos="851"/>
        </w:tabs>
        <w:ind w:left="851" w:hanging="425"/>
        <w:rPr>
          <w:rFonts w:ascii="Arial" w:hAnsi="Arial" w:cs="Arial"/>
          <w:sz w:val="22"/>
          <w:szCs w:val="22"/>
        </w:rPr>
      </w:pPr>
      <w:r w:rsidRPr="00CD39E0">
        <w:rPr>
          <w:rFonts w:ascii="Arial" w:hAnsi="Arial" w:cs="Arial"/>
          <w:sz w:val="22"/>
          <w:szCs w:val="22"/>
        </w:rPr>
        <w:t xml:space="preserve">bude-li soudem na majetek </w:t>
      </w:r>
      <w:r w:rsidR="00B943BD">
        <w:rPr>
          <w:rFonts w:ascii="Arial" w:hAnsi="Arial" w:cs="Arial"/>
          <w:sz w:val="22"/>
          <w:szCs w:val="22"/>
        </w:rPr>
        <w:t>Zhotovit</w:t>
      </w:r>
      <w:r>
        <w:rPr>
          <w:rFonts w:ascii="Arial" w:hAnsi="Arial" w:cs="Arial"/>
          <w:sz w:val="22"/>
          <w:szCs w:val="22"/>
        </w:rPr>
        <w:t>el</w:t>
      </w:r>
      <w:r w:rsidRPr="00CD39E0">
        <w:rPr>
          <w:rFonts w:ascii="Arial" w:hAnsi="Arial" w:cs="Arial"/>
          <w:sz w:val="22"/>
          <w:szCs w:val="22"/>
        </w:rPr>
        <w:t>e prohlášen úpadek;</w:t>
      </w:r>
    </w:p>
    <w:p w14:paraId="0A6574C2" w14:textId="4C29B1F3" w:rsidR="00D44B8E" w:rsidRDefault="00D44B8E" w:rsidP="00BD3288">
      <w:pPr>
        <w:pStyle w:val="Zkladntext2"/>
        <w:numPr>
          <w:ilvl w:val="2"/>
          <w:numId w:val="20"/>
        </w:numPr>
        <w:tabs>
          <w:tab w:val="clear" w:pos="2211"/>
          <w:tab w:val="left" w:pos="426"/>
          <w:tab w:val="num" w:pos="851"/>
        </w:tabs>
        <w:ind w:left="851" w:hanging="425"/>
        <w:rPr>
          <w:rFonts w:ascii="Arial" w:hAnsi="Arial" w:cs="Arial"/>
          <w:sz w:val="22"/>
          <w:szCs w:val="22"/>
        </w:rPr>
      </w:pPr>
      <w:r w:rsidRPr="00CD39E0">
        <w:rPr>
          <w:rFonts w:ascii="Arial" w:hAnsi="Arial" w:cs="Arial"/>
          <w:sz w:val="22"/>
          <w:szCs w:val="22"/>
        </w:rPr>
        <w:t xml:space="preserve">vstoupí-li </w:t>
      </w:r>
      <w:r w:rsidR="00B943BD">
        <w:rPr>
          <w:rFonts w:ascii="Arial" w:hAnsi="Arial" w:cs="Arial"/>
          <w:sz w:val="22"/>
          <w:szCs w:val="22"/>
        </w:rPr>
        <w:t>Zhotovit</w:t>
      </w:r>
      <w:r>
        <w:rPr>
          <w:rFonts w:ascii="Arial" w:hAnsi="Arial" w:cs="Arial"/>
          <w:sz w:val="22"/>
          <w:szCs w:val="22"/>
        </w:rPr>
        <w:t>el</w:t>
      </w:r>
      <w:r w:rsidRPr="00CD39E0">
        <w:rPr>
          <w:rFonts w:ascii="Arial" w:hAnsi="Arial" w:cs="Arial"/>
          <w:sz w:val="22"/>
          <w:szCs w:val="22"/>
        </w:rPr>
        <w:t xml:space="preserve"> do likvidace;</w:t>
      </w:r>
    </w:p>
    <w:p w14:paraId="713CFC3B" w14:textId="686937A1" w:rsidR="00D44B8E" w:rsidRPr="002C14A3" w:rsidRDefault="00D44B8E" w:rsidP="002C14A3">
      <w:pPr>
        <w:pStyle w:val="Zkladntext2"/>
        <w:numPr>
          <w:ilvl w:val="2"/>
          <w:numId w:val="20"/>
        </w:numPr>
        <w:tabs>
          <w:tab w:val="clear" w:pos="2211"/>
          <w:tab w:val="left" w:pos="426"/>
          <w:tab w:val="num" w:pos="851"/>
        </w:tabs>
        <w:ind w:left="851" w:hanging="425"/>
        <w:rPr>
          <w:rFonts w:ascii="Arial" w:hAnsi="Arial" w:cs="Arial"/>
          <w:sz w:val="22"/>
          <w:szCs w:val="22"/>
        </w:rPr>
      </w:pPr>
      <w:r w:rsidRPr="002C14A3">
        <w:rPr>
          <w:rFonts w:ascii="Arial" w:hAnsi="Arial" w:cs="Arial"/>
          <w:sz w:val="22"/>
          <w:szCs w:val="22"/>
        </w:rPr>
        <w:t xml:space="preserve">pozbude-li </w:t>
      </w:r>
      <w:r w:rsidR="00B943BD" w:rsidRPr="002C14A3">
        <w:rPr>
          <w:rFonts w:ascii="Arial" w:hAnsi="Arial" w:cs="Arial"/>
          <w:sz w:val="22"/>
          <w:szCs w:val="22"/>
        </w:rPr>
        <w:t>Zhotovit</w:t>
      </w:r>
      <w:r w:rsidRPr="002C14A3">
        <w:rPr>
          <w:rFonts w:ascii="Arial" w:hAnsi="Arial" w:cs="Arial"/>
          <w:sz w:val="22"/>
          <w:szCs w:val="22"/>
        </w:rPr>
        <w:t xml:space="preserve">el jakékoliv oprávnění vyžadované právními předpisy pro provádění činnosti, k níž se zavazuje touto </w:t>
      </w:r>
      <w:r w:rsidR="00B943BD" w:rsidRPr="002C14A3">
        <w:rPr>
          <w:rFonts w:ascii="Arial" w:hAnsi="Arial" w:cs="Arial"/>
          <w:sz w:val="22"/>
          <w:szCs w:val="22"/>
        </w:rPr>
        <w:t>Smlouv</w:t>
      </w:r>
      <w:r w:rsidRPr="002C14A3">
        <w:rPr>
          <w:rFonts w:ascii="Arial" w:hAnsi="Arial" w:cs="Arial"/>
          <w:sz w:val="22"/>
          <w:szCs w:val="22"/>
        </w:rPr>
        <w:t>ou.</w:t>
      </w:r>
    </w:p>
    <w:p w14:paraId="74637178" w14:textId="1C57C19B" w:rsidR="00C11BE2" w:rsidRPr="002C14A3" w:rsidRDefault="00C11BE2" w:rsidP="002C14A3">
      <w:pPr>
        <w:numPr>
          <w:ilvl w:val="2"/>
          <w:numId w:val="20"/>
        </w:numPr>
        <w:tabs>
          <w:tab w:val="left" w:pos="426"/>
          <w:tab w:val="num" w:pos="851"/>
        </w:tabs>
        <w:suppressAutoHyphens w:val="0"/>
        <w:ind w:left="851" w:hanging="425"/>
        <w:jc w:val="both"/>
        <w:rPr>
          <w:rFonts w:ascii="Arial" w:hAnsi="Arial" w:cs="Arial"/>
          <w:sz w:val="22"/>
          <w:szCs w:val="22"/>
        </w:rPr>
      </w:pPr>
      <w:r w:rsidRPr="002C14A3">
        <w:rPr>
          <w:rFonts w:ascii="Arial" w:hAnsi="Arial" w:cs="Arial"/>
          <w:sz w:val="22"/>
          <w:szCs w:val="22"/>
        </w:rPr>
        <w:lastRenderedPageBreak/>
        <w:t xml:space="preserve">poruší-li Zhotovitel povinnosti stanovené v čl. VI </w:t>
      </w:r>
      <w:r w:rsidR="003C6174">
        <w:rPr>
          <w:rFonts w:ascii="Arial" w:hAnsi="Arial" w:cs="Arial"/>
          <w:sz w:val="22"/>
          <w:szCs w:val="22"/>
        </w:rPr>
        <w:t>odst. 1</w:t>
      </w:r>
      <w:r w:rsidR="002F31BE">
        <w:rPr>
          <w:rFonts w:ascii="Arial" w:hAnsi="Arial" w:cs="Arial"/>
          <w:sz w:val="22"/>
          <w:szCs w:val="22"/>
        </w:rPr>
        <w:t>2</w:t>
      </w:r>
      <w:r w:rsidR="003C6174">
        <w:rPr>
          <w:rFonts w:ascii="Arial" w:hAnsi="Arial" w:cs="Arial"/>
          <w:sz w:val="22"/>
          <w:szCs w:val="22"/>
        </w:rPr>
        <w:t xml:space="preserve"> </w:t>
      </w:r>
      <w:r w:rsidRPr="002C14A3">
        <w:rPr>
          <w:rFonts w:ascii="Arial" w:hAnsi="Arial" w:cs="Arial"/>
          <w:sz w:val="22"/>
          <w:szCs w:val="22"/>
        </w:rPr>
        <w:t>této Smlouvy, přičemž toto porušení bude trvat déle, než 10 dnů.</w:t>
      </w:r>
    </w:p>
    <w:p w14:paraId="4BA567C2" w14:textId="49439FC2" w:rsidR="00D44B8E" w:rsidRDefault="00B943BD" w:rsidP="002C14A3">
      <w:pPr>
        <w:pStyle w:val="Zkladntext2"/>
        <w:numPr>
          <w:ilvl w:val="0"/>
          <w:numId w:val="17"/>
        </w:numPr>
        <w:tabs>
          <w:tab w:val="left" w:pos="426"/>
        </w:tabs>
        <w:ind w:left="426" w:hanging="426"/>
        <w:rPr>
          <w:rFonts w:ascii="Arial" w:hAnsi="Arial" w:cs="Arial"/>
          <w:sz w:val="22"/>
          <w:szCs w:val="22"/>
        </w:rPr>
      </w:pPr>
      <w:r>
        <w:rPr>
          <w:rFonts w:ascii="Arial" w:hAnsi="Arial" w:cs="Arial"/>
          <w:sz w:val="22"/>
          <w:szCs w:val="22"/>
        </w:rPr>
        <w:t>Zhotovit</w:t>
      </w:r>
      <w:r w:rsidR="00D44B8E">
        <w:rPr>
          <w:rFonts w:ascii="Arial" w:hAnsi="Arial" w:cs="Arial"/>
          <w:sz w:val="22"/>
          <w:szCs w:val="22"/>
        </w:rPr>
        <w:t>el</w:t>
      </w:r>
      <w:r w:rsidR="00D44B8E" w:rsidRPr="003F6A0F">
        <w:rPr>
          <w:rFonts w:ascii="Arial" w:hAnsi="Arial" w:cs="Arial"/>
          <w:sz w:val="22"/>
          <w:szCs w:val="22"/>
        </w:rPr>
        <w:t xml:space="preserve"> je oprávněn odstoupit od </w:t>
      </w:r>
      <w:r>
        <w:rPr>
          <w:rFonts w:ascii="Arial" w:hAnsi="Arial" w:cs="Arial"/>
          <w:sz w:val="22"/>
          <w:szCs w:val="22"/>
        </w:rPr>
        <w:t>Smlouv</w:t>
      </w:r>
      <w:r w:rsidR="00D44B8E">
        <w:rPr>
          <w:rFonts w:ascii="Arial" w:hAnsi="Arial" w:cs="Arial"/>
          <w:sz w:val="22"/>
          <w:szCs w:val="22"/>
        </w:rPr>
        <w:t>y</w:t>
      </w:r>
      <w:r w:rsidR="00D44B8E" w:rsidRPr="003F6A0F">
        <w:rPr>
          <w:rFonts w:ascii="Arial" w:hAnsi="Arial" w:cs="Arial"/>
          <w:sz w:val="22"/>
          <w:szCs w:val="22"/>
        </w:rPr>
        <w:t xml:space="preserve"> v případě, že </w:t>
      </w:r>
      <w:r>
        <w:rPr>
          <w:rFonts w:ascii="Arial" w:hAnsi="Arial" w:cs="Arial"/>
          <w:sz w:val="22"/>
          <w:szCs w:val="22"/>
        </w:rPr>
        <w:t>Objednat</w:t>
      </w:r>
      <w:r w:rsidR="00D44B8E">
        <w:rPr>
          <w:rFonts w:ascii="Arial" w:hAnsi="Arial" w:cs="Arial"/>
          <w:sz w:val="22"/>
          <w:szCs w:val="22"/>
        </w:rPr>
        <w:t>el</w:t>
      </w:r>
      <w:r w:rsidR="00D44B8E" w:rsidRPr="003F6A0F">
        <w:rPr>
          <w:rFonts w:ascii="Arial" w:hAnsi="Arial" w:cs="Arial"/>
          <w:sz w:val="22"/>
          <w:szCs w:val="22"/>
        </w:rPr>
        <w:t xml:space="preserve"> je v prodlení </w:t>
      </w:r>
      <w:r w:rsidR="00D44B8E">
        <w:rPr>
          <w:rFonts w:ascii="Arial" w:hAnsi="Arial" w:cs="Arial"/>
          <w:sz w:val="22"/>
          <w:szCs w:val="22"/>
        </w:rPr>
        <w:br/>
      </w:r>
      <w:r w:rsidR="00D44B8E" w:rsidRPr="003F6A0F">
        <w:rPr>
          <w:rFonts w:ascii="Arial" w:hAnsi="Arial" w:cs="Arial"/>
          <w:sz w:val="22"/>
          <w:szCs w:val="22"/>
        </w:rPr>
        <w:t xml:space="preserve">s placením peněžitých částek </w:t>
      </w:r>
      <w:r>
        <w:rPr>
          <w:rFonts w:ascii="Arial" w:hAnsi="Arial" w:cs="Arial"/>
          <w:sz w:val="22"/>
          <w:szCs w:val="22"/>
        </w:rPr>
        <w:t>Zhotovit</w:t>
      </w:r>
      <w:r w:rsidR="00D44B8E">
        <w:rPr>
          <w:rFonts w:ascii="Arial" w:hAnsi="Arial" w:cs="Arial"/>
          <w:sz w:val="22"/>
          <w:szCs w:val="22"/>
        </w:rPr>
        <w:t>el</w:t>
      </w:r>
      <w:r w:rsidR="00D44B8E" w:rsidRPr="003F6A0F">
        <w:rPr>
          <w:rFonts w:ascii="Arial" w:hAnsi="Arial" w:cs="Arial"/>
          <w:sz w:val="22"/>
          <w:szCs w:val="22"/>
        </w:rPr>
        <w:t xml:space="preserve">i dle této </w:t>
      </w:r>
      <w:r>
        <w:rPr>
          <w:rFonts w:ascii="Arial" w:hAnsi="Arial" w:cs="Arial"/>
          <w:sz w:val="22"/>
          <w:szCs w:val="22"/>
        </w:rPr>
        <w:t>Smlouv</w:t>
      </w:r>
      <w:r w:rsidR="00D44B8E">
        <w:rPr>
          <w:rFonts w:ascii="Arial" w:hAnsi="Arial" w:cs="Arial"/>
          <w:sz w:val="22"/>
          <w:szCs w:val="22"/>
        </w:rPr>
        <w:t>y</w:t>
      </w:r>
      <w:r w:rsidR="00D44B8E" w:rsidRPr="003F6A0F">
        <w:rPr>
          <w:rFonts w:ascii="Arial" w:hAnsi="Arial" w:cs="Arial"/>
          <w:sz w:val="22"/>
          <w:szCs w:val="22"/>
        </w:rPr>
        <w:t xml:space="preserve"> a toto p</w:t>
      </w:r>
      <w:r w:rsidR="00D44B8E">
        <w:rPr>
          <w:rFonts w:ascii="Arial" w:hAnsi="Arial" w:cs="Arial"/>
          <w:sz w:val="22"/>
          <w:szCs w:val="22"/>
        </w:rPr>
        <w:t>rodlení trvá po dobu delší než 15</w:t>
      </w:r>
      <w:r w:rsidR="00D44B8E" w:rsidRPr="003F6A0F">
        <w:rPr>
          <w:rFonts w:ascii="Arial" w:hAnsi="Arial" w:cs="Arial"/>
          <w:sz w:val="22"/>
          <w:szCs w:val="22"/>
        </w:rPr>
        <w:t xml:space="preserve"> </w:t>
      </w:r>
      <w:r w:rsidR="00D44B8E">
        <w:rPr>
          <w:rFonts w:ascii="Arial" w:hAnsi="Arial" w:cs="Arial"/>
          <w:sz w:val="22"/>
          <w:szCs w:val="22"/>
        </w:rPr>
        <w:t xml:space="preserve">(slovy: patnáct) </w:t>
      </w:r>
      <w:r w:rsidR="00D44B8E" w:rsidRPr="003F6A0F">
        <w:rPr>
          <w:rFonts w:ascii="Arial" w:hAnsi="Arial" w:cs="Arial"/>
          <w:sz w:val="22"/>
          <w:szCs w:val="22"/>
        </w:rPr>
        <w:t xml:space="preserve">dnů a nezjedná nápravu ani do 15 </w:t>
      </w:r>
      <w:r w:rsidR="00D44B8E">
        <w:rPr>
          <w:rFonts w:ascii="Arial" w:hAnsi="Arial" w:cs="Arial"/>
          <w:sz w:val="22"/>
          <w:szCs w:val="22"/>
        </w:rPr>
        <w:t xml:space="preserve">(slovy: patnáct) </w:t>
      </w:r>
      <w:r w:rsidR="00D44B8E" w:rsidRPr="003F6A0F">
        <w:rPr>
          <w:rFonts w:ascii="Arial" w:hAnsi="Arial" w:cs="Arial"/>
          <w:sz w:val="22"/>
          <w:szCs w:val="22"/>
        </w:rPr>
        <w:t xml:space="preserve">dnů od doručení písemného oznámení </w:t>
      </w:r>
      <w:r>
        <w:rPr>
          <w:rFonts w:ascii="Arial" w:hAnsi="Arial" w:cs="Arial"/>
          <w:sz w:val="22"/>
          <w:szCs w:val="22"/>
        </w:rPr>
        <w:t>Zhotovit</w:t>
      </w:r>
      <w:r w:rsidR="00D44B8E">
        <w:rPr>
          <w:rFonts w:ascii="Arial" w:hAnsi="Arial" w:cs="Arial"/>
          <w:sz w:val="22"/>
          <w:szCs w:val="22"/>
        </w:rPr>
        <w:t>el</w:t>
      </w:r>
      <w:r w:rsidR="00D44B8E" w:rsidRPr="003F6A0F">
        <w:rPr>
          <w:rFonts w:ascii="Arial" w:hAnsi="Arial" w:cs="Arial"/>
          <w:sz w:val="22"/>
          <w:szCs w:val="22"/>
        </w:rPr>
        <w:t>e o takovém prodlení.</w:t>
      </w:r>
      <w:r w:rsidR="00D44B8E">
        <w:rPr>
          <w:rFonts w:ascii="Arial" w:hAnsi="Arial" w:cs="Arial"/>
          <w:sz w:val="22"/>
          <w:szCs w:val="22"/>
        </w:rPr>
        <w:t xml:space="preserve"> Toto oprávnění </w:t>
      </w:r>
      <w:r>
        <w:rPr>
          <w:rFonts w:ascii="Arial" w:hAnsi="Arial" w:cs="Arial"/>
          <w:sz w:val="22"/>
          <w:szCs w:val="22"/>
        </w:rPr>
        <w:t>Zhotovit</w:t>
      </w:r>
      <w:r w:rsidR="00D44B8E">
        <w:rPr>
          <w:rFonts w:ascii="Arial" w:hAnsi="Arial" w:cs="Arial"/>
          <w:sz w:val="22"/>
          <w:szCs w:val="22"/>
        </w:rPr>
        <w:t>ele neplatí v případech vymezený</w:t>
      </w:r>
      <w:r w:rsidR="000322D0">
        <w:rPr>
          <w:rFonts w:ascii="Arial" w:hAnsi="Arial" w:cs="Arial"/>
          <w:sz w:val="22"/>
          <w:szCs w:val="22"/>
        </w:rPr>
        <w:t>ch ustanovením Článku V. odst. 7 až 14</w:t>
      </w:r>
      <w:r w:rsidR="00D44B8E">
        <w:rPr>
          <w:rFonts w:ascii="Arial" w:hAnsi="Arial" w:cs="Arial"/>
          <w:sz w:val="22"/>
          <w:szCs w:val="22"/>
        </w:rPr>
        <w:t xml:space="preserve"> této </w:t>
      </w:r>
      <w:r>
        <w:rPr>
          <w:rFonts w:ascii="Arial" w:hAnsi="Arial" w:cs="Arial"/>
          <w:sz w:val="22"/>
          <w:szCs w:val="22"/>
        </w:rPr>
        <w:t>Smlouv</w:t>
      </w:r>
      <w:r w:rsidR="00D44B8E">
        <w:rPr>
          <w:rFonts w:ascii="Arial" w:hAnsi="Arial" w:cs="Arial"/>
          <w:sz w:val="22"/>
          <w:szCs w:val="22"/>
        </w:rPr>
        <w:t>y.</w:t>
      </w:r>
    </w:p>
    <w:p w14:paraId="238A4EC7" w14:textId="4E33088F" w:rsidR="00D44B8E" w:rsidRDefault="00D44B8E" w:rsidP="00BD3288">
      <w:pPr>
        <w:pStyle w:val="Zkladntext2"/>
        <w:numPr>
          <w:ilvl w:val="0"/>
          <w:numId w:val="17"/>
        </w:numPr>
        <w:tabs>
          <w:tab w:val="left" w:pos="426"/>
        </w:tabs>
        <w:ind w:left="426" w:hanging="426"/>
        <w:rPr>
          <w:rFonts w:ascii="Arial" w:hAnsi="Arial" w:cs="Arial"/>
          <w:sz w:val="22"/>
          <w:szCs w:val="22"/>
        </w:rPr>
      </w:pPr>
      <w:r w:rsidRPr="003F6A0F">
        <w:rPr>
          <w:rFonts w:ascii="Arial" w:hAnsi="Arial" w:cs="Arial"/>
          <w:sz w:val="22"/>
          <w:szCs w:val="22"/>
        </w:rPr>
        <w:t xml:space="preserve">Veškerá porušení povinností </w:t>
      </w:r>
      <w:r w:rsidR="00B943BD">
        <w:rPr>
          <w:rFonts w:ascii="Arial" w:hAnsi="Arial" w:cs="Arial"/>
          <w:sz w:val="22"/>
          <w:szCs w:val="22"/>
        </w:rPr>
        <w:t>Zhotovit</w:t>
      </w:r>
      <w:r>
        <w:rPr>
          <w:rFonts w:ascii="Arial" w:hAnsi="Arial" w:cs="Arial"/>
          <w:sz w:val="22"/>
          <w:szCs w:val="22"/>
        </w:rPr>
        <w:t>el</w:t>
      </w:r>
      <w:r w:rsidRPr="003F6A0F">
        <w:rPr>
          <w:rFonts w:ascii="Arial" w:hAnsi="Arial" w:cs="Arial"/>
          <w:sz w:val="22"/>
          <w:szCs w:val="22"/>
        </w:rPr>
        <w:t xml:space="preserve">e, která mohou mít za následek odstoupení od této </w:t>
      </w:r>
      <w:r w:rsidR="00B943BD">
        <w:rPr>
          <w:rFonts w:ascii="Arial" w:hAnsi="Arial" w:cs="Arial"/>
          <w:sz w:val="22"/>
          <w:szCs w:val="22"/>
        </w:rPr>
        <w:t>Smlouv</w:t>
      </w:r>
      <w:r>
        <w:rPr>
          <w:rFonts w:ascii="Arial" w:hAnsi="Arial" w:cs="Arial"/>
          <w:sz w:val="22"/>
          <w:szCs w:val="22"/>
        </w:rPr>
        <w:t>y</w:t>
      </w:r>
      <w:r w:rsidRPr="003F6A0F">
        <w:rPr>
          <w:rFonts w:ascii="Arial" w:hAnsi="Arial" w:cs="Arial"/>
          <w:sz w:val="22"/>
          <w:szCs w:val="22"/>
        </w:rPr>
        <w:t xml:space="preserve"> ze strany </w:t>
      </w:r>
      <w:r w:rsidR="00B943BD">
        <w:rPr>
          <w:rFonts w:ascii="Arial" w:hAnsi="Arial" w:cs="Arial"/>
          <w:sz w:val="22"/>
          <w:szCs w:val="22"/>
        </w:rPr>
        <w:t>Objednat</w:t>
      </w:r>
      <w:r>
        <w:rPr>
          <w:rFonts w:ascii="Arial" w:hAnsi="Arial" w:cs="Arial"/>
          <w:sz w:val="22"/>
          <w:szCs w:val="22"/>
        </w:rPr>
        <w:t>el</w:t>
      </w:r>
      <w:r w:rsidRPr="003F6A0F">
        <w:rPr>
          <w:rFonts w:ascii="Arial" w:hAnsi="Arial" w:cs="Arial"/>
          <w:sz w:val="22"/>
          <w:szCs w:val="22"/>
        </w:rPr>
        <w:t>e, se bez dalšího považují za závažné pochybení při plnění smluvního vztahu.</w:t>
      </w:r>
    </w:p>
    <w:p w14:paraId="0BFCDED8" w14:textId="53936B56" w:rsidR="00D44B8E" w:rsidRDefault="00D44B8E" w:rsidP="00BD3288">
      <w:pPr>
        <w:pStyle w:val="Zkladntext2"/>
        <w:numPr>
          <w:ilvl w:val="0"/>
          <w:numId w:val="17"/>
        </w:numPr>
        <w:tabs>
          <w:tab w:val="left" w:pos="426"/>
        </w:tabs>
        <w:ind w:left="426" w:hanging="426"/>
        <w:rPr>
          <w:rFonts w:ascii="Arial" w:hAnsi="Arial" w:cs="Arial"/>
          <w:sz w:val="22"/>
          <w:szCs w:val="22"/>
        </w:rPr>
      </w:pPr>
      <w:r w:rsidRPr="00CF7077">
        <w:rPr>
          <w:rFonts w:ascii="Arial" w:hAnsi="Arial" w:cs="Arial"/>
          <w:sz w:val="22"/>
          <w:szCs w:val="22"/>
        </w:rPr>
        <w:t xml:space="preserve">Předčasné ukončení </w:t>
      </w:r>
      <w:r w:rsidR="00B943BD">
        <w:rPr>
          <w:rFonts w:ascii="Arial" w:hAnsi="Arial" w:cs="Arial"/>
          <w:sz w:val="22"/>
          <w:szCs w:val="22"/>
        </w:rPr>
        <w:t>Smlouv</w:t>
      </w:r>
      <w:r>
        <w:rPr>
          <w:rFonts w:ascii="Arial" w:hAnsi="Arial" w:cs="Arial"/>
          <w:sz w:val="22"/>
          <w:szCs w:val="22"/>
        </w:rPr>
        <w:t>y</w:t>
      </w:r>
      <w:r w:rsidRPr="00CF7077">
        <w:rPr>
          <w:rFonts w:ascii="Arial" w:hAnsi="Arial" w:cs="Arial"/>
          <w:sz w:val="22"/>
          <w:szCs w:val="22"/>
        </w:rPr>
        <w:t xml:space="preserve"> nemá vliv na ta práva a povinnosti smluvních stran, u nichž z jejich povahy či kontextu této </w:t>
      </w:r>
      <w:r w:rsidR="00B943BD">
        <w:rPr>
          <w:rFonts w:ascii="Arial" w:hAnsi="Arial" w:cs="Arial"/>
          <w:sz w:val="22"/>
          <w:szCs w:val="22"/>
        </w:rPr>
        <w:t>Smlouv</w:t>
      </w:r>
      <w:r>
        <w:rPr>
          <w:rFonts w:ascii="Arial" w:hAnsi="Arial" w:cs="Arial"/>
          <w:sz w:val="22"/>
          <w:szCs w:val="22"/>
        </w:rPr>
        <w:t>y</w:t>
      </w:r>
      <w:r w:rsidRPr="00CF7077">
        <w:rPr>
          <w:rFonts w:ascii="Arial" w:hAnsi="Arial" w:cs="Arial"/>
          <w:sz w:val="22"/>
          <w:szCs w:val="22"/>
        </w:rPr>
        <w:t xml:space="preserve"> vyplývá, že mají zůstat v účinnosti i po dni ukončení účinnosti </w:t>
      </w:r>
      <w:r w:rsidR="00B943BD">
        <w:rPr>
          <w:rFonts w:ascii="Arial" w:hAnsi="Arial" w:cs="Arial"/>
          <w:sz w:val="22"/>
          <w:szCs w:val="22"/>
        </w:rPr>
        <w:t>Smlouv</w:t>
      </w:r>
      <w:r>
        <w:rPr>
          <w:rFonts w:ascii="Arial" w:hAnsi="Arial" w:cs="Arial"/>
          <w:sz w:val="22"/>
          <w:szCs w:val="22"/>
        </w:rPr>
        <w:t>y</w:t>
      </w:r>
      <w:r w:rsidRPr="00CF7077">
        <w:rPr>
          <w:rFonts w:ascii="Arial" w:hAnsi="Arial" w:cs="Arial"/>
          <w:sz w:val="22"/>
          <w:szCs w:val="22"/>
        </w:rPr>
        <w:t xml:space="preserve"> nebo mají vzniknout ke dni ukončení účinnosti </w:t>
      </w:r>
      <w:r w:rsidR="00B943BD">
        <w:rPr>
          <w:rFonts w:ascii="Arial" w:hAnsi="Arial" w:cs="Arial"/>
          <w:sz w:val="22"/>
          <w:szCs w:val="22"/>
        </w:rPr>
        <w:t>Smlouv</w:t>
      </w:r>
      <w:r>
        <w:rPr>
          <w:rFonts w:ascii="Arial" w:hAnsi="Arial" w:cs="Arial"/>
          <w:sz w:val="22"/>
          <w:szCs w:val="22"/>
        </w:rPr>
        <w:t>y</w:t>
      </w:r>
      <w:r w:rsidRPr="00CF7077">
        <w:rPr>
          <w:rFonts w:ascii="Arial" w:hAnsi="Arial" w:cs="Arial"/>
          <w:sz w:val="22"/>
          <w:szCs w:val="22"/>
        </w:rPr>
        <w:t>.</w:t>
      </w:r>
    </w:p>
    <w:p w14:paraId="7A9F4072" w14:textId="77777777" w:rsidR="003164ED" w:rsidRPr="0059223C" w:rsidRDefault="003164ED" w:rsidP="00BD3288">
      <w:pPr>
        <w:pStyle w:val="Zkladntext2"/>
        <w:tabs>
          <w:tab w:val="left" w:pos="426"/>
        </w:tabs>
        <w:rPr>
          <w:rFonts w:ascii="Arial" w:hAnsi="Arial" w:cs="Arial"/>
          <w:sz w:val="22"/>
          <w:szCs w:val="22"/>
          <w:highlight w:val="yellow"/>
        </w:rPr>
      </w:pPr>
    </w:p>
    <w:bookmarkEnd w:id="14"/>
    <w:p w14:paraId="5B711AD7" w14:textId="77777777" w:rsidR="005D2068" w:rsidRPr="00232EB2" w:rsidRDefault="005D2068" w:rsidP="00BD3288">
      <w:pPr>
        <w:pStyle w:val="Zkladntext2"/>
        <w:tabs>
          <w:tab w:val="left" w:pos="426"/>
        </w:tabs>
        <w:rPr>
          <w:rFonts w:ascii="Arial" w:hAnsi="Arial" w:cs="Arial"/>
          <w:sz w:val="22"/>
          <w:szCs w:val="22"/>
        </w:rPr>
      </w:pPr>
    </w:p>
    <w:p w14:paraId="109BCB32" w14:textId="4D43E0D9" w:rsidR="00BD3288" w:rsidRDefault="00CF7077" w:rsidP="00BD3288">
      <w:pPr>
        <w:pStyle w:val="Zkladntext2"/>
        <w:tabs>
          <w:tab w:val="left" w:pos="426"/>
        </w:tabs>
        <w:jc w:val="center"/>
        <w:rPr>
          <w:rFonts w:ascii="Arial" w:hAnsi="Arial" w:cs="Arial"/>
          <w:b/>
          <w:sz w:val="22"/>
          <w:szCs w:val="22"/>
        </w:rPr>
      </w:pPr>
      <w:r w:rsidRPr="00232EB2">
        <w:rPr>
          <w:rFonts w:ascii="Arial" w:hAnsi="Arial" w:cs="Arial"/>
          <w:b/>
          <w:sz w:val="22"/>
          <w:szCs w:val="22"/>
        </w:rPr>
        <w:t>XV</w:t>
      </w:r>
      <w:r w:rsidR="00960C66">
        <w:rPr>
          <w:rFonts w:ascii="Arial" w:hAnsi="Arial" w:cs="Arial"/>
          <w:b/>
          <w:sz w:val="22"/>
          <w:szCs w:val="22"/>
        </w:rPr>
        <w:t>I</w:t>
      </w:r>
      <w:r w:rsidRPr="00232EB2">
        <w:rPr>
          <w:rFonts w:ascii="Arial" w:hAnsi="Arial" w:cs="Arial"/>
          <w:b/>
          <w:sz w:val="22"/>
          <w:szCs w:val="22"/>
        </w:rPr>
        <w:t>.</w:t>
      </w:r>
    </w:p>
    <w:p w14:paraId="1D1F89DE" w14:textId="76EC7E7C" w:rsidR="00CD39E0" w:rsidRDefault="00CF7077" w:rsidP="00BD3288">
      <w:pPr>
        <w:pStyle w:val="Zkladntext2"/>
        <w:tabs>
          <w:tab w:val="left" w:pos="426"/>
        </w:tabs>
        <w:jc w:val="center"/>
        <w:rPr>
          <w:rFonts w:ascii="Arial" w:hAnsi="Arial" w:cs="Arial"/>
          <w:b/>
          <w:sz w:val="22"/>
          <w:szCs w:val="22"/>
        </w:rPr>
      </w:pPr>
      <w:r w:rsidRPr="00232EB2">
        <w:rPr>
          <w:rFonts w:ascii="Arial" w:hAnsi="Arial" w:cs="Arial"/>
          <w:b/>
          <w:sz w:val="22"/>
          <w:szCs w:val="22"/>
        </w:rPr>
        <w:t>Závěrečná ustanovení</w:t>
      </w:r>
    </w:p>
    <w:p w14:paraId="69BD5E65" w14:textId="77777777" w:rsidR="00BD3288" w:rsidRPr="00BD3288" w:rsidRDefault="00BD3288" w:rsidP="00BD3288">
      <w:pPr>
        <w:pStyle w:val="Zkladntext2"/>
        <w:tabs>
          <w:tab w:val="left" w:pos="426"/>
        </w:tabs>
        <w:rPr>
          <w:rFonts w:ascii="Arial" w:hAnsi="Arial" w:cs="Arial"/>
          <w:sz w:val="22"/>
          <w:szCs w:val="22"/>
        </w:rPr>
      </w:pPr>
    </w:p>
    <w:p w14:paraId="47696D0F" w14:textId="04935B8B" w:rsidR="00254D4E" w:rsidRPr="00254D4E" w:rsidRDefault="00254D4E" w:rsidP="00254D4E">
      <w:pPr>
        <w:pStyle w:val="Zkladntext2"/>
        <w:numPr>
          <w:ilvl w:val="0"/>
          <w:numId w:val="21"/>
        </w:numPr>
        <w:tabs>
          <w:tab w:val="left" w:pos="426"/>
        </w:tabs>
        <w:ind w:left="426" w:hanging="426"/>
        <w:rPr>
          <w:rFonts w:ascii="Arial" w:hAnsi="Arial" w:cs="Arial"/>
          <w:sz w:val="22"/>
          <w:szCs w:val="22"/>
        </w:rPr>
      </w:pPr>
      <w:r w:rsidRPr="00254D4E">
        <w:rPr>
          <w:rFonts w:ascii="Arial" w:hAnsi="Arial" w:cs="Arial"/>
          <w:sz w:val="22"/>
          <w:szCs w:val="22"/>
        </w:rPr>
        <w:t xml:space="preserve">Objednatel tímto potvrzuje, že uzavření této Smlouvy bylo schváleno Radou města Ústí nad Labem usnesením </w:t>
      </w:r>
      <w:permStart w:id="214707873" w:edGrp="everyone"/>
      <w:r w:rsidRPr="00254D4E">
        <w:rPr>
          <w:rFonts w:ascii="Arial" w:hAnsi="Arial" w:cs="Arial"/>
          <w:sz w:val="22"/>
          <w:szCs w:val="22"/>
        </w:rPr>
        <w:t xml:space="preserve">č. ………. </w:t>
      </w:r>
      <w:proofErr w:type="gramStart"/>
      <w:r w:rsidRPr="00254D4E">
        <w:rPr>
          <w:rFonts w:ascii="Arial" w:hAnsi="Arial" w:cs="Arial"/>
          <w:sz w:val="22"/>
          <w:szCs w:val="22"/>
        </w:rPr>
        <w:t>ze</w:t>
      </w:r>
      <w:proofErr w:type="gramEnd"/>
      <w:r w:rsidRPr="00254D4E">
        <w:rPr>
          <w:rFonts w:ascii="Arial" w:hAnsi="Arial" w:cs="Arial"/>
          <w:sz w:val="22"/>
          <w:szCs w:val="22"/>
        </w:rPr>
        <w:t xml:space="preserve"> dne ………</w:t>
      </w:r>
      <w:permEnd w:id="214707873"/>
    </w:p>
    <w:p w14:paraId="5DF8C25E" w14:textId="4C5012E0" w:rsidR="00CD39E0" w:rsidRPr="00232EB2" w:rsidRDefault="00CD39E0"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Právní vztahy vzniklé z této </w:t>
      </w:r>
      <w:r w:rsidR="00B943BD">
        <w:rPr>
          <w:rFonts w:ascii="Arial" w:hAnsi="Arial" w:cs="Arial"/>
          <w:sz w:val="22"/>
          <w:szCs w:val="22"/>
        </w:rPr>
        <w:t>Smlouv</w:t>
      </w:r>
      <w:r w:rsidRPr="00232EB2">
        <w:rPr>
          <w:rFonts w:ascii="Arial" w:hAnsi="Arial" w:cs="Arial"/>
          <w:sz w:val="22"/>
          <w:szCs w:val="22"/>
        </w:rPr>
        <w:t xml:space="preserve">y a touto </w:t>
      </w:r>
      <w:r w:rsidR="00B943BD">
        <w:rPr>
          <w:rFonts w:ascii="Arial" w:hAnsi="Arial" w:cs="Arial"/>
          <w:sz w:val="22"/>
          <w:szCs w:val="22"/>
        </w:rPr>
        <w:t>Smlouv</w:t>
      </w:r>
      <w:r w:rsidRPr="00232EB2">
        <w:rPr>
          <w:rFonts w:ascii="Arial" w:hAnsi="Arial" w:cs="Arial"/>
          <w:sz w:val="22"/>
          <w:szCs w:val="22"/>
        </w:rPr>
        <w:t>ou blíže neupravené se řídí platnými a účinnými právními předpisy České republiky, zejména občanským zákoníkem.</w:t>
      </w:r>
    </w:p>
    <w:p w14:paraId="2B457D3F" w14:textId="53DC9D96" w:rsidR="00CD39E0" w:rsidRPr="00232EB2" w:rsidRDefault="00CF7077"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Výrazům, které nejsou v této </w:t>
      </w:r>
      <w:r w:rsidR="00B943BD">
        <w:rPr>
          <w:rFonts w:ascii="Arial" w:hAnsi="Arial" w:cs="Arial"/>
          <w:sz w:val="22"/>
          <w:szCs w:val="22"/>
        </w:rPr>
        <w:t>Smlouv</w:t>
      </w:r>
      <w:r w:rsidRPr="00232EB2">
        <w:rPr>
          <w:rFonts w:ascii="Arial" w:hAnsi="Arial" w:cs="Arial"/>
          <w:sz w:val="22"/>
          <w:szCs w:val="22"/>
        </w:rPr>
        <w:t>ě</w:t>
      </w:r>
      <w:r w:rsidR="00CD39E0" w:rsidRPr="00232EB2">
        <w:rPr>
          <w:rFonts w:ascii="Arial" w:hAnsi="Arial" w:cs="Arial"/>
          <w:sz w:val="22"/>
          <w:szCs w:val="22"/>
        </w:rPr>
        <w:t xml:space="preserve"> výslovně definovány, je třeba připisovat stejný význam, jako je </w:t>
      </w:r>
      <w:r w:rsidRPr="00232EB2">
        <w:rPr>
          <w:rFonts w:ascii="Arial" w:hAnsi="Arial" w:cs="Arial"/>
          <w:sz w:val="22"/>
          <w:szCs w:val="22"/>
        </w:rPr>
        <w:t>jim připisován jejími přílohami</w:t>
      </w:r>
      <w:r w:rsidR="00CD39E0" w:rsidRPr="00232EB2">
        <w:rPr>
          <w:rFonts w:ascii="Arial" w:hAnsi="Arial" w:cs="Arial"/>
          <w:sz w:val="22"/>
          <w:szCs w:val="22"/>
        </w:rPr>
        <w:t>.</w:t>
      </w:r>
    </w:p>
    <w:p w14:paraId="23E29F59" w14:textId="0EFAA967" w:rsidR="00CD39E0" w:rsidRPr="00232EB2" w:rsidRDefault="00CD39E0"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V případě rozporu mezi jednotlivými ustanoveními této </w:t>
      </w:r>
      <w:r w:rsidR="00B943BD">
        <w:rPr>
          <w:rFonts w:ascii="Arial" w:hAnsi="Arial" w:cs="Arial"/>
          <w:sz w:val="22"/>
          <w:szCs w:val="22"/>
        </w:rPr>
        <w:t>Smlouv</w:t>
      </w:r>
      <w:r w:rsidRPr="00232EB2">
        <w:rPr>
          <w:rFonts w:ascii="Arial" w:hAnsi="Arial" w:cs="Arial"/>
          <w:sz w:val="22"/>
          <w:szCs w:val="22"/>
        </w:rPr>
        <w:t xml:space="preserve">y </w:t>
      </w:r>
      <w:r w:rsidR="00CF7077" w:rsidRPr="00232EB2">
        <w:rPr>
          <w:rFonts w:ascii="Arial" w:hAnsi="Arial" w:cs="Arial"/>
          <w:sz w:val="22"/>
          <w:szCs w:val="22"/>
        </w:rPr>
        <w:t xml:space="preserve">se </w:t>
      </w:r>
      <w:r w:rsidRPr="00232EB2">
        <w:rPr>
          <w:rFonts w:ascii="Arial" w:hAnsi="Arial" w:cs="Arial"/>
          <w:sz w:val="22"/>
          <w:szCs w:val="22"/>
        </w:rPr>
        <w:t xml:space="preserve">uplatní pro </w:t>
      </w:r>
      <w:r w:rsidR="00CF7077" w:rsidRPr="00232EB2">
        <w:rPr>
          <w:rFonts w:ascii="Arial" w:hAnsi="Arial" w:cs="Arial"/>
          <w:sz w:val="22"/>
          <w:szCs w:val="22"/>
        </w:rPr>
        <w:t xml:space="preserve">jejich </w:t>
      </w:r>
      <w:r w:rsidRPr="00232EB2">
        <w:rPr>
          <w:rFonts w:ascii="Arial" w:hAnsi="Arial" w:cs="Arial"/>
          <w:sz w:val="22"/>
          <w:szCs w:val="22"/>
        </w:rPr>
        <w:t>výklad obecná interpretační pravidla.</w:t>
      </w:r>
    </w:p>
    <w:p w14:paraId="4807DB6B" w14:textId="08F33A48" w:rsidR="00CF7077" w:rsidRPr="00232EB2" w:rsidRDefault="00CD39E0"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Pokud tato </w:t>
      </w:r>
      <w:r w:rsidR="00B943BD">
        <w:rPr>
          <w:rFonts w:ascii="Arial" w:hAnsi="Arial" w:cs="Arial"/>
          <w:sz w:val="22"/>
          <w:szCs w:val="22"/>
        </w:rPr>
        <w:t>Smlouv</w:t>
      </w:r>
      <w:r w:rsidRPr="00232EB2">
        <w:rPr>
          <w:rFonts w:ascii="Arial" w:hAnsi="Arial" w:cs="Arial"/>
          <w:sz w:val="22"/>
          <w:szCs w:val="22"/>
        </w:rPr>
        <w:t xml:space="preserve">a </w:t>
      </w:r>
      <w:r w:rsidR="00CF7077" w:rsidRPr="00232EB2">
        <w:rPr>
          <w:rFonts w:ascii="Arial" w:hAnsi="Arial" w:cs="Arial"/>
          <w:sz w:val="22"/>
          <w:szCs w:val="22"/>
        </w:rPr>
        <w:t>neupravuje</w:t>
      </w:r>
      <w:r w:rsidRPr="00232EB2">
        <w:rPr>
          <w:rFonts w:ascii="Arial" w:hAnsi="Arial" w:cs="Arial"/>
          <w:sz w:val="22"/>
          <w:szCs w:val="22"/>
        </w:rPr>
        <w:t xml:space="preserve"> příslušná práva a povinnosti smluvních stran, pak jsou smluvní strany povinny respektovat </w:t>
      </w:r>
      <w:r w:rsidR="00CF7077" w:rsidRPr="00232EB2">
        <w:rPr>
          <w:rFonts w:ascii="Arial" w:hAnsi="Arial" w:cs="Arial"/>
          <w:sz w:val="22"/>
          <w:szCs w:val="22"/>
        </w:rPr>
        <w:t>znění občanského zákoníku</w:t>
      </w:r>
      <w:r w:rsidRPr="00232EB2">
        <w:rPr>
          <w:rFonts w:ascii="Arial" w:hAnsi="Arial" w:cs="Arial"/>
          <w:sz w:val="22"/>
          <w:szCs w:val="22"/>
        </w:rPr>
        <w:t>.</w:t>
      </w:r>
      <w:r w:rsidR="00CF7077" w:rsidRPr="00232EB2">
        <w:rPr>
          <w:rFonts w:ascii="Arial" w:hAnsi="Arial" w:cs="Arial"/>
          <w:sz w:val="22"/>
          <w:szCs w:val="22"/>
        </w:rPr>
        <w:t xml:space="preserve"> </w:t>
      </w:r>
    </w:p>
    <w:p w14:paraId="707979A6" w14:textId="22E4A090" w:rsidR="00CD39E0" w:rsidRPr="00232EB2" w:rsidRDefault="00CD39E0"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Dojde-li za dobu účinnosti této </w:t>
      </w:r>
      <w:r w:rsidR="00B943BD">
        <w:rPr>
          <w:rFonts w:ascii="Arial" w:hAnsi="Arial" w:cs="Arial"/>
          <w:sz w:val="22"/>
          <w:szCs w:val="22"/>
        </w:rPr>
        <w:t>Smlouv</w:t>
      </w:r>
      <w:r w:rsidRPr="00232EB2">
        <w:rPr>
          <w:rFonts w:ascii="Arial" w:hAnsi="Arial" w:cs="Arial"/>
          <w:sz w:val="22"/>
          <w:szCs w:val="22"/>
        </w:rPr>
        <w:t xml:space="preserve">y ke zrušení </w:t>
      </w:r>
      <w:r w:rsidR="00CF7077" w:rsidRPr="00232EB2">
        <w:rPr>
          <w:rFonts w:ascii="Arial" w:hAnsi="Arial" w:cs="Arial"/>
          <w:sz w:val="22"/>
          <w:szCs w:val="22"/>
        </w:rPr>
        <w:t xml:space="preserve">právního předpisu </w:t>
      </w:r>
      <w:r w:rsidRPr="00232EB2">
        <w:rPr>
          <w:rFonts w:ascii="Arial" w:hAnsi="Arial" w:cs="Arial"/>
          <w:sz w:val="22"/>
          <w:szCs w:val="22"/>
        </w:rPr>
        <w:t xml:space="preserve">a jeho nahrazení novým právním předpisem věcně se dotýkajícím předmětu plnění </w:t>
      </w:r>
      <w:r w:rsidR="00CF7077" w:rsidRPr="00232EB2">
        <w:rPr>
          <w:rFonts w:ascii="Arial" w:hAnsi="Arial" w:cs="Arial"/>
          <w:sz w:val="22"/>
          <w:szCs w:val="22"/>
        </w:rPr>
        <w:t xml:space="preserve">dle </w:t>
      </w:r>
      <w:r w:rsidRPr="00232EB2">
        <w:rPr>
          <w:rFonts w:ascii="Arial" w:hAnsi="Arial" w:cs="Arial"/>
          <w:sz w:val="22"/>
          <w:szCs w:val="22"/>
        </w:rPr>
        <w:t xml:space="preserve">této </w:t>
      </w:r>
      <w:r w:rsidR="00B943BD">
        <w:rPr>
          <w:rFonts w:ascii="Arial" w:hAnsi="Arial" w:cs="Arial"/>
          <w:sz w:val="22"/>
          <w:szCs w:val="22"/>
        </w:rPr>
        <w:t>Smlouv</w:t>
      </w:r>
      <w:r w:rsidRPr="00232EB2">
        <w:rPr>
          <w:rFonts w:ascii="Arial" w:hAnsi="Arial" w:cs="Arial"/>
          <w:sz w:val="22"/>
          <w:szCs w:val="22"/>
        </w:rPr>
        <w:t xml:space="preserve">y a bude-li mít tato změna podstatný dopad na podmínky plnění této </w:t>
      </w:r>
      <w:r w:rsidR="00B943BD">
        <w:rPr>
          <w:rFonts w:ascii="Arial" w:hAnsi="Arial" w:cs="Arial"/>
          <w:sz w:val="22"/>
          <w:szCs w:val="22"/>
        </w:rPr>
        <w:t>Smlouv</w:t>
      </w:r>
      <w:r w:rsidRPr="00232EB2">
        <w:rPr>
          <w:rFonts w:ascii="Arial" w:hAnsi="Arial" w:cs="Arial"/>
          <w:sz w:val="22"/>
          <w:szCs w:val="22"/>
        </w:rPr>
        <w:t xml:space="preserve">y, zavazují se smluvní strany zahájit jednání o uzavření dodatku, jehož předmětem bude úprava vzájemných smluvních vztahů tak, aby byl v maximální možné míře zachován předmět, účel a obsah této </w:t>
      </w:r>
      <w:r w:rsidR="00B943BD">
        <w:rPr>
          <w:rFonts w:ascii="Arial" w:hAnsi="Arial" w:cs="Arial"/>
          <w:sz w:val="22"/>
          <w:szCs w:val="22"/>
        </w:rPr>
        <w:t>Smlouv</w:t>
      </w:r>
      <w:r w:rsidRPr="00232EB2">
        <w:rPr>
          <w:rFonts w:ascii="Arial" w:hAnsi="Arial" w:cs="Arial"/>
          <w:sz w:val="22"/>
          <w:szCs w:val="22"/>
        </w:rPr>
        <w:t xml:space="preserve">y a aby bylo vyhověno podmínkám stanoveným navazující normou dle tohoto odstavce. V rámci tohoto jednání nebude </w:t>
      </w:r>
      <w:r w:rsidR="00B943BD">
        <w:rPr>
          <w:rFonts w:ascii="Arial" w:hAnsi="Arial" w:cs="Arial"/>
          <w:sz w:val="22"/>
          <w:szCs w:val="22"/>
        </w:rPr>
        <w:t>Zhotovit</w:t>
      </w:r>
      <w:r w:rsidRPr="00232EB2">
        <w:rPr>
          <w:rFonts w:ascii="Arial" w:hAnsi="Arial" w:cs="Arial"/>
          <w:sz w:val="22"/>
          <w:szCs w:val="22"/>
        </w:rPr>
        <w:t xml:space="preserve">el vznášet požadavky na navýšení Ceny za provedení </w:t>
      </w:r>
      <w:r w:rsidR="005F3994">
        <w:rPr>
          <w:rFonts w:ascii="Arial" w:hAnsi="Arial" w:cs="Arial"/>
          <w:sz w:val="22"/>
          <w:szCs w:val="22"/>
        </w:rPr>
        <w:t>Díla</w:t>
      </w:r>
      <w:r w:rsidRPr="00232EB2">
        <w:rPr>
          <w:rFonts w:ascii="Arial" w:hAnsi="Arial" w:cs="Arial"/>
          <w:sz w:val="22"/>
          <w:szCs w:val="22"/>
        </w:rPr>
        <w:t xml:space="preserve"> s výjimkou případů, kdy takové navýšení bude objektivně a prokazatelně nezbytné k zachování předmětu, účelu a obsahu této </w:t>
      </w:r>
      <w:r w:rsidR="00B943BD">
        <w:rPr>
          <w:rFonts w:ascii="Arial" w:hAnsi="Arial" w:cs="Arial"/>
          <w:sz w:val="22"/>
          <w:szCs w:val="22"/>
        </w:rPr>
        <w:t>Smlouv</w:t>
      </w:r>
      <w:r w:rsidRPr="00232EB2">
        <w:rPr>
          <w:rFonts w:ascii="Arial" w:hAnsi="Arial" w:cs="Arial"/>
          <w:sz w:val="22"/>
          <w:szCs w:val="22"/>
        </w:rPr>
        <w:t xml:space="preserve">y. I v takovém případě však </w:t>
      </w:r>
      <w:r w:rsidR="00B943BD">
        <w:rPr>
          <w:rFonts w:ascii="Arial" w:hAnsi="Arial" w:cs="Arial"/>
          <w:sz w:val="22"/>
          <w:szCs w:val="22"/>
        </w:rPr>
        <w:t>Zhotovit</w:t>
      </w:r>
      <w:r w:rsidRPr="00232EB2">
        <w:rPr>
          <w:rFonts w:ascii="Arial" w:hAnsi="Arial" w:cs="Arial"/>
          <w:sz w:val="22"/>
          <w:szCs w:val="22"/>
        </w:rPr>
        <w:t xml:space="preserve">eli nevzniká bez dalšího nárok na sjednání navýšení jakékoli položky ceny za provedení </w:t>
      </w:r>
      <w:r w:rsidR="005F3994">
        <w:rPr>
          <w:rFonts w:ascii="Arial" w:hAnsi="Arial" w:cs="Arial"/>
          <w:sz w:val="22"/>
          <w:szCs w:val="22"/>
        </w:rPr>
        <w:t>Díla</w:t>
      </w:r>
      <w:r w:rsidRPr="00232EB2">
        <w:rPr>
          <w:rFonts w:ascii="Arial" w:hAnsi="Arial" w:cs="Arial"/>
          <w:sz w:val="22"/>
          <w:szCs w:val="22"/>
        </w:rPr>
        <w:t xml:space="preserve">. </w:t>
      </w:r>
    </w:p>
    <w:p w14:paraId="5C140B2E" w14:textId="291E1496" w:rsidR="00D635ED" w:rsidRPr="00232EB2" w:rsidRDefault="00D635ED"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Smluvní strany jsou seznámeny se skutečností, že </w:t>
      </w:r>
      <w:r w:rsidR="00B943BD">
        <w:rPr>
          <w:rFonts w:ascii="Arial" w:hAnsi="Arial" w:cs="Arial"/>
          <w:sz w:val="22"/>
          <w:szCs w:val="22"/>
        </w:rPr>
        <w:t>Objednat</w:t>
      </w:r>
      <w:r w:rsidRPr="00232EB2">
        <w:rPr>
          <w:rFonts w:ascii="Arial" w:hAnsi="Arial" w:cs="Arial"/>
          <w:sz w:val="22"/>
          <w:szCs w:val="22"/>
        </w:rPr>
        <w:t xml:space="preserve">el, jako </w:t>
      </w:r>
      <w:r w:rsidR="002F31BE">
        <w:rPr>
          <w:rFonts w:ascii="Arial" w:hAnsi="Arial" w:cs="Arial"/>
          <w:sz w:val="22"/>
          <w:szCs w:val="22"/>
        </w:rPr>
        <w:t>příspěvková organizace</w:t>
      </w:r>
      <w:r w:rsidR="002F31BE" w:rsidRPr="00232EB2">
        <w:rPr>
          <w:rFonts w:ascii="Arial" w:hAnsi="Arial" w:cs="Arial"/>
          <w:sz w:val="22"/>
          <w:szCs w:val="22"/>
        </w:rPr>
        <w:t xml:space="preserve"> </w:t>
      </w:r>
      <w:r w:rsidRPr="00232EB2">
        <w:rPr>
          <w:rFonts w:ascii="Arial" w:hAnsi="Arial" w:cs="Arial"/>
          <w:sz w:val="22"/>
          <w:szCs w:val="22"/>
        </w:rPr>
        <w:t xml:space="preserve">územní samosprávy, je povinen poskytovat informace vztahující se k jeho působnosti dle zákona č. 106/1999 Sb., o svobodném přístupu k informacím, ve znění pozdějších předpisů. Smluvní strany souhlasně prohlašují, že žádný údaj v této </w:t>
      </w:r>
      <w:r w:rsidR="00B943BD">
        <w:rPr>
          <w:rFonts w:ascii="Arial" w:hAnsi="Arial" w:cs="Arial"/>
          <w:sz w:val="22"/>
          <w:szCs w:val="22"/>
        </w:rPr>
        <w:t>Smlouv</w:t>
      </w:r>
      <w:r w:rsidRPr="00232EB2">
        <w:rPr>
          <w:rFonts w:ascii="Arial" w:hAnsi="Arial" w:cs="Arial"/>
          <w:sz w:val="22"/>
          <w:szCs w:val="22"/>
        </w:rPr>
        <w:t xml:space="preserve">ě, včetně jejích příloh, není označován za obchodní tajemství. </w:t>
      </w:r>
      <w:r w:rsidR="00B943BD">
        <w:rPr>
          <w:rFonts w:ascii="Arial" w:hAnsi="Arial" w:cs="Arial"/>
          <w:sz w:val="22"/>
          <w:szCs w:val="22"/>
        </w:rPr>
        <w:t>Zhotovit</w:t>
      </w:r>
      <w:r w:rsidRPr="00232EB2">
        <w:rPr>
          <w:rFonts w:ascii="Arial" w:hAnsi="Arial" w:cs="Arial"/>
          <w:sz w:val="22"/>
          <w:szCs w:val="22"/>
        </w:rPr>
        <w:t>el prohlašuje, že:</w:t>
      </w:r>
    </w:p>
    <w:p w14:paraId="07FDD9BA" w14:textId="70FE5BB2" w:rsidR="00D635ED" w:rsidRPr="00232EB2" w:rsidRDefault="00A320F2" w:rsidP="00BD3288">
      <w:pPr>
        <w:pStyle w:val="Zkladntext2"/>
        <w:tabs>
          <w:tab w:val="left" w:pos="426"/>
        </w:tabs>
        <w:ind w:left="709" w:hanging="709"/>
        <w:rPr>
          <w:rFonts w:ascii="Arial" w:hAnsi="Arial" w:cs="Arial"/>
          <w:sz w:val="22"/>
          <w:szCs w:val="22"/>
        </w:rPr>
      </w:pPr>
      <w:r>
        <w:rPr>
          <w:rFonts w:ascii="Arial" w:hAnsi="Arial" w:cs="Arial"/>
          <w:sz w:val="22"/>
          <w:szCs w:val="22"/>
        </w:rPr>
        <w:tab/>
        <w:t>a)</w:t>
      </w:r>
      <w:r>
        <w:rPr>
          <w:rFonts w:ascii="Arial" w:hAnsi="Arial" w:cs="Arial"/>
          <w:sz w:val="22"/>
          <w:szCs w:val="22"/>
        </w:rPr>
        <w:tab/>
      </w:r>
      <w:r w:rsidR="002F63D5" w:rsidRPr="002F63D5">
        <w:rPr>
          <w:rFonts w:ascii="Arial" w:hAnsi="Arial" w:cs="Arial"/>
          <w:sz w:val="22"/>
          <w:szCs w:val="22"/>
        </w:rPr>
        <w:t>Domov pro seniory Krásné Březno, příspěvková organizace</w:t>
      </w:r>
      <w:r w:rsidR="003C6174">
        <w:rPr>
          <w:rFonts w:ascii="Arial" w:hAnsi="Arial" w:cs="Arial"/>
          <w:sz w:val="22"/>
          <w:szCs w:val="22"/>
        </w:rPr>
        <w:t xml:space="preserve">, </w:t>
      </w:r>
      <w:r w:rsidR="000322D0" w:rsidRPr="004A6496">
        <w:rPr>
          <w:rFonts w:ascii="Arial" w:hAnsi="Arial" w:cs="Arial"/>
          <w:sz w:val="22"/>
          <w:szCs w:val="22"/>
        </w:rPr>
        <w:t>je oprávněn</w:t>
      </w:r>
      <w:r w:rsidR="000322D0">
        <w:rPr>
          <w:rFonts w:ascii="Arial" w:hAnsi="Arial" w:cs="Arial"/>
          <w:sz w:val="22"/>
          <w:szCs w:val="22"/>
        </w:rPr>
        <w:t>a</w:t>
      </w:r>
      <w:r w:rsidR="00D635ED" w:rsidRPr="00232EB2">
        <w:rPr>
          <w:rFonts w:ascii="Arial" w:hAnsi="Arial" w:cs="Arial"/>
          <w:sz w:val="22"/>
          <w:szCs w:val="22"/>
        </w:rPr>
        <w:t xml:space="preserve">, pokud postupuje dle zákona č. 106/1999 Sb., o svobodném přístupu k informacím, ve znění pozdějších předpisů, poskytovat veškeré informace o této </w:t>
      </w:r>
      <w:r w:rsidR="00B943BD">
        <w:rPr>
          <w:rFonts w:ascii="Arial" w:hAnsi="Arial" w:cs="Arial"/>
          <w:sz w:val="22"/>
          <w:szCs w:val="22"/>
        </w:rPr>
        <w:t>Smlouv</w:t>
      </w:r>
      <w:r w:rsidR="00D635ED" w:rsidRPr="00232EB2">
        <w:rPr>
          <w:rFonts w:ascii="Arial" w:hAnsi="Arial" w:cs="Arial"/>
          <w:sz w:val="22"/>
          <w:szCs w:val="22"/>
        </w:rPr>
        <w:t xml:space="preserve">ě a o jiných údajích tohoto závazkového právního vztahu, pokud nejsou v této </w:t>
      </w:r>
      <w:r w:rsidR="00B943BD">
        <w:rPr>
          <w:rFonts w:ascii="Arial" w:hAnsi="Arial" w:cs="Arial"/>
          <w:sz w:val="22"/>
          <w:szCs w:val="22"/>
        </w:rPr>
        <w:t>Smlouv</w:t>
      </w:r>
      <w:r w:rsidR="00D635ED" w:rsidRPr="00232EB2">
        <w:rPr>
          <w:rFonts w:ascii="Arial" w:hAnsi="Arial" w:cs="Arial"/>
          <w:sz w:val="22"/>
          <w:szCs w:val="22"/>
        </w:rPr>
        <w:t>ě uvedeny (např. o daňových dokladech, předávacích protokolech, nabídkách či jiných písemnostech),</w:t>
      </w:r>
    </w:p>
    <w:p w14:paraId="30966B45" w14:textId="09A02817" w:rsidR="00D635ED" w:rsidRPr="00232EB2" w:rsidRDefault="00A320F2" w:rsidP="00BD3288">
      <w:pPr>
        <w:pStyle w:val="Zkladntext2"/>
        <w:tabs>
          <w:tab w:val="left" w:pos="426"/>
        </w:tabs>
        <w:ind w:left="709" w:hanging="283"/>
        <w:rPr>
          <w:rFonts w:ascii="Arial" w:hAnsi="Arial" w:cs="Arial"/>
          <w:sz w:val="22"/>
          <w:szCs w:val="22"/>
        </w:rPr>
      </w:pPr>
      <w:r>
        <w:rPr>
          <w:rFonts w:ascii="Arial" w:hAnsi="Arial" w:cs="Arial"/>
          <w:sz w:val="22"/>
          <w:szCs w:val="22"/>
        </w:rPr>
        <w:t>b)</w:t>
      </w:r>
      <w:r>
        <w:rPr>
          <w:rFonts w:ascii="Arial" w:hAnsi="Arial" w:cs="Arial"/>
          <w:sz w:val="22"/>
          <w:szCs w:val="22"/>
        </w:rPr>
        <w:tab/>
      </w:r>
      <w:r w:rsidR="00D635ED" w:rsidRPr="00232EB2">
        <w:rPr>
          <w:rFonts w:ascii="Arial" w:hAnsi="Arial" w:cs="Arial"/>
          <w:sz w:val="22"/>
          <w:szCs w:val="22"/>
        </w:rPr>
        <w:t xml:space="preserve">veškeré údaje uvedené v této </w:t>
      </w:r>
      <w:r w:rsidR="00B943BD">
        <w:rPr>
          <w:rFonts w:ascii="Arial" w:hAnsi="Arial" w:cs="Arial"/>
          <w:sz w:val="22"/>
          <w:szCs w:val="22"/>
        </w:rPr>
        <w:t>Smlouv</w:t>
      </w:r>
      <w:r w:rsidR="00D635ED" w:rsidRPr="00232EB2">
        <w:rPr>
          <w:rFonts w:ascii="Arial" w:hAnsi="Arial" w:cs="Arial"/>
          <w:sz w:val="22"/>
          <w:szCs w:val="22"/>
        </w:rPr>
        <w:t>ě, popř. které jsou použity v rámci tohoto závazkového právního vztahu, a to i pokud jsou získány od třetích osob, nepodléhají povinnosti mlčenlivosti nebo jinému postupu směřujícímu k ochraně před zneužitím a zveřejněním.</w:t>
      </w:r>
    </w:p>
    <w:p w14:paraId="159E0079" w14:textId="196CB1C2" w:rsidR="00D635ED" w:rsidRDefault="00D635ED"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Smluvní strany shodně prohlašují, že povinnost uveřejnění této </w:t>
      </w:r>
      <w:r w:rsidR="00B943BD">
        <w:rPr>
          <w:rFonts w:ascii="Arial" w:hAnsi="Arial" w:cs="Arial"/>
          <w:sz w:val="22"/>
          <w:szCs w:val="22"/>
        </w:rPr>
        <w:t>Smlouv</w:t>
      </w:r>
      <w:r w:rsidRPr="00232EB2">
        <w:rPr>
          <w:rFonts w:ascii="Arial" w:hAnsi="Arial" w:cs="Arial"/>
          <w:sz w:val="22"/>
          <w:szCs w:val="22"/>
        </w:rPr>
        <w:t>y dle zákona č. 340/2015 Sb., o zvláštních podmínkách účinnosti některých smluv, uveřejňování těchto smluv a o registru smluv (zákon o registru smluv)</w:t>
      </w:r>
      <w:r w:rsidR="003C6174">
        <w:rPr>
          <w:rFonts w:ascii="Arial" w:hAnsi="Arial" w:cs="Arial"/>
          <w:sz w:val="22"/>
          <w:szCs w:val="22"/>
        </w:rPr>
        <w:t xml:space="preserve">, </w:t>
      </w:r>
      <w:r w:rsidR="003C6174" w:rsidRPr="00232EB2">
        <w:rPr>
          <w:rFonts w:ascii="Arial" w:hAnsi="Arial" w:cs="Arial"/>
          <w:sz w:val="22"/>
          <w:szCs w:val="22"/>
        </w:rPr>
        <w:t>ve znění pozdějších předpisů,</w:t>
      </w:r>
      <w:r w:rsidRPr="00232EB2">
        <w:rPr>
          <w:rFonts w:ascii="Arial" w:hAnsi="Arial" w:cs="Arial"/>
          <w:sz w:val="22"/>
          <w:szCs w:val="22"/>
        </w:rPr>
        <w:t xml:space="preserve"> bude splněna ze strany </w:t>
      </w:r>
      <w:r w:rsidR="00B943BD">
        <w:rPr>
          <w:rFonts w:ascii="Arial" w:hAnsi="Arial" w:cs="Arial"/>
          <w:sz w:val="22"/>
          <w:szCs w:val="22"/>
        </w:rPr>
        <w:t>Objednat</w:t>
      </w:r>
      <w:r w:rsidRPr="00232EB2">
        <w:rPr>
          <w:rFonts w:ascii="Arial" w:hAnsi="Arial" w:cs="Arial"/>
          <w:sz w:val="22"/>
          <w:szCs w:val="22"/>
        </w:rPr>
        <w:t>ele.</w:t>
      </w:r>
    </w:p>
    <w:p w14:paraId="64A6FD78" w14:textId="7008605B" w:rsidR="00DF4E0E" w:rsidRPr="00DF4E0E" w:rsidRDefault="00DF4E0E" w:rsidP="00BD3288">
      <w:pPr>
        <w:pStyle w:val="Zkladntext2"/>
        <w:numPr>
          <w:ilvl w:val="0"/>
          <w:numId w:val="21"/>
        </w:numPr>
        <w:tabs>
          <w:tab w:val="left" w:pos="426"/>
        </w:tabs>
        <w:ind w:left="426" w:hanging="426"/>
        <w:rPr>
          <w:rFonts w:ascii="Arial" w:hAnsi="Arial" w:cs="Arial"/>
          <w:sz w:val="22"/>
          <w:szCs w:val="22"/>
        </w:rPr>
      </w:pPr>
      <w:r w:rsidRPr="00D16BDA">
        <w:rPr>
          <w:rFonts w:ascii="Arial" w:hAnsi="Arial" w:cs="Arial"/>
          <w:sz w:val="22"/>
          <w:szCs w:val="22"/>
        </w:rPr>
        <w:lastRenderedPageBreak/>
        <w:t xml:space="preserve">Tuto </w:t>
      </w:r>
      <w:r w:rsidR="00B943BD">
        <w:rPr>
          <w:rFonts w:ascii="Arial" w:hAnsi="Arial" w:cs="Arial"/>
          <w:sz w:val="22"/>
          <w:szCs w:val="22"/>
        </w:rPr>
        <w:t>Smlouv</w:t>
      </w:r>
      <w:r w:rsidRPr="00D16BDA">
        <w:rPr>
          <w:rFonts w:ascii="Arial" w:hAnsi="Arial" w:cs="Arial"/>
          <w:sz w:val="22"/>
          <w:szCs w:val="22"/>
        </w:rPr>
        <w:t xml:space="preserve">u lze měnit, doplňovat nebo rušit pouze formou písemných vzestupně číslovaných dodatků podepsaných smluvními stranami. </w:t>
      </w:r>
      <w:r w:rsidRPr="004C51BE">
        <w:rPr>
          <w:rFonts w:ascii="Arial" w:hAnsi="Arial" w:cs="Arial"/>
          <w:sz w:val="22"/>
          <w:szCs w:val="22"/>
        </w:rPr>
        <w:t xml:space="preserve">Dodatky nabývají platnosti v den, kdy byly podepsány oběma smluvními stranami a účinnosti v den, kdy byly zveřejněny v registru smluv. </w:t>
      </w:r>
    </w:p>
    <w:p w14:paraId="6984E398" w14:textId="09A58738" w:rsidR="00732011" w:rsidRPr="00232EB2" w:rsidRDefault="00732011" w:rsidP="00BD3288">
      <w:pPr>
        <w:numPr>
          <w:ilvl w:val="0"/>
          <w:numId w:val="21"/>
        </w:numPr>
        <w:tabs>
          <w:tab w:val="left" w:pos="0"/>
          <w:tab w:val="left" w:pos="426"/>
        </w:tabs>
        <w:suppressAutoHyphens w:val="0"/>
        <w:ind w:left="426" w:hanging="426"/>
        <w:jc w:val="both"/>
        <w:rPr>
          <w:rFonts w:ascii="Arial" w:hAnsi="Arial" w:cs="Arial"/>
          <w:sz w:val="22"/>
          <w:szCs w:val="22"/>
          <w:lang w:eastAsia="cs-CZ"/>
        </w:rPr>
      </w:pPr>
      <w:r w:rsidRPr="00232EB2">
        <w:rPr>
          <w:rFonts w:ascii="Arial" w:hAnsi="Arial" w:cs="Arial"/>
          <w:sz w:val="22"/>
          <w:szCs w:val="22"/>
          <w:lang w:eastAsia="cs-CZ"/>
        </w:rPr>
        <w:t xml:space="preserve">Tato </w:t>
      </w:r>
      <w:r w:rsidR="00B943BD">
        <w:rPr>
          <w:rFonts w:ascii="Arial" w:hAnsi="Arial" w:cs="Arial"/>
          <w:sz w:val="22"/>
          <w:szCs w:val="22"/>
          <w:lang w:eastAsia="cs-CZ"/>
        </w:rPr>
        <w:t>Smlouv</w:t>
      </w:r>
      <w:r w:rsidRPr="00232EB2">
        <w:rPr>
          <w:rFonts w:ascii="Arial" w:hAnsi="Arial" w:cs="Arial"/>
          <w:sz w:val="22"/>
          <w:szCs w:val="22"/>
          <w:lang w:eastAsia="cs-CZ"/>
        </w:rPr>
        <w:t xml:space="preserve">a je vyhotovena ve třech vyhotoveních s platností originálu, podepsaných smluvními stranami, přičemž </w:t>
      </w:r>
      <w:r w:rsidR="00B943BD">
        <w:rPr>
          <w:rFonts w:ascii="Arial" w:hAnsi="Arial" w:cs="Arial"/>
          <w:sz w:val="22"/>
          <w:szCs w:val="22"/>
          <w:lang w:eastAsia="cs-CZ"/>
        </w:rPr>
        <w:t>Zhotovit</w:t>
      </w:r>
      <w:r w:rsidRPr="00232EB2">
        <w:rPr>
          <w:rFonts w:ascii="Arial" w:hAnsi="Arial" w:cs="Arial"/>
          <w:sz w:val="22"/>
          <w:szCs w:val="22"/>
          <w:lang w:eastAsia="cs-CZ"/>
        </w:rPr>
        <w:t xml:space="preserve">el obdrží jedno vyhotovení a </w:t>
      </w:r>
      <w:r w:rsidR="00B943BD">
        <w:rPr>
          <w:rFonts w:ascii="Arial" w:hAnsi="Arial" w:cs="Arial"/>
          <w:sz w:val="22"/>
          <w:szCs w:val="22"/>
          <w:lang w:eastAsia="cs-CZ"/>
        </w:rPr>
        <w:t>Objednat</w:t>
      </w:r>
      <w:r w:rsidRPr="00232EB2">
        <w:rPr>
          <w:rFonts w:ascii="Arial" w:hAnsi="Arial" w:cs="Arial"/>
          <w:sz w:val="22"/>
          <w:szCs w:val="22"/>
          <w:lang w:eastAsia="cs-CZ"/>
        </w:rPr>
        <w:t xml:space="preserve">el obdrží dvě oboustranně potvrzená vyhotovení této </w:t>
      </w:r>
      <w:r w:rsidR="00B943BD">
        <w:rPr>
          <w:rFonts w:ascii="Arial" w:hAnsi="Arial" w:cs="Arial"/>
          <w:sz w:val="22"/>
          <w:szCs w:val="22"/>
          <w:lang w:eastAsia="cs-CZ"/>
        </w:rPr>
        <w:t>Smlouv</w:t>
      </w:r>
      <w:r w:rsidRPr="00232EB2">
        <w:rPr>
          <w:rFonts w:ascii="Arial" w:hAnsi="Arial" w:cs="Arial"/>
          <w:sz w:val="22"/>
          <w:szCs w:val="22"/>
          <w:lang w:eastAsia="cs-CZ"/>
        </w:rPr>
        <w:t>y.</w:t>
      </w:r>
    </w:p>
    <w:p w14:paraId="440C989D" w14:textId="4BECAB28" w:rsidR="00DF4E0E" w:rsidRDefault="00DF4E0E" w:rsidP="00BD3288">
      <w:pPr>
        <w:pStyle w:val="Zkladntext2"/>
        <w:numPr>
          <w:ilvl w:val="0"/>
          <w:numId w:val="21"/>
        </w:numPr>
        <w:tabs>
          <w:tab w:val="left" w:pos="426"/>
        </w:tabs>
        <w:ind w:left="426" w:hanging="426"/>
        <w:rPr>
          <w:rFonts w:ascii="Arial" w:hAnsi="Arial" w:cs="Arial"/>
          <w:sz w:val="22"/>
          <w:szCs w:val="22"/>
        </w:rPr>
      </w:pPr>
      <w:bookmarkStart w:id="16" w:name="_Ref210200068"/>
      <w:bookmarkStart w:id="17" w:name="_Ref212697317"/>
      <w:r w:rsidRPr="00D16BDA">
        <w:rPr>
          <w:rFonts w:ascii="Arial" w:hAnsi="Arial" w:cs="Arial"/>
          <w:sz w:val="22"/>
          <w:szCs w:val="22"/>
        </w:rPr>
        <w:t xml:space="preserve">Tato </w:t>
      </w:r>
      <w:r w:rsidR="00B943BD">
        <w:rPr>
          <w:rFonts w:ascii="Arial" w:hAnsi="Arial" w:cs="Arial"/>
          <w:sz w:val="22"/>
          <w:szCs w:val="22"/>
        </w:rPr>
        <w:t>Smlouv</w:t>
      </w:r>
      <w:r>
        <w:rPr>
          <w:rFonts w:ascii="Arial" w:hAnsi="Arial" w:cs="Arial"/>
          <w:sz w:val="22"/>
          <w:szCs w:val="22"/>
        </w:rPr>
        <w:t>a</w:t>
      </w:r>
      <w:r w:rsidRPr="00D16BDA">
        <w:rPr>
          <w:rFonts w:ascii="Arial" w:hAnsi="Arial" w:cs="Arial"/>
          <w:sz w:val="22"/>
          <w:szCs w:val="22"/>
        </w:rPr>
        <w:t xml:space="preserve"> představuje úplnou dohodu smluvních stran o předmětu této </w:t>
      </w:r>
      <w:r w:rsidR="00B943BD">
        <w:rPr>
          <w:rFonts w:ascii="Arial" w:hAnsi="Arial" w:cs="Arial"/>
          <w:sz w:val="22"/>
          <w:szCs w:val="22"/>
        </w:rPr>
        <w:t>Smlouv</w:t>
      </w:r>
      <w:r>
        <w:rPr>
          <w:rFonts w:ascii="Arial" w:hAnsi="Arial" w:cs="Arial"/>
          <w:sz w:val="22"/>
          <w:szCs w:val="22"/>
        </w:rPr>
        <w:t>y</w:t>
      </w:r>
      <w:r w:rsidRPr="00D16BDA">
        <w:rPr>
          <w:rFonts w:ascii="Arial" w:hAnsi="Arial" w:cs="Arial"/>
          <w:sz w:val="22"/>
          <w:szCs w:val="22"/>
        </w:rPr>
        <w:t>.</w:t>
      </w:r>
    </w:p>
    <w:bookmarkEnd w:id="16"/>
    <w:bookmarkEnd w:id="17"/>
    <w:p w14:paraId="3A585517" w14:textId="2BE088FC" w:rsidR="00CD39E0" w:rsidRDefault="00CD39E0" w:rsidP="00BD3288">
      <w:pPr>
        <w:pStyle w:val="Zkladntext2"/>
        <w:numPr>
          <w:ilvl w:val="0"/>
          <w:numId w:val="21"/>
        </w:numPr>
        <w:tabs>
          <w:tab w:val="left" w:pos="426"/>
        </w:tabs>
        <w:ind w:left="426" w:hanging="426"/>
        <w:rPr>
          <w:rFonts w:ascii="Arial" w:hAnsi="Arial" w:cs="Arial"/>
          <w:sz w:val="22"/>
          <w:szCs w:val="22"/>
        </w:rPr>
      </w:pPr>
      <w:r w:rsidRPr="00232EB2">
        <w:rPr>
          <w:rFonts w:ascii="Arial" w:hAnsi="Arial" w:cs="Arial"/>
          <w:sz w:val="22"/>
          <w:szCs w:val="22"/>
        </w:rPr>
        <w:t xml:space="preserve">Nedílnou součást </w:t>
      </w:r>
      <w:r w:rsidR="00B943BD">
        <w:rPr>
          <w:rFonts w:ascii="Arial" w:hAnsi="Arial" w:cs="Arial"/>
          <w:sz w:val="22"/>
          <w:szCs w:val="22"/>
        </w:rPr>
        <w:t>Smlouv</w:t>
      </w:r>
      <w:r w:rsidRPr="00232EB2">
        <w:rPr>
          <w:rFonts w:ascii="Arial" w:hAnsi="Arial" w:cs="Arial"/>
          <w:sz w:val="22"/>
          <w:szCs w:val="22"/>
        </w:rPr>
        <w:t>y tvoří tyto přílohy:</w:t>
      </w:r>
    </w:p>
    <w:p w14:paraId="07A25D14" w14:textId="543DFDCF" w:rsidR="00B943BD" w:rsidRDefault="00B943BD" w:rsidP="00BD3288">
      <w:pPr>
        <w:pStyle w:val="Zkladntext2"/>
        <w:numPr>
          <w:ilvl w:val="3"/>
          <w:numId w:val="20"/>
        </w:numPr>
        <w:tabs>
          <w:tab w:val="left" w:pos="851"/>
        </w:tabs>
        <w:ind w:hanging="2636"/>
        <w:rPr>
          <w:rFonts w:ascii="Arial" w:hAnsi="Arial" w:cs="Arial"/>
          <w:sz w:val="22"/>
          <w:szCs w:val="22"/>
        </w:rPr>
      </w:pPr>
      <w:r>
        <w:rPr>
          <w:rFonts w:ascii="Arial" w:hAnsi="Arial" w:cs="Arial"/>
          <w:sz w:val="22"/>
          <w:szCs w:val="22"/>
        </w:rPr>
        <w:t xml:space="preserve">Cenová nabídka </w:t>
      </w:r>
      <w:r w:rsidR="00B03E1A">
        <w:rPr>
          <w:rFonts w:ascii="Arial" w:hAnsi="Arial" w:cs="Arial"/>
          <w:sz w:val="22"/>
          <w:szCs w:val="22"/>
        </w:rPr>
        <w:t>z</w:t>
      </w:r>
      <w:r>
        <w:rPr>
          <w:rFonts w:ascii="Arial" w:hAnsi="Arial" w:cs="Arial"/>
          <w:sz w:val="22"/>
          <w:szCs w:val="22"/>
        </w:rPr>
        <w:t>hotovitele</w:t>
      </w:r>
      <w:r w:rsidR="000322D0">
        <w:rPr>
          <w:rFonts w:ascii="Arial" w:hAnsi="Arial" w:cs="Arial"/>
          <w:sz w:val="22"/>
          <w:szCs w:val="22"/>
        </w:rPr>
        <w:t xml:space="preserve"> (krycí list)</w:t>
      </w:r>
    </w:p>
    <w:p w14:paraId="6FABA62F" w14:textId="77777777" w:rsidR="00DD0526" w:rsidRPr="00232EB2" w:rsidRDefault="00DD0526" w:rsidP="00DD0526">
      <w:pPr>
        <w:pStyle w:val="Zkladntext2"/>
        <w:numPr>
          <w:ilvl w:val="3"/>
          <w:numId w:val="20"/>
        </w:numPr>
        <w:tabs>
          <w:tab w:val="left" w:pos="851"/>
        </w:tabs>
        <w:ind w:hanging="2636"/>
        <w:rPr>
          <w:rFonts w:ascii="Arial" w:hAnsi="Arial" w:cs="Arial"/>
          <w:sz w:val="22"/>
          <w:szCs w:val="22"/>
        </w:rPr>
      </w:pPr>
      <w:r>
        <w:rPr>
          <w:rFonts w:ascii="Arial" w:hAnsi="Arial" w:cs="Arial"/>
          <w:sz w:val="22"/>
          <w:szCs w:val="22"/>
        </w:rPr>
        <w:t>Seznam poddodavatelů</w:t>
      </w:r>
    </w:p>
    <w:p w14:paraId="0D64D0D1" w14:textId="1F747B30" w:rsidR="00DD0526" w:rsidRPr="00DD0526" w:rsidRDefault="00B03E1A" w:rsidP="00DD0526">
      <w:pPr>
        <w:pStyle w:val="Odstavecseseznamem"/>
        <w:numPr>
          <w:ilvl w:val="3"/>
          <w:numId w:val="20"/>
        </w:numPr>
        <w:tabs>
          <w:tab w:val="clear" w:pos="3062"/>
          <w:tab w:val="num" w:pos="851"/>
        </w:tabs>
        <w:ind w:hanging="2636"/>
        <w:rPr>
          <w:rFonts w:ascii="Arial" w:hAnsi="Arial" w:cs="Arial"/>
          <w:sz w:val="22"/>
          <w:szCs w:val="22"/>
        </w:rPr>
      </w:pPr>
      <w:r>
        <w:rPr>
          <w:rFonts w:ascii="Arial" w:hAnsi="Arial" w:cs="Arial"/>
          <w:sz w:val="22"/>
          <w:szCs w:val="22"/>
        </w:rPr>
        <w:t>D</w:t>
      </w:r>
      <w:r w:rsidR="00DD0526" w:rsidRPr="000322D0">
        <w:rPr>
          <w:rFonts w:ascii="Arial" w:hAnsi="Arial" w:cs="Arial"/>
          <w:sz w:val="22"/>
          <w:szCs w:val="22"/>
        </w:rPr>
        <w:t>okumentace dostupná na profilu zadavatele</w:t>
      </w:r>
    </w:p>
    <w:p w14:paraId="1924C6F1" w14:textId="45A9A2EC" w:rsidR="00B943BD" w:rsidRPr="00F051BF" w:rsidRDefault="00800658" w:rsidP="00DD0526">
      <w:pPr>
        <w:pStyle w:val="Zkladntext2"/>
        <w:numPr>
          <w:ilvl w:val="3"/>
          <w:numId w:val="20"/>
        </w:numPr>
        <w:tabs>
          <w:tab w:val="left" w:pos="851"/>
        </w:tabs>
        <w:ind w:hanging="2636"/>
        <w:rPr>
          <w:rFonts w:ascii="Arial" w:hAnsi="Arial" w:cs="Arial"/>
          <w:sz w:val="22"/>
          <w:szCs w:val="22"/>
        </w:rPr>
      </w:pPr>
      <w:r w:rsidRPr="00F051BF">
        <w:rPr>
          <w:rFonts w:ascii="Arial" w:hAnsi="Arial" w:cs="Arial"/>
          <w:sz w:val="22"/>
          <w:szCs w:val="22"/>
        </w:rPr>
        <w:t>Výkaz výměr</w:t>
      </w:r>
      <w:r w:rsidR="002000B4" w:rsidRPr="002000B4">
        <w:rPr>
          <w:rFonts w:ascii="Arial" w:hAnsi="Arial" w:cs="Arial"/>
          <w:sz w:val="22"/>
          <w:szCs w:val="22"/>
        </w:rPr>
        <w:t xml:space="preserve"> </w:t>
      </w:r>
      <w:r w:rsidR="002000B4" w:rsidRPr="000322D0">
        <w:rPr>
          <w:rFonts w:ascii="Arial" w:hAnsi="Arial" w:cs="Arial"/>
          <w:sz w:val="22"/>
          <w:szCs w:val="22"/>
        </w:rPr>
        <w:t>dostupn</w:t>
      </w:r>
      <w:r w:rsidR="002000B4">
        <w:rPr>
          <w:rFonts w:ascii="Arial" w:hAnsi="Arial" w:cs="Arial"/>
          <w:sz w:val="22"/>
          <w:szCs w:val="22"/>
        </w:rPr>
        <w:t>ý</w:t>
      </w:r>
      <w:r w:rsidR="002000B4" w:rsidRPr="000322D0">
        <w:rPr>
          <w:rFonts w:ascii="Arial" w:hAnsi="Arial" w:cs="Arial"/>
          <w:sz w:val="22"/>
          <w:szCs w:val="22"/>
        </w:rPr>
        <w:t xml:space="preserve"> na profilu zadavatele</w:t>
      </w:r>
    </w:p>
    <w:p w14:paraId="08298960" w14:textId="586F9CA2" w:rsidR="002F76A1" w:rsidRPr="002F76A1" w:rsidRDefault="00DF4E0E" w:rsidP="00BD3288">
      <w:pPr>
        <w:suppressAutoHyphens w:val="0"/>
        <w:ind w:left="426" w:hanging="426"/>
        <w:jc w:val="both"/>
        <w:rPr>
          <w:rFonts w:ascii="Arial" w:hAnsi="Arial" w:cs="Arial"/>
          <w:sz w:val="22"/>
          <w:szCs w:val="22"/>
        </w:rPr>
      </w:pPr>
      <w:r>
        <w:rPr>
          <w:rFonts w:ascii="Arial" w:hAnsi="Arial" w:cs="Arial"/>
          <w:sz w:val="22"/>
          <w:szCs w:val="22"/>
        </w:rPr>
        <w:t>1</w:t>
      </w:r>
      <w:r w:rsidR="002205D9">
        <w:rPr>
          <w:rFonts w:ascii="Arial" w:hAnsi="Arial" w:cs="Arial"/>
          <w:sz w:val="22"/>
          <w:szCs w:val="22"/>
        </w:rPr>
        <w:t>3</w:t>
      </w:r>
      <w:r w:rsidR="002F76A1">
        <w:rPr>
          <w:rFonts w:ascii="Arial" w:hAnsi="Arial" w:cs="Arial"/>
          <w:sz w:val="22"/>
          <w:szCs w:val="22"/>
        </w:rPr>
        <w:t>.</w:t>
      </w:r>
      <w:r w:rsidR="002F76A1">
        <w:rPr>
          <w:rFonts w:ascii="Arial" w:hAnsi="Arial" w:cs="Arial"/>
          <w:sz w:val="22"/>
          <w:szCs w:val="22"/>
        </w:rPr>
        <w:tab/>
      </w:r>
      <w:r w:rsidR="002F76A1" w:rsidRPr="002F76A1">
        <w:rPr>
          <w:rFonts w:ascii="Arial" w:hAnsi="Arial" w:cs="Arial"/>
          <w:sz w:val="22"/>
          <w:szCs w:val="22"/>
        </w:rPr>
        <w:t xml:space="preserve">Smluvní strany prohlašují, že jsou plně svéprávné, že si </w:t>
      </w:r>
      <w:r w:rsidR="00B943BD">
        <w:rPr>
          <w:rFonts w:ascii="Arial" w:hAnsi="Arial" w:cs="Arial"/>
          <w:sz w:val="22"/>
          <w:szCs w:val="22"/>
        </w:rPr>
        <w:t>tuto Smlouvu před jejím</w:t>
      </w:r>
      <w:r w:rsidR="002F76A1" w:rsidRPr="002F76A1">
        <w:rPr>
          <w:rFonts w:ascii="Arial" w:hAnsi="Arial" w:cs="Arial"/>
          <w:sz w:val="22"/>
          <w:szCs w:val="22"/>
        </w:rPr>
        <w:t xml:space="preserve"> podpisem přečetly, a že je uzavřen</w:t>
      </w:r>
      <w:r w:rsidR="00B943BD">
        <w:rPr>
          <w:rFonts w:ascii="Arial" w:hAnsi="Arial" w:cs="Arial"/>
          <w:sz w:val="22"/>
          <w:szCs w:val="22"/>
        </w:rPr>
        <w:t>a</w:t>
      </w:r>
      <w:r w:rsidR="002F76A1" w:rsidRPr="002F76A1">
        <w:rPr>
          <w:rFonts w:ascii="Arial" w:hAnsi="Arial" w:cs="Arial"/>
          <w:sz w:val="22"/>
          <w:szCs w:val="22"/>
        </w:rPr>
        <w:t xml:space="preserve"> po vzájemném projednání podle jejich pravé a svobodné vůle, určitě, vážně a srozumitelně, nikoliv v rozporu s dobrými mravy či pod hrozbou násilí, na důkaz čehož k</w:t>
      </w:r>
      <w:r w:rsidR="00B943BD">
        <w:rPr>
          <w:rFonts w:ascii="Arial" w:hAnsi="Arial" w:cs="Arial"/>
          <w:sz w:val="22"/>
          <w:szCs w:val="22"/>
        </w:rPr>
        <w:t> </w:t>
      </w:r>
      <w:r w:rsidR="002F76A1" w:rsidRPr="002F76A1">
        <w:rPr>
          <w:rFonts w:ascii="Arial" w:hAnsi="Arial" w:cs="Arial"/>
          <w:sz w:val="22"/>
          <w:szCs w:val="22"/>
        </w:rPr>
        <w:t>n</w:t>
      </w:r>
      <w:r w:rsidR="00B943BD">
        <w:rPr>
          <w:rFonts w:ascii="Arial" w:hAnsi="Arial" w:cs="Arial"/>
          <w:sz w:val="22"/>
          <w:szCs w:val="22"/>
        </w:rPr>
        <w:t xml:space="preserve">í </w:t>
      </w:r>
      <w:r w:rsidR="002F76A1" w:rsidRPr="002F76A1">
        <w:rPr>
          <w:rFonts w:ascii="Arial" w:hAnsi="Arial" w:cs="Arial"/>
          <w:sz w:val="22"/>
          <w:szCs w:val="22"/>
        </w:rPr>
        <w:t>připojují svoje podpisy.</w:t>
      </w:r>
    </w:p>
    <w:p w14:paraId="68C59AFA" w14:textId="77777777" w:rsidR="00B66024" w:rsidRDefault="00B66024" w:rsidP="00BD3288">
      <w:pPr>
        <w:rPr>
          <w:rFonts w:ascii="Arial" w:hAnsi="Arial" w:cs="Arial"/>
          <w:b/>
          <w:sz w:val="22"/>
          <w:szCs w:val="22"/>
          <w:highlight w:val="yellow"/>
          <w:lang w:eastAsia="cs-CZ"/>
        </w:rPr>
      </w:pPr>
    </w:p>
    <w:p w14:paraId="248E6291" w14:textId="77777777" w:rsidR="00B943BD" w:rsidRPr="0059223C" w:rsidRDefault="00B943BD" w:rsidP="00BD3288">
      <w:pPr>
        <w:rPr>
          <w:rFonts w:ascii="Arial" w:hAnsi="Arial" w:cs="Arial"/>
          <w:b/>
          <w:sz w:val="22"/>
          <w:szCs w:val="22"/>
          <w:highlight w:val="yellow"/>
          <w:lang w:eastAsia="cs-CZ"/>
        </w:rPr>
      </w:pPr>
    </w:p>
    <w:p w14:paraId="7FD74F05" w14:textId="1379ABB2" w:rsidR="00B66024" w:rsidRPr="00DB4F77" w:rsidRDefault="00B66024" w:rsidP="00BD3288">
      <w:pPr>
        <w:rPr>
          <w:rFonts w:ascii="Arial" w:hAnsi="Arial" w:cs="Arial"/>
          <w:sz w:val="22"/>
          <w:szCs w:val="22"/>
          <w:lang w:eastAsia="cs-CZ"/>
        </w:rPr>
      </w:pPr>
      <w:r w:rsidRPr="00DB4F77">
        <w:rPr>
          <w:rFonts w:ascii="Arial" w:hAnsi="Arial" w:cs="Arial"/>
          <w:sz w:val="22"/>
          <w:szCs w:val="22"/>
          <w:lang w:eastAsia="cs-CZ"/>
        </w:rPr>
        <w:t>V</w:t>
      </w:r>
      <w:r w:rsidR="00DF5116" w:rsidRPr="00DB4F77">
        <w:rPr>
          <w:rFonts w:ascii="Arial" w:hAnsi="Arial" w:cs="Arial"/>
          <w:sz w:val="22"/>
          <w:szCs w:val="22"/>
          <w:lang w:eastAsia="cs-CZ"/>
        </w:rPr>
        <w:t> Ústí nad Labem</w:t>
      </w:r>
      <w:r w:rsidRPr="00DB4F77">
        <w:rPr>
          <w:rFonts w:ascii="Arial" w:hAnsi="Arial" w:cs="Arial"/>
          <w:sz w:val="22"/>
          <w:szCs w:val="22"/>
          <w:lang w:eastAsia="cs-CZ"/>
        </w:rPr>
        <w:t xml:space="preserve"> dne</w:t>
      </w:r>
      <w:r w:rsidR="000008F5">
        <w:rPr>
          <w:rFonts w:ascii="Arial" w:hAnsi="Arial" w:cs="Arial"/>
          <w:sz w:val="22"/>
          <w:szCs w:val="22"/>
          <w:lang w:eastAsia="cs-CZ"/>
        </w:rPr>
        <w:t xml:space="preserve">: </w:t>
      </w:r>
      <w:r w:rsidR="00B43A2F" w:rsidRPr="00DB4F77">
        <w:rPr>
          <w:rFonts w:ascii="Arial" w:hAnsi="Arial" w:cs="Arial"/>
          <w:sz w:val="22"/>
          <w:szCs w:val="22"/>
          <w:lang w:eastAsia="cs-CZ"/>
        </w:rPr>
        <w:t xml:space="preserve"> </w:t>
      </w:r>
      <w:permStart w:id="86470730" w:edGrp="everyone"/>
      <w:r w:rsidRPr="00DB4F77">
        <w:rPr>
          <w:rFonts w:ascii="Arial" w:hAnsi="Arial" w:cs="Arial"/>
          <w:sz w:val="22"/>
          <w:szCs w:val="22"/>
          <w:lang w:eastAsia="cs-CZ"/>
        </w:rPr>
        <w:tab/>
      </w:r>
      <w:r w:rsidRPr="00DB4F77">
        <w:rPr>
          <w:rFonts w:ascii="Arial" w:hAnsi="Arial" w:cs="Arial"/>
          <w:sz w:val="22"/>
          <w:szCs w:val="22"/>
          <w:lang w:eastAsia="cs-CZ"/>
        </w:rPr>
        <w:tab/>
      </w:r>
      <w:r w:rsidRPr="00DB4F77">
        <w:rPr>
          <w:rFonts w:ascii="Arial" w:hAnsi="Arial" w:cs="Arial"/>
          <w:sz w:val="22"/>
          <w:szCs w:val="22"/>
          <w:lang w:eastAsia="cs-CZ"/>
        </w:rPr>
        <w:tab/>
      </w:r>
      <w:r w:rsidR="00837DBC">
        <w:rPr>
          <w:rFonts w:ascii="Arial" w:hAnsi="Arial" w:cs="Arial"/>
          <w:sz w:val="22"/>
          <w:szCs w:val="22"/>
          <w:lang w:eastAsia="cs-CZ"/>
        </w:rPr>
        <w:tab/>
      </w:r>
      <w:permEnd w:id="86470730"/>
      <w:r w:rsidRPr="00DB4F77">
        <w:rPr>
          <w:rFonts w:ascii="Arial" w:hAnsi="Arial" w:cs="Arial"/>
          <w:sz w:val="22"/>
          <w:szCs w:val="22"/>
          <w:lang w:eastAsia="cs-CZ"/>
        </w:rPr>
        <w:t>V</w:t>
      </w:r>
      <w:r w:rsidR="004223BE">
        <w:rPr>
          <w:rFonts w:ascii="Arial" w:hAnsi="Arial" w:cs="Arial"/>
          <w:sz w:val="22"/>
          <w:szCs w:val="22"/>
          <w:lang w:eastAsia="cs-CZ"/>
        </w:rPr>
        <w:t xml:space="preserve"> </w:t>
      </w:r>
      <w:permStart w:id="1868390665" w:edGrp="everyone"/>
      <w:r w:rsidR="000879E3">
        <w:rPr>
          <w:rFonts w:ascii="Arial" w:hAnsi="Arial" w:cs="Arial"/>
          <w:sz w:val="22"/>
          <w:szCs w:val="22"/>
          <w:lang w:eastAsia="cs-CZ"/>
        </w:rPr>
        <w:tab/>
      </w:r>
      <w:r w:rsidR="000879E3">
        <w:rPr>
          <w:rFonts w:ascii="Arial" w:hAnsi="Arial" w:cs="Arial"/>
          <w:sz w:val="22"/>
          <w:szCs w:val="22"/>
          <w:lang w:eastAsia="cs-CZ"/>
        </w:rPr>
        <w:tab/>
      </w:r>
      <w:r w:rsidR="000879E3">
        <w:rPr>
          <w:rFonts w:ascii="Arial" w:hAnsi="Arial" w:cs="Arial"/>
          <w:sz w:val="22"/>
          <w:szCs w:val="22"/>
          <w:lang w:eastAsia="cs-CZ"/>
        </w:rPr>
        <w:tab/>
      </w:r>
    </w:p>
    <w:permEnd w:id="1868390665"/>
    <w:p w14:paraId="01FF69BB" w14:textId="77777777" w:rsidR="00C60036" w:rsidRDefault="00C60036" w:rsidP="00BD3288">
      <w:pPr>
        <w:rPr>
          <w:rFonts w:ascii="Arial" w:hAnsi="Arial" w:cs="Arial"/>
          <w:sz w:val="22"/>
          <w:szCs w:val="22"/>
          <w:lang w:eastAsia="cs-CZ"/>
        </w:rPr>
      </w:pPr>
    </w:p>
    <w:p w14:paraId="1B012843" w14:textId="77777777" w:rsidR="00BD3288" w:rsidRDefault="00BD3288" w:rsidP="00BD3288">
      <w:pPr>
        <w:rPr>
          <w:rFonts w:ascii="Arial" w:hAnsi="Arial" w:cs="Arial"/>
          <w:sz w:val="22"/>
          <w:szCs w:val="22"/>
          <w:lang w:eastAsia="cs-CZ"/>
        </w:rPr>
      </w:pPr>
    </w:p>
    <w:p w14:paraId="1112DFD0" w14:textId="77777777" w:rsidR="000879E3" w:rsidRPr="00DB4F77" w:rsidRDefault="000879E3" w:rsidP="00BD3288">
      <w:pPr>
        <w:rPr>
          <w:rFonts w:ascii="Arial" w:hAnsi="Arial" w:cs="Arial"/>
          <w:sz w:val="22"/>
          <w:szCs w:val="22"/>
          <w:lang w:eastAsia="cs-CZ"/>
        </w:rPr>
      </w:pPr>
    </w:p>
    <w:p w14:paraId="3E87E89A" w14:textId="7D77F8A9" w:rsidR="00B66024" w:rsidRPr="00DB4F77" w:rsidRDefault="00B943BD" w:rsidP="00BD3288">
      <w:pPr>
        <w:rPr>
          <w:rFonts w:ascii="Arial" w:hAnsi="Arial" w:cs="Arial"/>
          <w:sz w:val="22"/>
          <w:szCs w:val="22"/>
          <w:lang w:eastAsia="cs-CZ"/>
        </w:rPr>
      </w:pPr>
      <w:r>
        <w:rPr>
          <w:rFonts w:ascii="Arial" w:hAnsi="Arial" w:cs="Arial"/>
          <w:sz w:val="22"/>
          <w:szCs w:val="22"/>
          <w:lang w:eastAsia="cs-CZ"/>
        </w:rPr>
        <w:t>Objednat</w:t>
      </w:r>
      <w:r w:rsidR="00D635ED" w:rsidRPr="00DB4F77">
        <w:rPr>
          <w:rFonts w:ascii="Arial" w:hAnsi="Arial" w:cs="Arial"/>
          <w:sz w:val="22"/>
          <w:szCs w:val="22"/>
          <w:lang w:eastAsia="cs-CZ"/>
        </w:rPr>
        <w:t>el</w:t>
      </w:r>
      <w:r w:rsidR="00DF5116" w:rsidRPr="00DB4F77">
        <w:rPr>
          <w:rFonts w:ascii="Arial" w:hAnsi="Arial" w:cs="Arial"/>
          <w:sz w:val="22"/>
          <w:szCs w:val="22"/>
          <w:lang w:eastAsia="cs-CZ"/>
        </w:rPr>
        <w:t>:</w:t>
      </w:r>
      <w:permStart w:id="584351676" w:edGrp="everyone"/>
      <w:r w:rsidR="00DF5116" w:rsidRPr="00DB4F77">
        <w:rPr>
          <w:rFonts w:ascii="Arial" w:hAnsi="Arial" w:cs="Arial"/>
          <w:sz w:val="22"/>
          <w:szCs w:val="22"/>
          <w:lang w:eastAsia="cs-CZ"/>
        </w:rPr>
        <w:tab/>
      </w:r>
      <w:r w:rsidR="00DF5116" w:rsidRPr="00DB4F77">
        <w:rPr>
          <w:rFonts w:ascii="Arial" w:hAnsi="Arial" w:cs="Arial"/>
          <w:sz w:val="22"/>
          <w:szCs w:val="22"/>
          <w:lang w:eastAsia="cs-CZ"/>
        </w:rPr>
        <w:tab/>
      </w:r>
      <w:r w:rsidR="00DF5116" w:rsidRPr="00DB4F77">
        <w:rPr>
          <w:rFonts w:ascii="Arial" w:hAnsi="Arial" w:cs="Arial"/>
          <w:sz w:val="22"/>
          <w:szCs w:val="22"/>
          <w:lang w:eastAsia="cs-CZ"/>
        </w:rPr>
        <w:tab/>
      </w:r>
      <w:r w:rsidR="00DF5116" w:rsidRPr="00DB4F77">
        <w:rPr>
          <w:rFonts w:ascii="Arial" w:hAnsi="Arial" w:cs="Arial"/>
          <w:sz w:val="22"/>
          <w:szCs w:val="22"/>
          <w:lang w:eastAsia="cs-CZ"/>
        </w:rPr>
        <w:tab/>
      </w:r>
      <w:r w:rsidR="00DF5116" w:rsidRPr="00DB4F77">
        <w:rPr>
          <w:rFonts w:ascii="Arial" w:hAnsi="Arial" w:cs="Arial"/>
          <w:sz w:val="22"/>
          <w:szCs w:val="22"/>
          <w:lang w:eastAsia="cs-CZ"/>
        </w:rPr>
        <w:tab/>
      </w:r>
      <w:r w:rsidR="00837DBC">
        <w:rPr>
          <w:rFonts w:ascii="Arial" w:hAnsi="Arial" w:cs="Arial"/>
          <w:sz w:val="22"/>
          <w:szCs w:val="22"/>
          <w:lang w:eastAsia="cs-CZ"/>
        </w:rPr>
        <w:tab/>
      </w:r>
      <w:permEnd w:id="584351676"/>
      <w:r>
        <w:rPr>
          <w:rFonts w:ascii="Arial" w:hAnsi="Arial" w:cs="Arial"/>
          <w:sz w:val="22"/>
          <w:szCs w:val="22"/>
          <w:lang w:eastAsia="cs-CZ"/>
        </w:rPr>
        <w:t>Zhotovit</w:t>
      </w:r>
      <w:r w:rsidR="00D635ED" w:rsidRPr="00DB4F77">
        <w:rPr>
          <w:rFonts w:ascii="Arial" w:hAnsi="Arial" w:cs="Arial"/>
          <w:sz w:val="22"/>
          <w:szCs w:val="22"/>
          <w:lang w:eastAsia="cs-CZ"/>
        </w:rPr>
        <w:t>el</w:t>
      </w:r>
      <w:r w:rsidR="000B5AFF" w:rsidRPr="00DB4F77">
        <w:rPr>
          <w:rFonts w:ascii="Arial" w:hAnsi="Arial" w:cs="Arial"/>
          <w:sz w:val="22"/>
          <w:szCs w:val="22"/>
          <w:lang w:eastAsia="cs-CZ"/>
        </w:rPr>
        <w:t>:</w:t>
      </w:r>
      <w:permStart w:id="571165161" w:edGrp="everyone"/>
      <w:r w:rsidR="000879E3">
        <w:rPr>
          <w:rFonts w:ascii="Arial" w:hAnsi="Arial" w:cs="Arial"/>
          <w:sz w:val="22"/>
          <w:szCs w:val="22"/>
          <w:lang w:eastAsia="cs-CZ"/>
        </w:rPr>
        <w:tab/>
      </w:r>
      <w:r w:rsidR="000879E3">
        <w:rPr>
          <w:rFonts w:ascii="Arial" w:hAnsi="Arial" w:cs="Arial"/>
          <w:sz w:val="22"/>
          <w:szCs w:val="22"/>
          <w:lang w:eastAsia="cs-CZ"/>
        </w:rPr>
        <w:tab/>
      </w:r>
    </w:p>
    <w:permEnd w:id="571165161"/>
    <w:p w14:paraId="7EF3223A" w14:textId="77777777" w:rsidR="00B66024" w:rsidRDefault="00B66024" w:rsidP="00BD3288">
      <w:pPr>
        <w:rPr>
          <w:rFonts w:ascii="Arial" w:hAnsi="Arial" w:cs="Arial"/>
          <w:sz w:val="22"/>
          <w:szCs w:val="22"/>
          <w:lang w:eastAsia="cs-CZ"/>
        </w:rPr>
      </w:pPr>
    </w:p>
    <w:p w14:paraId="2FE01A8D" w14:textId="77777777" w:rsidR="00837DBC" w:rsidRDefault="00837DBC" w:rsidP="00BD3288">
      <w:pPr>
        <w:rPr>
          <w:rFonts w:ascii="Arial" w:hAnsi="Arial" w:cs="Arial"/>
          <w:sz w:val="22"/>
          <w:szCs w:val="22"/>
          <w:lang w:eastAsia="cs-CZ"/>
        </w:rPr>
      </w:pPr>
    </w:p>
    <w:p w14:paraId="056826BA" w14:textId="77777777" w:rsidR="00B943BD" w:rsidRPr="00DB4F77" w:rsidRDefault="00B943BD" w:rsidP="00BD3288">
      <w:pPr>
        <w:rPr>
          <w:rFonts w:ascii="Arial" w:hAnsi="Arial" w:cs="Arial"/>
          <w:sz w:val="22"/>
          <w:szCs w:val="22"/>
          <w:lang w:eastAsia="cs-CZ"/>
        </w:rPr>
      </w:pPr>
    </w:p>
    <w:p w14:paraId="50750A73" w14:textId="77777777" w:rsidR="00B66024" w:rsidRPr="00DB4F77" w:rsidRDefault="00B66024" w:rsidP="00BD3288">
      <w:pPr>
        <w:rPr>
          <w:rFonts w:ascii="Arial" w:hAnsi="Arial" w:cs="Arial"/>
          <w:sz w:val="22"/>
          <w:szCs w:val="22"/>
          <w:lang w:eastAsia="cs-CZ"/>
        </w:rPr>
      </w:pPr>
    </w:p>
    <w:p w14:paraId="351EAF86" w14:textId="77777777" w:rsidR="00B66024" w:rsidRPr="00DB4F77" w:rsidRDefault="00B66024" w:rsidP="00BD3288">
      <w:pPr>
        <w:rPr>
          <w:rFonts w:ascii="Arial" w:hAnsi="Arial" w:cs="Arial"/>
          <w:sz w:val="22"/>
          <w:szCs w:val="22"/>
          <w:lang w:eastAsia="cs-CZ"/>
        </w:rPr>
      </w:pPr>
    </w:p>
    <w:p w14:paraId="75408809" w14:textId="3C32CEA3" w:rsidR="00E323E0" w:rsidRPr="00DB4F77" w:rsidRDefault="002F63D5" w:rsidP="002F63D5">
      <w:pPr>
        <w:tabs>
          <w:tab w:val="center" w:pos="2268"/>
          <w:tab w:val="center" w:pos="7371"/>
        </w:tabs>
        <w:rPr>
          <w:rFonts w:ascii="Arial" w:hAnsi="Arial" w:cs="Arial"/>
          <w:sz w:val="22"/>
          <w:szCs w:val="22"/>
          <w:lang w:eastAsia="cs-CZ"/>
        </w:rPr>
      </w:pPr>
      <w:r>
        <w:rPr>
          <w:rFonts w:ascii="Arial" w:hAnsi="Arial" w:cs="Arial"/>
          <w:sz w:val="22"/>
          <w:szCs w:val="22"/>
          <w:lang w:eastAsia="cs-CZ"/>
        </w:rPr>
        <w:tab/>
      </w:r>
      <w:r w:rsidR="00DF5116" w:rsidRPr="00DB4F77">
        <w:rPr>
          <w:rFonts w:ascii="Arial" w:hAnsi="Arial" w:cs="Arial"/>
          <w:sz w:val="22"/>
          <w:szCs w:val="22"/>
          <w:lang w:eastAsia="cs-CZ"/>
        </w:rPr>
        <w:t>……………………………………….</w:t>
      </w:r>
      <w:r>
        <w:rPr>
          <w:rFonts w:ascii="Arial" w:hAnsi="Arial" w:cs="Arial"/>
          <w:sz w:val="22"/>
          <w:szCs w:val="22"/>
          <w:lang w:eastAsia="cs-CZ"/>
        </w:rPr>
        <w:tab/>
      </w:r>
      <w:permStart w:id="412503225" w:edGrp="everyone"/>
      <w:r w:rsidR="00B66024" w:rsidRPr="00DB4F77">
        <w:rPr>
          <w:rFonts w:ascii="Arial" w:hAnsi="Arial" w:cs="Arial"/>
          <w:sz w:val="22"/>
          <w:szCs w:val="22"/>
          <w:lang w:eastAsia="cs-CZ"/>
        </w:rPr>
        <w:t>……………………………………….</w:t>
      </w:r>
    </w:p>
    <w:permEnd w:id="412503225"/>
    <w:p w14:paraId="2010D3E1" w14:textId="33909F62" w:rsidR="00800658" w:rsidRPr="004A6496" w:rsidRDefault="002F63D5" w:rsidP="002F63D5">
      <w:pPr>
        <w:tabs>
          <w:tab w:val="center" w:pos="2268"/>
          <w:tab w:val="center" w:pos="7371"/>
        </w:tabs>
        <w:rPr>
          <w:rFonts w:ascii="Arial" w:hAnsi="Arial" w:cs="Arial"/>
          <w:sz w:val="22"/>
          <w:szCs w:val="22"/>
          <w:lang w:eastAsia="cs-CZ"/>
        </w:rPr>
      </w:pPr>
      <w:r>
        <w:rPr>
          <w:rFonts w:ascii="Arial" w:hAnsi="Arial" w:cs="Arial"/>
          <w:b/>
          <w:sz w:val="22"/>
          <w:szCs w:val="22"/>
          <w:lang w:eastAsia="cs-CZ"/>
        </w:rPr>
        <w:tab/>
      </w:r>
      <w:r w:rsidRPr="002F63D5">
        <w:rPr>
          <w:rFonts w:ascii="Arial" w:hAnsi="Arial" w:cs="Arial"/>
          <w:b/>
          <w:sz w:val="22"/>
          <w:szCs w:val="22"/>
          <w:lang w:eastAsia="cs-CZ"/>
        </w:rPr>
        <w:t>Ing. Jaroslav Mar</w:t>
      </w:r>
      <w:r>
        <w:rPr>
          <w:rFonts w:ascii="Arial" w:hAnsi="Arial" w:cs="Arial"/>
          <w:b/>
          <w:sz w:val="22"/>
          <w:szCs w:val="22"/>
          <w:lang w:eastAsia="cs-CZ"/>
        </w:rPr>
        <w:t>e</w:t>
      </w:r>
      <w:r w:rsidRPr="002F63D5">
        <w:rPr>
          <w:rFonts w:ascii="Arial" w:hAnsi="Arial" w:cs="Arial"/>
          <w:b/>
          <w:sz w:val="22"/>
          <w:szCs w:val="22"/>
          <w:lang w:eastAsia="cs-CZ"/>
        </w:rPr>
        <w:t>k</w:t>
      </w:r>
      <w:r w:rsidR="00800658" w:rsidRPr="004A6496">
        <w:rPr>
          <w:rFonts w:ascii="Arial" w:hAnsi="Arial" w:cs="Arial"/>
          <w:sz w:val="22"/>
          <w:szCs w:val="22"/>
          <w:lang w:eastAsia="cs-CZ"/>
        </w:rPr>
        <w:tab/>
      </w:r>
      <w:permStart w:id="1254185024" w:edGrp="everyone"/>
      <w:r w:rsidR="00800658" w:rsidRPr="004A6496">
        <w:rPr>
          <w:rFonts w:ascii="Arial" w:hAnsi="Arial" w:cs="Arial"/>
          <w:sz w:val="22"/>
          <w:szCs w:val="22"/>
          <w:lang w:eastAsia="cs-CZ"/>
        </w:rPr>
        <w:t>,</w:t>
      </w:r>
      <w:r w:rsidR="00800658" w:rsidRPr="004A6496">
        <w:rPr>
          <w:rFonts w:ascii="Arial" w:hAnsi="Arial" w:cs="Arial"/>
          <w:sz w:val="22"/>
          <w:szCs w:val="22"/>
          <w:lang w:eastAsia="cs-CZ"/>
        </w:rPr>
        <w:tab/>
        <w:t>..</w:t>
      </w:r>
    </w:p>
    <w:permEnd w:id="1254185024"/>
    <w:p w14:paraId="0ECD6A2D" w14:textId="6DCBD810" w:rsidR="002F63D5" w:rsidRDefault="002F63D5" w:rsidP="002F63D5">
      <w:pPr>
        <w:tabs>
          <w:tab w:val="center" w:pos="2268"/>
          <w:tab w:val="center" w:pos="7371"/>
        </w:tabs>
        <w:rPr>
          <w:rFonts w:ascii="Arial" w:hAnsi="Arial" w:cs="Arial"/>
          <w:sz w:val="22"/>
          <w:szCs w:val="22"/>
          <w:lang w:eastAsia="cs-CZ"/>
        </w:rPr>
      </w:pPr>
      <w:r>
        <w:rPr>
          <w:rFonts w:ascii="Arial" w:hAnsi="Arial" w:cs="Arial"/>
          <w:sz w:val="22"/>
          <w:szCs w:val="22"/>
          <w:lang w:eastAsia="cs-CZ"/>
        </w:rPr>
        <w:tab/>
      </w:r>
      <w:r w:rsidR="00800658" w:rsidRPr="004A6496">
        <w:rPr>
          <w:rFonts w:ascii="Arial" w:hAnsi="Arial" w:cs="Arial"/>
          <w:sz w:val="22"/>
          <w:szCs w:val="22"/>
          <w:lang w:eastAsia="cs-CZ"/>
        </w:rPr>
        <w:t>ředitel</w:t>
      </w:r>
      <w:r w:rsidR="00800658" w:rsidRPr="00A34365">
        <w:rPr>
          <w:rFonts w:ascii="Arial" w:hAnsi="Arial" w:cs="Arial"/>
          <w:sz w:val="22"/>
          <w:szCs w:val="22"/>
          <w:lang w:eastAsia="cs-CZ"/>
        </w:rPr>
        <w:t xml:space="preserve"> </w:t>
      </w:r>
      <w:r w:rsidRPr="002F63D5">
        <w:rPr>
          <w:rFonts w:ascii="Arial" w:hAnsi="Arial" w:cs="Arial"/>
          <w:sz w:val="22"/>
          <w:szCs w:val="22"/>
          <w:lang w:eastAsia="cs-CZ"/>
        </w:rPr>
        <w:t>D</w:t>
      </w:r>
      <w:r>
        <w:rPr>
          <w:rFonts w:ascii="Arial" w:hAnsi="Arial" w:cs="Arial"/>
          <w:sz w:val="22"/>
          <w:szCs w:val="22"/>
          <w:lang w:eastAsia="cs-CZ"/>
        </w:rPr>
        <w:t>omova pro seniory Krásné Březno</w:t>
      </w:r>
    </w:p>
    <w:p w14:paraId="526E321A" w14:textId="1500492F" w:rsidR="002F63D5" w:rsidRPr="002F63D5" w:rsidRDefault="002F63D5" w:rsidP="002F63D5">
      <w:pPr>
        <w:tabs>
          <w:tab w:val="center" w:pos="2268"/>
          <w:tab w:val="center" w:pos="7371"/>
        </w:tabs>
        <w:rPr>
          <w:rFonts w:ascii="Arial" w:hAnsi="Arial" w:cs="Arial"/>
          <w:sz w:val="22"/>
          <w:szCs w:val="22"/>
          <w:lang w:eastAsia="cs-CZ"/>
        </w:rPr>
      </w:pPr>
      <w:r>
        <w:rPr>
          <w:rFonts w:ascii="Arial" w:hAnsi="Arial" w:cs="Arial"/>
          <w:sz w:val="22"/>
          <w:szCs w:val="22"/>
          <w:lang w:eastAsia="cs-CZ"/>
        </w:rPr>
        <w:tab/>
      </w:r>
      <w:r w:rsidRPr="002F63D5">
        <w:rPr>
          <w:rFonts w:ascii="Arial" w:hAnsi="Arial" w:cs="Arial"/>
          <w:sz w:val="22"/>
          <w:szCs w:val="22"/>
          <w:lang w:eastAsia="cs-CZ"/>
        </w:rPr>
        <w:t>příspěvkov</w:t>
      </w:r>
      <w:r>
        <w:rPr>
          <w:rFonts w:ascii="Arial" w:hAnsi="Arial" w:cs="Arial"/>
          <w:sz w:val="22"/>
          <w:szCs w:val="22"/>
          <w:lang w:eastAsia="cs-CZ"/>
        </w:rPr>
        <w:t>é</w:t>
      </w:r>
      <w:r w:rsidRPr="002F63D5">
        <w:rPr>
          <w:rFonts w:ascii="Arial" w:hAnsi="Arial" w:cs="Arial"/>
          <w:sz w:val="22"/>
          <w:szCs w:val="22"/>
          <w:lang w:eastAsia="cs-CZ"/>
        </w:rPr>
        <w:t xml:space="preserve"> organizace</w:t>
      </w:r>
    </w:p>
    <w:p w14:paraId="69D85FB6" w14:textId="0C8E8825" w:rsidR="00800658" w:rsidRPr="004A6496" w:rsidRDefault="002F63D5" w:rsidP="002F63D5">
      <w:pPr>
        <w:tabs>
          <w:tab w:val="center" w:pos="2268"/>
          <w:tab w:val="center" w:pos="7371"/>
        </w:tabs>
        <w:rPr>
          <w:rFonts w:ascii="Arial" w:hAnsi="Arial" w:cs="Arial"/>
          <w:sz w:val="22"/>
          <w:szCs w:val="22"/>
          <w:lang w:eastAsia="cs-CZ"/>
        </w:rPr>
      </w:pPr>
      <w:r>
        <w:rPr>
          <w:rFonts w:ascii="Arial" w:hAnsi="Arial" w:cs="Arial"/>
          <w:sz w:val="22"/>
          <w:szCs w:val="22"/>
          <w:lang w:eastAsia="cs-CZ"/>
        </w:rPr>
        <w:tab/>
      </w:r>
      <w:r w:rsidRPr="002F63D5">
        <w:rPr>
          <w:rFonts w:ascii="Arial" w:hAnsi="Arial" w:cs="Arial"/>
          <w:sz w:val="22"/>
          <w:szCs w:val="22"/>
          <w:lang w:eastAsia="cs-CZ"/>
        </w:rPr>
        <w:t>Rozcestí 798/9, 400 07 Ústí nad Labem</w:t>
      </w:r>
    </w:p>
    <w:p w14:paraId="47AFB1BD" w14:textId="41F59B48" w:rsidR="00800658" w:rsidRPr="00676A35" w:rsidRDefault="00800658" w:rsidP="00800658">
      <w:pPr>
        <w:tabs>
          <w:tab w:val="center" w:pos="7371"/>
        </w:tabs>
        <w:rPr>
          <w:rFonts w:ascii="Arial" w:hAnsi="Arial" w:cs="Arial"/>
          <w:sz w:val="22"/>
          <w:szCs w:val="22"/>
          <w:lang w:eastAsia="cs-CZ"/>
        </w:rPr>
      </w:pPr>
    </w:p>
    <w:p w14:paraId="0ADC92C7" w14:textId="77777777" w:rsidR="00D734C2" w:rsidRDefault="00D734C2" w:rsidP="00D734C2">
      <w:pPr>
        <w:suppressAutoHyphens w:val="0"/>
        <w:spacing w:after="200" w:line="276" w:lineRule="auto"/>
        <w:rPr>
          <w:rFonts w:ascii="Arial" w:hAnsi="Arial" w:cs="Arial"/>
          <w:b/>
          <w:sz w:val="22"/>
          <w:szCs w:val="22"/>
          <w:lang w:eastAsia="cs-CZ"/>
        </w:rPr>
      </w:pPr>
    </w:p>
    <w:p w14:paraId="15587288" w14:textId="77777777" w:rsidR="00D734C2" w:rsidRDefault="00D734C2" w:rsidP="00D734C2">
      <w:pPr>
        <w:suppressAutoHyphens w:val="0"/>
        <w:spacing w:after="200" w:line="276" w:lineRule="auto"/>
        <w:rPr>
          <w:rFonts w:ascii="Arial" w:hAnsi="Arial" w:cs="Arial"/>
          <w:b/>
          <w:sz w:val="22"/>
          <w:szCs w:val="22"/>
          <w:lang w:eastAsia="cs-CZ"/>
        </w:rPr>
      </w:pPr>
    </w:p>
    <w:p w14:paraId="7D2E9AE7" w14:textId="77777777" w:rsidR="00D734C2" w:rsidRDefault="00D734C2" w:rsidP="00D734C2">
      <w:pPr>
        <w:suppressAutoHyphens w:val="0"/>
        <w:spacing w:after="200" w:line="276" w:lineRule="auto"/>
        <w:rPr>
          <w:rFonts w:ascii="Arial" w:hAnsi="Arial" w:cs="Arial"/>
          <w:b/>
          <w:sz w:val="22"/>
          <w:szCs w:val="22"/>
          <w:lang w:eastAsia="cs-CZ"/>
        </w:rPr>
      </w:pPr>
    </w:p>
    <w:p w14:paraId="7FF98567" w14:textId="77777777" w:rsidR="00D734C2" w:rsidRDefault="00D734C2" w:rsidP="00D734C2">
      <w:pPr>
        <w:suppressAutoHyphens w:val="0"/>
        <w:spacing w:after="200" w:line="276" w:lineRule="auto"/>
        <w:rPr>
          <w:rFonts w:ascii="Arial" w:hAnsi="Arial" w:cs="Arial"/>
          <w:b/>
          <w:sz w:val="22"/>
          <w:szCs w:val="22"/>
          <w:lang w:eastAsia="cs-CZ"/>
        </w:rPr>
      </w:pPr>
    </w:p>
    <w:p w14:paraId="227FB96E" w14:textId="77777777" w:rsidR="00D734C2" w:rsidRDefault="00D734C2" w:rsidP="00D734C2">
      <w:pPr>
        <w:suppressAutoHyphens w:val="0"/>
        <w:spacing w:after="200" w:line="276" w:lineRule="auto"/>
        <w:rPr>
          <w:rFonts w:ascii="Arial" w:hAnsi="Arial" w:cs="Arial"/>
          <w:b/>
          <w:sz w:val="22"/>
          <w:szCs w:val="22"/>
          <w:lang w:eastAsia="cs-CZ"/>
        </w:rPr>
      </w:pPr>
    </w:p>
    <w:p w14:paraId="18F971ED" w14:textId="77777777" w:rsidR="00D734C2" w:rsidRDefault="00D734C2" w:rsidP="00D734C2">
      <w:pPr>
        <w:suppressAutoHyphens w:val="0"/>
        <w:spacing w:after="200" w:line="276" w:lineRule="auto"/>
        <w:rPr>
          <w:rFonts w:ascii="Arial" w:hAnsi="Arial" w:cs="Arial"/>
          <w:b/>
          <w:sz w:val="22"/>
          <w:szCs w:val="22"/>
          <w:lang w:eastAsia="cs-CZ"/>
        </w:rPr>
      </w:pPr>
    </w:p>
    <w:p w14:paraId="34945715" w14:textId="77777777" w:rsidR="00D734C2" w:rsidRDefault="00D734C2" w:rsidP="00D734C2">
      <w:pPr>
        <w:suppressAutoHyphens w:val="0"/>
        <w:spacing w:after="200" w:line="276" w:lineRule="auto"/>
        <w:rPr>
          <w:rFonts w:ascii="Arial" w:hAnsi="Arial" w:cs="Arial"/>
          <w:b/>
          <w:sz w:val="22"/>
          <w:szCs w:val="22"/>
          <w:lang w:eastAsia="cs-CZ"/>
        </w:rPr>
      </w:pPr>
    </w:p>
    <w:p w14:paraId="39DD8D22" w14:textId="77777777" w:rsidR="00D734C2" w:rsidRDefault="00D734C2" w:rsidP="00D734C2">
      <w:pPr>
        <w:suppressAutoHyphens w:val="0"/>
        <w:spacing w:after="200" w:line="276" w:lineRule="auto"/>
        <w:rPr>
          <w:rFonts w:ascii="Arial" w:hAnsi="Arial" w:cs="Arial"/>
          <w:b/>
          <w:sz w:val="22"/>
          <w:szCs w:val="22"/>
          <w:lang w:eastAsia="cs-CZ"/>
        </w:rPr>
      </w:pPr>
    </w:p>
    <w:p w14:paraId="037C164A" w14:textId="77777777" w:rsidR="00D734C2" w:rsidRDefault="00D734C2" w:rsidP="00D734C2">
      <w:pPr>
        <w:suppressAutoHyphens w:val="0"/>
        <w:spacing w:after="200" w:line="276" w:lineRule="auto"/>
        <w:rPr>
          <w:rFonts w:ascii="Arial" w:hAnsi="Arial" w:cs="Arial"/>
          <w:b/>
          <w:sz w:val="22"/>
          <w:szCs w:val="22"/>
          <w:lang w:eastAsia="cs-CZ"/>
        </w:rPr>
      </w:pPr>
    </w:p>
    <w:p w14:paraId="4A6FCC8E" w14:textId="77777777" w:rsidR="00D734C2" w:rsidRDefault="00D734C2" w:rsidP="00D734C2">
      <w:pPr>
        <w:suppressAutoHyphens w:val="0"/>
        <w:spacing w:after="200" w:line="276" w:lineRule="auto"/>
        <w:rPr>
          <w:rFonts w:ascii="Arial" w:hAnsi="Arial" w:cs="Arial"/>
          <w:b/>
          <w:sz w:val="22"/>
          <w:szCs w:val="22"/>
          <w:lang w:eastAsia="cs-CZ"/>
        </w:rPr>
      </w:pPr>
    </w:p>
    <w:p w14:paraId="3E073BDA" w14:textId="77777777" w:rsidR="00D734C2" w:rsidRDefault="00D734C2" w:rsidP="00D734C2">
      <w:pPr>
        <w:suppressAutoHyphens w:val="0"/>
        <w:spacing w:after="200" w:line="276" w:lineRule="auto"/>
        <w:rPr>
          <w:rFonts w:ascii="Arial" w:hAnsi="Arial" w:cs="Arial"/>
          <w:b/>
          <w:sz w:val="22"/>
          <w:szCs w:val="22"/>
          <w:lang w:eastAsia="cs-CZ"/>
        </w:rPr>
      </w:pPr>
    </w:p>
    <w:p w14:paraId="17DE61E2" w14:textId="77777777" w:rsidR="00D734C2" w:rsidRDefault="00D734C2" w:rsidP="00D734C2">
      <w:pPr>
        <w:suppressAutoHyphens w:val="0"/>
        <w:spacing w:after="200" w:line="276" w:lineRule="auto"/>
        <w:rPr>
          <w:rFonts w:ascii="Arial" w:hAnsi="Arial" w:cs="Arial"/>
          <w:b/>
          <w:sz w:val="22"/>
          <w:szCs w:val="22"/>
          <w:lang w:eastAsia="cs-CZ"/>
        </w:rPr>
      </w:pPr>
    </w:p>
    <w:p w14:paraId="4AF79EAE" w14:textId="77777777" w:rsidR="00D734C2" w:rsidRPr="002427B1" w:rsidRDefault="00D734C2" w:rsidP="00D734C2">
      <w:pPr>
        <w:suppressAutoHyphens w:val="0"/>
        <w:spacing w:after="200" w:line="276" w:lineRule="auto"/>
        <w:rPr>
          <w:rFonts w:ascii="Arial" w:hAnsi="Arial" w:cs="Arial"/>
          <w:b/>
          <w:sz w:val="22"/>
          <w:szCs w:val="22"/>
          <w:lang w:eastAsia="cs-CZ"/>
        </w:rPr>
      </w:pPr>
      <w:r w:rsidRPr="002427B1">
        <w:rPr>
          <w:rFonts w:ascii="Arial" w:hAnsi="Arial" w:cs="Arial"/>
          <w:b/>
          <w:sz w:val="22"/>
          <w:szCs w:val="22"/>
          <w:lang w:eastAsia="cs-CZ"/>
        </w:rPr>
        <w:lastRenderedPageBreak/>
        <w:t>Příloha – seznam poddodavatelů</w:t>
      </w:r>
    </w:p>
    <w:p w14:paraId="188F5081" w14:textId="77777777" w:rsidR="00D734C2" w:rsidRPr="002427B1" w:rsidRDefault="00D734C2" w:rsidP="00D734C2">
      <w:pPr>
        <w:numPr>
          <w:ilvl w:val="1"/>
          <w:numId w:val="0"/>
        </w:numPr>
        <w:suppressAutoHyphens w:val="0"/>
        <w:autoSpaceDE w:val="0"/>
        <w:autoSpaceDN w:val="0"/>
        <w:ind w:left="426" w:hanging="426"/>
        <w:jc w:val="both"/>
        <w:rPr>
          <w:rFonts w:ascii="Arial" w:hAnsi="Arial" w:cs="Arial"/>
          <w:b/>
          <w:sz w:val="22"/>
          <w:szCs w:val="22"/>
          <w:lang w:eastAsia="cs-CZ"/>
        </w:rPr>
      </w:pPr>
    </w:p>
    <w:p w14:paraId="4D102FCB" w14:textId="77777777" w:rsidR="00D734C2" w:rsidRPr="002427B1" w:rsidRDefault="00D734C2" w:rsidP="00D734C2">
      <w:pPr>
        <w:rPr>
          <w:rFonts w:ascii="Arial" w:hAnsi="Arial" w:cs="Arial"/>
          <w:b/>
          <w:sz w:val="22"/>
          <w:szCs w:val="22"/>
        </w:rPr>
      </w:pPr>
      <w:r w:rsidRPr="002427B1">
        <w:rPr>
          <w:rFonts w:ascii="Arial" w:hAnsi="Arial" w:cs="Arial"/>
          <w:b/>
          <w:sz w:val="22"/>
          <w:szCs w:val="22"/>
        </w:rPr>
        <w:t>1)</w:t>
      </w:r>
    </w:p>
    <w:p w14:paraId="01064ACD" w14:textId="77777777" w:rsidR="00D734C2" w:rsidRPr="002427B1" w:rsidRDefault="00D734C2" w:rsidP="00D734C2">
      <w:pPr>
        <w:tabs>
          <w:tab w:val="left" w:pos="2340"/>
        </w:tabs>
        <w:rPr>
          <w:rFonts w:ascii="Arial" w:hAnsi="Arial" w:cs="Arial"/>
          <w:b/>
          <w:sz w:val="22"/>
          <w:szCs w:val="22"/>
          <w:lang w:eastAsia="cs-CZ"/>
        </w:rPr>
      </w:pPr>
      <w:r w:rsidRPr="002427B1">
        <w:rPr>
          <w:rFonts w:ascii="Arial" w:hAnsi="Arial" w:cs="Arial"/>
          <w:b/>
          <w:sz w:val="22"/>
          <w:szCs w:val="22"/>
        </w:rPr>
        <w:t>Název:</w:t>
      </w:r>
      <w:r w:rsidRPr="002427B1">
        <w:rPr>
          <w:rFonts w:ascii="Arial" w:hAnsi="Arial" w:cs="Arial"/>
          <w:sz w:val="22"/>
          <w:szCs w:val="22"/>
        </w:rPr>
        <w:t xml:space="preserve"> </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 xml:space="preserve">(doplní zhotovitel) </w:t>
      </w:r>
    </w:p>
    <w:p w14:paraId="69705BF5"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Sídlo:</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1684BCC5"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Právní forma:</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7D4A8CAE"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Identifikační číslo:</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3003FB7A" w14:textId="77777777" w:rsidR="00D734C2" w:rsidRPr="002427B1" w:rsidRDefault="00D734C2" w:rsidP="00D734C2">
      <w:pPr>
        <w:tabs>
          <w:tab w:val="left" w:pos="2340"/>
        </w:tabs>
        <w:rPr>
          <w:rFonts w:ascii="Arial" w:hAnsi="Arial" w:cs="Arial"/>
          <w:b/>
          <w:sz w:val="22"/>
          <w:szCs w:val="22"/>
        </w:rPr>
      </w:pPr>
      <w:r w:rsidRPr="002427B1">
        <w:rPr>
          <w:rFonts w:ascii="Arial" w:hAnsi="Arial" w:cs="Arial"/>
          <w:b/>
          <w:sz w:val="22"/>
          <w:szCs w:val="22"/>
        </w:rPr>
        <w:t>Rozsah plnění Smlouvy:</w:t>
      </w:r>
      <w:r w:rsidRPr="002427B1">
        <w:rPr>
          <w:rFonts w:ascii="Arial" w:hAnsi="Arial" w:cs="Arial"/>
          <w:b/>
          <w:sz w:val="22"/>
          <w:szCs w:val="22"/>
        </w:rPr>
        <w:tab/>
      </w:r>
      <w:r w:rsidRPr="002427B1">
        <w:rPr>
          <w:rFonts w:ascii="Arial" w:hAnsi="Arial" w:cs="Arial"/>
          <w:b/>
          <w:sz w:val="22"/>
          <w:szCs w:val="22"/>
          <w:lang w:eastAsia="cs-CZ"/>
        </w:rPr>
        <w:t>(doplní zhotovitel)</w:t>
      </w:r>
    </w:p>
    <w:p w14:paraId="23D3525C" w14:textId="77777777" w:rsidR="00D734C2" w:rsidRPr="002427B1" w:rsidRDefault="00D734C2" w:rsidP="00D734C2">
      <w:pPr>
        <w:rPr>
          <w:rFonts w:ascii="Arial" w:hAnsi="Arial" w:cs="Arial"/>
          <w:b/>
          <w:sz w:val="22"/>
          <w:szCs w:val="22"/>
        </w:rPr>
      </w:pPr>
    </w:p>
    <w:p w14:paraId="7D0B617E" w14:textId="77777777" w:rsidR="00D734C2" w:rsidRPr="002427B1" w:rsidRDefault="00D734C2" w:rsidP="00D734C2">
      <w:pPr>
        <w:rPr>
          <w:rFonts w:ascii="Arial" w:hAnsi="Arial" w:cs="Arial"/>
          <w:b/>
          <w:sz w:val="22"/>
          <w:szCs w:val="22"/>
        </w:rPr>
      </w:pPr>
      <w:r w:rsidRPr="002427B1">
        <w:rPr>
          <w:rFonts w:ascii="Arial" w:hAnsi="Arial" w:cs="Arial"/>
          <w:b/>
          <w:sz w:val="22"/>
          <w:szCs w:val="22"/>
        </w:rPr>
        <w:t>2)</w:t>
      </w:r>
    </w:p>
    <w:p w14:paraId="38A82951" w14:textId="77777777" w:rsidR="00D734C2" w:rsidRPr="002427B1" w:rsidRDefault="00D734C2" w:rsidP="00D734C2">
      <w:pPr>
        <w:tabs>
          <w:tab w:val="left" w:pos="2340"/>
        </w:tabs>
        <w:rPr>
          <w:rFonts w:ascii="Arial" w:hAnsi="Arial" w:cs="Arial"/>
          <w:b/>
          <w:sz w:val="22"/>
          <w:szCs w:val="22"/>
          <w:lang w:eastAsia="cs-CZ"/>
        </w:rPr>
      </w:pPr>
      <w:r w:rsidRPr="002427B1">
        <w:rPr>
          <w:rFonts w:ascii="Arial" w:hAnsi="Arial" w:cs="Arial"/>
          <w:b/>
          <w:sz w:val="22"/>
          <w:szCs w:val="22"/>
        </w:rPr>
        <w:t>Název:</w:t>
      </w:r>
      <w:r w:rsidRPr="002427B1">
        <w:rPr>
          <w:rFonts w:ascii="Arial" w:hAnsi="Arial" w:cs="Arial"/>
          <w:sz w:val="22"/>
          <w:szCs w:val="22"/>
        </w:rPr>
        <w:t xml:space="preserve"> </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 xml:space="preserve">(doplní zhotovitel) </w:t>
      </w:r>
    </w:p>
    <w:p w14:paraId="2645DCB9"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Sídlo:</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613165F2"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Právní forma:</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3F20CC5B" w14:textId="77777777" w:rsidR="00D734C2" w:rsidRPr="002427B1" w:rsidRDefault="00D734C2" w:rsidP="00D734C2">
      <w:pPr>
        <w:tabs>
          <w:tab w:val="left" w:pos="2340"/>
        </w:tabs>
        <w:rPr>
          <w:rFonts w:ascii="Arial" w:hAnsi="Arial" w:cs="Arial"/>
          <w:sz w:val="22"/>
          <w:szCs w:val="22"/>
        </w:rPr>
      </w:pPr>
      <w:r w:rsidRPr="002427B1">
        <w:rPr>
          <w:rFonts w:ascii="Arial" w:hAnsi="Arial" w:cs="Arial"/>
          <w:b/>
          <w:sz w:val="22"/>
          <w:szCs w:val="22"/>
        </w:rPr>
        <w:t>Identifikační číslo:</w:t>
      </w:r>
      <w:r w:rsidRPr="002427B1">
        <w:rPr>
          <w:rFonts w:ascii="Arial" w:hAnsi="Arial" w:cs="Arial"/>
          <w:sz w:val="22"/>
          <w:szCs w:val="22"/>
        </w:rPr>
        <w:tab/>
      </w:r>
      <w:r w:rsidRPr="002427B1">
        <w:rPr>
          <w:rFonts w:ascii="Arial" w:hAnsi="Arial" w:cs="Arial"/>
          <w:sz w:val="22"/>
          <w:szCs w:val="22"/>
        </w:rPr>
        <w:tab/>
      </w:r>
      <w:r w:rsidRPr="002427B1">
        <w:rPr>
          <w:rFonts w:ascii="Arial" w:hAnsi="Arial" w:cs="Arial"/>
          <w:b/>
          <w:sz w:val="22"/>
          <w:szCs w:val="22"/>
          <w:lang w:eastAsia="cs-CZ"/>
        </w:rPr>
        <w:t>(doplní zhotovitel)</w:t>
      </w:r>
    </w:p>
    <w:p w14:paraId="67FAA352" w14:textId="0AF7AB70" w:rsidR="00D734C2" w:rsidRPr="00D15D11" w:rsidRDefault="00D734C2" w:rsidP="00D15D11">
      <w:pPr>
        <w:tabs>
          <w:tab w:val="left" w:pos="2340"/>
        </w:tabs>
        <w:rPr>
          <w:rFonts w:ascii="Arial" w:hAnsi="Arial" w:cs="Arial"/>
          <w:b/>
          <w:sz w:val="22"/>
          <w:szCs w:val="22"/>
        </w:rPr>
      </w:pPr>
      <w:r w:rsidRPr="002427B1">
        <w:rPr>
          <w:rFonts w:ascii="Arial" w:hAnsi="Arial" w:cs="Arial"/>
          <w:b/>
          <w:sz w:val="22"/>
          <w:szCs w:val="22"/>
        </w:rPr>
        <w:t>Rozsah plnění Smlouvy:</w:t>
      </w:r>
      <w:r w:rsidRPr="002427B1">
        <w:rPr>
          <w:rFonts w:ascii="Arial" w:hAnsi="Arial" w:cs="Arial"/>
          <w:b/>
          <w:sz w:val="22"/>
          <w:szCs w:val="22"/>
        </w:rPr>
        <w:tab/>
      </w:r>
      <w:r w:rsidRPr="002427B1">
        <w:rPr>
          <w:rFonts w:ascii="Arial" w:hAnsi="Arial" w:cs="Arial"/>
          <w:b/>
          <w:sz w:val="22"/>
          <w:szCs w:val="22"/>
          <w:lang w:eastAsia="cs-CZ"/>
        </w:rPr>
        <w:t>(doplní zhotovitel)</w:t>
      </w:r>
    </w:p>
    <w:p w14:paraId="2130CCB6" w14:textId="6BC4B9B6" w:rsidR="003164ED" w:rsidRPr="00676A35" w:rsidRDefault="003164ED" w:rsidP="00BD3288">
      <w:pPr>
        <w:tabs>
          <w:tab w:val="center" w:pos="7371"/>
        </w:tabs>
        <w:rPr>
          <w:rFonts w:ascii="Arial" w:hAnsi="Arial" w:cs="Arial"/>
          <w:sz w:val="22"/>
          <w:szCs w:val="22"/>
          <w:lang w:eastAsia="cs-CZ"/>
        </w:rPr>
      </w:pPr>
    </w:p>
    <w:sectPr w:rsidR="003164ED" w:rsidRPr="00676A35" w:rsidSect="000879E3">
      <w:headerReference w:type="default" r:id="rId9"/>
      <w:footerReference w:type="default" r:id="rId10"/>
      <w:headerReference w:type="first" r:id="rId11"/>
      <w:type w:val="continuous"/>
      <w:pgSz w:w="11906" w:h="16838" w:code="9"/>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58F3" w14:textId="77777777" w:rsidR="004726B7" w:rsidRDefault="004726B7" w:rsidP="00DC4005">
      <w:r>
        <w:separator/>
      </w:r>
    </w:p>
  </w:endnote>
  <w:endnote w:type="continuationSeparator" w:id="0">
    <w:p w14:paraId="641EC177" w14:textId="77777777" w:rsidR="004726B7" w:rsidRDefault="004726B7"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77E2" w14:textId="7A720B41" w:rsidR="00B943BD" w:rsidRDefault="00B943BD">
    <w:pPr>
      <w:pStyle w:val="Zpat"/>
      <w:jc w:val="center"/>
    </w:pPr>
    <w:r>
      <w:fldChar w:fldCharType="begin"/>
    </w:r>
    <w:r>
      <w:instrText xml:space="preserve"> PAGE   \* MERGEFORMAT </w:instrText>
    </w:r>
    <w:r>
      <w:fldChar w:fldCharType="separate"/>
    </w:r>
    <w:r w:rsidR="007C2CE9">
      <w:rPr>
        <w:noProof/>
      </w:rPr>
      <w:t>4</w:t>
    </w:r>
    <w:r>
      <w:rPr>
        <w:noProof/>
      </w:rPr>
      <w:fldChar w:fldCharType="end"/>
    </w:r>
  </w:p>
  <w:p w14:paraId="0824F292" w14:textId="77777777" w:rsidR="00B943BD" w:rsidRDefault="00B943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7D30" w14:textId="77777777" w:rsidR="004726B7" w:rsidRDefault="004726B7" w:rsidP="00DC4005">
      <w:r>
        <w:separator/>
      </w:r>
    </w:p>
  </w:footnote>
  <w:footnote w:type="continuationSeparator" w:id="0">
    <w:p w14:paraId="17A227A4" w14:textId="77777777" w:rsidR="004726B7" w:rsidRDefault="004726B7"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14A9" w14:textId="6FCA76FF" w:rsidR="00D668D5" w:rsidRDefault="00D668D5" w:rsidP="007B0051">
    <w:pPr>
      <w:pStyle w:val="Zhlav"/>
      <w:tabs>
        <w:tab w:val="clear" w:pos="9072"/>
        <w:tab w:val="left" w:pos="2552"/>
        <w:tab w:val="left" w:pos="8595"/>
      </w:tabs>
    </w:pPr>
    <w:r>
      <w:tab/>
    </w:r>
  </w:p>
  <w:p w14:paraId="1501CDE2" w14:textId="77777777" w:rsidR="00D668D5" w:rsidRPr="00D668D5" w:rsidRDefault="00D668D5" w:rsidP="00D668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49B2" w14:textId="574C94C5" w:rsidR="005F248E" w:rsidRDefault="005F248E" w:rsidP="0099795D">
    <w:pPr>
      <w:pStyle w:val="Zhlav"/>
      <w:tabs>
        <w:tab w:val="clear" w:pos="9072"/>
        <w:tab w:val="left" w:pos="85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16FC9"/>
    <w:multiLevelType w:val="hybridMultilevel"/>
    <w:tmpl w:val="974E2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D75B0"/>
    <w:multiLevelType w:val="hybridMultilevel"/>
    <w:tmpl w:val="7B6EC06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807704F"/>
    <w:multiLevelType w:val="hybridMultilevel"/>
    <w:tmpl w:val="DC9263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B53061"/>
    <w:multiLevelType w:val="hybridMultilevel"/>
    <w:tmpl w:val="926E0AC4"/>
    <w:lvl w:ilvl="0" w:tplc="1048F34E">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B22F67"/>
    <w:multiLevelType w:val="hybridMultilevel"/>
    <w:tmpl w:val="9EB4E26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145D97"/>
    <w:multiLevelType w:val="hybridMultilevel"/>
    <w:tmpl w:val="1C22B3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47C5B5A"/>
    <w:multiLevelType w:val="hybridMultilevel"/>
    <w:tmpl w:val="A18890F4"/>
    <w:lvl w:ilvl="0" w:tplc="04050001">
      <w:start w:val="1"/>
      <w:numFmt w:val="bullet"/>
      <w:lvlText w:val=""/>
      <w:lvlJc w:val="left"/>
      <w:pPr>
        <w:ind w:left="1004"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51008A9"/>
    <w:multiLevelType w:val="hybridMultilevel"/>
    <w:tmpl w:val="50A0979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E4014"/>
    <w:multiLevelType w:val="hybridMultilevel"/>
    <w:tmpl w:val="F000E05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340F51D3"/>
    <w:multiLevelType w:val="hybridMultilevel"/>
    <w:tmpl w:val="EC82DC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5E84299"/>
    <w:multiLevelType w:val="hybridMultilevel"/>
    <w:tmpl w:val="B902F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133009"/>
    <w:multiLevelType w:val="hybridMultilevel"/>
    <w:tmpl w:val="F86AA44A"/>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251BCB"/>
    <w:multiLevelType w:val="hybridMultilevel"/>
    <w:tmpl w:val="5C185BCE"/>
    <w:lvl w:ilvl="0" w:tplc="4ADA167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2E7839"/>
    <w:multiLevelType w:val="hybridMultilevel"/>
    <w:tmpl w:val="0832E2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447928AC"/>
    <w:multiLevelType w:val="hybridMultilevel"/>
    <w:tmpl w:val="100AC450"/>
    <w:lvl w:ilvl="0" w:tplc="D2907BEE">
      <w:start w:val="1"/>
      <w:numFmt w:val="upperLetter"/>
      <w:lvlText w:val="%1)"/>
      <w:lvlJc w:val="left"/>
      <w:pPr>
        <w:tabs>
          <w:tab w:val="num" w:pos="720"/>
        </w:tabs>
        <w:ind w:left="720" w:hanging="360"/>
      </w:pPr>
      <w:rPr>
        <w:rFonts w:hint="default"/>
        <w:b/>
      </w:rPr>
    </w:lvl>
    <w:lvl w:ilvl="1" w:tplc="3BEACB4A">
      <w:numFmt w:val="bullet"/>
      <w:lvlText w:val="-"/>
      <w:lvlJc w:val="left"/>
      <w:pPr>
        <w:tabs>
          <w:tab w:val="num" w:pos="1440"/>
        </w:tabs>
        <w:ind w:left="1440" w:hanging="360"/>
      </w:pPr>
      <w:rPr>
        <w:rFonts w:ascii="Times New Roman" w:eastAsia="Times New Roman" w:hAnsi="Times New Roman" w:cs="Times New Roman"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E6AE2A22">
      <w:start w:val="5"/>
      <w:numFmt w:val="decimal"/>
      <w:lvlText w:val="%4."/>
      <w:lvlJc w:val="left"/>
      <w:pPr>
        <w:ind w:left="2880" w:hanging="360"/>
      </w:pPr>
      <w:rPr>
        <w:rFonts w:hint="default"/>
        <w:b/>
      </w:rPr>
    </w:lvl>
    <w:lvl w:ilvl="4" w:tplc="AD2E6B6A">
      <w:start w:val="1"/>
      <w:numFmt w:val="decimal"/>
      <w:lvlText w:val="%5."/>
      <w:lvlJc w:val="left"/>
      <w:pPr>
        <w:ind w:left="3600" w:hanging="360"/>
      </w:pPr>
      <w:rPr>
        <w:rFonts w:hint="default"/>
        <w:b/>
      </w:rPr>
    </w:lvl>
    <w:lvl w:ilvl="5" w:tplc="0B7CCF16">
      <w:start w:val="4"/>
      <w:numFmt w:val="decimal"/>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9C4E3E"/>
    <w:multiLevelType w:val="hybridMultilevel"/>
    <w:tmpl w:val="C8D87BC0"/>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9A131E"/>
    <w:multiLevelType w:val="hybridMultilevel"/>
    <w:tmpl w:val="0C0212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B30130"/>
    <w:multiLevelType w:val="hybridMultilevel"/>
    <w:tmpl w:val="788875BA"/>
    <w:lvl w:ilvl="0" w:tplc="DEB0CA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2C3BA7"/>
    <w:multiLevelType w:val="hybridMultilevel"/>
    <w:tmpl w:val="306AB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49673F"/>
    <w:multiLevelType w:val="hybridMultilevel"/>
    <w:tmpl w:val="7428A1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115B52"/>
    <w:multiLevelType w:val="hybridMultilevel"/>
    <w:tmpl w:val="4AF291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0B83146"/>
    <w:multiLevelType w:val="hybridMultilevel"/>
    <w:tmpl w:val="193A238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65942E11"/>
    <w:multiLevelType w:val="hybridMultilevel"/>
    <w:tmpl w:val="31DC3B8E"/>
    <w:lvl w:ilvl="0" w:tplc="757EE9EC">
      <w:start w:val="1"/>
      <w:numFmt w:val="decimal"/>
      <w:lvlText w:val="%1."/>
      <w:lvlJc w:val="left"/>
      <w:pPr>
        <w:ind w:left="720" w:hanging="360"/>
      </w:pPr>
      <w:rPr>
        <w:rFonts w:hint="default"/>
        <w:i w:val="0"/>
      </w:rPr>
    </w:lvl>
    <w:lvl w:ilvl="1" w:tplc="E466A612">
      <w:start w:val="2"/>
      <w:numFmt w:val="bullet"/>
      <w:lvlText w:val="-"/>
      <w:lvlJc w:val="left"/>
      <w:pPr>
        <w:ind w:left="1440" w:hanging="360"/>
      </w:pPr>
      <w:rPr>
        <w:rFonts w:ascii="Arial" w:eastAsia="Times New Roman" w:hAnsi="Arial" w:cs="Arial" w:hint="default"/>
      </w:rPr>
    </w:lvl>
    <w:lvl w:ilvl="2" w:tplc="E466A612">
      <w:start w:val="2"/>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075CBD"/>
    <w:multiLevelType w:val="multilevel"/>
    <w:tmpl w:val="1896A200"/>
    <w:lvl w:ilvl="0">
      <w:start w:val="3"/>
      <w:numFmt w:val="decimal"/>
      <w:lvlText w:val="%1."/>
      <w:lvlJc w:val="left"/>
      <w:pPr>
        <w:ind w:left="1146" w:hanging="360"/>
      </w:pPr>
      <w:rPr>
        <w:rFonts w:hint="default"/>
      </w:r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2202"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62" w:hanging="1440"/>
      </w:pPr>
      <w:rPr>
        <w:rFonts w:hint="default"/>
      </w:rPr>
    </w:lvl>
    <w:lvl w:ilvl="8">
      <w:start w:val="1"/>
      <w:numFmt w:val="decimal"/>
      <w:isLgl/>
      <w:lvlText w:val="%1.%2.%3.%4.%5.%6.%7.%8.%9"/>
      <w:lvlJc w:val="left"/>
      <w:pPr>
        <w:ind w:left="5370" w:hanging="1800"/>
      </w:pPr>
      <w:rPr>
        <w:rFonts w:hint="default"/>
      </w:rPr>
    </w:lvl>
  </w:abstractNum>
  <w:abstractNum w:abstractNumId="41"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2FA2B29"/>
    <w:multiLevelType w:val="hybridMultilevel"/>
    <w:tmpl w:val="76C4B4FE"/>
    <w:lvl w:ilvl="0" w:tplc="EE0CEF20">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14149F"/>
    <w:multiLevelType w:val="hybridMultilevel"/>
    <w:tmpl w:val="9484FA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32"/>
  </w:num>
  <w:num w:numId="4">
    <w:abstractNumId w:val="36"/>
  </w:num>
  <w:num w:numId="5">
    <w:abstractNumId w:val="6"/>
  </w:num>
  <w:num w:numId="6">
    <w:abstractNumId w:val="16"/>
  </w:num>
  <w:num w:numId="7">
    <w:abstractNumId w:val="26"/>
  </w:num>
  <w:num w:numId="8">
    <w:abstractNumId w:val="39"/>
  </w:num>
  <w:num w:numId="9">
    <w:abstractNumId w:val="43"/>
  </w:num>
  <w:num w:numId="10">
    <w:abstractNumId w:val="45"/>
  </w:num>
  <w:num w:numId="11">
    <w:abstractNumId w:val="44"/>
  </w:num>
  <w:num w:numId="12">
    <w:abstractNumId w:val="11"/>
  </w:num>
  <w:num w:numId="13">
    <w:abstractNumId w:val="2"/>
  </w:num>
  <w:num w:numId="14">
    <w:abstractNumId w:val="30"/>
  </w:num>
  <w:num w:numId="15">
    <w:abstractNumId w:val="18"/>
  </w:num>
  <w:num w:numId="16">
    <w:abstractNumId w:val="7"/>
  </w:num>
  <w:num w:numId="17">
    <w:abstractNumId w:val="42"/>
  </w:num>
  <w:num w:numId="18">
    <w:abstractNumId w:val="38"/>
  </w:num>
  <w:num w:numId="19">
    <w:abstractNumId w:val="41"/>
  </w:num>
  <w:num w:numId="20">
    <w:abstractNumId w:val="21"/>
  </w:num>
  <w:num w:numId="21">
    <w:abstractNumId w:val="35"/>
  </w:num>
  <w:num w:numId="22">
    <w:abstractNumId w:val="29"/>
  </w:num>
  <w:num w:numId="23">
    <w:abstractNumId w:val="22"/>
  </w:num>
  <w:num w:numId="24">
    <w:abstractNumId w:val="37"/>
  </w:num>
  <w:num w:numId="25">
    <w:abstractNumId w:val="19"/>
  </w:num>
  <w:num w:numId="26">
    <w:abstractNumId w:val="33"/>
  </w:num>
  <w:num w:numId="27">
    <w:abstractNumId w:val="34"/>
  </w:num>
  <w:num w:numId="28">
    <w:abstractNumId w:val="0"/>
  </w:num>
  <w:num w:numId="29">
    <w:abstractNumId w:val="17"/>
  </w:num>
  <w:num w:numId="30">
    <w:abstractNumId w:val="20"/>
  </w:num>
  <w:num w:numId="31">
    <w:abstractNumId w:val="23"/>
  </w:num>
  <w:num w:numId="32">
    <w:abstractNumId w:val="8"/>
  </w:num>
  <w:num w:numId="33">
    <w:abstractNumId w:val="3"/>
  </w:num>
  <w:num w:numId="34">
    <w:abstractNumId w:val="5"/>
  </w:num>
  <w:num w:numId="35">
    <w:abstractNumId w:val="15"/>
  </w:num>
  <w:num w:numId="36">
    <w:abstractNumId w:val="13"/>
  </w:num>
  <w:num w:numId="37">
    <w:abstractNumId w:val="1"/>
  </w:num>
  <w:num w:numId="38">
    <w:abstractNumId w:val="31"/>
  </w:num>
  <w:num w:numId="39">
    <w:abstractNumId w:val="9"/>
  </w:num>
  <w:num w:numId="40">
    <w:abstractNumId w:val="4"/>
  </w:num>
  <w:num w:numId="41">
    <w:abstractNumId w:val="12"/>
  </w:num>
  <w:num w:numId="42">
    <w:abstractNumId w:val="28"/>
  </w:num>
  <w:num w:numId="43">
    <w:abstractNumId w:val="40"/>
  </w:num>
  <w:num w:numId="44">
    <w:abstractNumId w:val="16"/>
  </w:num>
  <w:num w:numId="45">
    <w:abstractNumId w:val="1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4"/>
  </w:num>
  <w:num w:numId="49">
    <w:abstractNumId w:val="46"/>
  </w:num>
  <w:num w:numId="5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gFMlAssOLQNoDLQoVPYhpGpY32F47WcdGIJ1MpU5PbWQkGNFZxI74DC8PxYPDBKHd6Sz19KXxFWl3FzTiX7aw==" w:salt="MPS2LH+rH7V1uU3rE4C/Tw=="/>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08F5"/>
    <w:rsid w:val="00002713"/>
    <w:rsid w:val="0000530E"/>
    <w:rsid w:val="000055BE"/>
    <w:rsid w:val="000059EB"/>
    <w:rsid w:val="000060F4"/>
    <w:rsid w:val="00011E92"/>
    <w:rsid w:val="000128FD"/>
    <w:rsid w:val="000242E2"/>
    <w:rsid w:val="00026E7F"/>
    <w:rsid w:val="0003123D"/>
    <w:rsid w:val="000322D0"/>
    <w:rsid w:val="0003233E"/>
    <w:rsid w:val="00032CCF"/>
    <w:rsid w:val="00042142"/>
    <w:rsid w:val="00051A7B"/>
    <w:rsid w:val="00053336"/>
    <w:rsid w:val="00053383"/>
    <w:rsid w:val="000553F1"/>
    <w:rsid w:val="00055A7E"/>
    <w:rsid w:val="000677E4"/>
    <w:rsid w:val="00067FE6"/>
    <w:rsid w:val="00070319"/>
    <w:rsid w:val="00071722"/>
    <w:rsid w:val="00072B7E"/>
    <w:rsid w:val="00075895"/>
    <w:rsid w:val="0008362E"/>
    <w:rsid w:val="00085406"/>
    <w:rsid w:val="000879E3"/>
    <w:rsid w:val="00092967"/>
    <w:rsid w:val="00093162"/>
    <w:rsid w:val="000A3568"/>
    <w:rsid w:val="000A6331"/>
    <w:rsid w:val="000A75EB"/>
    <w:rsid w:val="000B320A"/>
    <w:rsid w:val="000B4A91"/>
    <w:rsid w:val="000B5AFF"/>
    <w:rsid w:val="000C0BDD"/>
    <w:rsid w:val="000C10A5"/>
    <w:rsid w:val="000C66D4"/>
    <w:rsid w:val="000D4C17"/>
    <w:rsid w:val="000D68B4"/>
    <w:rsid w:val="000E346A"/>
    <w:rsid w:val="000E657C"/>
    <w:rsid w:val="000F2607"/>
    <w:rsid w:val="000F5C7E"/>
    <w:rsid w:val="000F600C"/>
    <w:rsid w:val="00105E43"/>
    <w:rsid w:val="0011107F"/>
    <w:rsid w:val="00112F79"/>
    <w:rsid w:val="001228C5"/>
    <w:rsid w:val="0013110C"/>
    <w:rsid w:val="00133CA3"/>
    <w:rsid w:val="00160907"/>
    <w:rsid w:val="00162739"/>
    <w:rsid w:val="00163DFB"/>
    <w:rsid w:val="00172C04"/>
    <w:rsid w:val="001800BA"/>
    <w:rsid w:val="00182167"/>
    <w:rsid w:val="00183AB7"/>
    <w:rsid w:val="00187B3E"/>
    <w:rsid w:val="0019328D"/>
    <w:rsid w:val="00194264"/>
    <w:rsid w:val="0019469F"/>
    <w:rsid w:val="001956C8"/>
    <w:rsid w:val="001971BF"/>
    <w:rsid w:val="001A0A63"/>
    <w:rsid w:val="001A1419"/>
    <w:rsid w:val="001A79D9"/>
    <w:rsid w:val="001B2867"/>
    <w:rsid w:val="001B7A19"/>
    <w:rsid w:val="001C0835"/>
    <w:rsid w:val="001C1D38"/>
    <w:rsid w:val="001C2034"/>
    <w:rsid w:val="001C5EC6"/>
    <w:rsid w:val="001D2EC6"/>
    <w:rsid w:val="001D37B5"/>
    <w:rsid w:val="001D397E"/>
    <w:rsid w:val="001D7614"/>
    <w:rsid w:val="001D77DC"/>
    <w:rsid w:val="001E12BC"/>
    <w:rsid w:val="001E6362"/>
    <w:rsid w:val="001E67B0"/>
    <w:rsid w:val="001E77FD"/>
    <w:rsid w:val="001F3899"/>
    <w:rsid w:val="001F505C"/>
    <w:rsid w:val="002000B4"/>
    <w:rsid w:val="00205B11"/>
    <w:rsid w:val="0020613F"/>
    <w:rsid w:val="0021401E"/>
    <w:rsid w:val="002205D9"/>
    <w:rsid w:val="0022330D"/>
    <w:rsid w:val="0023051C"/>
    <w:rsid w:val="00232B34"/>
    <w:rsid w:val="00232EB2"/>
    <w:rsid w:val="002408AB"/>
    <w:rsid w:val="00246FB6"/>
    <w:rsid w:val="00254D4E"/>
    <w:rsid w:val="0025644A"/>
    <w:rsid w:val="0026031C"/>
    <w:rsid w:val="00265D89"/>
    <w:rsid w:val="002703AE"/>
    <w:rsid w:val="002766AF"/>
    <w:rsid w:val="002771B3"/>
    <w:rsid w:val="002771D1"/>
    <w:rsid w:val="002777DA"/>
    <w:rsid w:val="00281CED"/>
    <w:rsid w:val="00282556"/>
    <w:rsid w:val="00283057"/>
    <w:rsid w:val="002918F5"/>
    <w:rsid w:val="002B139F"/>
    <w:rsid w:val="002C14A3"/>
    <w:rsid w:val="002C64AC"/>
    <w:rsid w:val="002D22DC"/>
    <w:rsid w:val="002D2304"/>
    <w:rsid w:val="002D2BC7"/>
    <w:rsid w:val="002D5B4F"/>
    <w:rsid w:val="002E388F"/>
    <w:rsid w:val="002F31BE"/>
    <w:rsid w:val="002F63D5"/>
    <w:rsid w:val="002F6C66"/>
    <w:rsid w:val="002F76A1"/>
    <w:rsid w:val="0030273D"/>
    <w:rsid w:val="00303958"/>
    <w:rsid w:val="003149F4"/>
    <w:rsid w:val="00315078"/>
    <w:rsid w:val="003164ED"/>
    <w:rsid w:val="0032011A"/>
    <w:rsid w:val="00320FE4"/>
    <w:rsid w:val="00327C96"/>
    <w:rsid w:val="00335258"/>
    <w:rsid w:val="00344B16"/>
    <w:rsid w:val="003467A9"/>
    <w:rsid w:val="00357B72"/>
    <w:rsid w:val="00361BA3"/>
    <w:rsid w:val="003624A9"/>
    <w:rsid w:val="00363BEC"/>
    <w:rsid w:val="00377206"/>
    <w:rsid w:val="00381671"/>
    <w:rsid w:val="003825DE"/>
    <w:rsid w:val="00382999"/>
    <w:rsid w:val="00385B48"/>
    <w:rsid w:val="003876E8"/>
    <w:rsid w:val="00387726"/>
    <w:rsid w:val="00394D32"/>
    <w:rsid w:val="003A02BF"/>
    <w:rsid w:val="003A0B79"/>
    <w:rsid w:val="003A17C1"/>
    <w:rsid w:val="003A348D"/>
    <w:rsid w:val="003A584C"/>
    <w:rsid w:val="003A746D"/>
    <w:rsid w:val="003B5B6C"/>
    <w:rsid w:val="003B7043"/>
    <w:rsid w:val="003C6174"/>
    <w:rsid w:val="003D4C0D"/>
    <w:rsid w:val="003D6C99"/>
    <w:rsid w:val="003E0B20"/>
    <w:rsid w:val="003E2E64"/>
    <w:rsid w:val="003E762F"/>
    <w:rsid w:val="003F00AA"/>
    <w:rsid w:val="003F240A"/>
    <w:rsid w:val="003F2852"/>
    <w:rsid w:val="003F45AA"/>
    <w:rsid w:val="003F6A0F"/>
    <w:rsid w:val="004039CE"/>
    <w:rsid w:val="00403C91"/>
    <w:rsid w:val="0040506A"/>
    <w:rsid w:val="00405233"/>
    <w:rsid w:val="00407885"/>
    <w:rsid w:val="00412159"/>
    <w:rsid w:val="00413713"/>
    <w:rsid w:val="004140EC"/>
    <w:rsid w:val="00416344"/>
    <w:rsid w:val="00416B3B"/>
    <w:rsid w:val="00416DB9"/>
    <w:rsid w:val="0042082D"/>
    <w:rsid w:val="004223BE"/>
    <w:rsid w:val="004274BC"/>
    <w:rsid w:val="004303E4"/>
    <w:rsid w:val="00433E17"/>
    <w:rsid w:val="00441A83"/>
    <w:rsid w:val="004538FA"/>
    <w:rsid w:val="004562B9"/>
    <w:rsid w:val="00457C77"/>
    <w:rsid w:val="00460374"/>
    <w:rsid w:val="004603AD"/>
    <w:rsid w:val="00463730"/>
    <w:rsid w:val="00464AF6"/>
    <w:rsid w:val="00466F67"/>
    <w:rsid w:val="004726B7"/>
    <w:rsid w:val="00473928"/>
    <w:rsid w:val="00474391"/>
    <w:rsid w:val="00480697"/>
    <w:rsid w:val="00487B81"/>
    <w:rsid w:val="00490CBF"/>
    <w:rsid w:val="0049674B"/>
    <w:rsid w:val="00497B9C"/>
    <w:rsid w:val="004A17EF"/>
    <w:rsid w:val="004A2060"/>
    <w:rsid w:val="004A5A97"/>
    <w:rsid w:val="004B0C8D"/>
    <w:rsid w:val="004B28E8"/>
    <w:rsid w:val="004B3AFA"/>
    <w:rsid w:val="004B4264"/>
    <w:rsid w:val="004C3BDF"/>
    <w:rsid w:val="004D29FB"/>
    <w:rsid w:val="004D4AC7"/>
    <w:rsid w:val="004E4145"/>
    <w:rsid w:val="004E734D"/>
    <w:rsid w:val="004F4F16"/>
    <w:rsid w:val="004F60BB"/>
    <w:rsid w:val="004F7FC1"/>
    <w:rsid w:val="00500D69"/>
    <w:rsid w:val="00503172"/>
    <w:rsid w:val="00506CAA"/>
    <w:rsid w:val="00507350"/>
    <w:rsid w:val="00510038"/>
    <w:rsid w:val="005132EA"/>
    <w:rsid w:val="00520450"/>
    <w:rsid w:val="005263E8"/>
    <w:rsid w:val="00526CF1"/>
    <w:rsid w:val="0053063D"/>
    <w:rsid w:val="00531755"/>
    <w:rsid w:val="00532581"/>
    <w:rsid w:val="00534D42"/>
    <w:rsid w:val="005354AD"/>
    <w:rsid w:val="00553260"/>
    <w:rsid w:val="0055472F"/>
    <w:rsid w:val="0055775B"/>
    <w:rsid w:val="005579D4"/>
    <w:rsid w:val="00557F25"/>
    <w:rsid w:val="00560F2A"/>
    <w:rsid w:val="00564E3B"/>
    <w:rsid w:val="00567634"/>
    <w:rsid w:val="005717E7"/>
    <w:rsid w:val="005846F3"/>
    <w:rsid w:val="005851DF"/>
    <w:rsid w:val="005901B1"/>
    <w:rsid w:val="0059223C"/>
    <w:rsid w:val="00592D63"/>
    <w:rsid w:val="00593387"/>
    <w:rsid w:val="00597427"/>
    <w:rsid w:val="005A045B"/>
    <w:rsid w:val="005A2689"/>
    <w:rsid w:val="005B1F5C"/>
    <w:rsid w:val="005B303F"/>
    <w:rsid w:val="005B5EE3"/>
    <w:rsid w:val="005C0E4C"/>
    <w:rsid w:val="005C1855"/>
    <w:rsid w:val="005C3F71"/>
    <w:rsid w:val="005C6299"/>
    <w:rsid w:val="005D2068"/>
    <w:rsid w:val="005D5D86"/>
    <w:rsid w:val="005F1420"/>
    <w:rsid w:val="005F248E"/>
    <w:rsid w:val="005F3994"/>
    <w:rsid w:val="005F4E36"/>
    <w:rsid w:val="006021A0"/>
    <w:rsid w:val="006051AB"/>
    <w:rsid w:val="00607603"/>
    <w:rsid w:val="006248EC"/>
    <w:rsid w:val="0062638C"/>
    <w:rsid w:val="00627A00"/>
    <w:rsid w:val="00631F2C"/>
    <w:rsid w:val="006349D4"/>
    <w:rsid w:val="00635B1D"/>
    <w:rsid w:val="006360F5"/>
    <w:rsid w:val="006377F7"/>
    <w:rsid w:val="00643106"/>
    <w:rsid w:val="006438E3"/>
    <w:rsid w:val="00646D21"/>
    <w:rsid w:val="00650067"/>
    <w:rsid w:val="006506E2"/>
    <w:rsid w:val="00651CB0"/>
    <w:rsid w:val="0066003D"/>
    <w:rsid w:val="00664779"/>
    <w:rsid w:val="00665CF8"/>
    <w:rsid w:val="00667201"/>
    <w:rsid w:val="0067621D"/>
    <w:rsid w:val="00676A35"/>
    <w:rsid w:val="0068452F"/>
    <w:rsid w:val="00684854"/>
    <w:rsid w:val="00685EF0"/>
    <w:rsid w:val="00690A77"/>
    <w:rsid w:val="00693265"/>
    <w:rsid w:val="00696088"/>
    <w:rsid w:val="006960ED"/>
    <w:rsid w:val="00696A3A"/>
    <w:rsid w:val="00697B31"/>
    <w:rsid w:val="00697E97"/>
    <w:rsid w:val="006A11DB"/>
    <w:rsid w:val="006A4261"/>
    <w:rsid w:val="006B4D54"/>
    <w:rsid w:val="006B566D"/>
    <w:rsid w:val="006C46B1"/>
    <w:rsid w:val="006D3855"/>
    <w:rsid w:val="006F2B11"/>
    <w:rsid w:val="006F3672"/>
    <w:rsid w:val="006F4059"/>
    <w:rsid w:val="00701AEE"/>
    <w:rsid w:val="00710183"/>
    <w:rsid w:val="00710D6E"/>
    <w:rsid w:val="007167AD"/>
    <w:rsid w:val="0072328B"/>
    <w:rsid w:val="00732011"/>
    <w:rsid w:val="007332B2"/>
    <w:rsid w:val="00734307"/>
    <w:rsid w:val="0073499C"/>
    <w:rsid w:val="00735B90"/>
    <w:rsid w:val="0073689C"/>
    <w:rsid w:val="007433AE"/>
    <w:rsid w:val="00755815"/>
    <w:rsid w:val="007565D9"/>
    <w:rsid w:val="00763998"/>
    <w:rsid w:val="0076551E"/>
    <w:rsid w:val="007704B1"/>
    <w:rsid w:val="0077657E"/>
    <w:rsid w:val="00776C77"/>
    <w:rsid w:val="00776E0C"/>
    <w:rsid w:val="00780DE3"/>
    <w:rsid w:val="00781F7D"/>
    <w:rsid w:val="00782A6F"/>
    <w:rsid w:val="00786666"/>
    <w:rsid w:val="00794B25"/>
    <w:rsid w:val="00795A09"/>
    <w:rsid w:val="007975A8"/>
    <w:rsid w:val="007A1F14"/>
    <w:rsid w:val="007A4783"/>
    <w:rsid w:val="007A7AA6"/>
    <w:rsid w:val="007B0051"/>
    <w:rsid w:val="007B5486"/>
    <w:rsid w:val="007C2CE9"/>
    <w:rsid w:val="007D16DC"/>
    <w:rsid w:val="007D37F0"/>
    <w:rsid w:val="007E3384"/>
    <w:rsid w:val="007E37E2"/>
    <w:rsid w:val="007F1165"/>
    <w:rsid w:val="007F51D9"/>
    <w:rsid w:val="007F5EB1"/>
    <w:rsid w:val="007F7B3E"/>
    <w:rsid w:val="00800517"/>
    <w:rsid w:val="00800658"/>
    <w:rsid w:val="00801273"/>
    <w:rsid w:val="00801622"/>
    <w:rsid w:val="008066B5"/>
    <w:rsid w:val="00806C1A"/>
    <w:rsid w:val="0080792C"/>
    <w:rsid w:val="00811AD2"/>
    <w:rsid w:val="0081396B"/>
    <w:rsid w:val="00817761"/>
    <w:rsid w:val="0082088D"/>
    <w:rsid w:val="00821CE7"/>
    <w:rsid w:val="00831ADB"/>
    <w:rsid w:val="0083510D"/>
    <w:rsid w:val="00837DBC"/>
    <w:rsid w:val="00840BFB"/>
    <w:rsid w:val="00852B0B"/>
    <w:rsid w:val="00861B7E"/>
    <w:rsid w:val="00863F9D"/>
    <w:rsid w:val="00874D0A"/>
    <w:rsid w:val="0087761C"/>
    <w:rsid w:val="00881AAB"/>
    <w:rsid w:val="008857E1"/>
    <w:rsid w:val="008A3402"/>
    <w:rsid w:val="008A3951"/>
    <w:rsid w:val="008A510A"/>
    <w:rsid w:val="008A539C"/>
    <w:rsid w:val="008A6F21"/>
    <w:rsid w:val="008A6FA2"/>
    <w:rsid w:val="008A7B9C"/>
    <w:rsid w:val="008B2A2C"/>
    <w:rsid w:val="008B35EB"/>
    <w:rsid w:val="008C15B1"/>
    <w:rsid w:val="008C533C"/>
    <w:rsid w:val="008D13DF"/>
    <w:rsid w:val="008D5AFE"/>
    <w:rsid w:val="008E0C84"/>
    <w:rsid w:val="008E227F"/>
    <w:rsid w:val="008E26E5"/>
    <w:rsid w:val="008E2D53"/>
    <w:rsid w:val="008E4078"/>
    <w:rsid w:val="008E6B10"/>
    <w:rsid w:val="008F00DC"/>
    <w:rsid w:val="008F1D3D"/>
    <w:rsid w:val="008F20BC"/>
    <w:rsid w:val="008F3721"/>
    <w:rsid w:val="008F3E1A"/>
    <w:rsid w:val="008F4E94"/>
    <w:rsid w:val="008F5848"/>
    <w:rsid w:val="008F5D73"/>
    <w:rsid w:val="0090739A"/>
    <w:rsid w:val="0091091D"/>
    <w:rsid w:val="00913918"/>
    <w:rsid w:val="00916CA1"/>
    <w:rsid w:val="00924DA6"/>
    <w:rsid w:val="009259F7"/>
    <w:rsid w:val="009313F0"/>
    <w:rsid w:val="00936192"/>
    <w:rsid w:val="009525BD"/>
    <w:rsid w:val="009526B4"/>
    <w:rsid w:val="00953113"/>
    <w:rsid w:val="00960C66"/>
    <w:rsid w:val="00964C72"/>
    <w:rsid w:val="009738D0"/>
    <w:rsid w:val="00973E36"/>
    <w:rsid w:val="00977120"/>
    <w:rsid w:val="00984EC6"/>
    <w:rsid w:val="009859EE"/>
    <w:rsid w:val="00986385"/>
    <w:rsid w:val="0099236F"/>
    <w:rsid w:val="00993AA5"/>
    <w:rsid w:val="00994036"/>
    <w:rsid w:val="0099669D"/>
    <w:rsid w:val="0099795D"/>
    <w:rsid w:val="009A57A8"/>
    <w:rsid w:val="009B13AB"/>
    <w:rsid w:val="009B757F"/>
    <w:rsid w:val="009C052B"/>
    <w:rsid w:val="009C374F"/>
    <w:rsid w:val="009E633B"/>
    <w:rsid w:val="009F075E"/>
    <w:rsid w:val="009F11C7"/>
    <w:rsid w:val="009F17A3"/>
    <w:rsid w:val="009F3249"/>
    <w:rsid w:val="00A009E5"/>
    <w:rsid w:val="00A0170D"/>
    <w:rsid w:val="00A049BD"/>
    <w:rsid w:val="00A051C4"/>
    <w:rsid w:val="00A24727"/>
    <w:rsid w:val="00A320F2"/>
    <w:rsid w:val="00A33154"/>
    <w:rsid w:val="00A34851"/>
    <w:rsid w:val="00A3520E"/>
    <w:rsid w:val="00A37C91"/>
    <w:rsid w:val="00A43F1E"/>
    <w:rsid w:val="00A52574"/>
    <w:rsid w:val="00A559C4"/>
    <w:rsid w:val="00A56059"/>
    <w:rsid w:val="00A606D5"/>
    <w:rsid w:val="00A62809"/>
    <w:rsid w:val="00A746D0"/>
    <w:rsid w:val="00A814B5"/>
    <w:rsid w:val="00A83DAD"/>
    <w:rsid w:val="00AA5DF1"/>
    <w:rsid w:val="00AB2680"/>
    <w:rsid w:val="00AB30B1"/>
    <w:rsid w:val="00AB3EA9"/>
    <w:rsid w:val="00AB43C0"/>
    <w:rsid w:val="00AB64EA"/>
    <w:rsid w:val="00AC2060"/>
    <w:rsid w:val="00AC7C58"/>
    <w:rsid w:val="00AD1762"/>
    <w:rsid w:val="00AD4F8E"/>
    <w:rsid w:val="00AD54B1"/>
    <w:rsid w:val="00AE2E3A"/>
    <w:rsid w:val="00AE663A"/>
    <w:rsid w:val="00AF59B5"/>
    <w:rsid w:val="00AF7352"/>
    <w:rsid w:val="00B03E1A"/>
    <w:rsid w:val="00B043FF"/>
    <w:rsid w:val="00B04851"/>
    <w:rsid w:val="00B11FB9"/>
    <w:rsid w:val="00B15BA4"/>
    <w:rsid w:val="00B15C3E"/>
    <w:rsid w:val="00B165A6"/>
    <w:rsid w:val="00B207E7"/>
    <w:rsid w:val="00B27C2D"/>
    <w:rsid w:val="00B33478"/>
    <w:rsid w:val="00B35498"/>
    <w:rsid w:val="00B36982"/>
    <w:rsid w:val="00B43A2F"/>
    <w:rsid w:val="00B45664"/>
    <w:rsid w:val="00B513DC"/>
    <w:rsid w:val="00B53696"/>
    <w:rsid w:val="00B5408B"/>
    <w:rsid w:val="00B57374"/>
    <w:rsid w:val="00B57B70"/>
    <w:rsid w:val="00B63A42"/>
    <w:rsid w:val="00B66024"/>
    <w:rsid w:val="00B679FB"/>
    <w:rsid w:val="00B806E6"/>
    <w:rsid w:val="00B80993"/>
    <w:rsid w:val="00B82132"/>
    <w:rsid w:val="00B90551"/>
    <w:rsid w:val="00B91FFA"/>
    <w:rsid w:val="00B92E8E"/>
    <w:rsid w:val="00B93C3B"/>
    <w:rsid w:val="00B943BD"/>
    <w:rsid w:val="00B97721"/>
    <w:rsid w:val="00B97935"/>
    <w:rsid w:val="00BA218C"/>
    <w:rsid w:val="00BA4F06"/>
    <w:rsid w:val="00BB387A"/>
    <w:rsid w:val="00BC437E"/>
    <w:rsid w:val="00BC56BA"/>
    <w:rsid w:val="00BD314A"/>
    <w:rsid w:val="00BD3288"/>
    <w:rsid w:val="00BD6501"/>
    <w:rsid w:val="00BD6BA7"/>
    <w:rsid w:val="00BD7AB4"/>
    <w:rsid w:val="00BE06FC"/>
    <w:rsid w:val="00BE0789"/>
    <w:rsid w:val="00BE4426"/>
    <w:rsid w:val="00BE4FBA"/>
    <w:rsid w:val="00C00157"/>
    <w:rsid w:val="00C04BFC"/>
    <w:rsid w:val="00C104F7"/>
    <w:rsid w:val="00C11BE2"/>
    <w:rsid w:val="00C120D7"/>
    <w:rsid w:val="00C14D5E"/>
    <w:rsid w:val="00C16087"/>
    <w:rsid w:val="00C21D12"/>
    <w:rsid w:val="00C257CF"/>
    <w:rsid w:val="00C25F65"/>
    <w:rsid w:val="00C2788A"/>
    <w:rsid w:val="00C409C4"/>
    <w:rsid w:val="00C42D3B"/>
    <w:rsid w:val="00C44301"/>
    <w:rsid w:val="00C46921"/>
    <w:rsid w:val="00C46A86"/>
    <w:rsid w:val="00C507D7"/>
    <w:rsid w:val="00C548E0"/>
    <w:rsid w:val="00C60036"/>
    <w:rsid w:val="00C6356B"/>
    <w:rsid w:val="00C64A8A"/>
    <w:rsid w:val="00C657B4"/>
    <w:rsid w:val="00C65FED"/>
    <w:rsid w:val="00C662D1"/>
    <w:rsid w:val="00C81E98"/>
    <w:rsid w:val="00C85838"/>
    <w:rsid w:val="00C92AB0"/>
    <w:rsid w:val="00C92EA1"/>
    <w:rsid w:val="00C95DA9"/>
    <w:rsid w:val="00CA33B3"/>
    <w:rsid w:val="00CA6999"/>
    <w:rsid w:val="00CB0061"/>
    <w:rsid w:val="00CB0F85"/>
    <w:rsid w:val="00CB241C"/>
    <w:rsid w:val="00CB474F"/>
    <w:rsid w:val="00CB55E8"/>
    <w:rsid w:val="00CB6D03"/>
    <w:rsid w:val="00CC068A"/>
    <w:rsid w:val="00CC1A1A"/>
    <w:rsid w:val="00CC39D2"/>
    <w:rsid w:val="00CC4B79"/>
    <w:rsid w:val="00CC71F0"/>
    <w:rsid w:val="00CD0BFF"/>
    <w:rsid w:val="00CD1E11"/>
    <w:rsid w:val="00CD2552"/>
    <w:rsid w:val="00CD39E0"/>
    <w:rsid w:val="00CD5B53"/>
    <w:rsid w:val="00CE62B2"/>
    <w:rsid w:val="00CE7113"/>
    <w:rsid w:val="00CF7077"/>
    <w:rsid w:val="00CF7A5C"/>
    <w:rsid w:val="00D0262F"/>
    <w:rsid w:val="00D0557C"/>
    <w:rsid w:val="00D1002F"/>
    <w:rsid w:val="00D1288F"/>
    <w:rsid w:val="00D134CA"/>
    <w:rsid w:val="00D15D11"/>
    <w:rsid w:val="00D16BDA"/>
    <w:rsid w:val="00D225D6"/>
    <w:rsid w:val="00D2343E"/>
    <w:rsid w:val="00D24CA7"/>
    <w:rsid w:val="00D350F9"/>
    <w:rsid w:val="00D40DD8"/>
    <w:rsid w:val="00D40ED8"/>
    <w:rsid w:val="00D43813"/>
    <w:rsid w:val="00D44466"/>
    <w:rsid w:val="00D44B8E"/>
    <w:rsid w:val="00D474DD"/>
    <w:rsid w:val="00D51B44"/>
    <w:rsid w:val="00D52C8F"/>
    <w:rsid w:val="00D56711"/>
    <w:rsid w:val="00D56C80"/>
    <w:rsid w:val="00D61007"/>
    <w:rsid w:val="00D61D3C"/>
    <w:rsid w:val="00D635ED"/>
    <w:rsid w:val="00D658F8"/>
    <w:rsid w:val="00D668D5"/>
    <w:rsid w:val="00D734C2"/>
    <w:rsid w:val="00D73C86"/>
    <w:rsid w:val="00D74D5F"/>
    <w:rsid w:val="00D752E0"/>
    <w:rsid w:val="00D82A86"/>
    <w:rsid w:val="00D8681B"/>
    <w:rsid w:val="00D875B5"/>
    <w:rsid w:val="00D925C8"/>
    <w:rsid w:val="00D93328"/>
    <w:rsid w:val="00D95754"/>
    <w:rsid w:val="00D9634E"/>
    <w:rsid w:val="00D9748C"/>
    <w:rsid w:val="00DA020B"/>
    <w:rsid w:val="00DA3986"/>
    <w:rsid w:val="00DA5D3D"/>
    <w:rsid w:val="00DA7045"/>
    <w:rsid w:val="00DB07B6"/>
    <w:rsid w:val="00DB18FF"/>
    <w:rsid w:val="00DB4F77"/>
    <w:rsid w:val="00DB5F44"/>
    <w:rsid w:val="00DC309B"/>
    <w:rsid w:val="00DC4005"/>
    <w:rsid w:val="00DC5189"/>
    <w:rsid w:val="00DD0526"/>
    <w:rsid w:val="00DD3C93"/>
    <w:rsid w:val="00DD4991"/>
    <w:rsid w:val="00DD4FF3"/>
    <w:rsid w:val="00DD629F"/>
    <w:rsid w:val="00DD6303"/>
    <w:rsid w:val="00DD6550"/>
    <w:rsid w:val="00DD6650"/>
    <w:rsid w:val="00DD6F61"/>
    <w:rsid w:val="00DE2382"/>
    <w:rsid w:val="00DE2596"/>
    <w:rsid w:val="00DE3AFC"/>
    <w:rsid w:val="00DF038E"/>
    <w:rsid w:val="00DF2DE1"/>
    <w:rsid w:val="00DF4E0E"/>
    <w:rsid w:val="00DF5116"/>
    <w:rsid w:val="00DF67E0"/>
    <w:rsid w:val="00E00E45"/>
    <w:rsid w:val="00E01D9A"/>
    <w:rsid w:val="00E02A89"/>
    <w:rsid w:val="00E06D71"/>
    <w:rsid w:val="00E1030B"/>
    <w:rsid w:val="00E15154"/>
    <w:rsid w:val="00E16E5F"/>
    <w:rsid w:val="00E22CB7"/>
    <w:rsid w:val="00E241E0"/>
    <w:rsid w:val="00E26A4B"/>
    <w:rsid w:val="00E323E0"/>
    <w:rsid w:val="00E366A1"/>
    <w:rsid w:val="00E42631"/>
    <w:rsid w:val="00E443AF"/>
    <w:rsid w:val="00E46BF3"/>
    <w:rsid w:val="00E64AE8"/>
    <w:rsid w:val="00E6627A"/>
    <w:rsid w:val="00E66378"/>
    <w:rsid w:val="00E7559F"/>
    <w:rsid w:val="00E76759"/>
    <w:rsid w:val="00E77A62"/>
    <w:rsid w:val="00E80087"/>
    <w:rsid w:val="00E81D33"/>
    <w:rsid w:val="00E83D8B"/>
    <w:rsid w:val="00E86CA1"/>
    <w:rsid w:val="00E9356C"/>
    <w:rsid w:val="00E93B04"/>
    <w:rsid w:val="00E94201"/>
    <w:rsid w:val="00E947AF"/>
    <w:rsid w:val="00E94D26"/>
    <w:rsid w:val="00EA15EE"/>
    <w:rsid w:val="00EB0087"/>
    <w:rsid w:val="00EB1C75"/>
    <w:rsid w:val="00EB3D14"/>
    <w:rsid w:val="00EB438F"/>
    <w:rsid w:val="00EB488C"/>
    <w:rsid w:val="00EB4F00"/>
    <w:rsid w:val="00EC4C44"/>
    <w:rsid w:val="00EC65B7"/>
    <w:rsid w:val="00EC6920"/>
    <w:rsid w:val="00EC766A"/>
    <w:rsid w:val="00ED45F8"/>
    <w:rsid w:val="00ED486B"/>
    <w:rsid w:val="00EE0163"/>
    <w:rsid w:val="00EE146F"/>
    <w:rsid w:val="00EE30DA"/>
    <w:rsid w:val="00EE658A"/>
    <w:rsid w:val="00EE65DC"/>
    <w:rsid w:val="00EF0132"/>
    <w:rsid w:val="00EF6199"/>
    <w:rsid w:val="00F00EF8"/>
    <w:rsid w:val="00F02167"/>
    <w:rsid w:val="00F051BF"/>
    <w:rsid w:val="00F06C56"/>
    <w:rsid w:val="00F07026"/>
    <w:rsid w:val="00F11DD3"/>
    <w:rsid w:val="00F14030"/>
    <w:rsid w:val="00F23828"/>
    <w:rsid w:val="00F32554"/>
    <w:rsid w:val="00F333EA"/>
    <w:rsid w:val="00F350AF"/>
    <w:rsid w:val="00F356C1"/>
    <w:rsid w:val="00F4561E"/>
    <w:rsid w:val="00F46D17"/>
    <w:rsid w:val="00F53EF6"/>
    <w:rsid w:val="00F542A5"/>
    <w:rsid w:val="00F57D94"/>
    <w:rsid w:val="00F6119D"/>
    <w:rsid w:val="00F61CBD"/>
    <w:rsid w:val="00F624D2"/>
    <w:rsid w:val="00F62FF7"/>
    <w:rsid w:val="00F64384"/>
    <w:rsid w:val="00F645F4"/>
    <w:rsid w:val="00F64726"/>
    <w:rsid w:val="00F67E6F"/>
    <w:rsid w:val="00F71374"/>
    <w:rsid w:val="00F733F0"/>
    <w:rsid w:val="00F74B68"/>
    <w:rsid w:val="00F762E2"/>
    <w:rsid w:val="00F817B2"/>
    <w:rsid w:val="00F83138"/>
    <w:rsid w:val="00F83C04"/>
    <w:rsid w:val="00F85F4E"/>
    <w:rsid w:val="00F8762B"/>
    <w:rsid w:val="00F87B13"/>
    <w:rsid w:val="00F942B1"/>
    <w:rsid w:val="00F9580B"/>
    <w:rsid w:val="00FA3100"/>
    <w:rsid w:val="00FA435E"/>
    <w:rsid w:val="00FA515D"/>
    <w:rsid w:val="00FA581F"/>
    <w:rsid w:val="00FA6145"/>
    <w:rsid w:val="00FB1C0F"/>
    <w:rsid w:val="00FB58A7"/>
    <w:rsid w:val="00FC1ED6"/>
    <w:rsid w:val="00FC5AF5"/>
    <w:rsid w:val="00FC6BAC"/>
    <w:rsid w:val="00FE0500"/>
    <w:rsid w:val="00FE3D9A"/>
    <w:rsid w:val="00FE4C8D"/>
    <w:rsid w:val="00FE61D1"/>
    <w:rsid w:val="00FF02F9"/>
    <w:rsid w:val="00FF08E2"/>
    <w:rsid w:val="00FF094C"/>
    <w:rsid w:val="00FF3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06E0"/>
  <w15:docId w15:val="{E72F35D2-2CB5-4CE0-A6B3-9B7F913E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6"/>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6"/>
      </w:numPr>
      <w:spacing w:before="360" w:after="120" w:line="280" w:lineRule="exact"/>
      <w:jc w:val="both"/>
      <w:outlineLvl w:val="0"/>
    </w:pPr>
    <w:rPr>
      <w:rFonts w:ascii="Calibri" w:hAnsi="Calibri"/>
      <w:b/>
      <w:sz w:val="22"/>
      <w:lang w:eastAsia="en-US"/>
    </w:rPr>
  </w:style>
  <w:style w:type="paragraph" w:customStyle="1" w:styleId="Zkladntext1">
    <w:name w:val="Základní text1"/>
    <w:basedOn w:val="Normln"/>
    <w:rsid w:val="00EC766A"/>
    <w:pPr>
      <w:widowControl w:val="0"/>
      <w:suppressAutoHyphens w:val="0"/>
      <w:spacing w:line="288" w:lineRule="auto"/>
    </w:pPr>
    <w:rPr>
      <w:rFonts w:ascii="TimesNewRomanPS" w:hAnsi="TimesNewRomanPS"/>
      <w:noProof/>
      <w:szCs w:val="20"/>
      <w:lang w:eastAsia="cs-CZ"/>
    </w:rPr>
  </w:style>
  <w:style w:type="paragraph" w:customStyle="1" w:styleId="Zkladntext20">
    <w:name w:val="Základní text2"/>
    <w:basedOn w:val="Normln"/>
    <w:rsid w:val="00EC766A"/>
    <w:pPr>
      <w:widowControl w:val="0"/>
      <w:suppressAutoHyphens w:val="0"/>
      <w:spacing w:line="288" w:lineRule="auto"/>
    </w:pPr>
    <w:rPr>
      <w:rFonts w:ascii="TimesNewRomanPS" w:hAnsi="TimesNewRomanPS"/>
      <w:noProof/>
      <w:szCs w:val="20"/>
      <w:lang w:eastAsia="cs-CZ"/>
    </w:rPr>
  </w:style>
  <w:style w:type="paragraph" w:customStyle="1" w:styleId="Default">
    <w:name w:val="Default"/>
    <w:rsid w:val="000F600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0472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usti-nad-labem.cz/profile_display_32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AAE31-AE4D-40C3-8F93-66004587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5371</Words>
  <Characters>31692</Characters>
  <Application>Microsoft Office Word</Application>
  <DocSecurity>8</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21</cp:revision>
  <cp:lastPrinted>2020-07-21T11:10:00Z</cp:lastPrinted>
  <dcterms:created xsi:type="dcterms:W3CDTF">2021-05-24T15:00:00Z</dcterms:created>
  <dcterms:modified xsi:type="dcterms:W3CDTF">2021-07-27T11:20:00Z</dcterms:modified>
</cp:coreProperties>
</file>