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C8BE6" w14:textId="77777777" w:rsidR="004E7334" w:rsidRPr="00070319" w:rsidRDefault="004E7334" w:rsidP="004E7334">
      <w:pPr>
        <w:suppressAutoHyphens w:val="0"/>
        <w:autoSpaceDE w:val="0"/>
        <w:autoSpaceDN w:val="0"/>
        <w:adjustRightInd w:val="0"/>
        <w:spacing w:before="60" w:after="60"/>
        <w:rPr>
          <w:rFonts w:ascii="Arial" w:hAnsi="Arial" w:cs="Arial"/>
          <w:b/>
          <w:bCs/>
          <w:sz w:val="22"/>
          <w:szCs w:val="22"/>
          <w:lang w:eastAsia="cs-CZ"/>
        </w:rPr>
      </w:pPr>
    </w:p>
    <w:p w14:paraId="52EFBD5D" w14:textId="77777777" w:rsidR="004E7334" w:rsidRPr="00070319" w:rsidRDefault="004E7334" w:rsidP="004E7334">
      <w:pPr>
        <w:suppressAutoHyphens w:val="0"/>
        <w:autoSpaceDE w:val="0"/>
        <w:autoSpaceDN w:val="0"/>
        <w:adjustRightInd w:val="0"/>
        <w:spacing w:before="60" w:after="60"/>
        <w:jc w:val="center"/>
        <w:rPr>
          <w:rFonts w:ascii="Arial" w:hAnsi="Arial" w:cs="Arial"/>
          <w:b/>
          <w:bCs/>
          <w:sz w:val="22"/>
          <w:szCs w:val="22"/>
          <w:lang w:eastAsia="cs-CZ"/>
        </w:rPr>
      </w:pPr>
    </w:p>
    <w:p w14:paraId="524070B6" w14:textId="77777777" w:rsidR="004E7334" w:rsidRPr="00070319" w:rsidRDefault="004E7334" w:rsidP="004E7334">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Smlouva o sběru, přepravě a odstraňování odpadu</w:t>
      </w:r>
    </w:p>
    <w:p w14:paraId="0D30E910" w14:textId="77777777" w:rsidR="004E7334" w:rsidRPr="00070319" w:rsidRDefault="004E7334" w:rsidP="004E7334">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w:t>
      </w:r>
      <w:r>
        <w:rPr>
          <w:rFonts w:ascii="Arial" w:hAnsi="Arial" w:cs="Arial"/>
          <w:sz w:val="22"/>
          <w:szCs w:val="22"/>
          <w:lang w:eastAsia="cs-CZ"/>
        </w:rPr>
        <w:t xml:space="preserve">ustanovení § 1746 odst. 2 </w:t>
      </w:r>
      <w:r w:rsidRPr="00070319">
        <w:rPr>
          <w:rFonts w:ascii="Arial" w:hAnsi="Arial" w:cs="Arial"/>
          <w:sz w:val="22"/>
          <w:szCs w:val="22"/>
          <w:lang w:eastAsia="cs-CZ"/>
        </w:rPr>
        <w:t>zákona č. 89/2012 Sb., občanský zákoník, v</w:t>
      </w:r>
      <w:r>
        <w:rPr>
          <w:rFonts w:ascii="Arial" w:hAnsi="Arial" w:cs="Arial"/>
          <w:sz w:val="22"/>
          <w:szCs w:val="22"/>
          <w:lang w:eastAsia="cs-CZ"/>
        </w:rPr>
        <w:t>e znění pozdějších předpisů</w:t>
      </w:r>
      <w:r w:rsidRPr="00070319">
        <w:rPr>
          <w:rFonts w:ascii="Arial" w:hAnsi="Arial" w:cs="Arial"/>
          <w:sz w:val="22"/>
          <w:szCs w:val="22"/>
          <w:lang w:eastAsia="cs-CZ"/>
        </w:rPr>
        <w:t xml:space="preserve">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2869B05A" w14:textId="77777777" w:rsidR="004E7334" w:rsidRPr="00070319" w:rsidRDefault="004E7334" w:rsidP="004E7334">
      <w:pPr>
        <w:suppressAutoHyphens w:val="0"/>
        <w:autoSpaceDE w:val="0"/>
        <w:autoSpaceDN w:val="0"/>
        <w:adjustRightInd w:val="0"/>
        <w:spacing w:before="60" w:after="60"/>
        <w:jc w:val="center"/>
        <w:rPr>
          <w:rFonts w:ascii="Arial" w:hAnsi="Arial" w:cs="Arial"/>
          <w:bCs/>
          <w:sz w:val="22"/>
          <w:szCs w:val="22"/>
          <w:lang w:eastAsia="cs-CZ"/>
        </w:rPr>
      </w:pPr>
    </w:p>
    <w:p w14:paraId="799F469B" w14:textId="77777777" w:rsidR="004E7334" w:rsidRPr="00070319" w:rsidRDefault="004E7334" w:rsidP="004E7334">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6E64A74F" w14:textId="77777777" w:rsidR="004E7334" w:rsidRPr="00070319" w:rsidRDefault="004E7334" w:rsidP="004E7334">
      <w:pPr>
        <w:suppressAutoHyphens w:val="0"/>
        <w:spacing w:before="60" w:after="60"/>
        <w:ind w:left="567"/>
        <w:rPr>
          <w:rFonts w:ascii="Arial" w:hAnsi="Arial" w:cs="Arial"/>
          <w:sz w:val="22"/>
          <w:szCs w:val="22"/>
          <w:lang w:eastAsia="cs-CZ"/>
        </w:rPr>
      </w:pPr>
    </w:p>
    <w:p w14:paraId="26737D68" w14:textId="77777777" w:rsidR="004E7334" w:rsidRPr="00070319" w:rsidRDefault="004E7334" w:rsidP="004E7334">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 xml:space="preserve">1. </w:t>
      </w:r>
      <w:r>
        <w:rPr>
          <w:rFonts w:ascii="Arial" w:hAnsi="Arial" w:cs="Arial"/>
          <w:b/>
          <w:sz w:val="22"/>
          <w:szCs w:val="22"/>
          <w:lang w:eastAsia="cs-CZ"/>
        </w:rPr>
        <w:t>Městské služby Ústí nad Labem, příspěvková organizace</w:t>
      </w:r>
      <w:r w:rsidRPr="00070319">
        <w:rPr>
          <w:rFonts w:ascii="Arial" w:hAnsi="Arial" w:cs="Arial"/>
          <w:sz w:val="22"/>
          <w:szCs w:val="22"/>
          <w:lang w:eastAsia="cs-CZ"/>
        </w:rPr>
        <w:t xml:space="preserve"> </w:t>
      </w:r>
    </w:p>
    <w:p w14:paraId="379ED46D" w14:textId="77777777" w:rsidR="004E7334" w:rsidRPr="00070319" w:rsidRDefault="004E7334" w:rsidP="004E733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Panská 1700/23, 400 01 Ústí nad Labem</w:t>
      </w:r>
    </w:p>
    <w:p w14:paraId="634824AD" w14:textId="77777777" w:rsidR="004E7334" w:rsidRPr="00070319" w:rsidRDefault="004E7334" w:rsidP="004E7334">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 xml:space="preserve">Ing. Tomášem </w:t>
      </w:r>
      <w:proofErr w:type="spellStart"/>
      <w:r>
        <w:rPr>
          <w:rFonts w:ascii="Arial" w:hAnsi="Arial" w:cs="Arial"/>
          <w:sz w:val="22"/>
          <w:szCs w:val="22"/>
          <w:lang w:eastAsia="cs-CZ"/>
        </w:rPr>
        <w:t>Vohryzkou</w:t>
      </w:r>
      <w:proofErr w:type="spellEnd"/>
      <w:r>
        <w:rPr>
          <w:rFonts w:ascii="Arial" w:hAnsi="Arial" w:cs="Arial"/>
          <w:sz w:val="22"/>
          <w:szCs w:val="22"/>
          <w:lang w:eastAsia="cs-CZ"/>
        </w:rPr>
        <w:t>, ředitelem</w:t>
      </w:r>
    </w:p>
    <w:p w14:paraId="61B3DAD6" w14:textId="77777777" w:rsidR="004E7334" w:rsidRDefault="004E7334" w:rsidP="004E733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71238301</w:t>
      </w:r>
    </w:p>
    <w:p w14:paraId="4BDF235A" w14:textId="77777777" w:rsidR="004E7334" w:rsidRDefault="004E7334" w:rsidP="004E733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DIČ:</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CZ71238301</w:t>
      </w:r>
    </w:p>
    <w:p w14:paraId="4A5C04D8" w14:textId="77777777" w:rsidR="004E7334" w:rsidRDefault="004E7334" w:rsidP="004E733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Osoba oprávněná jednat</w:t>
      </w:r>
    </w:p>
    <w:p w14:paraId="4732A171" w14:textId="77777777" w:rsidR="005C6FD5" w:rsidRDefault="004E7334" w:rsidP="004E7334">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ve věcech technických:</w:t>
      </w:r>
      <w:r>
        <w:rPr>
          <w:rFonts w:ascii="Arial" w:hAnsi="Arial" w:cs="Arial"/>
          <w:sz w:val="22"/>
          <w:szCs w:val="22"/>
          <w:lang w:eastAsia="cs-CZ"/>
        </w:rPr>
        <w:tab/>
        <w:t xml:space="preserve">Lucie Machková, obchodní referentka </w:t>
      </w:r>
      <w:r w:rsidR="005C6FD5">
        <w:rPr>
          <w:rFonts w:ascii="Arial" w:hAnsi="Arial" w:cs="Arial"/>
          <w:sz w:val="22"/>
          <w:szCs w:val="22"/>
          <w:lang w:eastAsia="cs-CZ"/>
        </w:rPr>
        <w:t>MSÚL</w:t>
      </w:r>
    </w:p>
    <w:p w14:paraId="7C68571F" w14:textId="77777777" w:rsidR="004E7334" w:rsidRDefault="004E7334" w:rsidP="005C6FD5">
      <w:pPr>
        <w:suppressAutoHyphens w:val="0"/>
        <w:overflowPunct w:val="0"/>
        <w:autoSpaceDE w:val="0"/>
        <w:autoSpaceDN w:val="0"/>
        <w:adjustRightInd w:val="0"/>
        <w:spacing w:before="60" w:after="60"/>
        <w:ind w:left="3544" w:hanging="4"/>
        <w:textAlignment w:val="baseline"/>
        <w:rPr>
          <w:rFonts w:ascii="Arial" w:hAnsi="Arial" w:cs="Arial"/>
          <w:sz w:val="22"/>
          <w:szCs w:val="22"/>
          <w:lang w:eastAsia="cs-CZ"/>
        </w:rPr>
      </w:pPr>
      <w:r>
        <w:rPr>
          <w:rFonts w:ascii="Arial" w:hAnsi="Arial" w:cs="Arial"/>
          <w:sz w:val="22"/>
          <w:szCs w:val="22"/>
          <w:lang w:eastAsia="cs-CZ"/>
        </w:rPr>
        <w:t>tel</w:t>
      </w:r>
      <w:r w:rsidR="005C6FD5">
        <w:rPr>
          <w:rFonts w:ascii="Arial" w:hAnsi="Arial" w:cs="Arial"/>
          <w:sz w:val="22"/>
          <w:szCs w:val="22"/>
          <w:lang w:eastAsia="cs-CZ"/>
        </w:rPr>
        <w:t>.</w:t>
      </w:r>
      <w:r>
        <w:rPr>
          <w:rFonts w:ascii="Arial" w:hAnsi="Arial" w:cs="Arial"/>
          <w:sz w:val="22"/>
          <w:szCs w:val="22"/>
          <w:lang w:eastAsia="cs-CZ"/>
        </w:rPr>
        <w:t xml:space="preserve">: </w:t>
      </w:r>
      <w:r w:rsidR="005C6FD5">
        <w:rPr>
          <w:rFonts w:ascii="Arial" w:hAnsi="Arial" w:cs="Arial"/>
          <w:sz w:val="22"/>
          <w:szCs w:val="22"/>
          <w:lang w:eastAsia="cs-CZ"/>
        </w:rPr>
        <w:t xml:space="preserve">+420 </w:t>
      </w:r>
      <w:r>
        <w:rPr>
          <w:rFonts w:ascii="Arial" w:hAnsi="Arial" w:cs="Arial"/>
          <w:sz w:val="22"/>
          <w:szCs w:val="22"/>
          <w:lang w:eastAsia="cs-CZ"/>
        </w:rPr>
        <w:t>725 523</w:t>
      </w:r>
      <w:r w:rsidR="005C6FD5">
        <w:rPr>
          <w:rFonts w:ascii="Arial" w:hAnsi="Arial" w:cs="Arial"/>
          <w:sz w:val="22"/>
          <w:szCs w:val="22"/>
          <w:lang w:eastAsia="cs-CZ"/>
        </w:rPr>
        <w:t> </w:t>
      </w:r>
      <w:r>
        <w:rPr>
          <w:rFonts w:ascii="Arial" w:hAnsi="Arial" w:cs="Arial"/>
          <w:sz w:val="22"/>
          <w:szCs w:val="22"/>
          <w:lang w:eastAsia="cs-CZ"/>
        </w:rPr>
        <w:t>101</w:t>
      </w:r>
    </w:p>
    <w:p w14:paraId="49E32FC1" w14:textId="77777777" w:rsidR="005C6FD5" w:rsidRDefault="005C6FD5" w:rsidP="004E7334">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ab/>
        <w:t xml:space="preserve">Jiří </w:t>
      </w:r>
      <w:proofErr w:type="spellStart"/>
      <w:r>
        <w:rPr>
          <w:rFonts w:ascii="Arial" w:hAnsi="Arial" w:cs="Arial"/>
          <w:sz w:val="22"/>
          <w:szCs w:val="22"/>
          <w:lang w:eastAsia="cs-CZ"/>
        </w:rPr>
        <w:t>Ohněník</w:t>
      </w:r>
      <w:proofErr w:type="spellEnd"/>
      <w:r>
        <w:rPr>
          <w:rFonts w:ascii="Arial" w:hAnsi="Arial" w:cs="Arial"/>
          <w:sz w:val="22"/>
          <w:szCs w:val="22"/>
          <w:lang w:eastAsia="cs-CZ"/>
        </w:rPr>
        <w:t>, technický pracovník správy budov MSÚL</w:t>
      </w:r>
    </w:p>
    <w:p w14:paraId="2BABE3BE" w14:textId="77777777" w:rsidR="005C6FD5" w:rsidRPr="00070319" w:rsidRDefault="005C6FD5" w:rsidP="005C6FD5">
      <w:pPr>
        <w:suppressAutoHyphens w:val="0"/>
        <w:overflowPunct w:val="0"/>
        <w:autoSpaceDE w:val="0"/>
        <w:autoSpaceDN w:val="0"/>
        <w:adjustRightInd w:val="0"/>
        <w:spacing w:before="60" w:after="60"/>
        <w:ind w:left="3544" w:hanging="4"/>
        <w:textAlignment w:val="baseline"/>
        <w:rPr>
          <w:rFonts w:ascii="Arial" w:hAnsi="Arial" w:cs="Arial"/>
          <w:sz w:val="22"/>
          <w:szCs w:val="22"/>
          <w:lang w:eastAsia="cs-CZ"/>
        </w:rPr>
      </w:pPr>
      <w:r>
        <w:rPr>
          <w:rFonts w:ascii="Arial" w:hAnsi="Arial" w:cs="Arial"/>
          <w:sz w:val="22"/>
          <w:szCs w:val="22"/>
          <w:lang w:eastAsia="cs-CZ"/>
        </w:rPr>
        <w:t>tel.: +420 603 390 622</w:t>
      </w:r>
    </w:p>
    <w:p w14:paraId="7C4CC7B0" w14:textId="77777777" w:rsidR="004E7334" w:rsidRPr="00070319" w:rsidRDefault="004E7334" w:rsidP="004E733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bankovní spojení: </w:t>
      </w:r>
      <w:r w:rsidRPr="00070319">
        <w:rPr>
          <w:rFonts w:ascii="Arial" w:hAnsi="Arial" w:cs="Arial"/>
          <w:sz w:val="22"/>
          <w:szCs w:val="22"/>
          <w:lang w:eastAsia="cs-CZ"/>
        </w:rPr>
        <w:tab/>
      </w:r>
      <w:r w:rsidRPr="00070319">
        <w:rPr>
          <w:rFonts w:ascii="Arial" w:hAnsi="Arial" w:cs="Arial"/>
          <w:sz w:val="22"/>
          <w:szCs w:val="22"/>
          <w:lang w:eastAsia="cs-CZ"/>
        </w:rPr>
        <w:tab/>
        <w:t>Komerční banka</w:t>
      </w:r>
    </w:p>
    <w:p w14:paraId="289598B6" w14:textId="77777777" w:rsidR="004E7334" w:rsidRDefault="004E7334" w:rsidP="004E7334">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27-5891410267/0100</w:t>
      </w:r>
    </w:p>
    <w:p w14:paraId="0E1035A4" w14:textId="77777777" w:rsidR="004E7334" w:rsidRPr="00070319" w:rsidRDefault="004E7334" w:rsidP="004E7334">
      <w:pPr>
        <w:suppressAutoHyphens w:val="0"/>
        <w:spacing w:before="60" w:after="60"/>
        <w:ind w:firstLine="851"/>
        <w:contextualSpacing/>
        <w:rPr>
          <w:rFonts w:ascii="Arial" w:hAnsi="Arial" w:cs="Arial"/>
          <w:sz w:val="22"/>
          <w:szCs w:val="22"/>
          <w:lang w:eastAsia="cs-CZ"/>
        </w:rPr>
      </w:pP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Pr>
          <w:rFonts w:ascii="Arial" w:hAnsi="Arial" w:cs="Arial"/>
          <w:sz w:val="22"/>
          <w:szCs w:val="22"/>
          <w:lang w:eastAsia="cs-CZ"/>
        </w:rPr>
        <w:t xml:space="preserve">)   </w:t>
      </w:r>
    </w:p>
    <w:p w14:paraId="1EE69EE9" w14:textId="77777777" w:rsidR="004E7334" w:rsidRPr="00070319" w:rsidRDefault="004E7334" w:rsidP="004E7334">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106B0B51" w14:textId="77777777" w:rsidR="004E7334" w:rsidRPr="00070319" w:rsidRDefault="004E7334" w:rsidP="004E7334">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759DDE84" w14:textId="77777777" w:rsidR="004E7334" w:rsidRPr="00070319" w:rsidRDefault="004E7334" w:rsidP="004E7334">
      <w:pPr>
        <w:tabs>
          <w:tab w:val="left" w:pos="851"/>
        </w:tabs>
        <w:suppressAutoHyphens w:val="0"/>
        <w:spacing w:before="60" w:after="60"/>
        <w:ind w:left="851"/>
        <w:rPr>
          <w:rFonts w:ascii="Arial" w:hAnsi="Arial" w:cs="Arial"/>
          <w:b/>
          <w:sz w:val="22"/>
          <w:szCs w:val="22"/>
          <w:lang w:eastAsia="cs-CZ"/>
        </w:rPr>
      </w:pPr>
    </w:p>
    <w:p w14:paraId="446E61B8" w14:textId="77777777" w:rsidR="004E7334" w:rsidRPr="00A777C4" w:rsidRDefault="004E7334" w:rsidP="004E7334">
      <w:pPr>
        <w:tabs>
          <w:tab w:val="left" w:pos="851"/>
        </w:tabs>
        <w:suppressAutoHyphens w:val="0"/>
        <w:spacing w:before="60" w:after="60"/>
        <w:ind w:left="851" w:hanging="284"/>
        <w:rPr>
          <w:rFonts w:ascii="Arial" w:hAnsi="Arial" w:cs="Arial"/>
          <w:b/>
          <w:sz w:val="22"/>
          <w:szCs w:val="22"/>
          <w:lang w:eastAsia="cs-CZ"/>
        </w:rPr>
      </w:pPr>
      <w:r w:rsidRPr="00A777C4">
        <w:rPr>
          <w:rFonts w:ascii="Arial" w:hAnsi="Arial" w:cs="Arial"/>
          <w:b/>
          <w:sz w:val="22"/>
          <w:szCs w:val="22"/>
          <w:lang w:eastAsia="cs-CZ"/>
        </w:rPr>
        <w:t xml:space="preserve">2. </w:t>
      </w:r>
      <w:permStart w:id="1870141807" w:edGrp="everyone"/>
      <w:r w:rsidRPr="00A777C4">
        <w:rPr>
          <w:rFonts w:ascii="Arial" w:hAnsi="Arial" w:cs="Arial"/>
          <w:b/>
          <w:sz w:val="22"/>
          <w:szCs w:val="22"/>
          <w:lang w:eastAsia="cs-CZ"/>
        </w:rPr>
        <w:t xml:space="preserve">(doplní poskytovatel) </w:t>
      </w:r>
    </w:p>
    <w:p w14:paraId="59A79BBF" w14:textId="77777777" w:rsidR="004E7334" w:rsidRPr="00A777C4" w:rsidRDefault="004E7334" w:rsidP="004E7334">
      <w:pPr>
        <w:tabs>
          <w:tab w:val="left" w:pos="2552"/>
        </w:tabs>
        <w:suppressAutoHyphens w:val="0"/>
        <w:spacing w:before="60" w:after="60"/>
        <w:ind w:left="851"/>
        <w:jc w:val="both"/>
        <w:rPr>
          <w:rFonts w:ascii="Arial" w:hAnsi="Arial" w:cs="Arial"/>
          <w:b/>
          <w:sz w:val="22"/>
          <w:szCs w:val="22"/>
          <w:lang w:eastAsia="cs-CZ"/>
        </w:rPr>
      </w:pPr>
      <w:r w:rsidRPr="00A777C4">
        <w:rPr>
          <w:rFonts w:ascii="Arial" w:hAnsi="Arial" w:cs="Arial"/>
          <w:sz w:val="22"/>
          <w:szCs w:val="22"/>
          <w:lang w:eastAsia="cs-CZ"/>
        </w:rPr>
        <w:t xml:space="preserve">zastoupená/ý: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i/>
          <w:sz w:val="22"/>
          <w:szCs w:val="22"/>
          <w:lang w:eastAsia="cs-CZ"/>
        </w:rPr>
        <w:t>(doplní poskytovatel)</w:t>
      </w:r>
      <w:r w:rsidRPr="00A777C4">
        <w:rPr>
          <w:rFonts w:ascii="Arial" w:hAnsi="Arial" w:cs="Arial"/>
          <w:b/>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p>
    <w:p w14:paraId="0E0EC84E" w14:textId="77777777" w:rsidR="004E7334" w:rsidRPr="00A777C4" w:rsidRDefault="004E7334" w:rsidP="004E7334">
      <w:pPr>
        <w:widowControl w:val="0"/>
        <w:tabs>
          <w:tab w:val="left" w:pos="2127"/>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se sídlem:</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i/>
          <w:kern w:val="1"/>
          <w:sz w:val="22"/>
          <w:szCs w:val="22"/>
          <w:lang w:eastAsia="cs-CZ"/>
        </w:rPr>
        <w:t>(doplní poskytovatel)</w:t>
      </w:r>
      <w:r w:rsidRPr="00A777C4">
        <w:rPr>
          <w:rFonts w:ascii="Arial" w:eastAsia="Arial Unicode MS" w:hAnsi="Arial" w:cs="Arial"/>
          <w:kern w:val="1"/>
          <w:sz w:val="22"/>
          <w:szCs w:val="22"/>
          <w:lang w:eastAsia="cs-CZ"/>
        </w:rPr>
        <w:t xml:space="preserve"> </w:t>
      </w:r>
    </w:p>
    <w:p w14:paraId="68270A9C" w14:textId="77777777" w:rsidR="004E7334" w:rsidRPr="00A777C4" w:rsidRDefault="004E7334" w:rsidP="004E7334">
      <w:pPr>
        <w:suppressAutoHyphens w:val="0"/>
        <w:spacing w:before="60" w:after="60"/>
        <w:ind w:left="851"/>
        <w:rPr>
          <w:rFonts w:ascii="Arial" w:hAnsi="Arial" w:cs="Arial"/>
          <w:sz w:val="22"/>
          <w:szCs w:val="22"/>
          <w:lang w:eastAsia="cs-CZ"/>
        </w:rPr>
      </w:pPr>
      <w:r w:rsidRPr="00A777C4">
        <w:rPr>
          <w:rFonts w:ascii="Arial" w:hAnsi="Arial" w:cs="Arial"/>
          <w:sz w:val="22"/>
          <w:szCs w:val="22"/>
          <w:lang w:eastAsia="cs-CZ"/>
        </w:rPr>
        <w:t xml:space="preserve">IČO: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t>(</w:t>
      </w:r>
      <w:r w:rsidRPr="00A777C4">
        <w:rPr>
          <w:rFonts w:ascii="Arial" w:hAnsi="Arial" w:cs="Arial"/>
          <w:i/>
          <w:sz w:val="22"/>
          <w:szCs w:val="22"/>
          <w:lang w:eastAsia="cs-CZ"/>
        </w:rPr>
        <w:t>doplní poskytovatel)</w:t>
      </w:r>
      <w:r w:rsidRPr="00A777C4">
        <w:rPr>
          <w:rFonts w:ascii="Arial" w:hAnsi="Arial" w:cs="Arial"/>
          <w:b/>
          <w:sz w:val="22"/>
          <w:szCs w:val="22"/>
          <w:lang w:eastAsia="cs-CZ"/>
        </w:rPr>
        <w:tab/>
      </w:r>
      <w:r w:rsidRPr="00A777C4">
        <w:rPr>
          <w:rFonts w:ascii="Arial" w:hAnsi="Arial" w:cs="Arial"/>
          <w:sz w:val="22"/>
          <w:szCs w:val="22"/>
          <w:lang w:eastAsia="cs-CZ"/>
        </w:rPr>
        <w:tab/>
        <w:t xml:space="preserve"> </w:t>
      </w:r>
      <w:r w:rsidRPr="00A777C4">
        <w:rPr>
          <w:rFonts w:ascii="Arial" w:hAnsi="Arial" w:cs="Arial"/>
          <w:sz w:val="22"/>
          <w:szCs w:val="22"/>
          <w:lang w:eastAsia="cs-CZ"/>
        </w:rPr>
        <w:tab/>
      </w:r>
    </w:p>
    <w:p w14:paraId="3CCEFE4E" w14:textId="77777777" w:rsidR="004E7334" w:rsidRPr="00A777C4" w:rsidRDefault="004E7334" w:rsidP="004E7334">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DIČ: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i/>
          <w:kern w:val="1"/>
          <w:sz w:val="22"/>
          <w:szCs w:val="22"/>
          <w:lang w:eastAsia="cs-CZ"/>
        </w:rPr>
        <w:t>(doplní poskytovatel)</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14:paraId="6BFEC4EF" w14:textId="77777777" w:rsidR="004E7334" w:rsidRPr="00A777C4" w:rsidRDefault="004E7334" w:rsidP="004E7334">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bankovní spojení:</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i/>
          <w:kern w:val="1"/>
          <w:sz w:val="22"/>
          <w:szCs w:val="22"/>
          <w:lang w:eastAsia="cs-CZ"/>
        </w:rPr>
        <w:t>(doplní poskytovatel)</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14:paraId="27D5F36C" w14:textId="77777777" w:rsidR="004E7334" w:rsidRPr="00A777C4" w:rsidRDefault="004E7334" w:rsidP="004E7334">
      <w:pPr>
        <w:widowControl w:val="0"/>
        <w:tabs>
          <w:tab w:val="left" w:pos="2552"/>
        </w:tabs>
        <w:spacing w:before="60" w:after="60"/>
        <w:ind w:left="851"/>
        <w:rPr>
          <w:rFonts w:ascii="Arial" w:eastAsia="Arial Unicode MS" w:hAnsi="Arial" w:cs="Arial"/>
          <w:i/>
          <w:kern w:val="1"/>
          <w:sz w:val="22"/>
          <w:szCs w:val="22"/>
          <w:lang w:eastAsia="cs-CZ"/>
        </w:rPr>
      </w:pPr>
      <w:r w:rsidRPr="00A777C4">
        <w:rPr>
          <w:rFonts w:ascii="Arial" w:eastAsia="Arial Unicode MS" w:hAnsi="Arial" w:cs="Arial"/>
          <w:kern w:val="1"/>
          <w:sz w:val="22"/>
          <w:szCs w:val="22"/>
          <w:lang w:eastAsia="cs-CZ"/>
        </w:rPr>
        <w:t xml:space="preserve">číslo účtu: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i/>
          <w:kern w:val="1"/>
          <w:sz w:val="22"/>
          <w:szCs w:val="22"/>
          <w:lang w:eastAsia="cs-CZ"/>
        </w:rPr>
        <w:t>(doplní poskytovatel)</w:t>
      </w:r>
    </w:p>
    <w:p w14:paraId="55E82D9B" w14:textId="77777777" w:rsidR="004E7334" w:rsidRPr="00070319" w:rsidRDefault="004E7334" w:rsidP="004E7334">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Pověřená osoba k jednání: </w:t>
      </w:r>
      <w:r w:rsidRPr="00A777C4">
        <w:rPr>
          <w:rFonts w:ascii="Arial" w:eastAsia="Arial Unicode MS" w:hAnsi="Arial" w:cs="Arial"/>
          <w:kern w:val="1"/>
          <w:sz w:val="22"/>
          <w:szCs w:val="22"/>
          <w:lang w:eastAsia="cs-CZ"/>
        </w:rPr>
        <w:tab/>
      </w:r>
      <w:r w:rsidRPr="00A777C4">
        <w:rPr>
          <w:rFonts w:ascii="Arial" w:eastAsia="Arial Unicode MS" w:hAnsi="Arial" w:cs="Arial"/>
          <w:i/>
          <w:kern w:val="1"/>
          <w:sz w:val="22"/>
          <w:szCs w:val="22"/>
          <w:lang w:eastAsia="cs-CZ"/>
        </w:rPr>
        <w:t xml:space="preserve">(doplní </w:t>
      </w:r>
      <w:r>
        <w:rPr>
          <w:rFonts w:ascii="Arial" w:eastAsia="Arial Unicode MS" w:hAnsi="Arial" w:cs="Arial"/>
          <w:i/>
          <w:kern w:val="1"/>
          <w:sz w:val="22"/>
          <w:szCs w:val="22"/>
          <w:lang w:eastAsia="cs-CZ"/>
        </w:rPr>
        <w:t>poskytovatel)</w:t>
      </w:r>
    </w:p>
    <w:permEnd w:id="1870141807"/>
    <w:p w14:paraId="472A7610" w14:textId="77777777" w:rsidR="004E7334" w:rsidRPr="00070319" w:rsidRDefault="004E7334" w:rsidP="004E733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43002D16" w14:textId="77777777" w:rsidR="004E7334" w:rsidRPr="00070319" w:rsidRDefault="004E7334" w:rsidP="004E7334">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Pr>
          <w:rFonts w:ascii="Arial" w:hAnsi="Arial" w:cs="Arial"/>
          <w:bCs/>
          <w:sz w:val="22"/>
          <w:szCs w:val="22"/>
          <w:lang w:eastAsia="cs-CZ"/>
        </w:rPr>
        <w:t>poskytovatel</w:t>
      </w:r>
      <w:r w:rsidRPr="00070319">
        <w:rPr>
          <w:rFonts w:ascii="Arial" w:hAnsi="Arial" w:cs="Arial"/>
          <w:bCs/>
          <w:sz w:val="22"/>
          <w:szCs w:val="22"/>
          <w:lang w:eastAsia="cs-CZ"/>
        </w:rPr>
        <w:t>“ nebo „smluvní strana“)</w:t>
      </w:r>
    </w:p>
    <w:p w14:paraId="78CE86B2" w14:textId="77777777" w:rsidR="004E7334" w:rsidRPr="00070319" w:rsidRDefault="004E7334" w:rsidP="004E7334">
      <w:pPr>
        <w:suppressAutoHyphens w:val="0"/>
        <w:spacing w:before="60" w:after="60"/>
        <w:ind w:left="1276" w:firstLine="709"/>
        <w:rPr>
          <w:rFonts w:ascii="Arial" w:hAnsi="Arial" w:cs="Arial"/>
          <w:sz w:val="22"/>
          <w:szCs w:val="22"/>
          <w:lang w:eastAsia="cs-CZ"/>
        </w:rPr>
      </w:pPr>
    </w:p>
    <w:p w14:paraId="26125579" w14:textId="77777777" w:rsidR="004E7334" w:rsidRDefault="00064D13" w:rsidP="004E7334">
      <w:pPr>
        <w:suppressAutoHyphens w:val="0"/>
        <w:spacing w:before="60" w:after="60"/>
        <w:ind w:left="851"/>
        <w:rPr>
          <w:rFonts w:ascii="Arial" w:hAnsi="Arial" w:cs="Arial"/>
          <w:sz w:val="22"/>
          <w:szCs w:val="22"/>
          <w:lang w:eastAsia="cs-CZ"/>
        </w:rPr>
      </w:pPr>
      <w:r>
        <w:rPr>
          <w:rFonts w:ascii="Arial" w:hAnsi="Arial" w:cs="Arial"/>
          <w:sz w:val="22"/>
          <w:szCs w:val="22"/>
          <w:lang w:eastAsia="cs-CZ"/>
        </w:rPr>
        <w:t>uzavřely</w:t>
      </w:r>
      <w:r w:rsidR="004E7334" w:rsidRPr="00070319">
        <w:rPr>
          <w:rFonts w:ascii="Arial" w:hAnsi="Arial" w:cs="Arial"/>
          <w:sz w:val="22"/>
          <w:szCs w:val="22"/>
          <w:lang w:eastAsia="cs-CZ"/>
        </w:rPr>
        <w:t xml:space="preserve"> níže uvedeného dne, měsíce a roku tuto </w:t>
      </w:r>
      <w:r w:rsidR="004E7334">
        <w:rPr>
          <w:rFonts w:ascii="Arial" w:hAnsi="Arial" w:cs="Arial"/>
          <w:sz w:val="22"/>
          <w:szCs w:val="22"/>
          <w:lang w:eastAsia="cs-CZ"/>
        </w:rPr>
        <w:t>smlouvu o zajištění služeb (dále jen „smlouva“) tohoto znění:</w:t>
      </w:r>
    </w:p>
    <w:p w14:paraId="2865D1B5" w14:textId="77777777" w:rsidR="004E7334" w:rsidRPr="00070319" w:rsidRDefault="004E7334" w:rsidP="004E7334">
      <w:pPr>
        <w:suppressAutoHyphens w:val="0"/>
        <w:spacing w:before="60" w:after="60"/>
        <w:ind w:left="851"/>
        <w:rPr>
          <w:rFonts w:ascii="Arial" w:hAnsi="Arial" w:cs="Arial"/>
          <w:b/>
          <w:sz w:val="22"/>
          <w:szCs w:val="22"/>
          <w:lang w:eastAsia="cs-CZ"/>
        </w:rPr>
      </w:pPr>
    </w:p>
    <w:p w14:paraId="652AE2EB" w14:textId="77777777" w:rsidR="004E7334" w:rsidRDefault="004E7334" w:rsidP="004E7334">
      <w:pPr>
        <w:spacing w:before="60" w:after="60"/>
        <w:rPr>
          <w:rFonts w:ascii="Arial" w:hAnsi="Arial" w:cs="Arial"/>
          <w:sz w:val="22"/>
          <w:szCs w:val="22"/>
        </w:rPr>
      </w:pPr>
    </w:p>
    <w:p w14:paraId="39504D3A" w14:textId="77777777" w:rsidR="004E7334" w:rsidRPr="00070319" w:rsidRDefault="004E7334" w:rsidP="004E7334">
      <w:pPr>
        <w:spacing w:before="60" w:after="60"/>
        <w:jc w:val="center"/>
        <w:rPr>
          <w:rFonts w:ascii="Arial" w:hAnsi="Arial" w:cs="Arial"/>
          <w:b/>
          <w:sz w:val="22"/>
          <w:szCs w:val="22"/>
        </w:rPr>
      </w:pPr>
      <w:r>
        <w:rPr>
          <w:rFonts w:ascii="Arial" w:hAnsi="Arial" w:cs="Arial"/>
          <w:b/>
          <w:sz w:val="22"/>
          <w:szCs w:val="22"/>
        </w:rPr>
        <w:t>I</w:t>
      </w:r>
      <w:r w:rsidRPr="00070319">
        <w:rPr>
          <w:rFonts w:ascii="Arial" w:hAnsi="Arial" w:cs="Arial"/>
          <w:b/>
          <w:sz w:val="22"/>
          <w:szCs w:val="22"/>
        </w:rPr>
        <w:t>. Preambule</w:t>
      </w:r>
    </w:p>
    <w:p w14:paraId="58AF8D93" w14:textId="77777777" w:rsidR="004E7334" w:rsidRPr="008B78F9" w:rsidRDefault="004E7334" w:rsidP="004E7334">
      <w:pPr>
        <w:spacing w:before="60" w:after="60"/>
        <w:ind w:left="426"/>
        <w:jc w:val="both"/>
        <w:rPr>
          <w:rFonts w:ascii="Arial" w:hAnsi="Arial" w:cs="Arial"/>
          <w:b/>
          <w:sz w:val="22"/>
          <w:szCs w:val="22"/>
        </w:rPr>
      </w:pPr>
      <w:r w:rsidRPr="00070319">
        <w:rPr>
          <w:rFonts w:ascii="Arial" w:hAnsi="Arial" w:cs="Arial"/>
          <w:sz w:val="22"/>
          <w:szCs w:val="22"/>
        </w:rPr>
        <w:t xml:space="preserve">Tato smlouva je uzavřena mezi objednatelem a </w:t>
      </w:r>
      <w:r>
        <w:rPr>
          <w:rFonts w:ascii="Arial" w:hAnsi="Arial" w:cs="Arial"/>
          <w:sz w:val="22"/>
          <w:szCs w:val="22"/>
        </w:rPr>
        <w:t>poskytovatelem</w:t>
      </w:r>
      <w:r w:rsidRPr="00070319">
        <w:rPr>
          <w:rFonts w:ascii="Arial" w:hAnsi="Arial" w:cs="Arial"/>
          <w:sz w:val="22"/>
          <w:szCs w:val="22"/>
        </w:rPr>
        <w:t xml:space="preserve"> na základě výsledků výběrového řízení na veřejnou zakázku</w:t>
      </w:r>
      <w:r>
        <w:rPr>
          <w:rFonts w:ascii="Arial" w:hAnsi="Arial" w:cs="Arial"/>
          <w:sz w:val="22"/>
          <w:szCs w:val="22"/>
        </w:rPr>
        <w:t xml:space="preserve"> malého rozsahu</w:t>
      </w:r>
      <w:r w:rsidRPr="00070319">
        <w:rPr>
          <w:rFonts w:ascii="Arial" w:hAnsi="Arial" w:cs="Arial"/>
          <w:sz w:val="22"/>
          <w:szCs w:val="22"/>
        </w:rPr>
        <w:t xml:space="preserve"> s názvem </w:t>
      </w:r>
      <w:r w:rsidRPr="008B78F9">
        <w:rPr>
          <w:rFonts w:ascii="Arial" w:hAnsi="Arial" w:cs="Arial"/>
          <w:b/>
          <w:sz w:val="22"/>
          <w:szCs w:val="22"/>
        </w:rPr>
        <w:t>„</w:t>
      </w:r>
      <w:r w:rsidR="00064D13" w:rsidRPr="00064D13">
        <w:rPr>
          <w:rFonts w:ascii="Arial" w:hAnsi="Arial" w:cs="Arial"/>
          <w:b/>
          <w:sz w:val="22"/>
          <w:szCs w:val="22"/>
        </w:rPr>
        <w:t>Svoz a odstraňování komunálního odpadu pro potřeby městských služeb Ústí nad Labem, p. o.</w:t>
      </w:r>
      <w:r>
        <w:rPr>
          <w:rFonts w:ascii="Arial" w:hAnsi="Arial" w:cs="Arial"/>
          <w:b/>
          <w:sz w:val="22"/>
          <w:szCs w:val="22"/>
        </w:rPr>
        <w:t>“</w:t>
      </w:r>
      <w:r w:rsidRPr="008B78F9">
        <w:rPr>
          <w:rFonts w:ascii="Arial" w:hAnsi="Arial" w:cs="Arial"/>
          <w:sz w:val="22"/>
          <w:szCs w:val="22"/>
        </w:rPr>
        <w:t xml:space="preserve">. </w:t>
      </w:r>
    </w:p>
    <w:p w14:paraId="61D722A2" w14:textId="77777777" w:rsidR="004E7334" w:rsidRDefault="004E7334" w:rsidP="004E7334">
      <w:pPr>
        <w:spacing w:before="60" w:after="60"/>
        <w:jc w:val="both"/>
        <w:rPr>
          <w:rFonts w:ascii="Arial" w:hAnsi="Arial" w:cs="Arial"/>
          <w:sz w:val="22"/>
          <w:szCs w:val="22"/>
        </w:rPr>
      </w:pPr>
    </w:p>
    <w:p w14:paraId="15587FB7" w14:textId="77777777" w:rsidR="00064D13" w:rsidRDefault="00064D13" w:rsidP="004E7334">
      <w:pPr>
        <w:spacing w:before="60" w:after="60"/>
        <w:jc w:val="both"/>
        <w:rPr>
          <w:rFonts w:ascii="Arial" w:hAnsi="Arial" w:cs="Arial"/>
          <w:sz w:val="22"/>
          <w:szCs w:val="22"/>
        </w:rPr>
      </w:pPr>
    </w:p>
    <w:p w14:paraId="7F28414E" w14:textId="77777777" w:rsidR="00064D13" w:rsidRDefault="00064D13" w:rsidP="004E7334">
      <w:pPr>
        <w:spacing w:before="60" w:after="60"/>
        <w:jc w:val="both"/>
        <w:rPr>
          <w:rFonts w:ascii="Arial" w:hAnsi="Arial" w:cs="Arial"/>
          <w:sz w:val="22"/>
          <w:szCs w:val="22"/>
        </w:rPr>
      </w:pPr>
    </w:p>
    <w:p w14:paraId="465E4585" w14:textId="77777777" w:rsidR="00064D13" w:rsidRPr="00070319" w:rsidRDefault="00064D13" w:rsidP="004E7334">
      <w:pPr>
        <w:spacing w:before="60" w:after="60"/>
        <w:jc w:val="both"/>
        <w:rPr>
          <w:rFonts w:ascii="Arial" w:hAnsi="Arial" w:cs="Arial"/>
          <w:sz w:val="22"/>
          <w:szCs w:val="22"/>
        </w:rPr>
      </w:pPr>
    </w:p>
    <w:p w14:paraId="299DE6A5" w14:textId="77777777" w:rsidR="004E7334" w:rsidRPr="00977120" w:rsidRDefault="004E7334" w:rsidP="004E7334">
      <w:pPr>
        <w:spacing w:before="60" w:after="60"/>
        <w:jc w:val="center"/>
        <w:rPr>
          <w:rFonts w:ascii="Arial" w:hAnsi="Arial" w:cs="Arial"/>
          <w:b/>
          <w:sz w:val="22"/>
          <w:szCs w:val="22"/>
        </w:rPr>
      </w:pPr>
      <w:r>
        <w:rPr>
          <w:rFonts w:ascii="Arial" w:hAnsi="Arial" w:cs="Arial"/>
          <w:b/>
          <w:sz w:val="22"/>
          <w:szCs w:val="22"/>
        </w:rPr>
        <w:t>II. Účel smlouvy</w:t>
      </w:r>
    </w:p>
    <w:p w14:paraId="29A60DED" w14:textId="77777777" w:rsidR="004E7334" w:rsidRPr="0004724E" w:rsidRDefault="004E7334" w:rsidP="004E7334">
      <w:pPr>
        <w:pStyle w:val="Odstavecseseznamem"/>
        <w:numPr>
          <w:ilvl w:val="0"/>
          <w:numId w:val="10"/>
        </w:numPr>
        <w:spacing w:before="120" w:after="120"/>
        <w:ind w:left="426" w:hanging="426"/>
        <w:contextualSpacing w:val="0"/>
        <w:jc w:val="both"/>
        <w:rPr>
          <w:rFonts w:ascii="Arial" w:hAnsi="Arial" w:cs="Arial"/>
          <w:sz w:val="22"/>
          <w:szCs w:val="22"/>
        </w:rPr>
      </w:pPr>
      <w:r w:rsidRPr="0004724E">
        <w:rPr>
          <w:rFonts w:ascii="Arial" w:hAnsi="Arial" w:cs="Arial"/>
          <w:sz w:val="22"/>
          <w:szCs w:val="22"/>
        </w:rPr>
        <w:t>Účelem této Smlouvy je realizace Veřejné zakázky dle zadávací dokumentace Veřejné zakázky a nabídk</w:t>
      </w:r>
      <w:r>
        <w:rPr>
          <w:rFonts w:ascii="Arial" w:hAnsi="Arial" w:cs="Arial"/>
          <w:sz w:val="22"/>
          <w:szCs w:val="22"/>
        </w:rPr>
        <w:t>a Poskytovatele</w:t>
      </w:r>
      <w:r w:rsidRPr="0004724E">
        <w:rPr>
          <w:rFonts w:ascii="Arial" w:hAnsi="Arial" w:cs="Arial"/>
          <w:sz w:val="22"/>
          <w:szCs w:val="22"/>
        </w:rPr>
        <w:t xml:space="preserve">, které tvoří přílohu této Smlouvy (dále jen „Zadávací dokumentace“). Zadávací dokumentace je dostupná na: </w:t>
      </w:r>
      <w:r w:rsidRPr="00665208">
        <w:rPr>
          <w:rFonts w:ascii="Arial" w:hAnsi="Arial" w:cs="Arial"/>
          <w:sz w:val="22"/>
          <w:szCs w:val="22"/>
        </w:rPr>
        <w:t>https://zakazky.usti-nad-labem.cz/profile_display_</w:t>
      </w:r>
      <w:r w:rsidR="00064D13">
        <w:rPr>
          <w:rFonts w:ascii="Arial" w:hAnsi="Arial" w:cs="Arial"/>
          <w:sz w:val="22"/>
          <w:szCs w:val="22"/>
        </w:rPr>
        <w:t>309</w:t>
      </w:r>
      <w:r w:rsidRPr="00665208">
        <w:rPr>
          <w:rFonts w:ascii="Arial" w:hAnsi="Arial" w:cs="Arial"/>
          <w:sz w:val="22"/>
          <w:szCs w:val="22"/>
        </w:rPr>
        <w:t>.html</w:t>
      </w:r>
    </w:p>
    <w:p w14:paraId="62710999" w14:textId="77777777" w:rsidR="004E7334" w:rsidRPr="0004724E" w:rsidRDefault="004E7334" w:rsidP="004E7334">
      <w:pPr>
        <w:pStyle w:val="Odstavecseseznamem"/>
        <w:numPr>
          <w:ilvl w:val="0"/>
          <w:numId w:val="10"/>
        </w:numPr>
        <w:spacing w:before="120" w:after="120"/>
        <w:ind w:left="426" w:hanging="426"/>
        <w:contextualSpacing w:val="0"/>
        <w:jc w:val="both"/>
        <w:rPr>
          <w:rFonts w:ascii="Arial" w:hAnsi="Arial" w:cs="Arial"/>
          <w:sz w:val="22"/>
          <w:szCs w:val="22"/>
        </w:rPr>
      </w:pPr>
      <w:r>
        <w:rPr>
          <w:rFonts w:ascii="Arial" w:hAnsi="Arial" w:cs="Arial"/>
          <w:sz w:val="22"/>
          <w:szCs w:val="22"/>
        </w:rPr>
        <w:t>Poskytovatel</w:t>
      </w:r>
      <w:r w:rsidRPr="0004724E">
        <w:rPr>
          <w:rFonts w:ascii="Arial" w:hAnsi="Arial" w:cs="Arial"/>
          <w:sz w:val="22"/>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258A1DE2" w14:textId="77777777" w:rsidR="004E7334" w:rsidRPr="00D16BDA" w:rsidRDefault="004E7334" w:rsidP="004E7334">
      <w:pPr>
        <w:pStyle w:val="Odstavecseseznamem"/>
        <w:numPr>
          <w:ilvl w:val="0"/>
          <w:numId w:val="11"/>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3EA91EC6" w14:textId="77777777" w:rsidR="004E7334" w:rsidRPr="00D16BDA" w:rsidRDefault="004E7334" w:rsidP="004E7334">
      <w:pPr>
        <w:pStyle w:val="Odstavecseseznamem"/>
        <w:numPr>
          <w:ilvl w:val="0"/>
          <w:numId w:val="11"/>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790E6A31" w14:textId="77777777" w:rsidR="004E7334" w:rsidRPr="00E65825" w:rsidRDefault="004E7334" w:rsidP="004E7334">
      <w:pPr>
        <w:pStyle w:val="Odstavecseseznamem"/>
        <w:numPr>
          <w:ilvl w:val="0"/>
          <w:numId w:val="12"/>
        </w:numPr>
        <w:spacing w:before="120" w:after="120"/>
        <w:ind w:left="426" w:hanging="425"/>
        <w:contextualSpacing w:val="0"/>
        <w:jc w:val="both"/>
        <w:rPr>
          <w:rFonts w:ascii="Arial" w:hAnsi="Arial" w:cs="Arial"/>
          <w:sz w:val="22"/>
          <w:szCs w:val="22"/>
        </w:rPr>
      </w:pPr>
      <w:r>
        <w:rPr>
          <w:rFonts w:ascii="Arial" w:hAnsi="Arial" w:cs="Arial"/>
          <w:sz w:val="22"/>
          <w:szCs w:val="22"/>
        </w:rPr>
        <w:t>Poskytovatel</w:t>
      </w:r>
      <w:r w:rsidRPr="00D16BDA">
        <w:rPr>
          <w:rFonts w:ascii="Arial" w:hAnsi="Arial" w:cs="Arial"/>
          <w:sz w:val="22"/>
          <w:szCs w:val="22"/>
        </w:rPr>
        <w:t xml:space="preserve"> je vázán svou nabídkou předloženou Objednateli v rámci </w:t>
      </w:r>
      <w:r w:rsidR="00064D13">
        <w:rPr>
          <w:rFonts w:ascii="Arial" w:hAnsi="Arial" w:cs="Arial"/>
          <w:sz w:val="22"/>
          <w:szCs w:val="22"/>
        </w:rPr>
        <w:t>výběrového</w:t>
      </w:r>
      <w:r w:rsidRPr="00D16BDA">
        <w:rPr>
          <w:rFonts w:ascii="Arial" w:hAnsi="Arial" w:cs="Arial"/>
          <w:sz w:val="22"/>
          <w:szCs w:val="22"/>
        </w:rPr>
        <w:t xml:space="preserve"> řízení na zadání Veřejné zakázky, která se pro úpravu vzájemných vztahů vyplývajících z této Smlouvy použije subsidiárně.</w:t>
      </w:r>
    </w:p>
    <w:p w14:paraId="390CD8F4" w14:textId="77777777" w:rsidR="004E7334" w:rsidRDefault="004E7334" w:rsidP="004E7334">
      <w:pPr>
        <w:spacing w:before="60" w:after="60"/>
        <w:jc w:val="center"/>
        <w:rPr>
          <w:rFonts w:ascii="Arial" w:hAnsi="Arial" w:cs="Arial"/>
          <w:b/>
          <w:sz w:val="22"/>
          <w:szCs w:val="22"/>
        </w:rPr>
      </w:pPr>
    </w:p>
    <w:p w14:paraId="3CEBEBEC" w14:textId="77777777" w:rsidR="004E7334" w:rsidRPr="00070319" w:rsidRDefault="004E7334" w:rsidP="004E7334">
      <w:pPr>
        <w:spacing w:before="60" w:after="60"/>
        <w:jc w:val="center"/>
        <w:rPr>
          <w:rFonts w:ascii="Arial" w:hAnsi="Arial" w:cs="Arial"/>
          <w:b/>
          <w:sz w:val="22"/>
          <w:szCs w:val="22"/>
        </w:rPr>
      </w:pPr>
      <w:r w:rsidRPr="00070319">
        <w:rPr>
          <w:rFonts w:ascii="Arial" w:hAnsi="Arial" w:cs="Arial"/>
          <w:b/>
          <w:sz w:val="22"/>
          <w:szCs w:val="22"/>
        </w:rPr>
        <w:t>I</w:t>
      </w:r>
      <w:r>
        <w:rPr>
          <w:rFonts w:ascii="Arial" w:hAnsi="Arial" w:cs="Arial"/>
          <w:b/>
          <w:sz w:val="22"/>
          <w:szCs w:val="22"/>
        </w:rPr>
        <w:t>I</w:t>
      </w:r>
      <w:r w:rsidRPr="00070319">
        <w:rPr>
          <w:rFonts w:ascii="Arial" w:hAnsi="Arial" w:cs="Arial"/>
          <w:b/>
          <w:sz w:val="22"/>
          <w:szCs w:val="22"/>
        </w:rPr>
        <w:t>I. Předmět smlouvy</w:t>
      </w:r>
    </w:p>
    <w:p w14:paraId="41C68A10" w14:textId="77777777" w:rsidR="004E7334" w:rsidRDefault="004E7334" w:rsidP="004E7334">
      <w:pPr>
        <w:pStyle w:val="Odstavecseseznamem"/>
        <w:numPr>
          <w:ilvl w:val="0"/>
          <w:numId w:val="14"/>
        </w:numPr>
        <w:spacing w:before="60"/>
        <w:jc w:val="both"/>
        <w:rPr>
          <w:rFonts w:ascii="Arial" w:hAnsi="Arial" w:cs="Arial"/>
          <w:bCs/>
          <w:sz w:val="22"/>
          <w:szCs w:val="22"/>
        </w:rPr>
      </w:pPr>
      <w:r w:rsidRPr="00B1230E">
        <w:rPr>
          <w:rFonts w:ascii="Arial" w:hAnsi="Arial" w:cs="Arial"/>
          <w:bCs/>
          <w:sz w:val="22"/>
          <w:szCs w:val="22"/>
        </w:rPr>
        <w:t>Předmětem smlouvy je</w:t>
      </w:r>
      <w:r>
        <w:rPr>
          <w:rFonts w:ascii="Arial" w:hAnsi="Arial" w:cs="Arial"/>
          <w:bCs/>
          <w:sz w:val="22"/>
          <w:szCs w:val="22"/>
        </w:rPr>
        <w:t xml:space="preserve"> </w:t>
      </w:r>
      <w:r w:rsidR="00064D13">
        <w:rPr>
          <w:rFonts w:ascii="Arial" w:hAnsi="Arial" w:cs="Arial"/>
          <w:iCs/>
          <w:sz w:val="22"/>
        </w:rPr>
        <w:t>pravidelný svoz a odstraňování komunálního odpadu včetně pronájmu kontejnerů (dále jen „služby“ nebo „služeb“)</w:t>
      </w:r>
      <w:r>
        <w:rPr>
          <w:rFonts w:ascii="Arial" w:hAnsi="Arial" w:cs="Arial"/>
          <w:bCs/>
          <w:sz w:val="22"/>
          <w:szCs w:val="22"/>
        </w:rPr>
        <w:t>.</w:t>
      </w:r>
    </w:p>
    <w:p w14:paraId="7672FC8F" w14:textId="77777777" w:rsidR="0037128C" w:rsidRDefault="0037128C" w:rsidP="004E7334">
      <w:pPr>
        <w:pStyle w:val="Odstavecseseznamem"/>
        <w:numPr>
          <w:ilvl w:val="0"/>
          <w:numId w:val="14"/>
        </w:numPr>
        <w:spacing w:before="60"/>
        <w:jc w:val="both"/>
        <w:rPr>
          <w:rFonts w:ascii="Arial" w:hAnsi="Arial" w:cs="Arial"/>
          <w:bCs/>
          <w:sz w:val="22"/>
          <w:szCs w:val="22"/>
        </w:rPr>
      </w:pPr>
    </w:p>
    <w:p w14:paraId="1B3D8788" w14:textId="5CD83AD5" w:rsidR="00366101" w:rsidRPr="00366101" w:rsidRDefault="00366101" w:rsidP="00366101">
      <w:pPr>
        <w:pStyle w:val="Odstavecseseznamem"/>
        <w:numPr>
          <w:ilvl w:val="0"/>
          <w:numId w:val="14"/>
        </w:numPr>
        <w:spacing w:before="60"/>
        <w:jc w:val="both"/>
        <w:rPr>
          <w:rFonts w:ascii="Arial" w:hAnsi="Arial" w:cs="Arial"/>
          <w:bCs/>
          <w:sz w:val="22"/>
          <w:szCs w:val="22"/>
        </w:rPr>
      </w:pPr>
      <w:r>
        <w:rPr>
          <w:rFonts w:ascii="Arial" w:hAnsi="Arial" w:cs="Arial"/>
          <w:bCs/>
          <w:sz w:val="22"/>
          <w:szCs w:val="22"/>
        </w:rPr>
        <w:t xml:space="preserve">Komunálním odpadem </w:t>
      </w:r>
      <w:r w:rsidR="0037128C">
        <w:rPr>
          <w:rFonts w:ascii="Arial" w:hAnsi="Arial" w:cs="Arial"/>
          <w:bCs/>
          <w:sz w:val="22"/>
          <w:szCs w:val="22"/>
        </w:rPr>
        <w:t>se myslí</w:t>
      </w:r>
      <w:r>
        <w:rPr>
          <w:rFonts w:ascii="Arial" w:hAnsi="Arial" w:cs="Arial"/>
          <w:bCs/>
          <w:sz w:val="22"/>
          <w:szCs w:val="22"/>
        </w:rPr>
        <w:t xml:space="preserve"> dle vyhlášky č. 8/2021 Sb., </w:t>
      </w:r>
      <w:r w:rsidR="0037128C">
        <w:rPr>
          <w:rFonts w:ascii="Arial" w:hAnsi="Arial" w:cs="Arial"/>
          <w:bCs/>
          <w:sz w:val="22"/>
          <w:szCs w:val="22"/>
        </w:rPr>
        <w:t>o k</w:t>
      </w:r>
      <w:r w:rsidRPr="00366101">
        <w:rPr>
          <w:rFonts w:ascii="Arial" w:hAnsi="Arial" w:cs="Arial"/>
          <w:bCs/>
          <w:sz w:val="22"/>
          <w:szCs w:val="22"/>
        </w:rPr>
        <w:t>atalogu odpadů a posuzování vlastností odpadů (Katalog odpadů)</w:t>
      </w:r>
      <w:r>
        <w:rPr>
          <w:rFonts w:ascii="Arial" w:hAnsi="Arial" w:cs="Arial"/>
          <w:bCs/>
          <w:sz w:val="22"/>
          <w:szCs w:val="22"/>
        </w:rPr>
        <w:t xml:space="preserve">, </w:t>
      </w:r>
      <w:r w:rsidRPr="00366101">
        <w:rPr>
          <w:rFonts w:ascii="Arial" w:hAnsi="Arial" w:cs="Arial"/>
          <w:bCs/>
          <w:sz w:val="22"/>
          <w:szCs w:val="22"/>
        </w:rPr>
        <w:t xml:space="preserve">odpady z domácností </w:t>
      </w:r>
      <w:r>
        <w:rPr>
          <w:rFonts w:ascii="Arial" w:hAnsi="Arial" w:cs="Arial"/>
          <w:bCs/>
          <w:sz w:val="22"/>
          <w:szCs w:val="22"/>
        </w:rPr>
        <w:t xml:space="preserve">a podobné živnostenské, </w:t>
      </w:r>
      <w:r w:rsidRPr="00366101">
        <w:rPr>
          <w:rFonts w:ascii="Arial" w:hAnsi="Arial" w:cs="Arial"/>
          <w:bCs/>
          <w:sz w:val="22"/>
          <w:szCs w:val="22"/>
        </w:rPr>
        <w:t>průmyslové odpady a odpady z úřadů) včetně složek z odděleného sběru</w:t>
      </w:r>
      <w:r w:rsidR="0037128C">
        <w:rPr>
          <w:rFonts w:ascii="Arial" w:hAnsi="Arial" w:cs="Arial"/>
          <w:bCs/>
          <w:sz w:val="22"/>
          <w:szCs w:val="22"/>
        </w:rPr>
        <w:t>.</w:t>
      </w:r>
    </w:p>
    <w:p w14:paraId="78AB4CAB" w14:textId="77777777" w:rsidR="00064D13" w:rsidRDefault="00064D13" w:rsidP="004E7334">
      <w:pPr>
        <w:pStyle w:val="Odstavecseseznamem"/>
        <w:numPr>
          <w:ilvl w:val="0"/>
          <w:numId w:val="14"/>
        </w:numPr>
        <w:spacing w:before="60"/>
        <w:jc w:val="both"/>
        <w:rPr>
          <w:rFonts w:ascii="Arial" w:hAnsi="Arial" w:cs="Arial"/>
          <w:bCs/>
          <w:sz w:val="22"/>
          <w:szCs w:val="22"/>
        </w:rPr>
      </w:pPr>
      <w:r>
        <w:rPr>
          <w:rFonts w:ascii="Arial" w:hAnsi="Arial" w:cs="Arial"/>
          <w:bCs/>
          <w:sz w:val="22"/>
          <w:szCs w:val="22"/>
        </w:rPr>
        <w:t>Požadavky objednatele na plnění služeb:</w:t>
      </w:r>
    </w:p>
    <w:p w14:paraId="5EA9398D" w14:textId="77777777" w:rsidR="00064D13" w:rsidRPr="00064D13" w:rsidRDefault="00064D13" w:rsidP="00064D13">
      <w:pPr>
        <w:pStyle w:val="Odstavecseseznamem"/>
        <w:numPr>
          <w:ilvl w:val="1"/>
          <w:numId w:val="14"/>
        </w:numPr>
        <w:spacing w:before="60"/>
        <w:jc w:val="both"/>
        <w:rPr>
          <w:rFonts w:ascii="Arial" w:hAnsi="Arial" w:cs="Arial"/>
          <w:bCs/>
          <w:sz w:val="22"/>
          <w:szCs w:val="22"/>
        </w:rPr>
      </w:pPr>
      <w:r w:rsidRPr="00064D13">
        <w:rPr>
          <w:rFonts w:ascii="Arial" w:hAnsi="Arial" w:cs="Arial"/>
          <w:bCs/>
          <w:sz w:val="22"/>
          <w:szCs w:val="22"/>
        </w:rPr>
        <w:t xml:space="preserve">Provádění pravidelného svozu a odstraňování živnostenského odpadu nebo odpadu z úřadu podobného směsnému komunálnímu odpadu dle Specifikačního a výpočtového listu (příloha č. </w:t>
      </w:r>
      <w:r>
        <w:rPr>
          <w:rFonts w:ascii="Arial" w:hAnsi="Arial" w:cs="Arial"/>
          <w:bCs/>
          <w:sz w:val="22"/>
          <w:szCs w:val="22"/>
        </w:rPr>
        <w:t>3 Smlouvy</w:t>
      </w:r>
      <w:r w:rsidRPr="00064D13">
        <w:rPr>
          <w:rFonts w:ascii="Arial" w:hAnsi="Arial" w:cs="Arial"/>
          <w:bCs/>
          <w:sz w:val="22"/>
          <w:szCs w:val="22"/>
        </w:rPr>
        <w:t>).</w:t>
      </w:r>
    </w:p>
    <w:p w14:paraId="7B1153EF" w14:textId="3F9DE198" w:rsidR="0037128C" w:rsidRDefault="0037128C" w:rsidP="0037128C">
      <w:pPr>
        <w:pStyle w:val="Odstavecseseznamem"/>
        <w:numPr>
          <w:ilvl w:val="1"/>
          <w:numId w:val="14"/>
        </w:numPr>
        <w:spacing w:before="60"/>
        <w:jc w:val="both"/>
        <w:rPr>
          <w:rFonts w:ascii="Arial" w:hAnsi="Arial" w:cs="Arial"/>
          <w:bCs/>
          <w:sz w:val="22"/>
          <w:szCs w:val="22"/>
        </w:rPr>
      </w:pPr>
      <w:r w:rsidRPr="0037128C">
        <w:rPr>
          <w:rFonts w:ascii="Arial" w:hAnsi="Arial" w:cs="Arial"/>
          <w:bCs/>
          <w:sz w:val="22"/>
          <w:szCs w:val="22"/>
        </w:rPr>
        <w:t>přenechat objednateli do užívání za úplatu sběrné nádoby v počtech a specifikaci</w:t>
      </w:r>
      <w:r>
        <w:rPr>
          <w:rFonts w:ascii="Arial" w:hAnsi="Arial" w:cs="Arial"/>
          <w:bCs/>
          <w:sz w:val="22"/>
          <w:szCs w:val="22"/>
        </w:rPr>
        <w:t xml:space="preserve"> dle přílohy č. 3 této Smlouvy</w:t>
      </w:r>
    </w:p>
    <w:p w14:paraId="4B03A2D4" w14:textId="391F6E4C" w:rsidR="004E7334" w:rsidRPr="00670E0E" w:rsidRDefault="00064D13" w:rsidP="001638DE">
      <w:pPr>
        <w:pStyle w:val="Odstavecseseznamem"/>
        <w:numPr>
          <w:ilvl w:val="1"/>
          <w:numId w:val="14"/>
        </w:numPr>
        <w:spacing w:before="60"/>
        <w:jc w:val="both"/>
        <w:rPr>
          <w:rFonts w:ascii="Arial" w:hAnsi="Arial" w:cs="Arial"/>
          <w:bCs/>
          <w:sz w:val="22"/>
          <w:szCs w:val="22"/>
        </w:rPr>
      </w:pPr>
      <w:r w:rsidRPr="00064D13">
        <w:rPr>
          <w:rFonts w:ascii="Arial" w:hAnsi="Arial" w:cs="Arial"/>
          <w:bCs/>
          <w:sz w:val="22"/>
          <w:szCs w:val="22"/>
        </w:rPr>
        <w:t xml:space="preserve">Přistavení, pronájem a odvoz velkoobjemových kontejnerů na základě </w:t>
      </w:r>
      <w:r w:rsidR="001638DE">
        <w:rPr>
          <w:rFonts w:ascii="Arial" w:hAnsi="Arial" w:cs="Arial"/>
          <w:bCs/>
          <w:sz w:val="22"/>
          <w:szCs w:val="22"/>
        </w:rPr>
        <w:t>písemné</w:t>
      </w:r>
      <w:r w:rsidR="001638DE" w:rsidRPr="00064D13">
        <w:rPr>
          <w:rFonts w:ascii="Arial" w:hAnsi="Arial" w:cs="Arial"/>
          <w:bCs/>
          <w:sz w:val="22"/>
          <w:szCs w:val="22"/>
        </w:rPr>
        <w:t xml:space="preserve"> </w:t>
      </w:r>
      <w:r w:rsidRPr="00064D13">
        <w:rPr>
          <w:rFonts w:ascii="Arial" w:hAnsi="Arial" w:cs="Arial"/>
          <w:bCs/>
          <w:sz w:val="22"/>
          <w:szCs w:val="22"/>
        </w:rPr>
        <w:t>výzvy objednatele.</w:t>
      </w:r>
      <w:r w:rsidR="001638DE">
        <w:rPr>
          <w:rFonts w:ascii="Arial" w:hAnsi="Arial" w:cs="Arial"/>
          <w:bCs/>
          <w:sz w:val="22"/>
          <w:szCs w:val="22"/>
        </w:rPr>
        <w:t xml:space="preserve"> </w:t>
      </w:r>
      <w:r w:rsidRPr="00670E0E">
        <w:rPr>
          <w:rFonts w:ascii="Arial" w:hAnsi="Arial" w:cs="Arial"/>
          <w:bCs/>
          <w:sz w:val="22"/>
          <w:szCs w:val="22"/>
        </w:rPr>
        <w:t xml:space="preserve">Možnost změny četnosti svozů jednotlivých nádob na základě </w:t>
      </w:r>
      <w:r w:rsidR="001638DE" w:rsidRPr="00670E0E">
        <w:rPr>
          <w:rFonts w:ascii="Arial" w:hAnsi="Arial" w:cs="Arial"/>
          <w:bCs/>
          <w:sz w:val="22"/>
          <w:szCs w:val="22"/>
        </w:rPr>
        <w:t xml:space="preserve">písemné </w:t>
      </w:r>
      <w:r w:rsidRPr="00670E0E">
        <w:rPr>
          <w:rFonts w:ascii="Arial" w:hAnsi="Arial" w:cs="Arial"/>
          <w:bCs/>
          <w:sz w:val="22"/>
          <w:szCs w:val="22"/>
        </w:rPr>
        <w:t>výzvy objednatele, tj. snížení nebo zvýšení četnosti svozů nad rámec smluvního ujednání dle Specifikačního a výpočtového listu (příloha č. 3 Smlouvy).</w:t>
      </w:r>
      <w:r w:rsidR="001638DE" w:rsidRPr="00670E0E">
        <w:rPr>
          <w:rFonts w:ascii="Arial" w:hAnsi="Arial" w:cs="Arial"/>
          <w:bCs/>
          <w:sz w:val="22"/>
          <w:szCs w:val="22"/>
        </w:rPr>
        <w:t xml:space="preserve"> Změny rozsahu služeb budou poskytovatelem realizovány na základě jednostranného písemného požadavku objednatele, který musí být doručen poskytovateli alespoň týden před požadovanou změnou.</w:t>
      </w:r>
    </w:p>
    <w:p w14:paraId="62D6D45D" w14:textId="77777777" w:rsidR="0037128C" w:rsidRPr="0037128C" w:rsidRDefault="00064D13" w:rsidP="00064D13">
      <w:pPr>
        <w:pStyle w:val="RLTextlnkuslovan"/>
        <w:numPr>
          <w:ilvl w:val="0"/>
          <w:numId w:val="14"/>
        </w:numPr>
        <w:spacing w:before="120" w:line="240" w:lineRule="auto"/>
        <w:rPr>
          <w:rFonts w:ascii="Arial" w:hAnsi="Arial" w:cs="Arial"/>
          <w:szCs w:val="22"/>
          <w:lang w:eastAsia="en-US"/>
        </w:rPr>
      </w:pPr>
      <w:bookmarkStart w:id="0" w:name="_Ref371930189"/>
      <w:r w:rsidRPr="00ED486B">
        <w:rPr>
          <w:rFonts w:ascii="Arial" w:hAnsi="Arial" w:cs="Arial"/>
          <w:lang w:eastAsia="en-US"/>
        </w:rPr>
        <w:t>Rozsah</w:t>
      </w:r>
      <w:r>
        <w:rPr>
          <w:rFonts w:ascii="Arial" w:hAnsi="Arial" w:cs="Arial"/>
          <w:lang w:eastAsia="en-US"/>
        </w:rPr>
        <w:t xml:space="preserve"> a specifikace Služeb, </w:t>
      </w:r>
      <w:r w:rsidRPr="00ED486B">
        <w:rPr>
          <w:rFonts w:ascii="Arial" w:hAnsi="Arial" w:cs="Arial"/>
          <w:lang w:eastAsia="en-US"/>
        </w:rPr>
        <w:t xml:space="preserve">zejména </w:t>
      </w:r>
      <w:r>
        <w:rPr>
          <w:rFonts w:ascii="Arial" w:hAnsi="Arial" w:cs="Arial"/>
          <w:lang w:eastAsia="en-US"/>
        </w:rPr>
        <w:t xml:space="preserve">jejich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 xml:space="preserve">rací </w:t>
      </w:r>
      <w:r>
        <w:rPr>
          <w:rFonts w:ascii="Arial" w:hAnsi="Arial" w:cs="Arial"/>
          <w:lang w:eastAsia="en-US"/>
        </w:rPr>
        <w:t xml:space="preserve">a služeb </w:t>
      </w:r>
      <w:r w:rsidRPr="00ED486B">
        <w:rPr>
          <w:rFonts w:ascii="Arial" w:hAnsi="Arial" w:cs="Arial"/>
          <w:lang w:eastAsia="en-US"/>
        </w:rPr>
        <w:t xml:space="preserve">je vymezen </w:t>
      </w:r>
      <w:r>
        <w:rPr>
          <w:rFonts w:ascii="Arial" w:hAnsi="Arial" w:cs="Arial"/>
          <w:lang w:eastAsia="en-US"/>
        </w:rPr>
        <w:t xml:space="preserve">v této smlouvě a </w:t>
      </w:r>
      <w:r w:rsidRPr="006F2B95">
        <w:rPr>
          <w:rFonts w:ascii="Arial" w:hAnsi="Arial" w:cs="Arial"/>
          <w:lang w:eastAsia="en-US"/>
        </w:rPr>
        <w:t>v</w:t>
      </w:r>
      <w:r>
        <w:rPr>
          <w:rFonts w:ascii="Arial" w:hAnsi="Arial" w:cs="Arial"/>
          <w:lang w:eastAsia="en-US"/>
        </w:rPr>
        <w:t> zadávací dokumentaci.</w:t>
      </w:r>
    </w:p>
    <w:p w14:paraId="510466FD" w14:textId="2388C526" w:rsidR="0037128C" w:rsidRPr="00670E0E" w:rsidRDefault="0037128C" w:rsidP="00064D13">
      <w:pPr>
        <w:pStyle w:val="RLTextlnkuslovan"/>
        <w:numPr>
          <w:ilvl w:val="0"/>
          <w:numId w:val="14"/>
        </w:numPr>
        <w:spacing w:before="120" w:line="240" w:lineRule="auto"/>
        <w:rPr>
          <w:rFonts w:ascii="Arial" w:hAnsi="Arial" w:cs="Arial"/>
          <w:szCs w:val="22"/>
          <w:lang w:eastAsia="en-US"/>
        </w:rPr>
      </w:pPr>
      <w:r w:rsidRPr="00670E0E">
        <w:rPr>
          <w:rFonts w:ascii="Arial" w:hAnsi="Arial" w:cs="Arial"/>
          <w:bCs/>
          <w:szCs w:val="22"/>
        </w:rPr>
        <w:t>Poskytovatel se touto smlouvou zavazuje za úplatu ve sjednaném rozsahu přebírat odpady od objednatele a s převzatými odpady nakládat v souladu se zákon</w:t>
      </w:r>
      <w:r w:rsidRPr="0037128C">
        <w:rPr>
          <w:rFonts w:ascii="Arial" w:hAnsi="Arial" w:cs="Arial"/>
          <w:bCs/>
          <w:szCs w:val="22"/>
        </w:rPr>
        <w:t xml:space="preserve">em č. 541/2020 Sb., o odpadech, v platném znění, </w:t>
      </w:r>
      <w:r w:rsidRPr="00670E0E">
        <w:rPr>
          <w:rFonts w:ascii="Arial" w:hAnsi="Arial" w:cs="Arial"/>
          <w:bCs/>
          <w:szCs w:val="22"/>
        </w:rPr>
        <w:t>a ostatními právními předpisy upravujícími odpadové hospodářství.</w:t>
      </w:r>
      <w:r>
        <w:rPr>
          <w:rFonts w:ascii="Arial" w:hAnsi="Arial" w:cs="Arial"/>
          <w:bCs/>
          <w:szCs w:val="22"/>
        </w:rPr>
        <w:t xml:space="preserve"> Objednatel se zavazuje za poskytnuté služby zaplatit sjednanou cenu dle čl. VI této Smlouvy.</w:t>
      </w:r>
    </w:p>
    <w:p w14:paraId="19B31B2E" w14:textId="77777777" w:rsidR="0037128C" w:rsidRPr="0037128C" w:rsidRDefault="0037128C" w:rsidP="0037128C">
      <w:pPr>
        <w:pStyle w:val="Odstavecseseznamem"/>
        <w:numPr>
          <w:ilvl w:val="0"/>
          <w:numId w:val="14"/>
        </w:numPr>
        <w:rPr>
          <w:rFonts w:ascii="Arial" w:hAnsi="Arial" w:cs="Arial"/>
          <w:bCs/>
          <w:sz w:val="22"/>
          <w:szCs w:val="22"/>
          <w:lang w:eastAsia="cs-CZ"/>
        </w:rPr>
      </w:pPr>
      <w:r w:rsidRPr="0037128C">
        <w:rPr>
          <w:rFonts w:ascii="Arial" w:hAnsi="Arial" w:cs="Arial"/>
          <w:bCs/>
          <w:sz w:val="22"/>
          <w:szCs w:val="22"/>
          <w:lang w:eastAsia="cs-CZ"/>
        </w:rPr>
        <w:t>Okamžikem převzetí odpadu poskytovatelem se vlastníkem odpadu stává poskytovatel.</w:t>
      </w:r>
    </w:p>
    <w:p w14:paraId="6AB08423" w14:textId="77777777" w:rsidR="0037128C" w:rsidRPr="0037128C" w:rsidRDefault="0037128C" w:rsidP="0037128C">
      <w:pPr>
        <w:pStyle w:val="RLTextlnkuslovan"/>
        <w:numPr>
          <w:ilvl w:val="0"/>
          <w:numId w:val="0"/>
        </w:numPr>
        <w:spacing w:before="120" w:line="240" w:lineRule="auto"/>
        <w:ind w:left="360"/>
        <w:rPr>
          <w:rFonts w:ascii="Arial" w:hAnsi="Arial" w:cs="Arial"/>
          <w:szCs w:val="22"/>
          <w:lang w:eastAsia="en-US"/>
        </w:rPr>
      </w:pPr>
    </w:p>
    <w:bookmarkEnd w:id="0"/>
    <w:p w14:paraId="7239C50B" w14:textId="77777777" w:rsidR="004E7334" w:rsidRPr="00F4330E" w:rsidRDefault="004E7334" w:rsidP="004E7334">
      <w:pPr>
        <w:spacing w:before="60"/>
        <w:jc w:val="both"/>
        <w:rPr>
          <w:rFonts w:ascii="Arial" w:hAnsi="Arial" w:cs="Arial"/>
          <w:bCs/>
          <w:sz w:val="22"/>
          <w:szCs w:val="22"/>
        </w:rPr>
      </w:pPr>
    </w:p>
    <w:p w14:paraId="2D491C73" w14:textId="77777777" w:rsidR="004E7334" w:rsidRPr="0086156C" w:rsidRDefault="004E7334" w:rsidP="004E7334">
      <w:pPr>
        <w:pStyle w:val="Odstavecseseznamem"/>
        <w:spacing w:before="60"/>
        <w:jc w:val="both"/>
        <w:rPr>
          <w:rFonts w:ascii="Arial" w:hAnsi="Arial" w:cs="Arial"/>
          <w:bCs/>
          <w:sz w:val="22"/>
          <w:szCs w:val="22"/>
        </w:rPr>
      </w:pPr>
    </w:p>
    <w:p w14:paraId="68D53F84" w14:textId="77777777" w:rsidR="004E7334" w:rsidRPr="00C75192" w:rsidRDefault="004E7334" w:rsidP="004E7334">
      <w:pPr>
        <w:pStyle w:val="HLAVICKA"/>
        <w:jc w:val="center"/>
        <w:rPr>
          <w:b/>
          <w:bCs/>
          <w:sz w:val="22"/>
          <w:szCs w:val="22"/>
        </w:rPr>
      </w:pPr>
      <w:r w:rsidRPr="00C75192">
        <w:rPr>
          <w:b/>
          <w:bCs/>
          <w:sz w:val="22"/>
          <w:szCs w:val="22"/>
        </w:rPr>
        <w:t>IV. Další podmínky smlouvy</w:t>
      </w:r>
    </w:p>
    <w:p w14:paraId="57F29FB1" w14:textId="77777777" w:rsidR="004E7334" w:rsidRPr="00C75192" w:rsidRDefault="004E7334" w:rsidP="004E7334">
      <w:pPr>
        <w:pStyle w:val="Normlnweb"/>
        <w:spacing w:before="120" w:beforeAutospacing="0" w:after="240" w:afterAutospacing="0"/>
        <w:ind w:left="284" w:hanging="284"/>
        <w:jc w:val="both"/>
        <w:rPr>
          <w:rFonts w:ascii="Arial" w:hAnsi="Arial" w:cs="Arial"/>
          <w:bCs/>
          <w:iCs/>
          <w:sz w:val="22"/>
          <w:szCs w:val="22"/>
        </w:rPr>
      </w:pPr>
      <w:r>
        <w:rPr>
          <w:rFonts w:ascii="Arial" w:hAnsi="Arial" w:cs="Arial"/>
          <w:bCs/>
          <w:iCs/>
          <w:sz w:val="22"/>
          <w:szCs w:val="22"/>
        </w:rPr>
        <w:t>1</w:t>
      </w:r>
      <w:r w:rsidRPr="00C75192">
        <w:rPr>
          <w:rFonts w:ascii="Arial" w:hAnsi="Arial" w:cs="Arial"/>
          <w:bCs/>
          <w:iCs/>
          <w:sz w:val="22"/>
          <w:szCs w:val="22"/>
        </w:rPr>
        <w:t xml:space="preserve">. Oprávněný zástupce Objednatele má právo ověřit, zda osoby zajišťující </w:t>
      </w:r>
      <w:r>
        <w:rPr>
          <w:rFonts w:ascii="Arial" w:hAnsi="Arial" w:cs="Arial"/>
          <w:bCs/>
          <w:iCs/>
          <w:sz w:val="22"/>
          <w:szCs w:val="22"/>
        </w:rPr>
        <w:t xml:space="preserve">služby </w:t>
      </w:r>
      <w:r w:rsidRPr="00C75192">
        <w:rPr>
          <w:rFonts w:ascii="Arial" w:hAnsi="Arial" w:cs="Arial"/>
          <w:bCs/>
          <w:iCs/>
          <w:sz w:val="22"/>
          <w:szCs w:val="22"/>
        </w:rPr>
        <w:t>dle této Smlouvy splňují veškeré právní</w:t>
      </w:r>
      <w:r>
        <w:rPr>
          <w:rFonts w:ascii="Arial" w:hAnsi="Arial" w:cs="Arial"/>
          <w:bCs/>
          <w:iCs/>
          <w:sz w:val="22"/>
          <w:szCs w:val="22"/>
        </w:rPr>
        <w:t>mi</w:t>
      </w:r>
      <w:r w:rsidRPr="00C75192">
        <w:rPr>
          <w:rFonts w:ascii="Arial" w:hAnsi="Arial" w:cs="Arial"/>
          <w:bCs/>
          <w:iCs/>
          <w:sz w:val="22"/>
          <w:szCs w:val="22"/>
        </w:rPr>
        <w:t xml:space="preserve"> předpisy stanovené požadavky na zajišťování předmětných služeb (předepsaná kvalifikace, předepsaná způsobilost, předepsané oprávnění).</w:t>
      </w:r>
    </w:p>
    <w:p w14:paraId="11E522FE" w14:textId="77777777" w:rsidR="004E7334" w:rsidRDefault="004E7334" w:rsidP="004E7334">
      <w:pPr>
        <w:pStyle w:val="Normlnweb"/>
        <w:spacing w:before="0" w:beforeAutospacing="0" w:after="240" w:afterAutospacing="0"/>
        <w:ind w:left="284" w:hanging="284"/>
        <w:jc w:val="both"/>
        <w:rPr>
          <w:rFonts w:ascii="Arial" w:hAnsi="Arial" w:cs="Arial"/>
          <w:bCs/>
          <w:iCs/>
          <w:sz w:val="22"/>
          <w:szCs w:val="22"/>
        </w:rPr>
      </w:pPr>
      <w:r>
        <w:rPr>
          <w:rFonts w:ascii="Arial" w:hAnsi="Arial" w:cs="Arial"/>
          <w:bCs/>
          <w:iCs/>
          <w:sz w:val="22"/>
          <w:szCs w:val="22"/>
        </w:rPr>
        <w:t>2</w:t>
      </w:r>
      <w:r w:rsidRPr="00655E50">
        <w:rPr>
          <w:rFonts w:ascii="Arial" w:hAnsi="Arial" w:cs="Arial"/>
          <w:bCs/>
          <w:iCs/>
          <w:sz w:val="22"/>
          <w:szCs w:val="22"/>
        </w:rPr>
        <w:t xml:space="preserve">. V případě zjištění porušení ustanovení této Smlouvy, závazných předpisů souvisejících s BOZP, PO, OŽP či závazných pokynů k provádění </w:t>
      </w:r>
      <w:r w:rsidR="008E08E0">
        <w:rPr>
          <w:rFonts w:ascii="Arial" w:hAnsi="Arial" w:cs="Arial"/>
          <w:bCs/>
          <w:iCs/>
          <w:sz w:val="22"/>
          <w:szCs w:val="22"/>
        </w:rPr>
        <w:t>služeb</w:t>
      </w:r>
      <w:r w:rsidRPr="00655E50">
        <w:rPr>
          <w:rFonts w:ascii="Arial" w:hAnsi="Arial" w:cs="Arial"/>
          <w:bCs/>
          <w:iCs/>
          <w:sz w:val="22"/>
          <w:szCs w:val="22"/>
        </w:rPr>
        <w:t xml:space="preserve"> poskytovatelem je oprávněný zástupce Objednatele oprávněn vydat závazný pokyn k zastavení poskytování služeb až do doby zjednání nápravy. Závazky smluvních stran sjednané Smlouvou se tímto opatřením nemění.</w:t>
      </w:r>
    </w:p>
    <w:p w14:paraId="1E7C2E03" w14:textId="77777777" w:rsidR="004E7334" w:rsidRDefault="004E7334" w:rsidP="004E7334">
      <w:pPr>
        <w:pStyle w:val="Normlnweb"/>
        <w:spacing w:before="0" w:beforeAutospacing="0" w:after="240" w:afterAutospacing="0"/>
        <w:ind w:left="284" w:hanging="284"/>
        <w:jc w:val="both"/>
        <w:rPr>
          <w:rFonts w:ascii="Arial" w:hAnsi="Arial" w:cs="Arial"/>
          <w:bCs/>
          <w:iCs/>
          <w:sz w:val="22"/>
          <w:szCs w:val="22"/>
        </w:rPr>
      </w:pPr>
      <w:r>
        <w:rPr>
          <w:rFonts w:ascii="Arial" w:hAnsi="Arial" w:cs="Arial"/>
          <w:bCs/>
          <w:iCs/>
          <w:sz w:val="22"/>
          <w:szCs w:val="22"/>
        </w:rPr>
        <w:t xml:space="preserve">3. </w:t>
      </w:r>
      <w:r w:rsidRPr="00167E20">
        <w:rPr>
          <w:rFonts w:ascii="Arial" w:hAnsi="Arial" w:cs="Arial"/>
          <w:bCs/>
          <w:iCs/>
          <w:sz w:val="22"/>
          <w:szCs w:val="22"/>
        </w:rPr>
        <w:t xml:space="preserve">Pokud v průběhu provádění služeb shledá oprávněný zástupce Objednatele nedostatky v provádění domluvených služeb, má Objednatel právo požadovat sjednání nápravy řádným provedením </w:t>
      </w:r>
      <w:r w:rsidR="008E08E0">
        <w:rPr>
          <w:rFonts w:ascii="Arial" w:hAnsi="Arial" w:cs="Arial"/>
          <w:bCs/>
          <w:iCs/>
          <w:sz w:val="22"/>
          <w:szCs w:val="22"/>
        </w:rPr>
        <w:t>služeb</w:t>
      </w:r>
      <w:r w:rsidRPr="00167E20">
        <w:rPr>
          <w:rFonts w:ascii="Arial" w:hAnsi="Arial" w:cs="Arial"/>
          <w:bCs/>
          <w:iCs/>
          <w:sz w:val="22"/>
          <w:szCs w:val="22"/>
        </w:rPr>
        <w:t>.</w:t>
      </w:r>
    </w:p>
    <w:p w14:paraId="1CFDE45C" w14:textId="77777777" w:rsidR="004E7334" w:rsidRDefault="004E7334" w:rsidP="004E7334">
      <w:pPr>
        <w:pStyle w:val="Normlnweb"/>
        <w:spacing w:before="0" w:beforeAutospacing="0" w:after="240" w:afterAutospacing="0"/>
        <w:ind w:left="284" w:hanging="284"/>
        <w:jc w:val="both"/>
        <w:rPr>
          <w:rFonts w:ascii="Arial" w:hAnsi="Arial" w:cs="Arial"/>
          <w:bCs/>
          <w:iCs/>
          <w:sz w:val="22"/>
          <w:szCs w:val="22"/>
        </w:rPr>
      </w:pPr>
    </w:p>
    <w:p w14:paraId="532E6AE6" w14:textId="77777777" w:rsidR="004E7334" w:rsidRPr="00C75192" w:rsidRDefault="004E7334" w:rsidP="004E7334">
      <w:pPr>
        <w:pStyle w:val="HLAVICKA"/>
        <w:jc w:val="center"/>
        <w:rPr>
          <w:b/>
          <w:bCs/>
          <w:sz w:val="22"/>
          <w:szCs w:val="22"/>
        </w:rPr>
      </w:pPr>
      <w:r w:rsidRPr="00C75192">
        <w:rPr>
          <w:b/>
          <w:bCs/>
          <w:sz w:val="22"/>
          <w:szCs w:val="22"/>
        </w:rPr>
        <w:t>V. Doba a místo plnění</w:t>
      </w:r>
    </w:p>
    <w:p w14:paraId="36C7CC5A" w14:textId="77777777" w:rsidR="004E7334" w:rsidRPr="003B4CAA" w:rsidRDefault="004E7334" w:rsidP="00064D13">
      <w:pPr>
        <w:pStyle w:val="HLAVICKA"/>
        <w:numPr>
          <w:ilvl w:val="2"/>
          <w:numId w:val="6"/>
        </w:numPr>
        <w:tabs>
          <w:tab w:val="clear" w:pos="284"/>
          <w:tab w:val="clear" w:pos="1134"/>
          <w:tab w:val="left" w:pos="1985"/>
        </w:tabs>
        <w:ind w:left="284" w:hanging="284"/>
        <w:jc w:val="both"/>
        <w:rPr>
          <w:bCs/>
          <w:color w:val="000000" w:themeColor="text1"/>
          <w:sz w:val="22"/>
          <w:szCs w:val="22"/>
        </w:rPr>
      </w:pPr>
      <w:r>
        <w:rPr>
          <w:bCs/>
          <w:sz w:val="22"/>
          <w:szCs w:val="22"/>
        </w:rPr>
        <w:t xml:space="preserve">Místem plnění </w:t>
      </w:r>
      <w:r w:rsidR="00064D13">
        <w:rPr>
          <w:bCs/>
          <w:sz w:val="22"/>
          <w:szCs w:val="22"/>
        </w:rPr>
        <w:t xml:space="preserve">jsou </w:t>
      </w:r>
      <w:r w:rsidR="00064D13">
        <w:rPr>
          <w:sz w:val="22"/>
        </w:rPr>
        <w:t xml:space="preserve">provozovny Městských služeb Ústí nad Labem, příspěvková organizace dle </w:t>
      </w:r>
      <w:r w:rsidR="00064D13" w:rsidRPr="00064D13">
        <w:rPr>
          <w:sz w:val="22"/>
        </w:rPr>
        <w:t xml:space="preserve">Specifikačního a výpočtového listu (příloha č. </w:t>
      </w:r>
      <w:r w:rsidR="00064D13">
        <w:rPr>
          <w:sz w:val="22"/>
        </w:rPr>
        <w:t>3 Smlouvy</w:t>
      </w:r>
      <w:r w:rsidR="00064D13" w:rsidRPr="00064D13">
        <w:rPr>
          <w:sz w:val="22"/>
        </w:rPr>
        <w:t>)</w:t>
      </w:r>
      <w:r w:rsidR="00064D13">
        <w:rPr>
          <w:sz w:val="22"/>
        </w:rPr>
        <w:t>.</w:t>
      </w:r>
    </w:p>
    <w:p w14:paraId="29F76786" w14:textId="6CE6C00E" w:rsidR="004E7334" w:rsidRPr="00A65539" w:rsidRDefault="004E7334" w:rsidP="004E7334">
      <w:pPr>
        <w:pStyle w:val="HLAVICKA"/>
        <w:numPr>
          <w:ilvl w:val="2"/>
          <w:numId w:val="6"/>
        </w:numPr>
        <w:ind w:left="284" w:hanging="284"/>
        <w:jc w:val="both"/>
        <w:rPr>
          <w:bCs/>
          <w:color w:val="000000" w:themeColor="text1"/>
          <w:sz w:val="22"/>
          <w:szCs w:val="22"/>
        </w:rPr>
      </w:pPr>
      <w:r>
        <w:rPr>
          <w:bCs/>
          <w:sz w:val="22"/>
          <w:szCs w:val="22"/>
        </w:rPr>
        <w:t xml:space="preserve">Smlouva se uzavírá na dobu určitou od </w:t>
      </w:r>
      <w:r w:rsidR="00E512EB">
        <w:rPr>
          <w:b/>
          <w:bCs/>
          <w:sz w:val="22"/>
          <w:szCs w:val="22"/>
        </w:rPr>
        <w:t>nabytí účinnosti smlouvy</w:t>
      </w:r>
      <w:r w:rsidRPr="00245025">
        <w:rPr>
          <w:b/>
          <w:bCs/>
          <w:sz w:val="22"/>
          <w:szCs w:val="22"/>
        </w:rPr>
        <w:t xml:space="preserve"> do 31. </w:t>
      </w:r>
      <w:r w:rsidR="00064D13">
        <w:rPr>
          <w:b/>
          <w:bCs/>
          <w:sz w:val="22"/>
          <w:szCs w:val="22"/>
        </w:rPr>
        <w:t>12. 2023</w:t>
      </w:r>
      <w:r w:rsidRPr="00245025">
        <w:rPr>
          <w:b/>
          <w:bCs/>
          <w:sz w:val="22"/>
          <w:szCs w:val="22"/>
        </w:rPr>
        <w:t>.</w:t>
      </w:r>
    </w:p>
    <w:p w14:paraId="134B3675" w14:textId="77777777" w:rsidR="004E7334" w:rsidRPr="00C75192" w:rsidRDefault="004E7334" w:rsidP="004E7334">
      <w:pPr>
        <w:pStyle w:val="HLAVICKA"/>
        <w:ind w:left="284"/>
        <w:jc w:val="both"/>
        <w:rPr>
          <w:bCs/>
          <w:color w:val="000000" w:themeColor="text1"/>
          <w:sz w:val="22"/>
          <w:szCs w:val="22"/>
        </w:rPr>
      </w:pPr>
    </w:p>
    <w:p w14:paraId="4774D183" w14:textId="77777777" w:rsidR="004E7334" w:rsidRDefault="004E7334" w:rsidP="004E7334">
      <w:pPr>
        <w:pStyle w:val="HLAVICKA"/>
        <w:jc w:val="center"/>
        <w:rPr>
          <w:b/>
          <w:bCs/>
          <w:sz w:val="22"/>
          <w:szCs w:val="22"/>
        </w:rPr>
      </w:pPr>
    </w:p>
    <w:p w14:paraId="67967278" w14:textId="77777777" w:rsidR="004E7334" w:rsidRPr="00C75192" w:rsidRDefault="004E7334" w:rsidP="004E7334">
      <w:pPr>
        <w:pStyle w:val="HLAVICKA"/>
        <w:jc w:val="center"/>
        <w:rPr>
          <w:b/>
          <w:bCs/>
          <w:sz w:val="22"/>
          <w:szCs w:val="22"/>
        </w:rPr>
      </w:pPr>
      <w:r w:rsidRPr="00C75192">
        <w:rPr>
          <w:b/>
          <w:bCs/>
          <w:sz w:val="22"/>
          <w:szCs w:val="22"/>
        </w:rPr>
        <w:t>VI. Odměna poskytovatele</w:t>
      </w:r>
      <w:r w:rsidR="008E08E0">
        <w:rPr>
          <w:b/>
          <w:bCs/>
          <w:sz w:val="22"/>
          <w:szCs w:val="22"/>
        </w:rPr>
        <w:t xml:space="preserve"> a platební podmínky</w:t>
      </w:r>
    </w:p>
    <w:p w14:paraId="11B2444E" w14:textId="77777777" w:rsidR="004E7334" w:rsidRDefault="004E7334" w:rsidP="004E7334">
      <w:pPr>
        <w:pStyle w:val="HLAVICKA"/>
        <w:numPr>
          <w:ilvl w:val="0"/>
          <w:numId w:val="1"/>
        </w:numPr>
        <w:tabs>
          <w:tab w:val="clear" w:pos="720"/>
          <w:tab w:val="num" w:pos="284"/>
        </w:tabs>
        <w:ind w:left="284" w:hanging="284"/>
        <w:jc w:val="both"/>
        <w:rPr>
          <w:sz w:val="22"/>
          <w:szCs w:val="22"/>
        </w:rPr>
      </w:pPr>
      <w:r w:rsidRPr="00C75192">
        <w:rPr>
          <w:sz w:val="22"/>
          <w:szCs w:val="22"/>
        </w:rPr>
        <w:t xml:space="preserve">Celková cena, kterou objednatel uhradí poskytovateli za předmět plnění podle této smlouvy, na základě jednotlivých </w:t>
      </w:r>
      <w:r>
        <w:rPr>
          <w:sz w:val="22"/>
          <w:szCs w:val="22"/>
        </w:rPr>
        <w:t>faktur</w:t>
      </w:r>
      <w:r w:rsidRPr="00C75192">
        <w:rPr>
          <w:sz w:val="22"/>
          <w:szCs w:val="22"/>
        </w:rPr>
        <w:t xml:space="preserve"> nepřesáhne v souhrnu částku</w:t>
      </w:r>
      <w:permStart w:id="356386529" w:edGrp="everyone"/>
      <w:r w:rsidRPr="00C75192">
        <w:rPr>
          <w:sz w:val="22"/>
          <w:szCs w:val="22"/>
        </w:rPr>
        <w:t xml:space="preserve"> </w:t>
      </w:r>
      <w:r w:rsidRPr="00064D13">
        <w:rPr>
          <w:b/>
          <w:sz w:val="22"/>
          <w:szCs w:val="22"/>
        </w:rPr>
        <w:t>………………………………,- Kč (slovy: …………………………………………………….) bez DPH</w:t>
      </w:r>
      <w:r w:rsidRPr="00C75192">
        <w:rPr>
          <w:sz w:val="22"/>
          <w:szCs w:val="22"/>
        </w:rPr>
        <w:t>.</w:t>
      </w:r>
      <w:bookmarkStart w:id="1" w:name="_GoBack"/>
      <w:bookmarkEnd w:id="1"/>
      <w:r w:rsidRPr="00C75192">
        <w:rPr>
          <w:sz w:val="22"/>
          <w:szCs w:val="22"/>
        </w:rPr>
        <w:t xml:space="preserve"> </w:t>
      </w:r>
      <w:permEnd w:id="356386529"/>
    </w:p>
    <w:p w14:paraId="7EF32E96" w14:textId="77777777" w:rsidR="005C6FD5" w:rsidRDefault="005C6FD5" w:rsidP="005C6FD5">
      <w:pPr>
        <w:pStyle w:val="HLAVICKA"/>
        <w:numPr>
          <w:ilvl w:val="0"/>
          <w:numId w:val="1"/>
        </w:numPr>
        <w:tabs>
          <w:tab w:val="clear" w:pos="720"/>
        </w:tabs>
        <w:spacing w:before="120"/>
        <w:ind w:left="284" w:hanging="284"/>
        <w:jc w:val="both"/>
        <w:rPr>
          <w:sz w:val="22"/>
          <w:szCs w:val="22"/>
        </w:rPr>
      </w:pPr>
      <w:r>
        <w:rPr>
          <w:sz w:val="22"/>
          <w:szCs w:val="22"/>
        </w:rPr>
        <w:t>Cena za poskytované služby bude stanovena dle uvedených jednotkových cen, které jsou uvedeny v příloze č. 3 této Smlouvy.</w:t>
      </w:r>
    </w:p>
    <w:p w14:paraId="524F30EB" w14:textId="77777777" w:rsidR="004E7334" w:rsidRDefault="004E7334" w:rsidP="004E7334">
      <w:pPr>
        <w:pStyle w:val="HLAVICKA"/>
        <w:numPr>
          <w:ilvl w:val="0"/>
          <w:numId w:val="1"/>
        </w:numPr>
        <w:tabs>
          <w:tab w:val="clear" w:pos="720"/>
        </w:tabs>
        <w:spacing w:before="120"/>
        <w:ind w:left="284" w:hanging="284"/>
        <w:jc w:val="both"/>
        <w:rPr>
          <w:sz w:val="22"/>
          <w:szCs w:val="22"/>
        </w:rPr>
      </w:pPr>
      <w:r w:rsidRPr="00C75192">
        <w:rPr>
          <w:sz w:val="22"/>
          <w:szCs w:val="22"/>
        </w:rPr>
        <w:t>Cena je stanovena jako maximální a pro poskytovatele závazná po celou dobu účinnosti smlouvy</w:t>
      </w:r>
      <w:r w:rsidR="0094571E">
        <w:rPr>
          <w:sz w:val="22"/>
          <w:szCs w:val="22"/>
        </w:rPr>
        <w:t xml:space="preserve">. </w:t>
      </w:r>
      <w:r w:rsidR="0094571E" w:rsidRPr="00DA1EEA">
        <w:rPr>
          <w:sz w:val="22"/>
          <w:szCs w:val="22"/>
        </w:rPr>
        <w:t xml:space="preserve">To neplatí v případě uplatnění </w:t>
      </w:r>
      <w:r w:rsidR="00E70C3C">
        <w:rPr>
          <w:sz w:val="22"/>
          <w:szCs w:val="22"/>
        </w:rPr>
        <w:t>změny</w:t>
      </w:r>
      <w:r w:rsidR="0094571E" w:rsidRPr="00DA1EEA">
        <w:rPr>
          <w:sz w:val="22"/>
          <w:szCs w:val="22"/>
        </w:rPr>
        <w:t xml:space="preserve"> ceny dle odst. </w:t>
      </w:r>
      <w:r w:rsidR="0094571E">
        <w:rPr>
          <w:sz w:val="22"/>
          <w:szCs w:val="22"/>
        </w:rPr>
        <w:t>4</w:t>
      </w:r>
      <w:r w:rsidR="0094571E" w:rsidRPr="00DA1EEA">
        <w:rPr>
          <w:sz w:val="22"/>
          <w:szCs w:val="22"/>
        </w:rPr>
        <w:t xml:space="preserve"> tohoto článku</w:t>
      </w:r>
      <w:r w:rsidR="0094571E">
        <w:rPr>
          <w:sz w:val="22"/>
          <w:szCs w:val="22"/>
        </w:rPr>
        <w:t>.</w:t>
      </w:r>
    </w:p>
    <w:p w14:paraId="43148E19" w14:textId="77777777" w:rsidR="0094571E" w:rsidRDefault="0094571E" w:rsidP="004E7334">
      <w:pPr>
        <w:pStyle w:val="HLAVICKA"/>
        <w:numPr>
          <w:ilvl w:val="0"/>
          <w:numId w:val="1"/>
        </w:numPr>
        <w:tabs>
          <w:tab w:val="clear" w:pos="720"/>
        </w:tabs>
        <w:spacing w:before="120"/>
        <w:ind w:left="284" w:hanging="284"/>
        <w:jc w:val="both"/>
        <w:rPr>
          <w:sz w:val="22"/>
          <w:szCs w:val="22"/>
        </w:rPr>
      </w:pPr>
      <w:r>
        <w:rPr>
          <w:sz w:val="22"/>
          <w:szCs w:val="22"/>
        </w:rPr>
        <w:t>Cena může být dále zvýšena nebo snížena na základě změny přílohy č. 3 této Smlouvy, a to v případě požadavků objednatele na zvýšení, snížení nebo změny rozsahu plnění dle čl. III. odst. 2 písm. c. této Smlouvy.</w:t>
      </w:r>
    </w:p>
    <w:p w14:paraId="069C300C" w14:textId="77777777" w:rsidR="004E7334" w:rsidRPr="00C75192" w:rsidRDefault="004E7334" w:rsidP="004E7334">
      <w:pPr>
        <w:pStyle w:val="HLAVICKA"/>
        <w:numPr>
          <w:ilvl w:val="0"/>
          <w:numId w:val="1"/>
        </w:numPr>
        <w:tabs>
          <w:tab w:val="clear" w:pos="284"/>
          <w:tab w:val="clear" w:pos="720"/>
          <w:tab w:val="clear" w:pos="1134"/>
        </w:tabs>
        <w:spacing w:before="120"/>
        <w:ind w:left="284"/>
        <w:jc w:val="both"/>
        <w:rPr>
          <w:sz w:val="22"/>
          <w:szCs w:val="22"/>
        </w:rPr>
      </w:pPr>
      <w:r w:rsidRPr="00C75192">
        <w:rPr>
          <w:sz w:val="22"/>
          <w:szCs w:val="22"/>
        </w:rPr>
        <w:t xml:space="preserve">Poskytovatel je oprávněn požadovat </w:t>
      </w:r>
      <w:r>
        <w:rPr>
          <w:sz w:val="22"/>
          <w:szCs w:val="22"/>
        </w:rPr>
        <w:t>odměnu</w:t>
      </w:r>
      <w:r w:rsidRPr="00C75192">
        <w:rPr>
          <w:sz w:val="22"/>
          <w:szCs w:val="22"/>
        </w:rPr>
        <w:t xml:space="preserve"> pouze ve vztahu ke skutečně odvedeným </w:t>
      </w:r>
      <w:r>
        <w:rPr>
          <w:sz w:val="22"/>
          <w:szCs w:val="22"/>
        </w:rPr>
        <w:t>službám</w:t>
      </w:r>
      <w:r w:rsidRPr="00C75192">
        <w:rPr>
          <w:sz w:val="22"/>
          <w:szCs w:val="22"/>
        </w:rPr>
        <w:t xml:space="preserve"> s ohledem na účelnost vynaložení personálních a jiných zdrojů ve vztahu k časové náročnosti plnění. V ceně jsou zahrnuty i veškeré náklady poskytovatele na plnění poskytnuté objednateli dle této smlouvy, a to zejména náklady na pořízení věcí, a náklady na dopravu</w:t>
      </w:r>
      <w:r>
        <w:rPr>
          <w:sz w:val="22"/>
          <w:szCs w:val="22"/>
        </w:rPr>
        <w:t xml:space="preserve"> apod.</w:t>
      </w:r>
    </w:p>
    <w:p w14:paraId="30EC0378" w14:textId="044519E6" w:rsidR="0094571E" w:rsidRDefault="004E7334" w:rsidP="004E7334">
      <w:pPr>
        <w:pStyle w:val="HLAVICKA"/>
        <w:numPr>
          <w:ilvl w:val="0"/>
          <w:numId w:val="1"/>
        </w:numPr>
        <w:tabs>
          <w:tab w:val="clear" w:pos="720"/>
        </w:tabs>
        <w:spacing w:before="120"/>
        <w:ind w:left="284" w:hanging="284"/>
        <w:jc w:val="both"/>
        <w:rPr>
          <w:sz w:val="22"/>
          <w:szCs w:val="22"/>
        </w:rPr>
      </w:pPr>
      <w:r>
        <w:rPr>
          <w:sz w:val="22"/>
          <w:szCs w:val="22"/>
        </w:rPr>
        <w:t xml:space="preserve">Cena za poskytnutí služby je splatná po vykázání </w:t>
      </w:r>
      <w:r w:rsidR="001638DE">
        <w:rPr>
          <w:sz w:val="22"/>
          <w:szCs w:val="22"/>
        </w:rPr>
        <w:t>provedených služeb</w:t>
      </w:r>
      <w:r>
        <w:rPr>
          <w:sz w:val="22"/>
          <w:szCs w:val="22"/>
        </w:rPr>
        <w:t xml:space="preserve"> měsíčně a to na základě daňového dokladu vystaveného poskytovatelem po odsouhlasení objednatelem a doručeného na adresu objednatele v </w:t>
      </w:r>
      <w:r w:rsidR="0094571E">
        <w:rPr>
          <w:sz w:val="22"/>
          <w:szCs w:val="22"/>
        </w:rPr>
        <w:t>listinné či elektronické formě.</w:t>
      </w:r>
    </w:p>
    <w:p w14:paraId="694DD487" w14:textId="77777777" w:rsidR="004E7334" w:rsidRPr="00C75192" w:rsidRDefault="004E7334" w:rsidP="004E7334">
      <w:pPr>
        <w:pStyle w:val="HLAVICKA"/>
        <w:numPr>
          <w:ilvl w:val="0"/>
          <w:numId w:val="1"/>
        </w:numPr>
        <w:tabs>
          <w:tab w:val="clear" w:pos="720"/>
        </w:tabs>
        <w:spacing w:before="120"/>
        <w:ind w:left="284" w:hanging="284"/>
        <w:jc w:val="both"/>
        <w:rPr>
          <w:sz w:val="22"/>
          <w:szCs w:val="22"/>
        </w:rPr>
      </w:pPr>
      <w:r>
        <w:rPr>
          <w:sz w:val="22"/>
          <w:szCs w:val="22"/>
        </w:rPr>
        <w:t>Splatnost v</w:t>
      </w:r>
      <w:r w:rsidR="0094571E">
        <w:rPr>
          <w:sz w:val="22"/>
          <w:szCs w:val="22"/>
        </w:rPr>
        <w:t xml:space="preserve">ystavené faktury </w:t>
      </w:r>
      <w:r>
        <w:rPr>
          <w:sz w:val="22"/>
          <w:szCs w:val="22"/>
        </w:rPr>
        <w:t>se sjednává v délce 30 dnů od doručení Objednateli.</w:t>
      </w:r>
      <w:r w:rsidR="008E08E0">
        <w:rPr>
          <w:sz w:val="22"/>
          <w:szCs w:val="22"/>
        </w:rPr>
        <w:t xml:space="preserve"> Dnem uskutečnění zdanitelného plnění je poslední den v měsíci.</w:t>
      </w:r>
    </w:p>
    <w:p w14:paraId="69DF3940" w14:textId="77777777" w:rsidR="005C6FD5" w:rsidRPr="005C6FD5" w:rsidRDefault="005C6FD5" w:rsidP="005C6FD5">
      <w:pPr>
        <w:pStyle w:val="Zkladntext2"/>
        <w:numPr>
          <w:ilvl w:val="0"/>
          <w:numId w:val="1"/>
        </w:numPr>
        <w:tabs>
          <w:tab w:val="clear" w:pos="720"/>
        </w:tabs>
        <w:spacing w:before="60" w:after="60"/>
        <w:ind w:left="284" w:hanging="284"/>
        <w:rPr>
          <w:rFonts w:ascii="Arial" w:hAnsi="Arial" w:cs="Arial"/>
          <w:sz w:val="22"/>
          <w:szCs w:val="22"/>
        </w:rPr>
      </w:pPr>
      <w:bookmarkStart w:id="2" w:name="_Ref357012682"/>
      <w:r w:rsidRPr="00CC2506">
        <w:rPr>
          <w:rFonts w:ascii="Arial" w:hAnsi="Arial" w:cs="Arial"/>
          <w:sz w:val="22"/>
          <w:szCs w:val="22"/>
        </w:rPr>
        <w:t xml:space="preserve">Cena za provedení </w:t>
      </w:r>
      <w:r>
        <w:rPr>
          <w:rFonts w:ascii="Arial" w:hAnsi="Arial" w:cs="Arial"/>
          <w:sz w:val="22"/>
          <w:szCs w:val="22"/>
        </w:rPr>
        <w:t>Služeb</w:t>
      </w:r>
      <w:r w:rsidRPr="00CC2506">
        <w:rPr>
          <w:rFonts w:ascii="Arial" w:hAnsi="Arial" w:cs="Arial"/>
          <w:sz w:val="22"/>
          <w:szCs w:val="22"/>
        </w:rPr>
        <w:t xml:space="preserve"> je splatná na základě daňového dokladu (faktury) vystaveného </w:t>
      </w:r>
      <w:r>
        <w:rPr>
          <w:rFonts w:ascii="Arial" w:hAnsi="Arial" w:cs="Arial"/>
          <w:sz w:val="22"/>
          <w:szCs w:val="22"/>
        </w:rPr>
        <w:t>poskytovatelem</w:t>
      </w:r>
      <w:r w:rsidRPr="00CC2506">
        <w:rPr>
          <w:rFonts w:ascii="Arial" w:hAnsi="Arial" w:cs="Arial"/>
          <w:sz w:val="22"/>
          <w:szCs w:val="22"/>
        </w:rPr>
        <w:t xml:space="preserve"> a doručeného na adresu objednatele v listinné či elektronické </w:t>
      </w:r>
      <w:r>
        <w:rPr>
          <w:rFonts w:ascii="Arial" w:hAnsi="Arial" w:cs="Arial"/>
          <w:sz w:val="22"/>
          <w:szCs w:val="22"/>
        </w:rPr>
        <w:t>formě</w:t>
      </w:r>
      <w:r w:rsidRPr="00CC2506">
        <w:rPr>
          <w:rFonts w:ascii="Arial" w:hAnsi="Arial" w:cs="Arial"/>
          <w:sz w:val="22"/>
          <w:szCs w:val="22"/>
        </w:rPr>
        <w:t xml:space="preserve">. K ceně bude při fakturaci připočtena DPH v zákonné výši. Každá faktura musí obsahovat náležitosti daňového </w:t>
      </w:r>
      <w:r w:rsidRPr="00FF206D">
        <w:rPr>
          <w:rFonts w:ascii="Arial" w:hAnsi="Arial" w:cs="Arial"/>
          <w:sz w:val="22"/>
          <w:szCs w:val="22"/>
        </w:rPr>
        <w:t>dokladu v souladu s ustanovením § 29 zákona č. 235/2004 Sb., o dani z přidané hodnoty, ve znění pozdějších předpisů (dále jen „</w:t>
      </w:r>
      <w:r w:rsidRPr="00FF206D">
        <w:rPr>
          <w:rFonts w:ascii="Arial" w:hAnsi="Arial" w:cs="Arial"/>
          <w:b/>
          <w:sz w:val="22"/>
          <w:szCs w:val="22"/>
        </w:rPr>
        <w:t>ZDPH</w:t>
      </w:r>
      <w:r w:rsidRPr="00FF206D">
        <w:rPr>
          <w:rFonts w:ascii="Arial" w:hAnsi="Arial" w:cs="Arial"/>
          <w:sz w:val="22"/>
          <w:szCs w:val="22"/>
        </w:rPr>
        <w:t>“) a zákona č. 563/1991 Sb., o účetnictví, ve znění pozdějších předpisů (dále jen „</w:t>
      </w:r>
      <w:r w:rsidRPr="00FF206D">
        <w:rPr>
          <w:rFonts w:ascii="Arial" w:hAnsi="Arial" w:cs="Arial"/>
          <w:b/>
          <w:sz w:val="22"/>
          <w:szCs w:val="22"/>
        </w:rPr>
        <w:t>ZOÚ</w:t>
      </w:r>
      <w:r w:rsidRPr="00FF206D">
        <w:rPr>
          <w:rFonts w:ascii="Arial" w:hAnsi="Arial" w:cs="Arial"/>
          <w:sz w:val="22"/>
          <w:szCs w:val="22"/>
        </w:rPr>
        <w:t>“).</w:t>
      </w:r>
      <w:bookmarkEnd w:id="2"/>
    </w:p>
    <w:p w14:paraId="33A42FE8" w14:textId="77777777" w:rsidR="0094571E" w:rsidRDefault="0094571E" w:rsidP="0094571E">
      <w:pPr>
        <w:pStyle w:val="HLAVICKA"/>
        <w:numPr>
          <w:ilvl w:val="0"/>
          <w:numId w:val="1"/>
        </w:numPr>
        <w:tabs>
          <w:tab w:val="clear" w:pos="284"/>
          <w:tab w:val="clear" w:pos="720"/>
          <w:tab w:val="clear" w:pos="1134"/>
        </w:tabs>
        <w:spacing w:before="120"/>
        <w:ind w:left="284"/>
        <w:jc w:val="both"/>
        <w:rPr>
          <w:sz w:val="22"/>
          <w:szCs w:val="22"/>
        </w:rPr>
      </w:pPr>
      <w:r w:rsidRPr="00C75192">
        <w:rPr>
          <w:sz w:val="22"/>
          <w:szCs w:val="22"/>
        </w:rPr>
        <w:lastRenderedPageBreak/>
        <w:t xml:space="preserve">Nebude-li faktura obsahovat zákonem stanovené nebo výše uvedené náležitosti, nebo v ní nebudou správně uvedené údaje, je objednatel oprávněn vrátit ji ve lhůtě 10 dnů od jejího obdržení poskytovateli s uvedením chybějících náležitostí nebo nesprávných údajů. V takovém případě je poskytovatel povinen ve lhůtě do 7 dnů od obdržení vrácené faktury vyhotovit fakturu novou s opravenými údaji. Doba splatnosti původní faktury se přeruší a nová lhůta splatnosti počne běžet doručením nové faktury objednateli. </w:t>
      </w:r>
    </w:p>
    <w:p w14:paraId="3CCEA116" w14:textId="77777777" w:rsidR="004E7334" w:rsidRPr="00C75192" w:rsidRDefault="004E7334" w:rsidP="004E7334">
      <w:pPr>
        <w:pStyle w:val="HLAVICKA"/>
        <w:numPr>
          <w:ilvl w:val="0"/>
          <w:numId w:val="1"/>
        </w:numPr>
        <w:tabs>
          <w:tab w:val="clear" w:pos="720"/>
          <w:tab w:val="clear" w:pos="1134"/>
        </w:tabs>
        <w:spacing w:before="120"/>
        <w:ind w:left="284"/>
        <w:jc w:val="both"/>
        <w:rPr>
          <w:sz w:val="22"/>
          <w:szCs w:val="22"/>
        </w:rPr>
      </w:pPr>
      <w:r w:rsidRPr="00C75192">
        <w:rPr>
          <w:sz w:val="22"/>
          <w:szCs w:val="22"/>
        </w:rPr>
        <w:t xml:space="preserve">Změna výše </w:t>
      </w:r>
      <w:r w:rsidR="0094571E">
        <w:rPr>
          <w:sz w:val="22"/>
          <w:szCs w:val="22"/>
        </w:rPr>
        <w:t>ceny</w:t>
      </w:r>
      <w:r w:rsidRPr="00C75192">
        <w:rPr>
          <w:sz w:val="22"/>
          <w:szCs w:val="22"/>
        </w:rPr>
        <w:t xml:space="preserve"> může být provedena pouze v</w:t>
      </w:r>
      <w:r w:rsidR="00E70C3C">
        <w:rPr>
          <w:sz w:val="22"/>
          <w:szCs w:val="22"/>
        </w:rPr>
        <w:t> </w:t>
      </w:r>
      <w:r w:rsidRPr="00C75192">
        <w:rPr>
          <w:sz w:val="22"/>
          <w:szCs w:val="22"/>
        </w:rPr>
        <w:t>případě</w:t>
      </w:r>
      <w:r w:rsidR="00E70C3C">
        <w:rPr>
          <w:sz w:val="22"/>
          <w:szCs w:val="22"/>
        </w:rPr>
        <w:t xml:space="preserve"> uvedeném</w:t>
      </w:r>
      <w:r w:rsidRPr="00C75192">
        <w:rPr>
          <w:sz w:val="22"/>
          <w:szCs w:val="22"/>
        </w:rPr>
        <w:t xml:space="preserve"> </w:t>
      </w:r>
      <w:r w:rsidR="00E70C3C">
        <w:rPr>
          <w:sz w:val="22"/>
          <w:szCs w:val="22"/>
        </w:rPr>
        <w:t>v odst. 4 tohoto článku</w:t>
      </w:r>
      <w:r w:rsidR="00E70C3C" w:rsidRPr="00C75192">
        <w:rPr>
          <w:sz w:val="22"/>
          <w:szCs w:val="22"/>
        </w:rPr>
        <w:t xml:space="preserve"> </w:t>
      </w:r>
      <w:r w:rsidR="00E70C3C">
        <w:rPr>
          <w:sz w:val="22"/>
          <w:szCs w:val="22"/>
        </w:rPr>
        <w:t xml:space="preserve">nebo v případě </w:t>
      </w:r>
      <w:r w:rsidRPr="00C75192">
        <w:rPr>
          <w:sz w:val="22"/>
          <w:szCs w:val="22"/>
        </w:rPr>
        <w:t>změny příslušných právních předpisů upravujících výši daně z přidané hodnoty</w:t>
      </w:r>
      <w:r w:rsidR="0094571E">
        <w:rPr>
          <w:sz w:val="22"/>
          <w:szCs w:val="22"/>
        </w:rPr>
        <w:t>.</w:t>
      </w:r>
      <w:r w:rsidRPr="00C75192">
        <w:rPr>
          <w:sz w:val="22"/>
          <w:szCs w:val="22"/>
        </w:rPr>
        <w:t xml:space="preserve"> V případě změny </w:t>
      </w:r>
      <w:r w:rsidR="0094571E">
        <w:rPr>
          <w:sz w:val="22"/>
          <w:szCs w:val="22"/>
        </w:rPr>
        <w:t>z</w:t>
      </w:r>
      <w:r w:rsidRPr="00C75192">
        <w:rPr>
          <w:sz w:val="22"/>
          <w:szCs w:val="22"/>
        </w:rPr>
        <w:t xml:space="preserve">ákonné výše DPH bude odměna upravena právě a pouze v části týkající se DPH, nikoli v části </w:t>
      </w:r>
      <w:r w:rsidR="0094571E">
        <w:rPr>
          <w:sz w:val="22"/>
          <w:szCs w:val="22"/>
        </w:rPr>
        <w:t>ceny</w:t>
      </w:r>
      <w:r w:rsidRPr="00C75192">
        <w:rPr>
          <w:sz w:val="22"/>
          <w:szCs w:val="22"/>
        </w:rPr>
        <w:t xml:space="preserve"> bez DPH. </w:t>
      </w:r>
    </w:p>
    <w:p w14:paraId="5E069F9C" w14:textId="77777777" w:rsidR="004E7334" w:rsidRPr="00C75192" w:rsidRDefault="004E7334" w:rsidP="004E7334">
      <w:pPr>
        <w:pStyle w:val="HLAVICKA"/>
        <w:numPr>
          <w:ilvl w:val="0"/>
          <w:numId w:val="1"/>
        </w:numPr>
        <w:tabs>
          <w:tab w:val="clear" w:pos="720"/>
          <w:tab w:val="clear" w:pos="1134"/>
        </w:tabs>
        <w:spacing w:before="120"/>
        <w:ind w:left="284"/>
        <w:jc w:val="both"/>
        <w:rPr>
          <w:sz w:val="22"/>
          <w:szCs w:val="22"/>
        </w:rPr>
      </w:pPr>
      <w:r w:rsidRPr="00C75192">
        <w:rPr>
          <w:sz w:val="22"/>
          <w:szCs w:val="22"/>
        </w:rPr>
        <w:t xml:space="preserve">Pokud se poskytovatel stal plátcem DPH po uzavření smlouvy, platí, že odměna v sobě již DPH zahrnovala. Poskytovatel je tedy povinen příslušnou část nabídkové ceny odvést jako DPH a nemá vůči objednateli z titulu DPH nárok na další plnění nad rámec odměny. </w:t>
      </w:r>
    </w:p>
    <w:p w14:paraId="3F25FC9D" w14:textId="77777777" w:rsidR="004E7334" w:rsidRPr="00C75192" w:rsidRDefault="004E7334" w:rsidP="004E7334">
      <w:pPr>
        <w:pStyle w:val="HLAVICKA"/>
        <w:numPr>
          <w:ilvl w:val="0"/>
          <w:numId w:val="1"/>
        </w:numPr>
        <w:tabs>
          <w:tab w:val="clear" w:pos="720"/>
          <w:tab w:val="clear" w:pos="1134"/>
        </w:tabs>
        <w:spacing w:before="120"/>
        <w:ind w:left="284"/>
        <w:jc w:val="both"/>
        <w:rPr>
          <w:sz w:val="22"/>
          <w:szCs w:val="22"/>
        </w:rPr>
      </w:pPr>
      <w:r w:rsidRPr="00C75192">
        <w:rPr>
          <w:sz w:val="22"/>
          <w:szCs w:val="22"/>
        </w:rPr>
        <w:t xml:space="preserve">Platby budou provedeny převodním příkazem ve lhůtě splatnosti na účet </w:t>
      </w:r>
      <w:r>
        <w:rPr>
          <w:sz w:val="22"/>
          <w:szCs w:val="22"/>
        </w:rPr>
        <w:t xml:space="preserve">poskytovatele </w:t>
      </w:r>
      <w:r w:rsidRPr="00C75192">
        <w:rPr>
          <w:sz w:val="22"/>
          <w:szCs w:val="22"/>
        </w:rPr>
        <w:t>uvedený v záhlaví této smlouvy. Povinnost uhradit fakturovanou částku bude splněna odepsáním peněžních prostředků z účtů Objednatele. Objednatel nenese odpovědnost za pozdní úhradu způsobenou prokazatelně zaviněním na straně banky</w:t>
      </w:r>
      <w:r w:rsidRPr="00FC12F6">
        <w:rPr>
          <w:sz w:val="22"/>
          <w:szCs w:val="22"/>
        </w:rPr>
        <w:t xml:space="preserve">. </w:t>
      </w:r>
    </w:p>
    <w:p w14:paraId="2F58DDD1" w14:textId="77777777" w:rsidR="004E7334" w:rsidRPr="00C75192" w:rsidRDefault="004E7334" w:rsidP="004E7334">
      <w:pPr>
        <w:pStyle w:val="HLAVICKA"/>
        <w:numPr>
          <w:ilvl w:val="0"/>
          <w:numId w:val="1"/>
        </w:numPr>
        <w:tabs>
          <w:tab w:val="clear" w:pos="284"/>
          <w:tab w:val="clear" w:pos="720"/>
          <w:tab w:val="clear" w:pos="1134"/>
        </w:tabs>
        <w:spacing w:before="120"/>
        <w:ind w:left="284"/>
        <w:jc w:val="both"/>
        <w:rPr>
          <w:sz w:val="22"/>
          <w:szCs w:val="22"/>
        </w:rPr>
      </w:pPr>
      <w:r w:rsidRPr="000969C7">
        <w:rPr>
          <w:sz w:val="22"/>
          <w:szCs w:val="22"/>
        </w:rPr>
        <w:t xml:space="preserve">Smluvní strany se dohodly, že objednatel je oprávněn jednostranně započíst jakoukoliv svou pohledávku proti splatné či nesplatné pohledávce </w:t>
      </w:r>
      <w:r w:rsidR="005C6FD5">
        <w:rPr>
          <w:sz w:val="22"/>
          <w:szCs w:val="22"/>
        </w:rPr>
        <w:t>poskytovatel</w:t>
      </w:r>
      <w:r w:rsidRPr="000969C7">
        <w:rPr>
          <w:sz w:val="22"/>
          <w:szCs w:val="22"/>
        </w:rPr>
        <w:t>e, a to i částečně, bez ohledu na to, zda pohledávky vznikly na základě této smlouvy.</w:t>
      </w:r>
    </w:p>
    <w:p w14:paraId="7F42590A" w14:textId="77777777" w:rsidR="004E7334" w:rsidRDefault="004E7334" w:rsidP="004E7334">
      <w:pPr>
        <w:pStyle w:val="HLAVICKA"/>
        <w:jc w:val="center"/>
        <w:rPr>
          <w:b/>
          <w:bCs/>
          <w:sz w:val="22"/>
          <w:szCs w:val="22"/>
        </w:rPr>
      </w:pPr>
    </w:p>
    <w:p w14:paraId="2F5EC4BA" w14:textId="77777777" w:rsidR="00E70C3C" w:rsidRDefault="00E70C3C" w:rsidP="004E7334">
      <w:pPr>
        <w:pStyle w:val="HLAVICKA"/>
        <w:jc w:val="center"/>
        <w:rPr>
          <w:b/>
          <w:bCs/>
          <w:sz w:val="22"/>
          <w:szCs w:val="22"/>
        </w:rPr>
      </w:pPr>
    </w:p>
    <w:p w14:paraId="61ADE338" w14:textId="77777777" w:rsidR="004E7334" w:rsidRPr="00C75192" w:rsidRDefault="004E7334" w:rsidP="004E7334">
      <w:pPr>
        <w:pStyle w:val="HLAVICKA"/>
        <w:jc w:val="center"/>
        <w:rPr>
          <w:b/>
          <w:bCs/>
          <w:sz w:val="22"/>
          <w:szCs w:val="22"/>
        </w:rPr>
      </w:pPr>
      <w:r>
        <w:rPr>
          <w:b/>
          <w:bCs/>
          <w:sz w:val="22"/>
          <w:szCs w:val="22"/>
        </w:rPr>
        <w:t>VII</w:t>
      </w:r>
      <w:r w:rsidRPr="00C75192">
        <w:rPr>
          <w:b/>
          <w:bCs/>
          <w:sz w:val="22"/>
          <w:szCs w:val="22"/>
        </w:rPr>
        <w:t>. Práva a povinnosti poskytovatele</w:t>
      </w:r>
    </w:p>
    <w:p w14:paraId="66F2B867" w14:textId="6205BA67" w:rsidR="004E7334" w:rsidRDefault="004E7334" w:rsidP="004E7334">
      <w:pPr>
        <w:pStyle w:val="HLAVICKA"/>
        <w:numPr>
          <w:ilvl w:val="0"/>
          <w:numId w:val="2"/>
        </w:numPr>
        <w:tabs>
          <w:tab w:val="clear" w:pos="644"/>
        </w:tabs>
        <w:ind w:left="284" w:hanging="284"/>
        <w:jc w:val="both"/>
        <w:rPr>
          <w:sz w:val="22"/>
          <w:szCs w:val="22"/>
        </w:rPr>
      </w:pPr>
      <w:r w:rsidRPr="00C75192">
        <w:rPr>
          <w:sz w:val="22"/>
          <w:szCs w:val="22"/>
        </w:rPr>
        <w:t>Poskytovatel je povinen při poskytování sjednaných služeb podle této smlouvy postupovat s odbornou péčí, v souladu se svými povinnostmi stanovenými touto smlouvou, v souladu s obecně závaznými právními předpisy a ostatními právními dokumenty, jimiž je objednatel vázán</w:t>
      </w:r>
      <w:r w:rsidR="00E70C3C">
        <w:rPr>
          <w:sz w:val="22"/>
          <w:szCs w:val="22"/>
        </w:rPr>
        <w:t>,</w:t>
      </w:r>
      <w:r w:rsidR="00E70C3C" w:rsidRPr="00E70C3C">
        <w:rPr>
          <w:sz w:val="22"/>
          <w:szCs w:val="22"/>
        </w:rPr>
        <w:t xml:space="preserve"> </w:t>
      </w:r>
      <w:r w:rsidR="00E70C3C">
        <w:rPr>
          <w:sz w:val="22"/>
          <w:szCs w:val="22"/>
        </w:rPr>
        <w:t>zejména musí být dodrženy obecně závazné předpisy vymazující pravidla</w:t>
      </w:r>
      <w:r w:rsidR="001638DE">
        <w:rPr>
          <w:sz w:val="22"/>
          <w:szCs w:val="22"/>
        </w:rPr>
        <w:t xml:space="preserve"> odpadového hospodářství, </w:t>
      </w:r>
      <w:r w:rsidR="00E70C3C">
        <w:rPr>
          <w:sz w:val="22"/>
          <w:szCs w:val="22"/>
        </w:rPr>
        <w:t xml:space="preserve"> BOZP a požární ochrany</w:t>
      </w:r>
      <w:r w:rsidRPr="00C75192">
        <w:rPr>
          <w:sz w:val="22"/>
          <w:szCs w:val="22"/>
        </w:rPr>
        <w:t>. Poskytovatel je povinen dodržovat pracovní postupy týkající se prováděných předmětných činností</w:t>
      </w:r>
      <w:r w:rsidRPr="00C75192">
        <w:rPr>
          <w:color w:val="FF0000"/>
          <w:sz w:val="22"/>
          <w:szCs w:val="22"/>
        </w:rPr>
        <w:t xml:space="preserve"> </w:t>
      </w:r>
      <w:r w:rsidRPr="00C75192">
        <w:rPr>
          <w:sz w:val="22"/>
          <w:szCs w:val="22"/>
        </w:rPr>
        <w:t>a je povinen aktivně spolup</w:t>
      </w:r>
      <w:r w:rsidR="00E70C3C">
        <w:rPr>
          <w:sz w:val="22"/>
          <w:szCs w:val="22"/>
        </w:rPr>
        <w:t>racovat se zástupci objednatele</w:t>
      </w:r>
      <w:r w:rsidR="008E08E0">
        <w:rPr>
          <w:sz w:val="22"/>
          <w:szCs w:val="22"/>
        </w:rPr>
        <w:t>.</w:t>
      </w:r>
    </w:p>
    <w:p w14:paraId="08993830" w14:textId="0BE6AABC" w:rsidR="004E7334" w:rsidRPr="00C75192" w:rsidRDefault="004E7334" w:rsidP="004E7334">
      <w:pPr>
        <w:pStyle w:val="HLAVICKA"/>
        <w:numPr>
          <w:ilvl w:val="0"/>
          <w:numId w:val="2"/>
        </w:numPr>
        <w:tabs>
          <w:tab w:val="clear" w:pos="284"/>
          <w:tab w:val="clear" w:pos="644"/>
          <w:tab w:val="clear" w:pos="1134"/>
          <w:tab w:val="num" w:pos="426"/>
        </w:tabs>
        <w:spacing w:before="120"/>
        <w:ind w:left="284"/>
        <w:jc w:val="both"/>
        <w:rPr>
          <w:bCs/>
          <w:sz w:val="22"/>
          <w:szCs w:val="22"/>
        </w:rPr>
      </w:pPr>
      <w:r w:rsidRPr="00D91A09">
        <w:rPr>
          <w:sz w:val="22"/>
          <w:szCs w:val="22"/>
        </w:rPr>
        <w:t>Poskytovatel se zavazuje provádět plnění dle této smlouvy v souladu s požadavky objednatele a v jakosti odpovídající normě ČSN EN ISO 9001</w:t>
      </w:r>
      <w:r w:rsidR="00A9524F">
        <w:rPr>
          <w:sz w:val="22"/>
          <w:szCs w:val="22"/>
        </w:rPr>
        <w:t xml:space="preserve"> a</w:t>
      </w:r>
      <w:r w:rsidRPr="00D91A09">
        <w:rPr>
          <w:sz w:val="22"/>
          <w:szCs w:val="22"/>
        </w:rPr>
        <w:t xml:space="preserve"> ČSN EN ISO 14001</w:t>
      </w:r>
      <w:r w:rsidR="008E08E0">
        <w:rPr>
          <w:bCs/>
          <w:sz w:val="22"/>
          <w:szCs w:val="22"/>
        </w:rPr>
        <w:t>.</w:t>
      </w:r>
    </w:p>
    <w:p w14:paraId="790D4B12" w14:textId="77777777" w:rsidR="004E7334" w:rsidRPr="00C75192" w:rsidRDefault="004E7334" w:rsidP="004E7334">
      <w:pPr>
        <w:pStyle w:val="HLAVICKA"/>
        <w:numPr>
          <w:ilvl w:val="0"/>
          <w:numId w:val="2"/>
        </w:numPr>
        <w:tabs>
          <w:tab w:val="clear" w:pos="644"/>
        </w:tabs>
        <w:spacing w:before="60"/>
        <w:ind w:left="284" w:hanging="284"/>
        <w:jc w:val="both"/>
        <w:rPr>
          <w:sz w:val="22"/>
          <w:szCs w:val="22"/>
        </w:rPr>
      </w:pPr>
      <w:r w:rsidRPr="00C75192">
        <w:rPr>
          <w:sz w:val="22"/>
          <w:szCs w:val="22"/>
        </w:rPr>
        <w:t xml:space="preserve">Poskytovatel se zavazuje informovat objednatele bez zbytečného odkladu o veškerých skutečnostech souvisejících s poskytováním služeb dle této smlouvy. </w:t>
      </w:r>
    </w:p>
    <w:p w14:paraId="0E05F63E" w14:textId="21CF0035" w:rsidR="004E7334" w:rsidRPr="00C75192" w:rsidRDefault="004E7334" w:rsidP="004E7334">
      <w:pPr>
        <w:pStyle w:val="HLAVICKA"/>
        <w:numPr>
          <w:ilvl w:val="0"/>
          <w:numId w:val="2"/>
        </w:numPr>
        <w:tabs>
          <w:tab w:val="clear" w:pos="644"/>
        </w:tabs>
        <w:spacing w:before="60"/>
        <w:ind w:left="284" w:hanging="284"/>
        <w:jc w:val="both"/>
        <w:rPr>
          <w:sz w:val="22"/>
          <w:szCs w:val="22"/>
        </w:rPr>
      </w:pPr>
      <w:r w:rsidRPr="00C75192">
        <w:rPr>
          <w:sz w:val="22"/>
          <w:szCs w:val="22"/>
        </w:rPr>
        <w:t>Poskytovatel je povinen zahájit předmětné služby v souladu s čl. II</w:t>
      </w:r>
      <w:r w:rsidR="00E70C3C">
        <w:rPr>
          <w:sz w:val="22"/>
          <w:szCs w:val="22"/>
        </w:rPr>
        <w:t>.</w:t>
      </w:r>
      <w:r w:rsidRPr="00C75192">
        <w:rPr>
          <w:sz w:val="22"/>
          <w:szCs w:val="22"/>
        </w:rPr>
        <w:t xml:space="preserve"> a III</w:t>
      </w:r>
      <w:r w:rsidR="00E70C3C">
        <w:rPr>
          <w:sz w:val="22"/>
          <w:szCs w:val="22"/>
        </w:rPr>
        <w:t>.</w:t>
      </w:r>
      <w:r w:rsidRPr="00C75192">
        <w:rPr>
          <w:sz w:val="22"/>
          <w:szCs w:val="22"/>
        </w:rPr>
        <w:t xml:space="preserve"> této smlouvy</w:t>
      </w:r>
      <w:r w:rsidR="001638DE">
        <w:rPr>
          <w:sz w:val="22"/>
          <w:szCs w:val="22"/>
        </w:rPr>
        <w:t xml:space="preserve"> po nabytí účinnosti této Smlouvy</w:t>
      </w:r>
      <w:r w:rsidRPr="00C75192">
        <w:rPr>
          <w:sz w:val="22"/>
          <w:szCs w:val="22"/>
        </w:rPr>
        <w:t>.</w:t>
      </w:r>
    </w:p>
    <w:p w14:paraId="38C2398B" w14:textId="77777777" w:rsidR="009F16F1" w:rsidRPr="009F16F1" w:rsidRDefault="009F16F1" w:rsidP="009F16F1">
      <w:pPr>
        <w:pStyle w:val="HLAVICKA"/>
        <w:numPr>
          <w:ilvl w:val="0"/>
          <w:numId w:val="2"/>
        </w:numPr>
        <w:tabs>
          <w:tab w:val="clear" w:pos="644"/>
        </w:tabs>
        <w:spacing w:before="60"/>
        <w:ind w:left="284" w:hanging="284"/>
        <w:rPr>
          <w:sz w:val="22"/>
          <w:szCs w:val="22"/>
        </w:rPr>
      </w:pPr>
      <w:r w:rsidRPr="009F16F1">
        <w:rPr>
          <w:sz w:val="22"/>
          <w:szCs w:val="22"/>
        </w:rPr>
        <w:t xml:space="preserve">Poskytovatel se zavazuje </w:t>
      </w:r>
    </w:p>
    <w:p w14:paraId="0E266C68" w14:textId="77777777" w:rsidR="009F16F1" w:rsidRPr="009F16F1" w:rsidRDefault="009F16F1" w:rsidP="00670E0E">
      <w:pPr>
        <w:pStyle w:val="HLAVICKA"/>
        <w:numPr>
          <w:ilvl w:val="0"/>
          <w:numId w:val="31"/>
        </w:numPr>
        <w:spacing w:before="60"/>
        <w:jc w:val="both"/>
        <w:rPr>
          <w:sz w:val="22"/>
          <w:szCs w:val="22"/>
        </w:rPr>
      </w:pPr>
      <w:r w:rsidRPr="009F16F1">
        <w:rPr>
          <w:sz w:val="22"/>
          <w:szCs w:val="22"/>
        </w:rPr>
        <w:t>před zahájením poskytování služeb předat objednateli sběrné nádoby sjednaného druhu a množství ve stavu způsobilém ke sjednanému užívání,</w:t>
      </w:r>
    </w:p>
    <w:p w14:paraId="73197C43" w14:textId="77777777" w:rsidR="009F16F1" w:rsidRPr="009F16F1" w:rsidRDefault="009F16F1" w:rsidP="00670E0E">
      <w:pPr>
        <w:pStyle w:val="HLAVICKA"/>
        <w:numPr>
          <w:ilvl w:val="0"/>
          <w:numId w:val="31"/>
        </w:numPr>
        <w:spacing w:before="60"/>
        <w:jc w:val="both"/>
        <w:rPr>
          <w:sz w:val="22"/>
          <w:szCs w:val="22"/>
        </w:rPr>
      </w:pPr>
      <w:r w:rsidRPr="009F16F1">
        <w:rPr>
          <w:sz w:val="22"/>
          <w:szCs w:val="22"/>
        </w:rPr>
        <w:t>bezúplatně opravit či vyměnit sběrnou nádobu, stane-li se nezpůsobilou ke sjednanému užívání,</w:t>
      </w:r>
    </w:p>
    <w:p w14:paraId="33C1162B" w14:textId="77777777" w:rsidR="009F16F1" w:rsidRPr="009F16F1" w:rsidRDefault="009F16F1" w:rsidP="00670E0E">
      <w:pPr>
        <w:pStyle w:val="HLAVICKA"/>
        <w:numPr>
          <w:ilvl w:val="0"/>
          <w:numId w:val="31"/>
        </w:numPr>
        <w:spacing w:before="60"/>
        <w:jc w:val="both"/>
        <w:rPr>
          <w:sz w:val="22"/>
          <w:szCs w:val="22"/>
        </w:rPr>
      </w:pPr>
      <w:r w:rsidRPr="009F16F1">
        <w:rPr>
          <w:sz w:val="22"/>
          <w:szCs w:val="22"/>
        </w:rPr>
        <w:t>poskytovat služby řádně, včas, s odbornou péčí a v souladu se zákonem o odpadech a ostatními obecně závaznými právními předpisy,</w:t>
      </w:r>
    </w:p>
    <w:p w14:paraId="117C44F8" w14:textId="77777777" w:rsidR="009F16F1" w:rsidRPr="009F16F1" w:rsidRDefault="009F16F1" w:rsidP="00670E0E">
      <w:pPr>
        <w:pStyle w:val="HLAVICKA"/>
        <w:numPr>
          <w:ilvl w:val="0"/>
          <w:numId w:val="31"/>
        </w:numPr>
        <w:spacing w:before="60"/>
        <w:jc w:val="both"/>
        <w:rPr>
          <w:sz w:val="22"/>
          <w:szCs w:val="22"/>
        </w:rPr>
      </w:pPr>
      <w:r w:rsidRPr="009F16F1">
        <w:rPr>
          <w:sz w:val="22"/>
          <w:szCs w:val="22"/>
        </w:rPr>
        <w:t>neprodleně odstranit znečištění či poškození majetku objednatele způsobené při činnosti poskytovatele,</w:t>
      </w:r>
    </w:p>
    <w:p w14:paraId="676E8D4C" w14:textId="3B991818" w:rsidR="009F16F1" w:rsidRPr="0004384E" w:rsidRDefault="009F16F1" w:rsidP="0004384E">
      <w:pPr>
        <w:pStyle w:val="HLAVICKA"/>
        <w:numPr>
          <w:ilvl w:val="0"/>
          <w:numId w:val="31"/>
        </w:numPr>
        <w:spacing w:before="60"/>
        <w:jc w:val="both"/>
        <w:rPr>
          <w:sz w:val="22"/>
          <w:szCs w:val="22"/>
        </w:rPr>
      </w:pPr>
      <w:r w:rsidRPr="009F16F1">
        <w:rPr>
          <w:sz w:val="22"/>
          <w:szCs w:val="22"/>
        </w:rPr>
        <w:t>poskytnout objednateli údaje a podklady potřebné k plnění jeho povinností, zejména pro evidenci a hlášení o odpadech</w:t>
      </w:r>
      <w:r w:rsidR="0004384E">
        <w:rPr>
          <w:sz w:val="22"/>
          <w:szCs w:val="22"/>
        </w:rPr>
        <w:t>; podklady budou poskytnuty elektronicky e-mailem osobě</w:t>
      </w:r>
      <w:r w:rsidR="0004384E" w:rsidRPr="0004384E">
        <w:t xml:space="preserve"> </w:t>
      </w:r>
      <w:r w:rsidR="0004384E" w:rsidRPr="0004384E">
        <w:rPr>
          <w:sz w:val="22"/>
          <w:szCs w:val="22"/>
        </w:rPr>
        <w:t>oprávněn</w:t>
      </w:r>
      <w:r w:rsidR="0004384E">
        <w:rPr>
          <w:sz w:val="22"/>
          <w:szCs w:val="22"/>
        </w:rPr>
        <w:t>é</w:t>
      </w:r>
      <w:r w:rsidR="0004384E" w:rsidRPr="0004384E">
        <w:rPr>
          <w:sz w:val="22"/>
          <w:szCs w:val="22"/>
        </w:rPr>
        <w:t xml:space="preserve"> jednat</w:t>
      </w:r>
      <w:r w:rsidR="0004384E">
        <w:rPr>
          <w:sz w:val="22"/>
          <w:szCs w:val="22"/>
        </w:rPr>
        <w:t xml:space="preserve"> </w:t>
      </w:r>
      <w:r w:rsidR="0004384E" w:rsidRPr="0004384E">
        <w:rPr>
          <w:sz w:val="22"/>
          <w:szCs w:val="22"/>
        </w:rPr>
        <w:t xml:space="preserve">ve věcech technických </w:t>
      </w:r>
      <w:r w:rsidR="0004384E">
        <w:rPr>
          <w:sz w:val="22"/>
          <w:szCs w:val="22"/>
        </w:rPr>
        <w:t>za objednatele, a to vždy do 15. dne následujícího kalendářního měsíce.</w:t>
      </w:r>
    </w:p>
    <w:p w14:paraId="172F8716" w14:textId="77777777" w:rsidR="009F16F1" w:rsidRPr="009F16F1" w:rsidRDefault="009F16F1" w:rsidP="00670E0E">
      <w:pPr>
        <w:pStyle w:val="HLAVICKA"/>
        <w:numPr>
          <w:ilvl w:val="0"/>
          <w:numId w:val="31"/>
        </w:numPr>
        <w:spacing w:before="60"/>
        <w:jc w:val="both"/>
        <w:rPr>
          <w:sz w:val="22"/>
          <w:szCs w:val="22"/>
        </w:rPr>
      </w:pPr>
      <w:r w:rsidRPr="009F16F1">
        <w:rPr>
          <w:sz w:val="22"/>
          <w:szCs w:val="22"/>
        </w:rPr>
        <w:lastRenderedPageBreak/>
        <w:t>používat výhradně techniku a vybavení splňující požadavky právních předpisů a technických norem,</w:t>
      </w:r>
    </w:p>
    <w:p w14:paraId="155E0EBE" w14:textId="77777777" w:rsidR="009F16F1" w:rsidRPr="009F16F1" w:rsidRDefault="009F16F1" w:rsidP="00670E0E">
      <w:pPr>
        <w:pStyle w:val="HLAVICKA"/>
        <w:numPr>
          <w:ilvl w:val="0"/>
          <w:numId w:val="31"/>
        </w:numPr>
        <w:spacing w:before="60"/>
        <w:jc w:val="both"/>
        <w:rPr>
          <w:sz w:val="22"/>
          <w:szCs w:val="22"/>
        </w:rPr>
      </w:pPr>
      <w:r w:rsidRPr="009F16F1">
        <w:rPr>
          <w:sz w:val="22"/>
          <w:szCs w:val="22"/>
        </w:rPr>
        <w:t>oznámit objednateli všechny skutečnosti, které mohou mít vliv na řádné plnění předmětu smlouvy a umožnit kontrolu plnění této smlouvy,</w:t>
      </w:r>
    </w:p>
    <w:p w14:paraId="76058D90" w14:textId="7C1BD707" w:rsidR="009F16F1" w:rsidRPr="009F16F1" w:rsidRDefault="009F16F1" w:rsidP="00670E0E">
      <w:pPr>
        <w:pStyle w:val="HLAVICKA"/>
        <w:numPr>
          <w:ilvl w:val="0"/>
          <w:numId w:val="31"/>
        </w:numPr>
        <w:spacing w:before="60"/>
        <w:jc w:val="both"/>
        <w:rPr>
          <w:sz w:val="22"/>
          <w:szCs w:val="22"/>
        </w:rPr>
      </w:pPr>
      <w:r w:rsidRPr="009F16F1">
        <w:rPr>
          <w:sz w:val="22"/>
          <w:szCs w:val="22"/>
        </w:rPr>
        <w:t>zajistit dodržování pracovněprávních předpisů, zejména zákona č. 262/2006 Sb., zákoník práce, ve znění pozdějších předpisů, a zákona č. 435/2004 Sb., o zaměstnanosti, ve znění pozdějších předpisů.</w:t>
      </w:r>
    </w:p>
    <w:p w14:paraId="273E525E" w14:textId="3885E8EA" w:rsidR="004E7334" w:rsidRDefault="004E7334" w:rsidP="004E7334">
      <w:pPr>
        <w:pStyle w:val="HLAVICKA"/>
        <w:numPr>
          <w:ilvl w:val="0"/>
          <w:numId w:val="2"/>
        </w:numPr>
        <w:tabs>
          <w:tab w:val="clear" w:pos="644"/>
        </w:tabs>
        <w:spacing w:before="60"/>
        <w:ind w:left="284" w:hanging="284"/>
        <w:jc w:val="both"/>
        <w:rPr>
          <w:sz w:val="22"/>
          <w:szCs w:val="22"/>
        </w:rPr>
      </w:pPr>
      <w:r>
        <w:rPr>
          <w:sz w:val="22"/>
          <w:szCs w:val="22"/>
        </w:rPr>
        <w:t xml:space="preserve">Poskytovatel je povinen neprodleně prošetřit oznámené vady a nedostatky objednatelem a v případě, že bylo plnění z jeho strany provedeno v rozporu se smluvním ujednáním, provede </w:t>
      </w:r>
      <w:r w:rsidR="009F16F1">
        <w:rPr>
          <w:sz w:val="22"/>
          <w:szCs w:val="22"/>
        </w:rPr>
        <w:t xml:space="preserve">sjednané služby </w:t>
      </w:r>
      <w:r>
        <w:rPr>
          <w:sz w:val="22"/>
          <w:szCs w:val="22"/>
        </w:rPr>
        <w:t>opakovaně, v souladu se smlouvou, bezplatně a to nejpozději do 24 hodin od termínu původního. V ostatních případech bude postupováno v souladu s ustanoveními občanského zákoníku</w:t>
      </w:r>
      <w:r w:rsidR="008E08E0">
        <w:rPr>
          <w:sz w:val="22"/>
          <w:szCs w:val="22"/>
        </w:rPr>
        <w:t>.</w:t>
      </w:r>
    </w:p>
    <w:p w14:paraId="2284A84A" w14:textId="77777777" w:rsidR="009F16F1" w:rsidRDefault="009F16F1" w:rsidP="00670E0E">
      <w:pPr>
        <w:pStyle w:val="HLAVICKA"/>
        <w:spacing w:before="60"/>
        <w:ind w:left="284"/>
        <w:jc w:val="both"/>
        <w:rPr>
          <w:sz w:val="22"/>
          <w:szCs w:val="22"/>
        </w:rPr>
      </w:pPr>
    </w:p>
    <w:p w14:paraId="1CEA9A5F" w14:textId="77777777" w:rsidR="004E7334" w:rsidRDefault="004E7334" w:rsidP="004E7334">
      <w:pPr>
        <w:pStyle w:val="HLAVICKA"/>
        <w:spacing w:before="60"/>
        <w:jc w:val="both"/>
        <w:rPr>
          <w:sz w:val="22"/>
          <w:szCs w:val="22"/>
        </w:rPr>
      </w:pPr>
    </w:p>
    <w:p w14:paraId="6F30E728" w14:textId="77777777" w:rsidR="004E7334" w:rsidRPr="00C75192" w:rsidRDefault="004E7334" w:rsidP="004E7334">
      <w:pPr>
        <w:pStyle w:val="HLAVICKA"/>
        <w:jc w:val="center"/>
        <w:rPr>
          <w:b/>
          <w:bCs/>
          <w:sz w:val="22"/>
          <w:szCs w:val="22"/>
        </w:rPr>
      </w:pPr>
      <w:r>
        <w:rPr>
          <w:b/>
          <w:bCs/>
          <w:sz w:val="22"/>
          <w:szCs w:val="22"/>
        </w:rPr>
        <w:t>VIII</w:t>
      </w:r>
      <w:r w:rsidRPr="00C75192">
        <w:rPr>
          <w:b/>
          <w:bCs/>
          <w:sz w:val="22"/>
          <w:szCs w:val="22"/>
        </w:rPr>
        <w:t>. Práva a povinnosti objednatele</w:t>
      </w:r>
    </w:p>
    <w:p w14:paraId="4220CFA9" w14:textId="77777777" w:rsidR="004E7334" w:rsidRPr="00C75192" w:rsidRDefault="004E7334" w:rsidP="004E7334">
      <w:pPr>
        <w:pStyle w:val="HLAVICKA"/>
        <w:numPr>
          <w:ilvl w:val="0"/>
          <w:numId w:val="3"/>
        </w:numPr>
        <w:tabs>
          <w:tab w:val="clear" w:pos="284"/>
          <w:tab w:val="clear" w:pos="720"/>
          <w:tab w:val="clear" w:pos="1134"/>
          <w:tab w:val="left" w:pos="426"/>
        </w:tabs>
        <w:ind w:left="425" w:hanging="425"/>
        <w:jc w:val="both"/>
        <w:rPr>
          <w:sz w:val="22"/>
          <w:szCs w:val="22"/>
        </w:rPr>
      </w:pPr>
      <w:r w:rsidRPr="00C75192">
        <w:rPr>
          <w:sz w:val="22"/>
          <w:szCs w:val="22"/>
        </w:rPr>
        <w:t xml:space="preserve">Objednatel se zavazuje poskytnout poskytovateli, popřípadě poskytovatelem zmocněné osobě úplné, pravdivé a včasné informace potřebné k řádnému plnění závazků poskytovatele. </w:t>
      </w:r>
    </w:p>
    <w:p w14:paraId="7FCB500C" w14:textId="77777777" w:rsidR="004E7334" w:rsidRPr="00C75192" w:rsidRDefault="004E7334" w:rsidP="004E7334">
      <w:pPr>
        <w:pStyle w:val="HLAVICKA"/>
        <w:numPr>
          <w:ilvl w:val="0"/>
          <w:numId w:val="3"/>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poskytne poskytovateli, popřípadě poskytovatelem zmocněné osobě veškerou součinnost, která se v průběhu plnění závazků poskytovatele dle této smlouvy projeví jako potřebná a zavazuje se zajistit dostatečnou spolupráci ze strany zaměstnanců objednatele. </w:t>
      </w:r>
    </w:p>
    <w:p w14:paraId="35CACB67" w14:textId="77777777" w:rsidR="004E7334" w:rsidRPr="00C75192" w:rsidRDefault="004E7334" w:rsidP="004E7334">
      <w:pPr>
        <w:pStyle w:val="HLAVICKA"/>
        <w:numPr>
          <w:ilvl w:val="0"/>
          <w:numId w:val="3"/>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Objednatel je oprávněn vydávat poskytovateli upřesňující pokyny k provádění jeho plnění dle této smlouvy.</w:t>
      </w:r>
    </w:p>
    <w:p w14:paraId="3FEA0FC0" w14:textId="77777777" w:rsidR="004E7334" w:rsidRPr="00C75192" w:rsidRDefault="004E7334" w:rsidP="004E7334">
      <w:pPr>
        <w:pStyle w:val="HLAVICKA"/>
        <w:numPr>
          <w:ilvl w:val="0"/>
          <w:numId w:val="3"/>
        </w:numPr>
        <w:tabs>
          <w:tab w:val="clear" w:pos="284"/>
          <w:tab w:val="clear" w:pos="720"/>
          <w:tab w:val="clear" w:pos="1134"/>
          <w:tab w:val="left" w:pos="426"/>
        </w:tabs>
        <w:spacing w:before="60"/>
        <w:ind w:left="425" w:hanging="425"/>
        <w:jc w:val="both"/>
        <w:rPr>
          <w:sz w:val="22"/>
          <w:szCs w:val="22"/>
        </w:rPr>
      </w:pPr>
      <w:r w:rsidRPr="00C75192">
        <w:rPr>
          <w:sz w:val="22"/>
          <w:szCs w:val="22"/>
        </w:rPr>
        <w:t>Objednatel je oprávněn provádět průběžnou kontrolu a koordinaci provádění služeb dle této smlouvy.</w:t>
      </w:r>
    </w:p>
    <w:p w14:paraId="5869A11D" w14:textId="77777777" w:rsidR="009F16F1" w:rsidRPr="00670E0E" w:rsidRDefault="004E7334" w:rsidP="00E245FB">
      <w:pPr>
        <w:pStyle w:val="HLAVICKA"/>
        <w:numPr>
          <w:ilvl w:val="0"/>
          <w:numId w:val="3"/>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Objednatel je oprávněn upozornit poskytovatele na vady a nedodělky služeb a požadovat jejich odstranění.</w:t>
      </w:r>
    </w:p>
    <w:p w14:paraId="0F080F8C" w14:textId="77777777" w:rsidR="009F16F1" w:rsidRPr="009F16F1" w:rsidRDefault="009F16F1" w:rsidP="009F16F1">
      <w:pPr>
        <w:pStyle w:val="HLAVICKA"/>
        <w:numPr>
          <w:ilvl w:val="0"/>
          <w:numId w:val="3"/>
        </w:numPr>
        <w:tabs>
          <w:tab w:val="clear" w:pos="720"/>
          <w:tab w:val="left" w:pos="426"/>
        </w:tabs>
        <w:spacing w:before="60"/>
        <w:ind w:left="425" w:hanging="425"/>
        <w:rPr>
          <w:color w:val="000000"/>
          <w:sz w:val="22"/>
          <w:szCs w:val="22"/>
        </w:rPr>
      </w:pPr>
      <w:r w:rsidRPr="009F16F1">
        <w:rPr>
          <w:color w:val="000000"/>
          <w:sz w:val="22"/>
          <w:szCs w:val="22"/>
        </w:rPr>
        <w:t>Objednatel se zavazuje</w:t>
      </w:r>
    </w:p>
    <w:p w14:paraId="43492502" w14:textId="77777777" w:rsidR="009F16F1" w:rsidRPr="009F16F1" w:rsidRDefault="009F16F1" w:rsidP="00670E0E">
      <w:pPr>
        <w:pStyle w:val="HLAVICKA"/>
        <w:numPr>
          <w:ilvl w:val="0"/>
          <w:numId w:val="33"/>
        </w:numPr>
        <w:tabs>
          <w:tab w:val="left" w:pos="426"/>
        </w:tabs>
        <w:spacing w:before="60"/>
        <w:rPr>
          <w:color w:val="000000"/>
          <w:sz w:val="22"/>
          <w:szCs w:val="22"/>
        </w:rPr>
      </w:pPr>
      <w:r w:rsidRPr="009F16F1">
        <w:rPr>
          <w:color w:val="000000"/>
          <w:sz w:val="22"/>
          <w:szCs w:val="22"/>
        </w:rPr>
        <w:t>zajistit soustřeďováni odpadu dle jeho druhu do sběrných nádob na svozovém místě,</w:t>
      </w:r>
    </w:p>
    <w:p w14:paraId="681D8B93" w14:textId="77777777" w:rsidR="009F16F1" w:rsidRPr="009F16F1" w:rsidRDefault="009F16F1" w:rsidP="00670E0E">
      <w:pPr>
        <w:pStyle w:val="HLAVICKA"/>
        <w:numPr>
          <w:ilvl w:val="0"/>
          <w:numId w:val="33"/>
        </w:numPr>
        <w:tabs>
          <w:tab w:val="left" w:pos="426"/>
        </w:tabs>
        <w:spacing w:before="60"/>
        <w:rPr>
          <w:color w:val="000000"/>
          <w:sz w:val="22"/>
          <w:szCs w:val="22"/>
        </w:rPr>
      </w:pPr>
      <w:r w:rsidRPr="009F16F1">
        <w:rPr>
          <w:color w:val="000000"/>
          <w:sz w:val="22"/>
          <w:szCs w:val="22"/>
        </w:rPr>
        <w:t>zajistit volný přístup ke sběrným nádobám v době probíhajícího svozu,</w:t>
      </w:r>
    </w:p>
    <w:p w14:paraId="50807C0A" w14:textId="77777777" w:rsidR="009F16F1" w:rsidRPr="009F16F1" w:rsidRDefault="009F16F1" w:rsidP="00670E0E">
      <w:pPr>
        <w:pStyle w:val="HLAVICKA"/>
        <w:numPr>
          <w:ilvl w:val="0"/>
          <w:numId w:val="33"/>
        </w:numPr>
        <w:tabs>
          <w:tab w:val="left" w:pos="426"/>
        </w:tabs>
        <w:spacing w:before="60"/>
        <w:rPr>
          <w:color w:val="000000"/>
          <w:sz w:val="22"/>
          <w:szCs w:val="22"/>
        </w:rPr>
      </w:pPr>
      <w:r w:rsidRPr="009F16F1">
        <w:rPr>
          <w:color w:val="000000"/>
          <w:sz w:val="22"/>
          <w:szCs w:val="22"/>
        </w:rPr>
        <w:t>poskytnout poskytovateli potřebné informace týkající se předávaných odpadů,</w:t>
      </w:r>
    </w:p>
    <w:p w14:paraId="6C236C37" w14:textId="77777777" w:rsidR="009F16F1" w:rsidRPr="009F16F1" w:rsidRDefault="009F16F1" w:rsidP="00670E0E">
      <w:pPr>
        <w:pStyle w:val="HLAVICKA"/>
        <w:numPr>
          <w:ilvl w:val="0"/>
          <w:numId w:val="33"/>
        </w:numPr>
        <w:tabs>
          <w:tab w:val="left" w:pos="426"/>
        </w:tabs>
        <w:spacing w:before="60"/>
        <w:rPr>
          <w:color w:val="000000"/>
          <w:sz w:val="22"/>
          <w:szCs w:val="22"/>
        </w:rPr>
      </w:pPr>
      <w:r w:rsidRPr="009F16F1">
        <w:rPr>
          <w:color w:val="000000"/>
          <w:sz w:val="22"/>
          <w:szCs w:val="22"/>
        </w:rPr>
        <w:t>oznámit poskytovateli všechny skutečnosti, které mohou mít vliv na řádné plnění předmětu smlouvy.</w:t>
      </w:r>
    </w:p>
    <w:p w14:paraId="116B10B8" w14:textId="252472A1" w:rsidR="00E245FB" w:rsidRPr="00E70C3C" w:rsidRDefault="00E245FB" w:rsidP="00670E0E">
      <w:pPr>
        <w:pStyle w:val="HLAVICKA"/>
        <w:tabs>
          <w:tab w:val="clear" w:pos="284"/>
          <w:tab w:val="clear" w:pos="1134"/>
          <w:tab w:val="left" w:pos="426"/>
        </w:tabs>
        <w:spacing w:before="60"/>
        <w:jc w:val="both"/>
        <w:rPr>
          <w:sz w:val="22"/>
          <w:szCs w:val="22"/>
        </w:rPr>
      </w:pPr>
    </w:p>
    <w:p w14:paraId="536D1FC2" w14:textId="77777777" w:rsidR="00E245FB" w:rsidRPr="00C75192" w:rsidRDefault="00E245FB" w:rsidP="00E245FB">
      <w:pPr>
        <w:pStyle w:val="HLAVICKA"/>
        <w:tabs>
          <w:tab w:val="clear" w:pos="284"/>
          <w:tab w:val="clear" w:pos="1134"/>
          <w:tab w:val="left" w:pos="426"/>
        </w:tabs>
        <w:spacing w:before="60"/>
        <w:jc w:val="both"/>
        <w:rPr>
          <w:sz w:val="22"/>
          <w:szCs w:val="22"/>
        </w:rPr>
      </w:pPr>
    </w:p>
    <w:p w14:paraId="1C68492B" w14:textId="77777777" w:rsidR="00064D13" w:rsidRPr="00FF206D" w:rsidRDefault="00E245FB" w:rsidP="00064D13">
      <w:pPr>
        <w:pStyle w:val="Zkladntext2"/>
        <w:tabs>
          <w:tab w:val="left" w:pos="426"/>
        </w:tabs>
        <w:spacing w:before="60" w:after="60"/>
        <w:jc w:val="center"/>
        <w:rPr>
          <w:rFonts w:ascii="Arial" w:hAnsi="Arial" w:cs="Arial"/>
          <w:b/>
          <w:sz w:val="22"/>
          <w:szCs w:val="22"/>
        </w:rPr>
      </w:pPr>
      <w:r>
        <w:rPr>
          <w:rFonts w:ascii="Arial" w:hAnsi="Arial" w:cs="Arial"/>
          <w:b/>
          <w:sz w:val="22"/>
          <w:szCs w:val="22"/>
        </w:rPr>
        <w:t>IX</w:t>
      </w:r>
      <w:r w:rsidR="00064D13" w:rsidRPr="00FF206D">
        <w:rPr>
          <w:rFonts w:ascii="Arial" w:hAnsi="Arial" w:cs="Arial"/>
          <w:b/>
          <w:sz w:val="22"/>
          <w:szCs w:val="22"/>
        </w:rPr>
        <w:t>. Poddodavatelé</w:t>
      </w:r>
    </w:p>
    <w:p w14:paraId="67CBBB7A" w14:textId="77777777" w:rsidR="00064D13" w:rsidRPr="00FF206D" w:rsidRDefault="00064D13" w:rsidP="00064D13">
      <w:pPr>
        <w:pStyle w:val="Zkladntext2"/>
        <w:numPr>
          <w:ilvl w:val="0"/>
          <w:numId w:val="2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Seznam poddodavatelů, kteří se budou podílet na provádění </w:t>
      </w:r>
      <w:r w:rsidR="008E08E0">
        <w:rPr>
          <w:rFonts w:ascii="Arial" w:hAnsi="Arial" w:cs="Arial"/>
          <w:sz w:val="22"/>
          <w:szCs w:val="22"/>
        </w:rPr>
        <w:t>Služeb</w:t>
      </w:r>
      <w:r w:rsidR="008E08E0" w:rsidRPr="00FF206D">
        <w:rPr>
          <w:rFonts w:ascii="Arial" w:hAnsi="Arial" w:cs="Arial"/>
          <w:sz w:val="22"/>
          <w:szCs w:val="22"/>
        </w:rPr>
        <w:t xml:space="preserve"> </w:t>
      </w:r>
      <w:r w:rsidRPr="00FF206D">
        <w:rPr>
          <w:rFonts w:ascii="Arial" w:hAnsi="Arial" w:cs="Arial"/>
          <w:sz w:val="22"/>
          <w:szCs w:val="22"/>
        </w:rPr>
        <w:t>dle této Smlouvy, tvoří přílohu</w:t>
      </w:r>
      <w:r>
        <w:rPr>
          <w:rFonts w:ascii="Arial" w:hAnsi="Arial" w:cs="Arial"/>
          <w:sz w:val="22"/>
          <w:szCs w:val="22"/>
        </w:rPr>
        <w:t xml:space="preserve"> č. 1</w:t>
      </w:r>
      <w:r w:rsidRPr="00FF206D">
        <w:rPr>
          <w:rFonts w:ascii="Arial" w:hAnsi="Arial" w:cs="Arial"/>
          <w:sz w:val="22"/>
          <w:szCs w:val="22"/>
        </w:rPr>
        <w:t xml:space="preserve"> této Smlouvy.</w:t>
      </w:r>
    </w:p>
    <w:p w14:paraId="0DE434C1" w14:textId="77777777" w:rsidR="00064D13" w:rsidRPr="00FF206D" w:rsidRDefault="00064D13" w:rsidP="00064D13">
      <w:pPr>
        <w:pStyle w:val="Zkladntext2"/>
        <w:numPr>
          <w:ilvl w:val="0"/>
          <w:numId w:val="2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Jakákoliv změna poddodavatelského zajištění provedení </w:t>
      </w:r>
      <w:r w:rsidR="008E08E0">
        <w:rPr>
          <w:rFonts w:ascii="Arial" w:hAnsi="Arial" w:cs="Arial"/>
          <w:sz w:val="22"/>
          <w:szCs w:val="22"/>
        </w:rPr>
        <w:t>Služeb</w:t>
      </w:r>
      <w:r w:rsidRPr="00FF206D">
        <w:rPr>
          <w:rFonts w:ascii="Arial" w:hAnsi="Arial" w:cs="Arial"/>
          <w:sz w:val="22"/>
          <w:szCs w:val="22"/>
        </w:rPr>
        <w:t xml:space="preserve"> dle této Smlouvy</w:t>
      </w:r>
      <w:r w:rsidRPr="00FF206D" w:rsidDel="004A2533">
        <w:rPr>
          <w:rFonts w:ascii="Arial" w:hAnsi="Arial" w:cs="Arial"/>
          <w:sz w:val="22"/>
          <w:szCs w:val="22"/>
        </w:rPr>
        <w:t xml:space="preserve"> </w:t>
      </w:r>
      <w:r w:rsidRPr="00FF206D">
        <w:rPr>
          <w:rFonts w:ascii="Arial" w:hAnsi="Arial" w:cs="Arial"/>
          <w:sz w:val="22"/>
          <w:szCs w:val="22"/>
        </w:rPr>
        <w:t>musí být předem písemně odsouhlasena objednatelem.</w:t>
      </w:r>
    </w:p>
    <w:p w14:paraId="06C88624" w14:textId="77777777" w:rsidR="00064D13" w:rsidRPr="00FF206D" w:rsidRDefault="00064D13" w:rsidP="00064D13">
      <w:pPr>
        <w:pStyle w:val="Zkladntext2"/>
        <w:numPr>
          <w:ilvl w:val="0"/>
          <w:numId w:val="2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Plnění povinností </w:t>
      </w:r>
      <w:r w:rsidR="005C6FD5">
        <w:rPr>
          <w:rFonts w:ascii="Arial" w:hAnsi="Arial" w:cs="Arial"/>
          <w:sz w:val="22"/>
          <w:szCs w:val="22"/>
        </w:rPr>
        <w:t>poskytovatel</w:t>
      </w:r>
      <w:r w:rsidRPr="00FF206D">
        <w:rPr>
          <w:rFonts w:ascii="Arial" w:hAnsi="Arial" w:cs="Arial"/>
          <w:sz w:val="22"/>
          <w:szCs w:val="22"/>
        </w:rPr>
        <w:t xml:space="preserve">e stanovených v čl. VI. této Smlouvy je </w:t>
      </w:r>
      <w:r w:rsidR="005C6FD5">
        <w:rPr>
          <w:rFonts w:ascii="Arial" w:hAnsi="Arial" w:cs="Arial"/>
          <w:sz w:val="22"/>
          <w:szCs w:val="22"/>
        </w:rPr>
        <w:t>poskytovatel</w:t>
      </w:r>
      <w:r w:rsidRPr="00FF206D" w:rsidDel="0063117D">
        <w:rPr>
          <w:rFonts w:ascii="Arial" w:hAnsi="Arial" w:cs="Arial"/>
          <w:sz w:val="22"/>
          <w:szCs w:val="22"/>
        </w:rPr>
        <w:t xml:space="preserve"> </w:t>
      </w:r>
      <w:r w:rsidRPr="00FF206D">
        <w:rPr>
          <w:rFonts w:ascii="Arial" w:hAnsi="Arial" w:cs="Arial"/>
          <w:sz w:val="22"/>
          <w:szCs w:val="22"/>
        </w:rPr>
        <w:t xml:space="preserve">povinen zabezpečit ve vztahu k poddodavatelům obdobně jako ke svým zaměstnancům nebo jiným svým pracovníkům podílejícím se na provedení </w:t>
      </w:r>
      <w:r w:rsidR="008E08E0">
        <w:rPr>
          <w:rFonts w:ascii="Arial" w:hAnsi="Arial" w:cs="Arial"/>
          <w:sz w:val="22"/>
          <w:szCs w:val="22"/>
        </w:rPr>
        <w:t>služeb</w:t>
      </w:r>
      <w:r w:rsidRPr="00FF206D">
        <w:rPr>
          <w:rFonts w:ascii="Arial" w:hAnsi="Arial" w:cs="Arial"/>
          <w:sz w:val="22"/>
          <w:szCs w:val="22"/>
        </w:rPr>
        <w:t xml:space="preserve">. Tím však není dotčena skutečnost, že za veškeré činnosti poddodavatelů, vykonávané v souvislosti s  provedením </w:t>
      </w:r>
      <w:r w:rsidR="008E08E0">
        <w:rPr>
          <w:rFonts w:ascii="Arial" w:hAnsi="Arial" w:cs="Arial"/>
          <w:sz w:val="22"/>
          <w:szCs w:val="22"/>
        </w:rPr>
        <w:t>Služeb</w:t>
      </w:r>
      <w:r w:rsidRPr="00FF206D">
        <w:rPr>
          <w:rFonts w:ascii="Arial" w:hAnsi="Arial" w:cs="Arial"/>
          <w:sz w:val="22"/>
          <w:szCs w:val="22"/>
        </w:rPr>
        <w:t xml:space="preserve">, odpovídá </w:t>
      </w:r>
      <w:r w:rsidR="005C6FD5">
        <w:rPr>
          <w:rFonts w:ascii="Arial" w:hAnsi="Arial" w:cs="Arial"/>
          <w:sz w:val="22"/>
          <w:szCs w:val="22"/>
        </w:rPr>
        <w:t>poskytovatel</w:t>
      </w:r>
      <w:r w:rsidRPr="00FF206D">
        <w:rPr>
          <w:rFonts w:ascii="Arial" w:hAnsi="Arial" w:cs="Arial"/>
          <w:sz w:val="22"/>
          <w:szCs w:val="22"/>
        </w:rPr>
        <w:t xml:space="preserve"> tak, jako by tyto činnosti vykonával sám.</w:t>
      </w:r>
    </w:p>
    <w:p w14:paraId="55CEC521" w14:textId="77777777" w:rsidR="00064D13" w:rsidRDefault="00064D13" w:rsidP="00064D13">
      <w:pPr>
        <w:pStyle w:val="HLAVICKA"/>
        <w:tabs>
          <w:tab w:val="clear" w:pos="284"/>
          <w:tab w:val="clear" w:pos="1134"/>
          <w:tab w:val="left" w:pos="426"/>
        </w:tabs>
        <w:spacing w:before="60"/>
        <w:ind w:left="426"/>
        <w:jc w:val="both"/>
        <w:rPr>
          <w:sz w:val="22"/>
          <w:szCs w:val="22"/>
        </w:rPr>
      </w:pPr>
      <w:r w:rsidRPr="00FF206D">
        <w:rPr>
          <w:sz w:val="22"/>
          <w:szCs w:val="22"/>
        </w:rPr>
        <w:t xml:space="preserve">Veškeré žádosti nebo požadavky poddodavatelů na poskytnutí součinnosti objednatele dle čl. VII této Smlouvy budou objednateli předávány prostřednictvím </w:t>
      </w:r>
      <w:r w:rsidR="005C6FD5">
        <w:rPr>
          <w:sz w:val="22"/>
          <w:szCs w:val="22"/>
        </w:rPr>
        <w:t>poskytovatel</w:t>
      </w:r>
      <w:r w:rsidRPr="00FF206D">
        <w:rPr>
          <w:sz w:val="22"/>
          <w:szCs w:val="22"/>
        </w:rPr>
        <w:t xml:space="preserve">e. Objednatel není povinen tuto součinnost poskytnout, bude-li o ni požádán přímo poddodavatelem </w:t>
      </w:r>
      <w:r>
        <w:rPr>
          <w:sz w:val="22"/>
          <w:szCs w:val="22"/>
        </w:rPr>
        <w:t>poskytovatele.</w:t>
      </w:r>
    </w:p>
    <w:p w14:paraId="786D69B6" w14:textId="77777777" w:rsidR="00064D13" w:rsidRDefault="00064D13" w:rsidP="00064D13">
      <w:pPr>
        <w:pStyle w:val="HLAVICKA"/>
        <w:tabs>
          <w:tab w:val="clear" w:pos="284"/>
          <w:tab w:val="clear" w:pos="1134"/>
          <w:tab w:val="left" w:pos="426"/>
        </w:tabs>
        <w:spacing w:before="60"/>
        <w:ind w:left="426"/>
        <w:jc w:val="both"/>
        <w:rPr>
          <w:sz w:val="22"/>
          <w:szCs w:val="22"/>
        </w:rPr>
      </w:pPr>
    </w:p>
    <w:p w14:paraId="400F7866" w14:textId="77777777" w:rsidR="00CC18D5" w:rsidRDefault="00CC18D5" w:rsidP="00064D13">
      <w:pPr>
        <w:pStyle w:val="HLAVICKA"/>
        <w:tabs>
          <w:tab w:val="clear" w:pos="284"/>
          <w:tab w:val="clear" w:pos="1134"/>
          <w:tab w:val="left" w:pos="426"/>
        </w:tabs>
        <w:spacing w:before="60"/>
        <w:ind w:left="426"/>
        <w:jc w:val="both"/>
        <w:rPr>
          <w:sz w:val="22"/>
          <w:szCs w:val="22"/>
        </w:rPr>
      </w:pPr>
    </w:p>
    <w:p w14:paraId="2C8AC875" w14:textId="77777777" w:rsidR="00CC18D5" w:rsidRDefault="00CC18D5" w:rsidP="00064D13">
      <w:pPr>
        <w:pStyle w:val="HLAVICKA"/>
        <w:tabs>
          <w:tab w:val="clear" w:pos="284"/>
          <w:tab w:val="clear" w:pos="1134"/>
          <w:tab w:val="left" w:pos="426"/>
        </w:tabs>
        <w:spacing w:before="60"/>
        <w:ind w:left="426"/>
        <w:jc w:val="both"/>
        <w:rPr>
          <w:sz w:val="22"/>
          <w:szCs w:val="22"/>
        </w:rPr>
      </w:pPr>
    </w:p>
    <w:p w14:paraId="187D6C72" w14:textId="77777777" w:rsidR="00064D13" w:rsidRPr="00FF206D" w:rsidRDefault="00064D13" w:rsidP="00064D13">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 Náhrada škody a prodlení</w:t>
      </w:r>
    </w:p>
    <w:p w14:paraId="1EB618AC" w14:textId="77777777" w:rsidR="00064D13" w:rsidRDefault="00064D13" w:rsidP="00064D13">
      <w:pPr>
        <w:pStyle w:val="Zkladntext2"/>
        <w:numPr>
          <w:ilvl w:val="0"/>
          <w:numId w:val="26"/>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w:t>
      </w:r>
      <w:r w:rsidR="005C6FD5">
        <w:rPr>
          <w:rFonts w:ascii="Arial" w:hAnsi="Arial" w:cs="Arial"/>
          <w:sz w:val="22"/>
          <w:szCs w:val="22"/>
        </w:rPr>
        <w:t>poskytovatel</w:t>
      </w:r>
      <w:r w:rsidR="008E08E0">
        <w:rPr>
          <w:rFonts w:ascii="Arial" w:hAnsi="Arial" w:cs="Arial"/>
          <w:sz w:val="22"/>
          <w:szCs w:val="22"/>
        </w:rPr>
        <w:t>e</w:t>
      </w:r>
      <w:r w:rsidRPr="00FF206D">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4ADD4E5C" w14:textId="77777777" w:rsidR="00064D13" w:rsidRPr="00FF206D" w:rsidRDefault="00064D13" w:rsidP="00064D13">
      <w:pPr>
        <w:pStyle w:val="Zkladntext2"/>
        <w:numPr>
          <w:ilvl w:val="0"/>
          <w:numId w:val="26"/>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2713EB07" w14:textId="77777777" w:rsidR="00064D13" w:rsidRPr="00FF206D" w:rsidRDefault="00064D13" w:rsidP="00064D13">
      <w:pPr>
        <w:pStyle w:val="Zkladntext2"/>
        <w:numPr>
          <w:ilvl w:val="0"/>
          <w:numId w:val="26"/>
        </w:numPr>
        <w:tabs>
          <w:tab w:val="left" w:pos="426"/>
        </w:tabs>
        <w:spacing w:before="60" w:after="60"/>
        <w:ind w:left="426" w:hanging="426"/>
        <w:rPr>
          <w:rFonts w:ascii="Arial" w:hAnsi="Arial" w:cs="Arial"/>
          <w:sz w:val="22"/>
          <w:szCs w:val="22"/>
        </w:rPr>
      </w:pPr>
      <w:r w:rsidRPr="00FF206D">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422C2995" w14:textId="77777777" w:rsidR="00064D13" w:rsidRDefault="00064D13" w:rsidP="00064D13">
      <w:pPr>
        <w:pStyle w:val="Zkladntext2"/>
        <w:numPr>
          <w:ilvl w:val="0"/>
          <w:numId w:val="26"/>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není v prodlení, pokud toto prodlení mělo jednoznačnou a bezprostřední příčinu v prodlení druhé smluvní strany.</w:t>
      </w:r>
    </w:p>
    <w:p w14:paraId="57E2EB62" w14:textId="50795C84" w:rsidR="00064D13" w:rsidRDefault="00064D13" w:rsidP="00064D13">
      <w:pPr>
        <w:pStyle w:val="HLAVICKA"/>
        <w:tabs>
          <w:tab w:val="clear" w:pos="284"/>
          <w:tab w:val="clear" w:pos="1134"/>
          <w:tab w:val="left" w:pos="426"/>
        </w:tabs>
        <w:spacing w:before="60"/>
        <w:ind w:left="426"/>
        <w:jc w:val="both"/>
        <w:rPr>
          <w:bCs/>
          <w:sz w:val="16"/>
          <w:szCs w:val="16"/>
        </w:rPr>
      </w:pPr>
    </w:p>
    <w:p w14:paraId="376CEB4A" w14:textId="77777777" w:rsidR="00064D13" w:rsidRPr="00C75192" w:rsidRDefault="00064D13" w:rsidP="00064D13">
      <w:pPr>
        <w:pStyle w:val="HLAVICKA"/>
        <w:tabs>
          <w:tab w:val="clear" w:pos="284"/>
          <w:tab w:val="clear" w:pos="1134"/>
          <w:tab w:val="left" w:pos="426"/>
        </w:tabs>
        <w:spacing w:before="60"/>
        <w:ind w:left="426"/>
        <w:jc w:val="both"/>
        <w:rPr>
          <w:bCs/>
          <w:sz w:val="16"/>
          <w:szCs w:val="16"/>
        </w:rPr>
      </w:pPr>
    </w:p>
    <w:p w14:paraId="688B43CE" w14:textId="77777777" w:rsidR="004E7334" w:rsidRPr="00C75192" w:rsidRDefault="004E7334" w:rsidP="004E7334">
      <w:pPr>
        <w:pStyle w:val="HLAVICKA"/>
        <w:jc w:val="center"/>
        <w:rPr>
          <w:b/>
          <w:bCs/>
          <w:sz w:val="22"/>
          <w:szCs w:val="22"/>
        </w:rPr>
      </w:pPr>
      <w:r w:rsidRPr="00C75192">
        <w:rPr>
          <w:b/>
          <w:bCs/>
          <w:sz w:val="22"/>
          <w:szCs w:val="22"/>
        </w:rPr>
        <w:t>X</w:t>
      </w:r>
      <w:r w:rsidR="00E245FB">
        <w:rPr>
          <w:b/>
          <w:bCs/>
          <w:sz w:val="22"/>
          <w:szCs w:val="22"/>
        </w:rPr>
        <w:t>I</w:t>
      </w:r>
      <w:r w:rsidRPr="00C75192">
        <w:rPr>
          <w:b/>
          <w:bCs/>
          <w:sz w:val="22"/>
          <w:szCs w:val="22"/>
        </w:rPr>
        <w:t xml:space="preserve">. Smluvní pokuty  </w:t>
      </w:r>
    </w:p>
    <w:p w14:paraId="41B53271" w14:textId="5ADF0313" w:rsidR="004E7334" w:rsidRPr="00C75192" w:rsidRDefault="004E7334" w:rsidP="004E7334">
      <w:pPr>
        <w:pStyle w:val="HLAVICKA"/>
        <w:numPr>
          <w:ilvl w:val="2"/>
          <w:numId w:val="7"/>
        </w:numPr>
        <w:tabs>
          <w:tab w:val="clear" w:pos="284"/>
          <w:tab w:val="clear" w:pos="1134"/>
          <w:tab w:val="left" w:pos="426"/>
        </w:tabs>
        <w:ind w:left="426" w:hanging="426"/>
        <w:jc w:val="both"/>
        <w:rPr>
          <w:bCs/>
          <w:sz w:val="22"/>
          <w:szCs w:val="22"/>
        </w:rPr>
      </w:pPr>
      <w:r w:rsidRPr="00C75192">
        <w:rPr>
          <w:bCs/>
          <w:sz w:val="22"/>
          <w:szCs w:val="22"/>
        </w:rPr>
        <w:t xml:space="preserve">Pro případ porušení povinností poskytovatele provádět řádně </w:t>
      </w:r>
      <w:r w:rsidR="00CF65A0">
        <w:rPr>
          <w:bCs/>
          <w:sz w:val="22"/>
          <w:szCs w:val="22"/>
        </w:rPr>
        <w:t>služby</w:t>
      </w:r>
      <w:r w:rsidR="00CF65A0" w:rsidRPr="00C75192">
        <w:rPr>
          <w:bCs/>
          <w:sz w:val="22"/>
          <w:szCs w:val="22"/>
        </w:rPr>
        <w:t xml:space="preserve"> </w:t>
      </w:r>
      <w:r w:rsidRPr="00C75192">
        <w:rPr>
          <w:bCs/>
          <w:sz w:val="22"/>
          <w:szCs w:val="22"/>
        </w:rPr>
        <w:t xml:space="preserve">dle této smlouvy si smluvní strany dohodly smluvní pokutu ve výši </w:t>
      </w:r>
      <w:r w:rsidR="00064D13">
        <w:rPr>
          <w:bCs/>
          <w:sz w:val="22"/>
          <w:szCs w:val="22"/>
        </w:rPr>
        <w:t>1</w:t>
      </w:r>
      <w:r w:rsidRPr="00C75192">
        <w:rPr>
          <w:bCs/>
          <w:sz w:val="22"/>
          <w:szCs w:val="22"/>
        </w:rPr>
        <w:t xml:space="preserve">.000,- Kč za každý prokazatelný případ porušení </w:t>
      </w:r>
      <w:r>
        <w:rPr>
          <w:bCs/>
          <w:sz w:val="22"/>
          <w:szCs w:val="22"/>
        </w:rPr>
        <w:t xml:space="preserve">povinností poskytovatele vymezených ve </w:t>
      </w:r>
      <w:r w:rsidRPr="00C75192">
        <w:rPr>
          <w:bCs/>
          <w:sz w:val="22"/>
          <w:szCs w:val="22"/>
        </w:rPr>
        <w:t>smlouv</w:t>
      </w:r>
      <w:r>
        <w:rPr>
          <w:bCs/>
          <w:sz w:val="22"/>
          <w:szCs w:val="22"/>
        </w:rPr>
        <w:t>ě</w:t>
      </w:r>
      <w:r w:rsidRPr="00C75192">
        <w:rPr>
          <w:bCs/>
          <w:sz w:val="22"/>
          <w:szCs w:val="22"/>
        </w:rPr>
        <w:t xml:space="preserve">. Tato smluvní pokuta se sjednává zejména pro případ prodlení se splněním některého ze sjednaných termínů pro plnění ze strany </w:t>
      </w:r>
      <w:r>
        <w:rPr>
          <w:bCs/>
          <w:sz w:val="22"/>
          <w:szCs w:val="22"/>
        </w:rPr>
        <w:t xml:space="preserve">poskytovatele, kdy se sjednává ve výši </w:t>
      </w:r>
      <w:r w:rsidR="00064D13">
        <w:rPr>
          <w:bCs/>
          <w:sz w:val="22"/>
          <w:szCs w:val="22"/>
        </w:rPr>
        <w:t>1</w:t>
      </w:r>
      <w:r w:rsidRPr="00C75192">
        <w:rPr>
          <w:bCs/>
          <w:sz w:val="22"/>
          <w:szCs w:val="22"/>
        </w:rPr>
        <w:t xml:space="preserve">.000,- Kč za každý </w:t>
      </w:r>
      <w:r>
        <w:rPr>
          <w:bCs/>
          <w:sz w:val="22"/>
          <w:szCs w:val="22"/>
        </w:rPr>
        <w:t xml:space="preserve">i </w:t>
      </w:r>
      <w:r w:rsidRPr="00C75192">
        <w:rPr>
          <w:bCs/>
          <w:sz w:val="22"/>
          <w:szCs w:val="22"/>
        </w:rPr>
        <w:t xml:space="preserve">započatý den prodlení. </w:t>
      </w:r>
    </w:p>
    <w:p w14:paraId="5F5CF583" w14:textId="77777777" w:rsidR="004E7334" w:rsidRPr="00C75192" w:rsidRDefault="004E7334" w:rsidP="004E7334">
      <w:pPr>
        <w:pStyle w:val="HLAVICKA"/>
        <w:numPr>
          <w:ilvl w:val="2"/>
          <w:numId w:val="7"/>
        </w:numPr>
        <w:tabs>
          <w:tab w:val="clear" w:pos="284"/>
          <w:tab w:val="clear" w:pos="1134"/>
          <w:tab w:val="left" w:pos="426"/>
        </w:tabs>
        <w:spacing w:before="120"/>
        <w:ind w:left="426" w:hanging="426"/>
        <w:jc w:val="both"/>
        <w:rPr>
          <w:bCs/>
          <w:sz w:val="22"/>
          <w:szCs w:val="22"/>
        </w:rPr>
      </w:pPr>
      <w:r w:rsidRPr="00C75192">
        <w:rPr>
          <w:sz w:val="22"/>
          <w:szCs w:val="22"/>
        </w:rPr>
        <w:t>V případě prodlení objednatele s platbou faktury je tento povinen uhradit poskytovateli smluvní pokutu ve výši 0,</w:t>
      </w:r>
      <w:r w:rsidR="00064D13">
        <w:rPr>
          <w:sz w:val="22"/>
          <w:szCs w:val="22"/>
        </w:rPr>
        <w:t>1</w:t>
      </w:r>
      <w:r w:rsidRPr="00C75192">
        <w:rPr>
          <w:sz w:val="22"/>
          <w:szCs w:val="22"/>
        </w:rPr>
        <w:t xml:space="preserve"> % z fakturované částky za každý, byť i započatý den prodlení.</w:t>
      </w:r>
    </w:p>
    <w:p w14:paraId="0C4381FA" w14:textId="77777777" w:rsidR="004E7334" w:rsidRPr="00C75192" w:rsidRDefault="004E7334" w:rsidP="004E7334">
      <w:pPr>
        <w:pStyle w:val="HLAVICKA"/>
        <w:numPr>
          <w:ilvl w:val="2"/>
          <w:numId w:val="7"/>
        </w:numPr>
        <w:tabs>
          <w:tab w:val="clear" w:pos="284"/>
          <w:tab w:val="clear" w:pos="1134"/>
          <w:tab w:val="left" w:pos="426"/>
        </w:tabs>
        <w:spacing w:before="120"/>
        <w:ind w:left="426" w:hanging="426"/>
        <w:jc w:val="both"/>
        <w:rPr>
          <w:bCs/>
          <w:sz w:val="22"/>
          <w:szCs w:val="22"/>
        </w:rPr>
      </w:pPr>
      <w:r w:rsidRPr="00C75192">
        <w:rPr>
          <w:sz w:val="22"/>
          <w:szCs w:val="22"/>
        </w:rPr>
        <w:t xml:space="preserve">Smluvní pokuta je splatná na základě doručení vystavené faktury vystavené oprávněnou smluvní stranou. Faktura musí obsahovat náležitosti dle příslušných právních předpisů a této smlouvy a její splatnost je sedm dní ode dne jejího doručení. </w:t>
      </w:r>
    </w:p>
    <w:p w14:paraId="14DE1011" w14:textId="77777777" w:rsidR="004E7334" w:rsidRPr="00C75192" w:rsidRDefault="004E7334" w:rsidP="004E7334">
      <w:pPr>
        <w:pStyle w:val="HLAVICKA"/>
        <w:numPr>
          <w:ilvl w:val="2"/>
          <w:numId w:val="7"/>
        </w:numPr>
        <w:tabs>
          <w:tab w:val="clear" w:pos="284"/>
          <w:tab w:val="clear" w:pos="1134"/>
          <w:tab w:val="left" w:pos="426"/>
        </w:tabs>
        <w:spacing w:before="120"/>
        <w:ind w:left="426" w:hanging="426"/>
        <w:jc w:val="both"/>
        <w:rPr>
          <w:bCs/>
          <w:sz w:val="22"/>
          <w:szCs w:val="22"/>
        </w:rPr>
      </w:pPr>
      <w:r w:rsidRPr="00C75192">
        <w:rPr>
          <w:sz w:val="22"/>
          <w:szCs w:val="22"/>
        </w:rPr>
        <w:t xml:space="preserve">Smluvní pokuty lze uložit opakovaně za každý jednotlivý případ. Vznikem nároku na smluvní pokutu, jejím vyúčtováním ani zaplacením není dotčen nárok smluvních stran na úhradu vzniklé škody způsobené prodlením či porušením povinností v jakémkoli rozsahu. </w:t>
      </w:r>
    </w:p>
    <w:p w14:paraId="261B1127" w14:textId="77777777" w:rsidR="004E7334" w:rsidRDefault="004E7334" w:rsidP="004E7334">
      <w:pPr>
        <w:pStyle w:val="HLAVICKA"/>
        <w:numPr>
          <w:ilvl w:val="2"/>
          <w:numId w:val="7"/>
        </w:numPr>
        <w:tabs>
          <w:tab w:val="clear" w:pos="284"/>
          <w:tab w:val="clear" w:pos="1134"/>
          <w:tab w:val="left" w:pos="426"/>
        </w:tabs>
        <w:spacing w:before="120"/>
        <w:ind w:left="426" w:hanging="426"/>
        <w:jc w:val="both"/>
        <w:rPr>
          <w:bCs/>
          <w:sz w:val="22"/>
          <w:szCs w:val="22"/>
        </w:rPr>
      </w:pPr>
      <w:r w:rsidRPr="00C75192">
        <w:rPr>
          <w:bCs/>
          <w:sz w:val="22"/>
          <w:szCs w:val="22"/>
        </w:rPr>
        <w:t>Odstoupení od smlouvy se nedotýká nároku na zaplacení smluvní pokuty.</w:t>
      </w:r>
    </w:p>
    <w:p w14:paraId="776DC8C0" w14:textId="77777777" w:rsidR="004E7334" w:rsidRDefault="004E7334" w:rsidP="004E7334">
      <w:pPr>
        <w:pStyle w:val="HLAVICKA"/>
        <w:numPr>
          <w:ilvl w:val="2"/>
          <w:numId w:val="7"/>
        </w:numPr>
        <w:tabs>
          <w:tab w:val="clear" w:pos="284"/>
          <w:tab w:val="clear" w:pos="1134"/>
          <w:tab w:val="left" w:pos="426"/>
        </w:tabs>
        <w:spacing w:before="120"/>
        <w:ind w:left="426" w:hanging="426"/>
        <w:jc w:val="both"/>
        <w:rPr>
          <w:bCs/>
          <w:sz w:val="22"/>
          <w:szCs w:val="22"/>
        </w:rPr>
      </w:pPr>
      <w:r w:rsidRPr="00C75192">
        <w:rPr>
          <w:bCs/>
          <w:sz w:val="22"/>
          <w:szCs w:val="22"/>
        </w:rPr>
        <w:t xml:space="preserve">Poskytovatel odpovídá za veškeré škody, které způsobí svou činností </w:t>
      </w:r>
      <w:r>
        <w:rPr>
          <w:bCs/>
          <w:sz w:val="22"/>
          <w:szCs w:val="22"/>
        </w:rPr>
        <w:t xml:space="preserve">(i nečinností) </w:t>
      </w:r>
      <w:r w:rsidRPr="00C75192">
        <w:rPr>
          <w:bCs/>
          <w:sz w:val="22"/>
          <w:szCs w:val="22"/>
        </w:rPr>
        <w:t>dle této smlouvy</w:t>
      </w:r>
      <w:r>
        <w:rPr>
          <w:bCs/>
          <w:sz w:val="22"/>
          <w:szCs w:val="22"/>
        </w:rPr>
        <w:t>, a to i vůči</w:t>
      </w:r>
      <w:r w:rsidRPr="00C75192">
        <w:rPr>
          <w:bCs/>
          <w:sz w:val="22"/>
          <w:szCs w:val="22"/>
        </w:rPr>
        <w:t xml:space="preserve"> třetím osobám</w:t>
      </w:r>
      <w:r>
        <w:rPr>
          <w:bCs/>
          <w:sz w:val="22"/>
          <w:szCs w:val="22"/>
        </w:rPr>
        <w:t>,</w:t>
      </w:r>
      <w:r w:rsidRPr="00C75192">
        <w:rPr>
          <w:bCs/>
          <w:sz w:val="22"/>
          <w:szCs w:val="22"/>
        </w:rPr>
        <w:t xml:space="preserve"> a to jak na jejich zdraví, tak i na majetku.</w:t>
      </w:r>
    </w:p>
    <w:p w14:paraId="49BB67CF" w14:textId="77777777" w:rsidR="004E7334" w:rsidRDefault="004E7334" w:rsidP="004E7334">
      <w:pPr>
        <w:pStyle w:val="HLAVICKA"/>
        <w:tabs>
          <w:tab w:val="clear" w:pos="284"/>
          <w:tab w:val="clear" w:pos="1134"/>
          <w:tab w:val="left" w:pos="426"/>
        </w:tabs>
        <w:spacing w:before="120"/>
        <w:ind w:left="426"/>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p>
    <w:p w14:paraId="6338FD74" w14:textId="77777777" w:rsidR="00CC18D5" w:rsidRDefault="00CC18D5" w:rsidP="004E7334">
      <w:pPr>
        <w:pStyle w:val="HLAVICKA"/>
        <w:tabs>
          <w:tab w:val="clear" w:pos="284"/>
          <w:tab w:val="clear" w:pos="1134"/>
          <w:tab w:val="left" w:pos="426"/>
        </w:tabs>
        <w:spacing w:before="120"/>
        <w:ind w:left="426"/>
        <w:jc w:val="both"/>
        <w:rPr>
          <w:bCs/>
          <w:sz w:val="22"/>
          <w:szCs w:val="22"/>
        </w:rPr>
      </w:pPr>
    </w:p>
    <w:p w14:paraId="149B3B55" w14:textId="2CF3BCE0" w:rsidR="00C4211D" w:rsidRDefault="00C4211D" w:rsidP="00C4211D">
      <w:pPr>
        <w:pStyle w:val="Zkladntext2"/>
        <w:tabs>
          <w:tab w:val="left" w:pos="426"/>
        </w:tabs>
        <w:spacing w:before="60" w:after="60"/>
        <w:jc w:val="center"/>
        <w:rPr>
          <w:rFonts w:ascii="Arial" w:hAnsi="Arial" w:cs="Arial"/>
          <w:b/>
          <w:sz w:val="22"/>
          <w:szCs w:val="22"/>
        </w:rPr>
      </w:pPr>
      <w:r>
        <w:rPr>
          <w:rFonts w:ascii="Arial" w:hAnsi="Arial" w:cs="Arial"/>
          <w:b/>
          <w:sz w:val="22"/>
          <w:szCs w:val="22"/>
        </w:rPr>
        <w:t>XII. Pojištění odpovědnosti za škodu</w:t>
      </w:r>
    </w:p>
    <w:p w14:paraId="223FEC05" w14:textId="296C2BAF" w:rsidR="00C4211D" w:rsidRDefault="00C4211D" w:rsidP="00C4211D">
      <w:pPr>
        <w:pStyle w:val="Zkladntext2"/>
        <w:numPr>
          <w:ilvl w:val="0"/>
          <w:numId w:val="34"/>
        </w:numPr>
        <w:tabs>
          <w:tab w:val="left" w:pos="426"/>
        </w:tabs>
        <w:spacing w:before="60" w:after="60"/>
        <w:ind w:left="426" w:hanging="426"/>
        <w:rPr>
          <w:rFonts w:ascii="Arial" w:hAnsi="Arial" w:cs="Arial"/>
          <w:sz w:val="22"/>
          <w:szCs w:val="22"/>
        </w:rPr>
      </w:pPr>
      <w:bookmarkStart w:id="3" w:name="_Ref372044934"/>
      <w:r>
        <w:rPr>
          <w:rFonts w:ascii="Arial" w:hAnsi="Arial" w:cs="Arial"/>
          <w:sz w:val="22"/>
          <w:szCs w:val="22"/>
        </w:rPr>
        <w:t xml:space="preserve">Poskytovatel prohlašuje, že nejpozději do 5 dnů od nabytí účinnosti této Smlouvy sjedná pojištění odpovědnosti za škody způsobené Poskytovatelem v souvislosti s výkonem jeho podnikatelské činnosti třetí osobě v minimální výši 5 000 000,-- Kč. </w:t>
      </w:r>
    </w:p>
    <w:p w14:paraId="094E41E1" w14:textId="0D6345FE" w:rsidR="00C4211D" w:rsidRDefault="00C4211D" w:rsidP="00C4211D">
      <w:pPr>
        <w:pStyle w:val="Zkladntext2"/>
        <w:numPr>
          <w:ilvl w:val="0"/>
          <w:numId w:val="34"/>
        </w:numPr>
        <w:tabs>
          <w:tab w:val="left" w:pos="426"/>
        </w:tabs>
        <w:spacing w:before="60" w:after="60"/>
        <w:ind w:left="426" w:hanging="426"/>
        <w:rPr>
          <w:rFonts w:ascii="Arial" w:hAnsi="Arial" w:cs="Arial"/>
          <w:sz w:val="22"/>
          <w:szCs w:val="22"/>
        </w:rPr>
      </w:pPr>
      <w:r>
        <w:rPr>
          <w:rFonts w:ascii="Arial" w:hAnsi="Arial" w:cs="Arial"/>
          <w:sz w:val="22"/>
          <w:szCs w:val="22"/>
        </w:rPr>
        <w:t>V případě, že Poskytovatel již je pojištěn v rozsahu dle odst. 1 tohoto článku Smlouvy, musí Poskytovatel udržovat pojištění analogicky ve smyslu odst. 3 tohoto článku Smlouvy.</w:t>
      </w:r>
    </w:p>
    <w:p w14:paraId="1A4201D9" w14:textId="1086BC3C" w:rsidR="00C4211D" w:rsidRDefault="00C4211D" w:rsidP="00C4211D">
      <w:pPr>
        <w:pStyle w:val="Zkladntext2"/>
        <w:numPr>
          <w:ilvl w:val="0"/>
          <w:numId w:val="34"/>
        </w:numPr>
        <w:tabs>
          <w:tab w:val="left" w:pos="426"/>
        </w:tabs>
        <w:spacing w:before="60" w:after="60"/>
        <w:ind w:left="426" w:hanging="426"/>
        <w:rPr>
          <w:rFonts w:ascii="Arial" w:hAnsi="Arial" w:cs="Arial"/>
          <w:sz w:val="22"/>
          <w:szCs w:val="22"/>
        </w:rPr>
      </w:pPr>
      <w:r>
        <w:rPr>
          <w:rFonts w:ascii="Arial" w:hAnsi="Arial" w:cs="Arial"/>
          <w:sz w:val="22"/>
          <w:szCs w:val="22"/>
        </w:rPr>
        <w:t xml:space="preserve">Poskytovatel je povinen udržovat pojištění v platnosti minimálně v rozsahu požadovaném touto Smlouvou, po celou dobu plnění této Smlouvy. Poskytovatel je povinen předložit originál nebo ověřenou kopii pojistné smlouvy dle této Smlouvy do 3 pracovních dnů od obdržení písemné výzvy Objednatele. Pokud by v důsledku pojistného plnění nebo jiné události mělo </w:t>
      </w:r>
      <w:r>
        <w:rPr>
          <w:rFonts w:ascii="Arial" w:hAnsi="Arial" w:cs="Arial"/>
          <w:sz w:val="22"/>
          <w:szCs w:val="22"/>
        </w:rPr>
        <w:lastRenderedPageBreak/>
        <w:t>dojít k zániku pojistného krytí, k omezení rozsahu pojištěných rizik, ke snížení stanovené minimální výše pojistného krytí v pojištění, nebo k jiným změnám, které by znamenaly zhoršení podmínek oproti původnímu stavu, je Poskytovatel povinen učinit příslušná opatření tak, aby bylo zajištěno pojištění v rozsahu dle tohoto článku Smlouvy.</w:t>
      </w:r>
      <w:bookmarkEnd w:id="3"/>
    </w:p>
    <w:p w14:paraId="6711D283" w14:textId="77777777" w:rsidR="00C4211D" w:rsidRDefault="00C4211D" w:rsidP="004E7334">
      <w:pPr>
        <w:pStyle w:val="HLAVICKA"/>
        <w:tabs>
          <w:tab w:val="clear" w:pos="284"/>
          <w:tab w:val="clear" w:pos="1134"/>
          <w:tab w:val="left" w:pos="426"/>
        </w:tabs>
        <w:spacing w:before="120"/>
        <w:ind w:left="426"/>
        <w:jc w:val="both"/>
        <w:rPr>
          <w:bCs/>
          <w:sz w:val="22"/>
          <w:szCs w:val="22"/>
        </w:rPr>
      </w:pPr>
    </w:p>
    <w:p w14:paraId="358A45FE" w14:textId="77777777" w:rsidR="008E08E0" w:rsidRDefault="008E08E0" w:rsidP="004E7334">
      <w:pPr>
        <w:pStyle w:val="HLAVICKA"/>
        <w:tabs>
          <w:tab w:val="clear" w:pos="284"/>
          <w:tab w:val="clear" w:pos="1134"/>
          <w:tab w:val="left" w:pos="426"/>
        </w:tabs>
        <w:spacing w:before="120"/>
        <w:ind w:left="426"/>
        <w:jc w:val="both"/>
        <w:rPr>
          <w:bCs/>
          <w:sz w:val="22"/>
          <w:szCs w:val="22"/>
        </w:rPr>
      </w:pPr>
    </w:p>
    <w:p w14:paraId="14ABFA4B" w14:textId="6AE61277" w:rsidR="00064D13" w:rsidRPr="00FF206D" w:rsidRDefault="00064D13" w:rsidP="00064D13">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XI</w:t>
      </w:r>
      <w:r w:rsidR="00E245FB">
        <w:rPr>
          <w:rFonts w:ascii="Arial" w:hAnsi="Arial" w:cs="Arial"/>
          <w:b/>
          <w:sz w:val="22"/>
          <w:szCs w:val="22"/>
        </w:rPr>
        <w:t>I</w:t>
      </w:r>
      <w:r w:rsidR="00C4211D">
        <w:rPr>
          <w:rFonts w:ascii="Arial" w:hAnsi="Arial" w:cs="Arial"/>
          <w:b/>
          <w:sz w:val="22"/>
          <w:szCs w:val="22"/>
        </w:rPr>
        <w:t>I</w:t>
      </w:r>
      <w:r w:rsidRPr="00FF206D">
        <w:rPr>
          <w:rFonts w:ascii="Arial" w:hAnsi="Arial" w:cs="Arial"/>
          <w:b/>
          <w:sz w:val="22"/>
          <w:szCs w:val="22"/>
        </w:rPr>
        <w:t>. Platnost a účinnost Smlouvy, zánik Smlouvy</w:t>
      </w:r>
    </w:p>
    <w:p w14:paraId="24ADBAA2" w14:textId="77777777" w:rsidR="00064D13" w:rsidRPr="00FF206D" w:rsidRDefault="00064D13" w:rsidP="00064D13">
      <w:pPr>
        <w:pStyle w:val="Zkladntext2"/>
        <w:numPr>
          <w:ilvl w:val="0"/>
          <w:numId w:val="1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37DD92D9" w14:textId="77777777" w:rsidR="00064D13" w:rsidRPr="00FF206D" w:rsidRDefault="00064D13" w:rsidP="00064D13">
      <w:pPr>
        <w:pStyle w:val="Zkladntext2"/>
        <w:numPr>
          <w:ilvl w:val="0"/>
          <w:numId w:val="18"/>
        </w:numPr>
        <w:tabs>
          <w:tab w:val="left" w:pos="426"/>
        </w:tabs>
        <w:spacing w:before="60" w:after="60"/>
        <w:ind w:left="426" w:hanging="426"/>
        <w:rPr>
          <w:rFonts w:ascii="Arial" w:hAnsi="Arial" w:cs="Arial"/>
          <w:sz w:val="22"/>
          <w:szCs w:val="22"/>
        </w:rPr>
      </w:pPr>
      <w:r w:rsidRPr="00FF206D">
        <w:rPr>
          <w:rFonts w:ascii="Arial" w:hAnsi="Arial" w:cs="Arial"/>
          <w:sz w:val="22"/>
          <w:szCs w:val="22"/>
        </w:rPr>
        <w:t>Tato Smlouva zaniká řádným splněním sjednaných závazků dle této Smlouvy nebo za podmínek stanovených v následujících odstavcích tohoto článku.</w:t>
      </w:r>
    </w:p>
    <w:p w14:paraId="4A5758F0" w14:textId="77777777" w:rsidR="00064D13" w:rsidRPr="00FF206D" w:rsidRDefault="00064D13" w:rsidP="00064D13">
      <w:pPr>
        <w:pStyle w:val="Zkladntext2"/>
        <w:numPr>
          <w:ilvl w:val="0"/>
          <w:numId w:val="18"/>
        </w:numPr>
        <w:tabs>
          <w:tab w:val="left" w:pos="426"/>
        </w:tabs>
        <w:spacing w:before="60" w:after="60"/>
        <w:ind w:left="426" w:hanging="426"/>
        <w:rPr>
          <w:rFonts w:ascii="Arial" w:hAnsi="Arial" w:cs="Arial"/>
          <w:sz w:val="22"/>
          <w:szCs w:val="22"/>
        </w:rPr>
      </w:pPr>
      <w:r w:rsidRPr="00FF206D">
        <w:rPr>
          <w:rFonts w:ascii="Arial" w:hAnsi="Arial" w:cs="Arial"/>
          <w:sz w:val="22"/>
          <w:szCs w:val="22"/>
        </w:rPr>
        <w:t>Tuto Smlouvu lze zrušit:</w:t>
      </w:r>
    </w:p>
    <w:p w14:paraId="13FBBB51" w14:textId="77777777" w:rsidR="00064D13" w:rsidRPr="00FF206D" w:rsidRDefault="00C23CA4" w:rsidP="00064D13">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d</w:t>
      </w:r>
      <w:r w:rsidR="00064D13" w:rsidRPr="00FF206D">
        <w:rPr>
          <w:rFonts w:ascii="Arial" w:hAnsi="Arial" w:cs="Arial"/>
          <w:sz w:val="22"/>
          <w:szCs w:val="22"/>
        </w:rPr>
        <w:t>ohodou smluvních stran, jejíž součástí je i vypořádání vzájemných závazků a </w:t>
      </w:r>
      <w:r>
        <w:rPr>
          <w:rFonts w:ascii="Arial" w:hAnsi="Arial" w:cs="Arial"/>
          <w:sz w:val="22"/>
          <w:szCs w:val="22"/>
        </w:rPr>
        <w:t>pohledávek;</w:t>
      </w:r>
    </w:p>
    <w:p w14:paraId="3B4DDAE2" w14:textId="77777777" w:rsidR="00064D13" w:rsidRDefault="00C23CA4" w:rsidP="00064D13">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o</w:t>
      </w:r>
      <w:r w:rsidR="00064D13" w:rsidRPr="00FF206D">
        <w:rPr>
          <w:rFonts w:ascii="Arial" w:hAnsi="Arial" w:cs="Arial"/>
          <w:sz w:val="22"/>
          <w:szCs w:val="22"/>
        </w:rPr>
        <w:t>dstoupením od Smlouvy v případech uvedený</w:t>
      </w:r>
      <w:bookmarkStart w:id="4" w:name="_Ref357073114"/>
      <w:r>
        <w:rPr>
          <w:rFonts w:ascii="Arial" w:hAnsi="Arial" w:cs="Arial"/>
          <w:sz w:val="22"/>
          <w:szCs w:val="22"/>
        </w:rPr>
        <w:t>ch v zákoně nebo v této Smlouvě;</w:t>
      </w:r>
    </w:p>
    <w:p w14:paraId="34D2DC61" w14:textId="20C45CE5" w:rsidR="00C23CA4" w:rsidRPr="00FF206D" w:rsidRDefault="00C23CA4" w:rsidP="00064D13">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 xml:space="preserve">výpovědí </w:t>
      </w:r>
      <w:r w:rsidR="0004384E">
        <w:rPr>
          <w:rFonts w:ascii="Arial" w:hAnsi="Arial" w:cs="Arial"/>
          <w:sz w:val="22"/>
          <w:szCs w:val="22"/>
        </w:rPr>
        <w:t>objednatele</w:t>
      </w:r>
      <w:r>
        <w:rPr>
          <w:rFonts w:ascii="Arial" w:hAnsi="Arial" w:cs="Arial"/>
          <w:sz w:val="22"/>
          <w:szCs w:val="22"/>
        </w:rPr>
        <w:t xml:space="preserve"> s tří měsíční výpovědní lhůtou.</w:t>
      </w:r>
    </w:p>
    <w:p w14:paraId="185D4BA2" w14:textId="77777777" w:rsidR="00064D13" w:rsidRPr="00FF206D" w:rsidRDefault="00064D13" w:rsidP="00064D13">
      <w:pPr>
        <w:pStyle w:val="Zkladntext2"/>
        <w:numPr>
          <w:ilvl w:val="0"/>
          <w:numId w:val="18"/>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odstoupit od Smlouvy v případě, že:</w:t>
      </w:r>
      <w:bookmarkEnd w:id="4"/>
    </w:p>
    <w:p w14:paraId="4E2B49E3" w14:textId="6E24C750" w:rsidR="00064D13" w:rsidRDefault="00064D13" w:rsidP="00C23CA4">
      <w:pPr>
        <w:pStyle w:val="Odstavecseseznamem"/>
        <w:numPr>
          <w:ilvl w:val="2"/>
          <w:numId w:val="20"/>
        </w:numPr>
        <w:tabs>
          <w:tab w:val="clear" w:pos="2211"/>
        </w:tabs>
        <w:ind w:left="851" w:hanging="425"/>
        <w:jc w:val="both"/>
        <w:rPr>
          <w:rFonts w:ascii="Arial" w:hAnsi="Arial" w:cs="Arial"/>
          <w:sz w:val="22"/>
          <w:szCs w:val="22"/>
        </w:rPr>
      </w:pPr>
      <w:r w:rsidRPr="00064D13">
        <w:rPr>
          <w:rFonts w:ascii="Arial" w:hAnsi="Arial" w:cs="Arial"/>
          <w:sz w:val="22"/>
          <w:szCs w:val="22"/>
        </w:rPr>
        <w:t xml:space="preserve">je poskytovatel v prodlení s provedením </w:t>
      </w:r>
      <w:r w:rsidR="00CF65A0">
        <w:rPr>
          <w:rFonts w:ascii="Arial" w:hAnsi="Arial" w:cs="Arial"/>
          <w:sz w:val="22"/>
          <w:szCs w:val="22"/>
        </w:rPr>
        <w:t>služeb</w:t>
      </w:r>
      <w:r w:rsidR="00CF65A0" w:rsidRPr="00064D13">
        <w:rPr>
          <w:rFonts w:ascii="Arial" w:hAnsi="Arial" w:cs="Arial"/>
          <w:sz w:val="22"/>
          <w:szCs w:val="22"/>
        </w:rPr>
        <w:t xml:space="preserve"> </w:t>
      </w:r>
      <w:r w:rsidRPr="00064D13">
        <w:rPr>
          <w:rFonts w:ascii="Arial" w:hAnsi="Arial" w:cs="Arial"/>
          <w:sz w:val="22"/>
          <w:szCs w:val="22"/>
        </w:rPr>
        <w:t>dle této smlouvy trvajícím déle než 7 dnů;</w:t>
      </w:r>
    </w:p>
    <w:p w14:paraId="6DBE609B" w14:textId="13FF3FA7" w:rsidR="00C23CA4" w:rsidRPr="00064D13" w:rsidRDefault="00C23CA4" w:rsidP="00C23CA4">
      <w:pPr>
        <w:pStyle w:val="Odstavecseseznamem"/>
        <w:numPr>
          <w:ilvl w:val="2"/>
          <w:numId w:val="20"/>
        </w:numPr>
        <w:tabs>
          <w:tab w:val="clear" w:pos="2211"/>
        </w:tabs>
        <w:ind w:left="851" w:hanging="425"/>
        <w:jc w:val="both"/>
        <w:rPr>
          <w:rFonts w:ascii="Arial" w:hAnsi="Arial" w:cs="Arial"/>
          <w:sz w:val="22"/>
          <w:szCs w:val="22"/>
        </w:rPr>
      </w:pPr>
      <w:r>
        <w:rPr>
          <w:rFonts w:ascii="Arial" w:hAnsi="Arial" w:cs="Arial"/>
          <w:sz w:val="22"/>
          <w:szCs w:val="22"/>
        </w:rPr>
        <w:t xml:space="preserve">je poskytovatel v prodlení s povedením </w:t>
      </w:r>
      <w:r w:rsidR="00CF65A0">
        <w:rPr>
          <w:rFonts w:ascii="Arial" w:hAnsi="Arial" w:cs="Arial"/>
          <w:sz w:val="22"/>
          <w:szCs w:val="22"/>
        </w:rPr>
        <w:t xml:space="preserve">služeb </w:t>
      </w:r>
      <w:r>
        <w:rPr>
          <w:rFonts w:ascii="Arial" w:hAnsi="Arial" w:cs="Arial"/>
          <w:sz w:val="22"/>
          <w:szCs w:val="22"/>
        </w:rPr>
        <w:t>dle této smlouvy opakovaně (tj. minimálně dvakrát) a přes písemné upozornění objednatele nezjednal nápravu ani v dodatečné lhůtě;</w:t>
      </w:r>
    </w:p>
    <w:p w14:paraId="3B8CFDAA" w14:textId="77777777" w:rsidR="00C23CA4" w:rsidRPr="00C23CA4" w:rsidRDefault="00064D13" w:rsidP="00C23CA4">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poskytovatel</w:t>
      </w:r>
      <w:r w:rsidRPr="00FF206D">
        <w:rPr>
          <w:rFonts w:ascii="Arial" w:hAnsi="Arial" w:cs="Arial"/>
          <w:sz w:val="22"/>
          <w:szCs w:val="22"/>
        </w:rPr>
        <w:t xml:space="preserve">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w:t>
      </w:r>
      <w:r w:rsidR="00C23CA4">
        <w:rPr>
          <w:rFonts w:ascii="Arial" w:hAnsi="Arial" w:cs="Arial"/>
          <w:sz w:val="22"/>
          <w:szCs w:val="22"/>
        </w:rPr>
        <w:t>ženého touto Smlouvou dodržovat.</w:t>
      </w:r>
    </w:p>
    <w:p w14:paraId="2AEC3734" w14:textId="77777777" w:rsidR="00064D13" w:rsidRPr="00FF206D" w:rsidRDefault="00064D13" w:rsidP="00064D13">
      <w:pPr>
        <w:pStyle w:val="Zkladntext2"/>
        <w:numPr>
          <w:ilvl w:val="0"/>
          <w:numId w:val="1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Objednatel je oprávněn okamžitě odstoupit od Smlouvy bez předchozího oznámení </w:t>
      </w:r>
      <w:r>
        <w:rPr>
          <w:rFonts w:ascii="Arial" w:hAnsi="Arial" w:cs="Arial"/>
          <w:sz w:val="22"/>
          <w:szCs w:val="22"/>
        </w:rPr>
        <w:t>poskytovateli</w:t>
      </w:r>
      <w:r w:rsidRPr="00FF206D">
        <w:rPr>
          <w:rFonts w:ascii="Arial" w:hAnsi="Arial" w:cs="Arial"/>
          <w:sz w:val="22"/>
          <w:szCs w:val="22"/>
        </w:rPr>
        <w:t xml:space="preserve"> nebo výzvy k sjednání nápravy v přiměřené lhůtě:</w:t>
      </w:r>
    </w:p>
    <w:p w14:paraId="430E9491" w14:textId="77777777" w:rsidR="00064D13" w:rsidRPr="00FF206D" w:rsidRDefault="00064D13" w:rsidP="00064D13">
      <w:pPr>
        <w:pStyle w:val="Zkladntext2"/>
        <w:numPr>
          <w:ilvl w:val="2"/>
          <w:numId w:val="21"/>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Bude-li soudem na majetek </w:t>
      </w:r>
      <w:r>
        <w:rPr>
          <w:rFonts w:ascii="Arial" w:hAnsi="Arial" w:cs="Arial"/>
          <w:sz w:val="22"/>
          <w:szCs w:val="22"/>
        </w:rPr>
        <w:t>poskytovatele</w:t>
      </w:r>
      <w:r w:rsidRPr="00FF206D">
        <w:rPr>
          <w:rFonts w:ascii="Arial" w:hAnsi="Arial" w:cs="Arial"/>
          <w:sz w:val="22"/>
          <w:szCs w:val="22"/>
        </w:rPr>
        <w:t xml:space="preserve"> prohlášen úpadek.</w:t>
      </w:r>
    </w:p>
    <w:p w14:paraId="21664DE1" w14:textId="77777777" w:rsidR="00064D13" w:rsidRPr="00FF206D" w:rsidRDefault="00064D13" w:rsidP="00064D13">
      <w:pPr>
        <w:pStyle w:val="Zkladntext2"/>
        <w:numPr>
          <w:ilvl w:val="2"/>
          <w:numId w:val="21"/>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Vstoupí-li </w:t>
      </w:r>
      <w:r w:rsidRPr="00064D13">
        <w:rPr>
          <w:rFonts w:ascii="Arial" w:hAnsi="Arial" w:cs="Arial"/>
          <w:sz w:val="22"/>
          <w:szCs w:val="22"/>
        </w:rPr>
        <w:t xml:space="preserve">poskytovatel </w:t>
      </w:r>
      <w:r w:rsidRPr="00FF206D">
        <w:rPr>
          <w:rFonts w:ascii="Arial" w:hAnsi="Arial" w:cs="Arial"/>
          <w:sz w:val="22"/>
          <w:szCs w:val="22"/>
        </w:rPr>
        <w:t>do likvidace.</w:t>
      </w:r>
    </w:p>
    <w:p w14:paraId="6CC663FD" w14:textId="77777777" w:rsidR="00064D13" w:rsidRDefault="00064D13" w:rsidP="00064D13">
      <w:pPr>
        <w:pStyle w:val="Zkladntext2"/>
        <w:numPr>
          <w:ilvl w:val="2"/>
          <w:numId w:val="21"/>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Pozbude-li </w:t>
      </w:r>
      <w:r w:rsidRPr="00064D13">
        <w:rPr>
          <w:rFonts w:ascii="Arial" w:hAnsi="Arial" w:cs="Arial"/>
          <w:sz w:val="22"/>
          <w:szCs w:val="22"/>
        </w:rPr>
        <w:t xml:space="preserve">poskytovatel </w:t>
      </w:r>
      <w:r w:rsidRPr="00FF206D">
        <w:rPr>
          <w:rFonts w:ascii="Arial" w:hAnsi="Arial" w:cs="Arial"/>
          <w:sz w:val="22"/>
          <w:szCs w:val="22"/>
        </w:rPr>
        <w:t>jakékoliv oprávnění vyžadované právními předpisy pro provádění činnosti, k níž se zavazuje touto Smlouvou.</w:t>
      </w:r>
    </w:p>
    <w:p w14:paraId="11F6C40B" w14:textId="77777777" w:rsidR="00064D13" w:rsidRPr="00FF206D" w:rsidRDefault="00064D13" w:rsidP="00064D13">
      <w:pPr>
        <w:pStyle w:val="Zkladntext2"/>
        <w:numPr>
          <w:ilvl w:val="0"/>
          <w:numId w:val="18"/>
        </w:numPr>
        <w:tabs>
          <w:tab w:val="left" w:pos="426"/>
        </w:tabs>
        <w:spacing w:before="60" w:after="60"/>
        <w:ind w:left="426" w:hanging="426"/>
        <w:rPr>
          <w:rFonts w:ascii="Arial" w:hAnsi="Arial" w:cs="Arial"/>
          <w:sz w:val="22"/>
          <w:szCs w:val="22"/>
        </w:rPr>
      </w:pPr>
      <w:r>
        <w:rPr>
          <w:rFonts w:ascii="Arial" w:hAnsi="Arial" w:cs="Arial"/>
          <w:sz w:val="22"/>
          <w:szCs w:val="22"/>
        </w:rPr>
        <w:t>P</w:t>
      </w:r>
      <w:r w:rsidRPr="00064D13">
        <w:rPr>
          <w:rFonts w:ascii="Arial" w:hAnsi="Arial" w:cs="Arial"/>
          <w:sz w:val="22"/>
          <w:szCs w:val="22"/>
        </w:rPr>
        <w:t xml:space="preserve">oskytovatel </w:t>
      </w:r>
      <w:r w:rsidRPr="00FF206D">
        <w:rPr>
          <w:rFonts w:ascii="Arial" w:hAnsi="Arial" w:cs="Arial"/>
          <w:sz w:val="22"/>
          <w:szCs w:val="22"/>
        </w:rPr>
        <w:t xml:space="preserve">je oprávněn odstoupit od Smlouvy v případě, že objednatel je v prodlení s placením peněžitých částek </w:t>
      </w:r>
      <w:r w:rsidR="005C6FD5">
        <w:rPr>
          <w:rFonts w:ascii="Arial" w:hAnsi="Arial" w:cs="Arial"/>
          <w:sz w:val="22"/>
          <w:szCs w:val="22"/>
        </w:rPr>
        <w:t>poskytovatel</w:t>
      </w:r>
      <w:r w:rsidRPr="00FF206D">
        <w:rPr>
          <w:rFonts w:ascii="Arial" w:hAnsi="Arial" w:cs="Arial"/>
          <w:sz w:val="22"/>
          <w:szCs w:val="22"/>
        </w:rPr>
        <w:t xml:space="preserve">i dle této Smlouvy a toto prodlení trvá po dobu delší než 15 dnů a nezjedná nápravu ani do 15 dnů od doručení písemného oznámení </w:t>
      </w:r>
      <w:r w:rsidR="005C6FD5">
        <w:rPr>
          <w:rFonts w:ascii="Arial" w:hAnsi="Arial" w:cs="Arial"/>
          <w:sz w:val="22"/>
          <w:szCs w:val="22"/>
        </w:rPr>
        <w:t>poskytovatel</w:t>
      </w:r>
      <w:r w:rsidRPr="00FF206D">
        <w:rPr>
          <w:rFonts w:ascii="Arial" w:hAnsi="Arial" w:cs="Arial"/>
          <w:sz w:val="22"/>
          <w:szCs w:val="22"/>
        </w:rPr>
        <w:t>e o takovém prodlení.</w:t>
      </w:r>
    </w:p>
    <w:p w14:paraId="7E68AE0F" w14:textId="5883C6C1" w:rsidR="00CF65A0" w:rsidRPr="00670E0E" w:rsidRDefault="00CF65A0" w:rsidP="00670E0E">
      <w:pPr>
        <w:numPr>
          <w:ilvl w:val="0"/>
          <w:numId w:val="18"/>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Objednatel je oprávněn</w:t>
      </w:r>
      <w:r w:rsidRPr="00AA2765">
        <w:rPr>
          <w:rFonts w:ascii="Arial" w:hAnsi="Arial" w:cs="Arial"/>
          <w:sz w:val="22"/>
          <w:szCs w:val="22"/>
        </w:rPr>
        <w:t xml:space="preserve"> tuto smlouvu kdykoli i bez udání důvodu vypovědět. Výpovědní lhůta činí </w:t>
      </w:r>
      <w:r>
        <w:rPr>
          <w:rFonts w:ascii="Arial" w:hAnsi="Arial" w:cs="Arial"/>
          <w:sz w:val="22"/>
          <w:szCs w:val="22"/>
        </w:rPr>
        <w:t>tři</w:t>
      </w:r>
      <w:r w:rsidRPr="00AA2765">
        <w:rPr>
          <w:rFonts w:ascii="Arial" w:hAnsi="Arial" w:cs="Arial"/>
          <w:sz w:val="22"/>
          <w:szCs w:val="22"/>
        </w:rPr>
        <w:t xml:space="preserve"> měsíc</w:t>
      </w:r>
      <w:r>
        <w:rPr>
          <w:rFonts w:ascii="Arial" w:hAnsi="Arial" w:cs="Arial"/>
          <w:sz w:val="22"/>
          <w:szCs w:val="22"/>
        </w:rPr>
        <w:t>e</w:t>
      </w:r>
      <w:r w:rsidRPr="00AA2765">
        <w:rPr>
          <w:rFonts w:ascii="Arial" w:hAnsi="Arial" w:cs="Arial"/>
          <w:sz w:val="22"/>
          <w:szCs w:val="22"/>
        </w:rPr>
        <w:t xml:space="preserve"> a počne běžet prvého dne kalendářního měsíce následujícího po doručení písemné výpovědi druhé smluvní straně.</w:t>
      </w:r>
    </w:p>
    <w:p w14:paraId="42CB9976" w14:textId="77777777" w:rsidR="00064D13" w:rsidRPr="00FF206D" w:rsidRDefault="00064D13" w:rsidP="00064D13">
      <w:pPr>
        <w:pStyle w:val="Zkladntext2"/>
        <w:numPr>
          <w:ilvl w:val="0"/>
          <w:numId w:val="1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Veškerá porušení povinností </w:t>
      </w:r>
      <w:r w:rsidRPr="00064D13">
        <w:rPr>
          <w:rFonts w:ascii="Arial" w:hAnsi="Arial" w:cs="Arial"/>
          <w:sz w:val="22"/>
          <w:szCs w:val="22"/>
        </w:rPr>
        <w:t>poskytovatel</w:t>
      </w:r>
      <w:r>
        <w:rPr>
          <w:rFonts w:ascii="Arial" w:hAnsi="Arial" w:cs="Arial"/>
          <w:sz w:val="22"/>
          <w:szCs w:val="22"/>
        </w:rPr>
        <w:t>e</w:t>
      </w:r>
      <w:r w:rsidRPr="00FF206D">
        <w:rPr>
          <w:rFonts w:ascii="Arial" w:hAnsi="Arial" w:cs="Arial"/>
          <w:sz w:val="22"/>
          <w:szCs w:val="22"/>
        </w:rPr>
        <w:t>, která mohou mít za následek odstoupení od této Smlouvy ze strany objednatele, se bez dalšího považují za závažné pochybení při plnění smluvního vztahu.</w:t>
      </w:r>
    </w:p>
    <w:p w14:paraId="17CB17F1" w14:textId="77777777" w:rsidR="00064D13" w:rsidRPr="00FF206D" w:rsidRDefault="00064D13" w:rsidP="00064D13">
      <w:pPr>
        <w:pStyle w:val="Zkladntext2"/>
        <w:numPr>
          <w:ilvl w:val="0"/>
          <w:numId w:val="18"/>
        </w:numPr>
        <w:tabs>
          <w:tab w:val="left" w:pos="426"/>
        </w:tabs>
        <w:spacing w:before="60" w:after="60"/>
        <w:ind w:left="426" w:hanging="426"/>
        <w:rPr>
          <w:rFonts w:ascii="Arial" w:hAnsi="Arial" w:cs="Arial"/>
          <w:sz w:val="22"/>
          <w:szCs w:val="22"/>
        </w:rPr>
      </w:pPr>
      <w:r w:rsidRPr="00FF206D">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65622462" w14:textId="77777777" w:rsidR="00064D13" w:rsidRDefault="00064D13" w:rsidP="00064D13">
      <w:pPr>
        <w:pStyle w:val="Zkladntext2"/>
        <w:tabs>
          <w:tab w:val="left" w:pos="426"/>
        </w:tabs>
        <w:spacing w:before="60" w:after="60"/>
        <w:rPr>
          <w:rFonts w:ascii="Arial" w:hAnsi="Arial" w:cs="Arial"/>
          <w:sz w:val="22"/>
          <w:szCs w:val="22"/>
        </w:rPr>
      </w:pPr>
    </w:p>
    <w:p w14:paraId="011AA769" w14:textId="77777777" w:rsidR="00064D13" w:rsidRPr="00FF206D" w:rsidRDefault="00064D13" w:rsidP="00064D13">
      <w:pPr>
        <w:pStyle w:val="Zkladntext2"/>
        <w:tabs>
          <w:tab w:val="left" w:pos="426"/>
        </w:tabs>
        <w:spacing w:before="60" w:after="60"/>
        <w:ind w:left="426"/>
        <w:rPr>
          <w:rFonts w:ascii="Arial" w:hAnsi="Arial" w:cs="Arial"/>
          <w:sz w:val="22"/>
          <w:szCs w:val="22"/>
        </w:rPr>
      </w:pPr>
    </w:p>
    <w:p w14:paraId="76951885" w14:textId="155DBAB9" w:rsidR="00064D13" w:rsidRPr="00FF206D" w:rsidRDefault="00C4211D" w:rsidP="00064D13">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w:t>
      </w:r>
      <w:r>
        <w:rPr>
          <w:rFonts w:ascii="Arial" w:hAnsi="Arial" w:cs="Arial"/>
          <w:b/>
          <w:sz w:val="22"/>
          <w:szCs w:val="22"/>
        </w:rPr>
        <w:t>IV</w:t>
      </w:r>
      <w:r w:rsidR="00064D13" w:rsidRPr="00FF206D">
        <w:rPr>
          <w:rFonts w:ascii="Arial" w:hAnsi="Arial" w:cs="Arial"/>
          <w:b/>
          <w:sz w:val="22"/>
          <w:szCs w:val="22"/>
        </w:rPr>
        <w:t>. Závěrečná ustanovení</w:t>
      </w:r>
    </w:p>
    <w:p w14:paraId="50DA9B0E"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6D7B4D50"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lastRenderedPageBreak/>
        <w:t>Výrazům, které nejsou v této Smlouvě výslovně definovány, je třeba připisovat stejný význam, jako je jim připisován jejími přílohami.</w:t>
      </w:r>
    </w:p>
    <w:p w14:paraId="2E51DF1D"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rozporu mezi jednotlivými ustanoveními této Smlouvy se uplatní pro jejich výklad obecná interpretační pravidla.</w:t>
      </w:r>
    </w:p>
    <w:p w14:paraId="15E9287D"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Pokud tato Smlouva neupravuje příslušná práva a povinnosti smluvních stran, pak jsou smluvní strany povinny respektovat znění občanského zákoníku. </w:t>
      </w:r>
    </w:p>
    <w:p w14:paraId="2CC30BCB"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Pr="00064D13">
        <w:rPr>
          <w:rFonts w:ascii="Arial" w:hAnsi="Arial" w:cs="Arial"/>
          <w:sz w:val="22"/>
          <w:szCs w:val="22"/>
        </w:rPr>
        <w:t xml:space="preserve">poskytovatel </w:t>
      </w:r>
      <w:r w:rsidRPr="00FF206D">
        <w:rPr>
          <w:rFonts w:ascii="Arial" w:hAnsi="Arial" w:cs="Arial"/>
          <w:sz w:val="22"/>
          <w:szCs w:val="22"/>
        </w:rPr>
        <w:t xml:space="preserve">vznášet požadavky na navýšení ceny za provedení </w:t>
      </w:r>
      <w:r w:rsidR="008E08E0">
        <w:rPr>
          <w:rFonts w:ascii="Arial" w:hAnsi="Arial" w:cs="Arial"/>
          <w:sz w:val="22"/>
          <w:szCs w:val="22"/>
        </w:rPr>
        <w:t>Služeb</w:t>
      </w:r>
      <w:r w:rsidRPr="00FF206D">
        <w:rPr>
          <w:rFonts w:ascii="Arial" w:hAnsi="Arial" w:cs="Arial"/>
          <w:sz w:val="22"/>
          <w:szCs w:val="22"/>
        </w:rPr>
        <w:t xml:space="preserve"> s výjimkou případů, kdy takové navýšení bude objektivně a prokazatelně nezbytné k zachování předmětu, účelu a obsahu této Smlouvy. I v takovém případě však </w:t>
      </w:r>
      <w:r w:rsidR="005C6FD5">
        <w:rPr>
          <w:rFonts w:ascii="Arial" w:hAnsi="Arial" w:cs="Arial"/>
          <w:sz w:val="22"/>
          <w:szCs w:val="22"/>
        </w:rPr>
        <w:t>poskytovatel</w:t>
      </w:r>
      <w:r w:rsidRPr="00FF206D">
        <w:rPr>
          <w:rFonts w:ascii="Arial" w:hAnsi="Arial" w:cs="Arial"/>
          <w:sz w:val="22"/>
          <w:szCs w:val="22"/>
        </w:rPr>
        <w:t xml:space="preserve">i nevzniká bez dalšího nárok na sjednání navýšení jakékoli položky ceny za provedení </w:t>
      </w:r>
      <w:r w:rsidR="008E08E0">
        <w:rPr>
          <w:rFonts w:ascii="Arial" w:hAnsi="Arial" w:cs="Arial"/>
          <w:sz w:val="22"/>
          <w:szCs w:val="22"/>
        </w:rPr>
        <w:t>Služeb</w:t>
      </w:r>
      <w:r w:rsidRPr="00FF206D">
        <w:rPr>
          <w:rFonts w:ascii="Arial" w:hAnsi="Arial" w:cs="Arial"/>
          <w:sz w:val="22"/>
          <w:szCs w:val="22"/>
        </w:rPr>
        <w:t>.</w:t>
      </w:r>
    </w:p>
    <w:p w14:paraId="51A8300E"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3C48639A"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Smluvní strany jsou seznámeny se skutečností, že objednatel</w:t>
      </w:r>
      <w:r>
        <w:rPr>
          <w:rFonts w:ascii="Arial" w:hAnsi="Arial" w:cs="Arial"/>
          <w:sz w:val="22"/>
          <w:szCs w:val="22"/>
        </w:rPr>
        <w:t xml:space="preserve"> </w:t>
      </w:r>
      <w:r w:rsidRPr="00FF206D">
        <w:rPr>
          <w:rFonts w:ascii="Arial" w:hAnsi="Arial" w:cs="Arial"/>
          <w:sz w:val="22"/>
          <w:szCs w:val="22"/>
        </w:rPr>
        <w:t xml:space="preserve">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r w:rsidR="005C6FD5">
        <w:rPr>
          <w:rFonts w:ascii="Arial" w:hAnsi="Arial" w:cs="Arial"/>
          <w:sz w:val="22"/>
          <w:szCs w:val="22"/>
        </w:rPr>
        <w:t>Poskytovatel</w:t>
      </w:r>
      <w:r w:rsidRPr="00FF206D">
        <w:rPr>
          <w:rFonts w:ascii="Arial" w:hAnsi="Arial" w:cs="Arial"/>
          <w:sz w:val="22"/>
          <w:szCs w:val="22"/>
        </w:rPr>
        <w:t xml:space="preserve"> prohlašuje, že:</w:t>
      </w:r>
    </w:p>
    <w:p w14:paraId="4021CE9B" w14:textId="77777777" w:rsidR="00064D13" w:rsidRPr="00FF206D" w:rsidRDefault="00064D13" w:rsidP="00064D13">
      <w:pPr>
        <w:pStyle w:val="Zkladntext2"/>
        <w:numPr>
          <w:ilvl w:val="0"/>
          <w:numId w:val="24"/>
        </w:numPr>
        <w:tabs>
          <w:tab w:val="left" w:pos="426"/>
        </w:tabs>
        <w:spacing w:before="60" w:after="60"/>
        <w:ind w:left="709" w:hanging="283"/>
        <w:rPr>
          <w:rFonts w:ascii="Arial" w:hAnsi="Arial" w:cs="Arial"/>
          <w:sz w:val="22"/>
          <w:szCs w:val="22"/>
        </w:rPr>
      </w:pPr>
      <w:r>
        <w:rPr>
          <w:rFonts w:ascii="Arial" w:hAnsi="Arial" w:cs="Arial"/>
          <w:sz w:val="22"/>
          <w:szCs w:val="22"/>
        </w:rPr>
        <w:t>Objednatel je oprávněn</w:t>
      </w:r>
      <w:r w:rsidRPr="00FF206D">
        <w:rPr>
          <w:rFonts w:ascii="Arial" w:hAnsi="Arial" w:cs="Arial"/>
          <w:sz w:val="22"/>
          <w:szCs w:val="22"/>
        </w:rPr>
        <w:t>,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6BFFEAF8" w14:textId="77777777" w:rsidR="00064D13" w:rsidRPr="00FF206D" w:rsidRDefault="00064D13" w:rsidP="00064D13">
      <w:pPr>
        <w:pStyle w:val="Zkladntext2"/>
        <w:numPr>
          <w:ilvl w:val="0"/>
          <w:numId w:val="24"/>
        </w:numPr>
        <w:tabs>
          <w:tab w:val="left" w:pos="426"/>
        </w:tabs>
        <w:spacing w:before="60" w:after="60"/>
        <w:ind w:left="709" w:hanging="283"/>
        <w:rPr>
          <w:rFonts w:ascii="Arial" w:hAnsi="Arial" w:cs="Arial"/>
          <w:sz w:val="22"/>
          <w:szCs w:val="22"/>
        </w:rPr>
      </w:pPr>
      <w:r w:rsidRPr="00FF206D">
        <w:rPr>
          <w:rFonts w:ascii="Arial" w:hAnsi="Arial" w:cs="Arial"/>
          <w:sz w:val="22"/>
          <w:szCs w:val="22"/>
        </w:rPr>
        <w:t>Veškeré údaje uvedené v této S</w:t>
      </w:r>
      <w:r>
        <w:rPr>
          <w:rFonts w:ascii="Arial" w:hAnsi="Arial" w:cs="Arial"/>
          <w:sz w:val="22"/>
          <w:szCs w:val="22"/>
        </w:rPr>
        <w:t xml:space="preserve">mlouvě, </w:t>
      </w:r>
      <w:proofErr w:type="gramStart"/>
      <w:r>
        <w:rPr>
          <w:rFonts w:ascii="Arial" w:hAnsi="Arial" w:cs="Arial"/>
          <w:sz w:val="22"/>
          <w:szCs w:val="22"/>
        </w:rPr>
        <w:t xml:space="preserve">popř. </w:t>
      </w:r>
      <w:r w:rsidRPr="00FF206D">
        <w:rPr>
          <w:rFonts w:ascii="Arial" w:hAnsi="Arial" w:cs="Arial"/>
          <w:sz w:val="22"/>
          <w:szCs w:val="22"/>
        </w:rPr>
        <w:t>které</w:t>
      </w:r>
      <w:proofErr w:type="gramEnd"/>
      <w:r w:rsidRPr="00FF206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53E6240E"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w:t>
      </w:r>
      <w:r>
        <w:rPr>
          <w:rFonts w:ascii="Arial" w:hAnsi="Arial" w:cs="Arial"/>
          <w:sz w:val="22"/>
          <w:szCs w:val="22"/>
        </w:rPr>
        <w:t xml:space="preserve">ve znění pozdějších předpisů, </w:t>
      </w:r>
      <w:r w:rsidRPr="00FF206D">
        <w:rPr>
          <w:rFonts w:ascii="Arial" w:hAnsi="Arial" w:cs="Arial"/>
          <w:sz w:val="22"/>
          <w:szCs w:val="22"/>
        </w:rPr>
        <w:t>bude splněna ze strany objednatele.</w:t>
      </w:r>
    </w:p>
    <w:p w14:paraId="3F01FF95"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bookmarkStart w:id="5" w:name="_Ref417563925"/>
      <w:r w:rsidRPr="00FF206D">
        <w:rPr>
          <w:rFonts w:ascii="Arial" w:hAnsi="Arial" w:cs="Arial"/>
          <w:sz w:val="22"/>
          <w:szCs w:val="22"/>
        </w:rPr>
        <w:t xml:space="preserve">Tuto Smlouvu lze měnit, doplňovat nebo rušit pouze formou písemných vzestupně číslovaných dodatků podepsaných smluvními stranami. </w:t>
      </w:r>
      <w:bookmarkEnd w:id="5"/>
      <w:r w:rsidRPr="00FF206D">
        <w:rPr>
          <w:rFonts w:ascii="Arial" w:hAnsi="Arial" w:cs="Arial"/>
          <w:sz w:val="22"/>
          <w:szCs w:val="22"/>
        </w:rPr>
        <w:t xml:space="preserve">Dodatky nabývají platnosti v den, kdy byly podepsány oběma smluvními stranami a účinnosti v den, kdy byly zveřejněny v registru smluv. </w:t>
      </w:r>
    </w:p>
    <w:p w14:paraId="4AB6D071"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bookmarkStart w:id="6" w:name="_Ref210200068"/>
      <w:bookmarkStart w:id="7" w:name="_Ref212697317"/>
      <w:r w:rsidRPr="00FF206D">
        <w:rPr>
          <w:rFonts w:ascii="Arial" w:hAnsi="Arial" w:cs="Arial"/>
          <w:sz w:val="22"/>
          <w:szCs w:val="22"/>
        </w:rPr>
        <w:t>Tato Smlouva představuje úplnou dohodu smluvních stran o předmětu této Smlouvy.</w:t>
      </w:r>
      <w:bookmarkEnd w:id="6"/>
      <w:bookmarkEnd w:id="7"/>
    </w:p>
    <w:p w14:paraId="62676CAB" w14:textId="77777777" w:rsidR="00064D13" w:rsidRPr="00FF206D" w:rsidRDefault="00064D13" w:rsidP="00064D13">
      <w:pPr>
        <w:numPr>
          <w:ilvl w:val="0"/>
          <w:numId w:val="22"/>
        </w:numPr>
        <w:tabs>
          <w:tab w:val="left" w:pos="0"/>
          <w:tab w:val="left" w:pos="426"/>
          <w:tab w:val="left" w:pos="3969"/>
        </w:tabs>
        <w:suppressAutoHyphens w:val="0"/>
        <w:spacing w:before="60" w:after="60"/>
        <w:ind w:left="426" w:hanging="426"/>
        <w:jc w:val="both"/>
        <w:rPr>
          <w:rFonts w:ascii="Arial" w:hAnsi="Arial" w:cs="Arial"/>
          <w:sz w:val="22"/>
          <w:szCs w:val="22"/>
          <w:lang w:eastAsia="cs-CZ"/>
        </w:rPr>
      </w:pPr>
      <w:r w:rsidRPr="00FF206D">
        <w:rPr>
          <w:rFonts w:ascii="Arial" w:hAnsi="Arial" w:cs="Arial"/>
          <w:sz w:val="22"/>
          <w:szCs w:val="22"/>
          <w:lang w:eastAsia="cs-CZ"/>
        </w:rPr>
        <w:t xml:space="preserve">Tato Smlouva je vyhotovena ve </w:t>
      </w:r>
      <w:r w:rsidR="008E08E0">
        <w:rPr>
          <w:rFonts w:ascii="Arial" w:hAnsi="Arial" w:cs="Arial"/>
          <w:sz w:val="22"/>
          <w:szCs w:val="22"/>
          <w:lang w:eastAsia="cs-CZ"/>
        </w:rPr>
        <w:t>dvou</w:t>
      </w:r>
      <w:r w:rsidRPr="00FF206D">
        <w:rPr>
          <w:rFonts w:ascii="Arial" w:hAnsi="Arial" w:cs="Arial"/>
          <w:sz w:val="22"/>
          <w:szCs w:val="22"/>
          <w:lang w:eastAsia="cs-CZ"/>
        </w:rPr>
        <w:t xml:space="preserve"> vyhotoveních s platností originálu, podepsaných smluvními stranami, přičemž </w:t>
      </w:r>
      <w:r w:rsidR="00C23CA4">
        <w:rPr>
          <w:rFonts w:ascii="Arial" w:hAnsi="Arial" w:cs="Arial"/>
          <w:sz w:val="22"/>
          <w:szCs w:val="22"/>
          <w:lang w:eastAsia="cs-CZ"/>
        </w:rPr>
        <w:t xml:space="preserve">každá ze smluvních stran obdrží po jednom </w:t>
      </w:r>
      <w:r w:rsidRPr="00FF206D">
        <w:rPr>
          <w:rFonts w:ascii="Arial" w:hAnsi="Arial" w:cs="Arial"/>
          <w:sz w:val="22"/>
          <w:szCs w:val="22"/>
          <w:lang w:eastAsia="cs-CZ"/>
        </w:rPr>
        <w:t>oboustranně potvrzen</w:t>
      </w:r>
      <w:r w:rsidR="00E70C3C">
        <w:rPr>
          <w:rFonts w:ascii="Arial" w:hAnsi="Arial" w:cs="Arial"/>
          <w:sz w:val="22"/>
          <w:szCs w:val="22"/>
          <w:lang w:eastAsia="cs-CZ"/>
        </w:rPr>
        <w:t>é</w:t>
      </w:r>
      <w:r w:rsidRPr="00FF206D">
        <w:rPr>
          <w:rFonts w:ascii="Arial" w:hAnsi="Arial" w:cs="Arial"/>
          <w:sz w:val="22"/>
          <w:szCs w:val="22"/>
          <w:lang w:eastAsia="cs-CZ"/>
        </w:rPr>
        <w:t xml:space="preserve"> vyhotovení této Smlouvy.</w:t>
      </w:r>
    </w:p>
    <w:p w14:paraId="34C0D25C" w14:textId="77777777" w:rsidR="00064D13" w:rsidRPr="00FF206D" w:rsidRDefault="00064D13" w:rsidP="00064D13">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Nedílnou součást Smlouvy tvoří přílohy:</w:t>
      </w:r>
    </w:p>
    <w:p w14:paraId="6452DF06" w14:textId="77777777" w:rsidR="00064D13" w:rsidRPr="00FF206D" w:rsidRDefault="00064D13" w:rsidP="00064D13">
      <w:pPr>
        <w:pStyle w:val="Zkladntext2"/>
        <w:numPr>
          <w:ilvl w:val="0"/>
          <w:numId w:val="23"/>
        </w:numPr>
        <w:tabs>
          <w:tab w:val="left" w:pos="426"/>
        </w:tabs>
        <w:spacing w:before="60" w:after="60"/>
        <w:rPr>
          <w:rFonts w:ascii="Arial" w:hAnsi="Arial" w:cs="Arial"/>
          <w:sz w:val="22"/>
          <w:szCs w:val="22"/>
        </w:rPr>
      </w:pPr>
      <w:r>
        <w:rPr>
          <w:rFonts w:ascii="Arial" w:hAnsi="Arial" w:cs="Arial"/>
          <w:sz w:val="22"/>
          <w:szCs w:val="22"/>
        </w:rPr>
        <w:t>Seznam poddodavatelů (</w:t>
      </w:r>
      <w:r>
        <w:rPr>
          <w:rFonts w:ascii="Arial" w:hAnsi="Arial" w:cs="Arial"/>
          <w:i/>
          <w:sz w:val="22"/>
          <w:szCs w:val="22"/>
        </w:rPr>
        <w:t>pokud jsou</w:t>
      </w:r>
      <w:r>
        <w:rPr>
          <w:rFonts w:ascii="Arial" w:hAnsi="Arial" w:cs="Arial"/>
          <w:sz w:val="22"/>
          <w:szCs w:val="22"/>
        </w:rPr>
        <w:t>)</w:t>
      </w:r>
    </w:p>
    <w:p w14:paraId="5A42CD95" w14:textId="77777777" w:rsidR="00064D13" w:rsidRDefault="00064D13" w:rsidP="00064D13">
      <w:pPr>
        <w:pStyle w:val="Zkladntext2"/>
        <w:numPr>
          <w:ilvl w:val="0"/>
          <w:numId w:val="23"/>
        </w:numPr>
        <w:tabs>
          <w:tab w:val="left" w:pos="426"/>
        </w:tabs>
        <w:spacing w:before="60" w:after="60"/>
        <w:rPr>
          <w:rFonts w:ascii="Arial" w:hAnsi="Arial" w:cs="Arial"/>
          <w:sz w:val="22"/>
          <w:szCs w:val="22"/>
        </w:rPr>
      </w:pPr>
      <w:r>
        <w:rPr>
          <w:rFonts w:ascii="Arial" w:hAnsi="Arial" w:cs="Arial"/>
          <w:sz w:val="22"/>
          <w:szCs w:val="22"/>
        </w:rPr>
        <w:t>Cenová nabídka</w:t>
      </w:r>
      <w:r w:rsidRPr="00FF206D">
        <w:rPr>
          <w:rFonts w:ascii="Arial" w:hAnsi="Arial" w:cs="Arial"/>
          <w:sz w:val="22"/>
          <w:szCs w:val="22"/>
        </w:rPr>
        <w:t xml:space="preserve"> </w:t>
      </w:r>
      <w:r>
        <w:rPr>
          <w:rFonts w:ascii="Arial" w:hAnsi="Arial" w:cs="Arial"/>
          <w:sz w:val="22"/>
          <w:szCs w:val="22"/>
        </w:rPr>
        <w:t>poskytovatele (Krycí list nabídky)</w:t>
      </w:r>
    </w:p>
    <w:p w14:paraId="4FD5B641" w14:textId="77777777" w:rsidR="00064D13" w:rsidRDefault="00064D13" w:rsidP="00064D13">
      <w:pPr>
        <w:pStyle w:val="Zkladntext2"/>
        <w:numPr>
          <w:ilvl w:val="0"/>
          <w:numId w:val="23"/>
        </w:numPr>
        <w:tabs>
          <w:tab w:val="left" w:pos="426"/>
        </w:tabs>
        <w:spacing w:before="60" w:after="60"/>
        <w:rPr>
          <w:rFonts w:ascii="Arial" w:hAnsi="Arial" w:cs="Arial"/>
          <w:sz w:val="22"/>
          <w:szCs w:val="22"/>
        </w:rPr>
      </w:pPr>
      <w:r>
        <w:rPr>
          <w:rFonts w:ascii="Arial" w:hAnsi="Arial" w:cs="Arial"/>
          <w:sz w:val="22"/>
          <w:szCs w:val="22"/>
        </w:rPr>
        <w:t>Specifikační a výpočtový list</w:t>
      </w:r>
    </w:p>
    <w:p w14:paraId="54BDAF62" w14:textId="77777777" w:rsidR="00064D13" w:rsidRDefault="00064D13" w:rsidP="00064D13">
      <w:pPr>
        <w:pStyle w:val="Zkladntext2"/>
        <w:tabs>
          <w:tab w:val="left" w:pos="426"/>
        </w:tabs>
        <w:spacing w:before="60" w:after="60"/>
        <w:rPr>
          <w:rFonts w:ascii="Arial" w:hAnsi="Arial" w:cs="Arial"/>
          <w:sz w:val="22"/>
          <w:szCs w:val="22"/>
        </w:rPr>
      </w:pPr>
    </w:p>
    <w:p w14:paraId="0BFE1F4B" w14:textId="77777777" w:rsidR="00064D13" w:rsidRDefault="00064D13" w:rsidP="00064D13">
      <w:pPr>
        <w:pStyle w:val="Zkladntext2"/>
        <w:tabs>
          <w:tab w:val="left" w:pos="426"/>
        </w:tabs>
        <w:spacing w:before="60" w:after="60"/>
        <w:rPr>
          <w:rFonts w:ascii="Arial" w:hAnsi="Arial" w:cs="Arial"/>
          <w:sz w:val="22"/>
          <w:szCs w:val="22"/>
        </w:rPr>
      </w:pPr>
    </w:p>
    <w:p w14:paraId="2F0327CF" w14:textId="77777777" w:rsidR="00064D13" w:rsidRDefault="00064D13" w:rsidP="00064D13">
      <w:pPr>
        <w:pStyle w:val="Zkladntext2"/>
        <w:tabs>
          <w:tab w:val="left" w:pos="426"/>
        </w:tabs>
        <w:spacing w:before="60" w:after="60"/>
        <w:rPr>
          <w:rFonts w:ascii="Arial" w:hAnsi="Arial" w:cs="Arial"/>
          <w:sz w:val="22"/>
          <w:szCs w:val="22"/>
        </w:rPr>
      </w:pPr>
    </w:p>
    <w:p w14:paraId="597B3410" w14:textId="77777777" w:rsidR="00E70C3C" w:rsidRDefault="00E70C3C" w:rsidP="00064D13">
      <w:pPr>
        <w:pStyle w:val="Zkladntext2"/>
        <w:tabs>
          <w:tab w:val="left" w:pos="426"/>
        </w:tabs>
        <w:spacing w:before="60" w:after="60"/>
        <w:rPr>
          <w:rFonts w:ascii="Arial" w:hAnsi="Arial" w:cs="Arial"/>
          <w:b/>
          <w:sz w:val="22"/>
          <w:szCs w:val="22"/>
        </w:rPr>
      </w:pPr>
    </w:p>
    <w:p w14:paraId="66892527" w14:textId="77777777" w:rsidR="00E70C3C" w:rsidRDefault="00E70C3C" w:rsidP="00064D13">
      <w:pPr>
        <w:pStyle w:val="Zkladntext2"/>
        <w:tabs>
          <w:tab w:val="left" w:pos="426"/>
        </w:tabs>
        <w:spacing w:before="60" w:after="60"/>
        <w:rPr>
          <w:rFonts w:ascii="Arial" w:hAnsi="Arial" w:cs="Arial"/>
          <w:b/>
          <w:sz w:val="22"/>
          <w:szCs w:val="22"/>
        </w:rPr>
      </w:pPr>
    </w:p>
    <w:p w14:paraId="366323C2" w14:textId="77777777" w:rsidR="00064D13" w:rsidRPr="00FF206D" w:rsidRDefault="00064D13" w:rsidP="00064D13">
      <w:pPr>
        <w:pStyle w:val="Zkladntext2"/>
        <w:tabs>
          <w:tab w:val="left" w:pos="426"/>
        </w:tabs>
        <w:spacing w:before="60" w:after="60"/>
        <w:rPr>
          <w:rFonts w:ascii="Arial" w:hAnsi="Arial" w:cs="Arial"/>
          <w:b/>
          <w:sz w:val="22"/>
          <w:szCs w:val="22"/>
        </w:rPr>
      </w:pPr>
      <w:r w:rsidRPr="00FF206D">
        <w:rPr>
          <w:rFonts w:ascii="Arial" w:hAnsi="Arial" w:cs="Arial"/>
          <w:b/>
          <w:sz w:val="22"/>
          <w:szCs w:val="22"/>
        </w:rPr>
        <w:t>Smluvní strany prohlašují, že si tuto Smlouvu přečetly, že s jejím obsahem souhlasí a na důkaz toho k ní připojují svoje podpisy.</w:t>
      </w:r>
    </w:p>
    <w:p w14:paraId="145F941C" w14:textId="77777777" w:rsidR="00064D13" w:rsidRPr="00FF206D" w:rsidRDefault="00064D13" w:rsidP="00064D13">
      <w:pPr>
        <w:pStyle w:val="Zkladntext2"/>
        <w:tabs>
          <w:tab w:val="left" w:pos="426"/>
        </w:tabs>
        <w:spacing w:before="60" w:after="60"/>
        <w:rPr>
          <w:rFonts w:ascii="Arial" w:hAnsi="Arial" w:cs="Arial"/>
          <w:sz w:val="22"/>
          <w:szCs w:val="22"/>
        </w:rPr>
      </w:pPr>
    </w:p>
    <w:p w14:paraId="31C1A65A" w14:textId="77777777" w:rsidR="004E7334" w:rsidRPr="00DD133C" w:rsidRDefault="004E7334" w:rsidP="004E7334">
      <w:pPr>
        <w:pStyle w:val="Odstavecseseznamem"/>
        <w:widowControl w:val="0"/>
        <w:spacing w:line="360" w:lineRule="auto"/>
        <w:ind w:left="1287"/>
        <w:jc w:val="both"/>
        <w:rPr>
          <w:rFonts w:ascii="Arial" w:hAnsi="Arial" w:cs="Arial"/>
          <w:kern w:val="1"/>
          <w:sz w:val="22"/>
          <w:szCs w:val="22"/>
          <w:lang w:eastAsia="cs-CZ"/>
        </w:rPr>
      </w:pPr>
    </w:p>
    <w:p w14:paraId="6D179CAA" w14:textId="77777777" w:rsidR="004E7334" w:rsidRPr="00DD133C" w:rsidRDefault="004E7334" w:rsidP="004E7334">
      <w:pPr>
        <w:pStyle w:val="Odstavecseseznamem"/>
        <w:widowControl w:val="0"/>
        <w:spacing w:before="120" w:line="360" w:lineRule="auto"/>
        <w:ind w:left="1287"/>
        <w:jc w:val="both"/>
        <w:rPr>
          <w:rFonts w:ascii="Arial" w:hAnsi="Arial" w:cs="Arial"/>
          <w:kern w:val="1"/>
          <w:sz w:val="22"/>
          <w:szCs w:val="22"/>
          <w:lang w:eastAsia="cs-CZ"/>
        </w:rPr>
      </w:pPr>
    </w:p>
    <w:p w14:paraId="3DE21B05" w14:textId="77777777" w:rsidR="004E7334" w:rsidRPr="00C42D25" w:rsidRDefault="004E7334" w:rsidP="004E7334">
      <w:pPr>
        <w:spacing w:before="60" w:after="60"/>
        <w:rPr>
          <w:rFonts w:ascii="Arial" w:hAnsi="Arial" w:cs="Arial"/>
          <w:sz w:val="22"/>
          <w:szCs w:val="22"/>
          <w:lang w:eastAsia="cs-CZ"/>
        </w:rPr>
      </w:pPr>
      <w:r w:rsidRPr="00C42D25">
        <w:rPr>
          <w:rFonts w:ascii="Arial" w:hAnsi="Arial" w:cs="Arial"/>
          <w:sz w:val="22"/>
          <w:szCs w:val="22"/>
          <w:lang w:eastAsia="cs-CZ"/>
        </w:rPr>
        <w:t>V Ústí nad Labem dne</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permStart w:id="1958298200" w:edGrp="everyone"/>
      <w:r w:rsidRPr="00C42D25">
        <w:rPr>
          <w:rFonts w:ascii="Arial" w:hAnsi="Arial" w:cs="Arial"/>
          <w:sz w:val="22"/>
          <w:szCs w:val="22"/>
          <w:lang w:eastAsia="cs-CZ"/>
        </w:rPr>
        <w:t>V…….……….</w:t>
      </w:r>
      <w:proofErr w:type="gramStart"/>
      <w:r w:rsidRPr="00C42D25">
        <w:rPr>
          <w:rFonts w:ascii="Arial" w:hAnsi="Arial" w:cs="Arial"/>
          <w:sz w:val="22"/>
          <w:szCs w:val="22"/>
          <w:lang w:eastAsia="cs-CZ"/>
        </w:rPr>
        <w:t>…..  dne</w:t>
      </w:r>
      <w:proofErr w:type="gramEnd"/>
      <w:r w:rsidRPr="00C42D25">
        <w:rPr>
          <w:rFonts w:ascii="Arial" w:hAnsi="Arial" w:cs="Arial"/>
          <w:sz w:val="22"/>
          <w:szCs w:val="22"/>
          <w:lang w:eastAsia="cs-CZ"/>
        </w:rPr>
        <w:t xml:space="preserve"> ..…………………</w:t>
      </w:r>
    </w:p>
    <w:p w14:paraId="263372FF" w14:textId="77777777" w:rsidR="00C23CA4" w:rsidRDefault="00C23CA4" w:rsidP="004E7334">
      <w:pPr>
        <w:spacing w:before="60" w:after="60"/>
        <w:rPr>
          <w:rFonts w:ascii="Arial" w:hAnsi="Arial" w:cs="Arial"/>
          <w:sz w:val="22"/>
          <w:szCs w:val="22"/>
          <w:lang w:eastAsia="cs-CZ"/>
        </w:rPr>
      </w:pPr>
    </w:p>
    <w:p w14:paraId="1ECF74DC" w14:textId="77777777" w:rsidR="004E7334" w:rsidRPr="00C42D25" w:rsidRDefault="004E7334" w:rsidP="004E7334">
      <w:pPr>
        <w:spacing w:before="60" w:after="60"/>
        <w:rPr>
          <w:rFonts w:ascii="Arial" w:hAnsi="Arial" w:cs="Arial"/>
          <w:sz w:val="22"/>
          <w:szCs w:val="22"/>
          <w:lang w:eastAsia="cs-CZ"/>
        </w:rPr>
      </w:pPr>
      <w:r w:rsidRPr="00C42D25">
        <w:rPr>
          <w:rFonts w:ascii="Arial" w:hAnsi="Arial" w:cs="Arial"/>
          <w:sz w:val="22"/>
          <w:szCs w:val="22"/>
          <w:lang w:eastAsia="cs-CZ"/>
        </w:rPr>
        <w:t>Objednatel:</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Pr>
          <w:rFonts w:ascii="Arial" w:hAnsi="Arial" w:cs="Arial"/>
          <w:sz w:val="22"/>
          <w:szCs w:val="22"/>
          <w:lang w:eastAsia="cs-CZ"/>
        </w:rPr>
        <w:t>Poskytovatel</w:t>
      </w:r>
      <w:r w:rsidRPr="00C42D25">
        <w:rPr>
          <w:rFonts w:ascii="Arial" w:hAnsi="Arial" w:cs="Arial"/>
          <w:sz w:val="22"/>
          <w:szCs w:val="22"/>
          <w:lang w:eastAsia="cs-CZ"/>
        </w:rPr>
        <w:t>:</w:t>
      </w:r>
    </w:p>
    <w:p w14:paraId="17C2D5B2" w14:textId="77777777" w:rsidR="004E7334" w:rsidRPr="00C42D25" w:rsidRDefault="004E7334" w:rsidP="004E7334">
      <w:pPr>
        <w:spacing w:before="60" w:after="60"/>
        <w:rPr>
          <w:rFonts w:ascii="Arial" w:hAnsi="Arial" w:cs="Arial"/>
          <w:sz w:val="22"/>
          <w:szCs w:val="22"/>
          <w:lang w:eastAsia="cs-CZ"/>
        </w:rPr>
      </w:pPr>
    </w:p>
    <w:p w14:paraId="288CC2DD" w14:textId="77777777" w:rsidR="004E7334" w:rsidRPr="00C42D25" w:rsidRDefault="00C23CA4" w:rsidP="004E7334">
      <w:pPr>
        <w:spacing w:before="60" w:after="60"/>
        <w:rPr>
          <w:rFonts w:ascii="Arial" w:hAnsi="Arial" w:cs="Arial"/>
          <w:sz w:val="22"/>
          <w:szCs w:val="22"/>
          <w:lang w:eastAsia="cs-CZ"/>
        </w:rPr>
      </w:pPr>
      <w:r>
        <w:rPr>
          <w:rFonts w:ascii="Arial" w:hAnsi="Arial" w:cs="Arial"/>
          <w:sz w:val="22"/>
          <w:szCs w:val="22"/>
          <w:lang w:eastAsia="cs-CZ"/>
        </w:rPr>
        <w:t xml:space="preserve"> </w:t>
      </w:r>
      <w:r w:rsidR="004E7334" w:rsidRPr="00C42D25">
        <w:rPr>
          <w:rFonts w:ascii="Arial" w:hAnsi="Arial" w:cs="Arial"/>
          <w:sz w:val="22"/>
          <w:szCs w:val="22"/>
          <w:lang w:eastAsia="cs-CZ"/>
        </w:rPr>
        <w:t>……………………………………….</w:t>
      </w:r>
      <w:r w:rsidR="004E7334" w:rsidRPr="00C42D25">
        <w:rPr>
          <w:rFonts w:ascii="Arial" w:hAnsi="Arial" w:cs="Arial"/>
          <w:sz w:val="22"/>
          <w:szCs w:val="22"/>
          <w:lang w:eastAsia="cs-CZ"/>
        </w:rPr>
        <w:tab/>
      </w:r>
      <w:r w:rsidR="004E7334" w:rsidRPr="00C42D25">
        <w:rPr>
          <w:rFonts w:ascii="Arial" w:hAnsi="Arial" w:cs="Arial"/>
          <w:sz w:val="22"/>
          <w:szCs w:val="22"/>
          <w:lang w:eastAsia="cs-CZ"/>
        </w:rPr>
        <w:tab/>
      </w:r>
      <w:r w:rsidR="004E7334" w:rsidRPr="00C42D25">
        <w:rPr>
          <w:rFonts w:ascii="Arial" w:hAnsi="Arial" w:cs="Arial"/>
          <w:sz w:val="22"/>
          <w:szCs w:val="22"/>
          <w:lang w:eastAsia="cs-CZ"/>
        </w:rPr>
        <w:tab/>
        <w:t>…………………………………………….</w:t>
      </w:r>
    </w:p>
    <w:p w14:paraId="3B1C70C7" w14:textId="77777777" w:rsidR="004E7334" w:rsidRPr="00C42D25" w:rsidRDefault="00C23CA4" w:rsidP="004E7334">
      <w:pPr>
        <w:spacing w:before="60" w:after="60"/>
        <w:rPr>
          <w:rFonts w:ascii="Arial" w:hAnsi="Arial" w:cs="Arial"/>
          <w:b/>
          <w:sz w:val="22"/>
          <w:szCs w:val="22"/>
          <w:lang w:eastAsia="cs-CZ"/>
        </w:rPr>
      </w:pPr>
      <w:r>
        <w:rPr>
          <w:rFonts w:ascii="Arial" w:hAnsi="Arial" w:cs="Arial"/>
          <w:b/>
          <w:sz w:val="22"/>
          <w:szCs w:val="22"/>
          <w:lang w:eastAsia="cs-CZ"/>
        </w:rPr>
        <w:t xml:space="preserve">  </w:t>
      </w:r>
      <w:r w:rsidR="004E7334">
        <w:rPr>
          <w:rFonts w:ascii="Arial" w:hAnsi="Arial" w:cs="Arial"/>
          <w:b/>
          <w:sz w:val="22"/>
          <w:szCs w:val="22"/>
          <w:lang w:eastAsia="cs-CZ"/>
        </w:rPr>
        <w:t xml:space="preserve">  Ing. </w:t>
      </w:r>
      <w:r>
        <w:rPr>
          <w:rFonts w:ascii="Arial" w:hAnsi="Arial" w:cs="Arial"/>
          <w:b/>
          <w:sz w:val="22"/>
          <w:szCs w:val="22"/>
          <w:lang w:eastAsia="cs-CZ"/>
        </w:rPr>
        <w:t>Tomáš Vohryzka</w:t>
      </w:r>
      <w:r w:rsidR="004E7334">
        <w:rPr>
          <w:rFonts w:ascii="Arial" w:hAnsi="Arial" w:cs="Arial"/>
          <w:b/>
          <w:sz w:val="22"/>
          <w:szCs w:val="22"/>
          <w:lang w:eastAsia="cs-CZ"/>
        </w:rPr>
        <w:t>, ředitel</w:t>
      </w:r>
      <w:r w:rsidR="004E7334" w:rsidRPr="00C42D25">
        <w:rPr>
          <w:rFonts w:ascii="Arial" w:hAnsi="Arial" w:cs="Arial"/>
          <w:b/>
          <w:sz w:val="22"/>
          <w:szCs w:val="22"/>
          <w:lang w:eastAsia="cs-CZ"/>
        </w:rPr>
        <w:tab/>
      </w:r>
      <w:r w:rsidR="004E7334" w:rsidRPr="00C42D25">
        <w:rPr>
          <w:rFonts w:ascii="Arial" w:hAnsi="Arial" w:cs="Arial"/>
          <w:b/>
          <w:sz w:val="22"/>
          <w:szCs w:val="22"/>
          <w:lang w:eastAsia="cs-CZ"/>
        </w:rPr>
        <w:tab/>
      </w:r>
      <w:r w:rsidR="004E7334" w:rsidRPr="00C42D25">
        <w:rPr>
          <w:rFonts w:ascii="Arial" w:hAnsi="Arial" w:cs="Arial"/>
          <w:b/>
          <w:sz w:val="22"/>
          <w:szCs w:val="22"/>
          <w:lang w:eastAsia="cs-CZ"/>
        </w:rPr>
        <w:tab/>
      </w:r>
    </w:p>
    <w:p w14:paraId="4D1F49A0" w14:textId="77777777" w:rsidR="004E7334" w:rsidRDefault="004E7334" w:rsidP="004E7334">
      <w:pPr>
        <w:suppressAutoHyphens w:val="0"/>
        <w:overflowPunct w:val="0"/>
        <w:autoSpaceDE w:val="0"/>
        <w:autoSpaceDN w:val="0"/>
        <w:adjustRightInd w:val="0"/>
        <w:spacing w:before="60" w:after="60"/>
        <w:textAlignment w:val="baseline"/>
        <w:rPr>
          <w:rFonts w:ascii="Arial" w:hAnsi="Arial" w:cs="Arial"/>
          <w:sz w:val="22"/>
          <w:szCs w:val="22"/>
          <w:lang w:eastAsia="cs-CZ"/>
        </w:rPr>
      </w:pPr>
      <w:r>
        <w:rPr>
          <w:rFonts w:ascii="Arial" w:hAnsi="Arial" w:cs="Arial"/>
          <w:sz w:val="22"/>
          <w:szCs w:val="22"/>
          <w:lang w:eastAsia="cs-CZ"/>
        </w:rPr>
        <w:t xml:space="preserve"> </w:t>
      </w:r>
      <w:r w:rsidR="00C23CA4">
        <w:rPr>
          <w:rFonts w:ascii="Arial" w:hAnsi="Arial" w:cs="Arial"/>
          <w:sz w:val="22"/>
          <w:szCs w:val="22"/>
          <w:lang w:eastAsia="cs-CZ"/>
        </w:rPr>
        <w:t>Městských služeb</w:t>
      </w:r>
      <w:r>
        <w:rPr>
          <w:rFonts w:ascii="Arial" w:hAnsi="Arial" w:cs="Arial"/>
          <w:sz w:val="22"/>
          <w:szCs w:val="22"/>
          <w:lang w:eastAsia="cs-CZ"/>
        </w:rPr>
        <w:t xml:space="preserve"> Ústí nad Labem,</w:t>
      </w:r>
    </w:p>
    <w:p w14:paraId="445855F8" w14:textId="77777777" w:rsidR="004E7334" w:rsidRDefault="00C23CA4" w:rsidP="004E7334">
      <w:pPr>
        <w:suppressAutoHyphens w:val="0"/>
        <w:overflowPunct w:val="0"/>
        <w:autoSpaceDE w:val="0"/>
        <w:autoSpaceDN w:val="0"/>
        <w:adjustRightInd w:val="0"/>
        <w:spacing w:before="60" w:after="60"/>
        <w:textAlignment w:val="baseline"/>
        <w:rPr>
          <w:rFonts w:ascii="Arial" w:hAnsi="Arial" w:cs="Arial"/>
          <w:sz w:val="22"/>
          <w:szCs w:val="22"/>
          <w:lang w:eastAsia="cs-CZ"/>
        </w:rPr>
      </w:pPr>
      <w:r>
        <w:rPr>
          <w:rFonts w:ascii="Arial" w:hAnsi="Arial" w:cs="Arial"/>
          <w:sz w:val="22"/>
          <w:szCs w:val="22"/>
          <w:lang w:eastAsia="cs-CZ"/>
        </w:rPr>
        <w:t xml:space="preserve">       p</w:t>
      </w:r>
      <w:r w:rsidR="004E7334">
        <w:rPr>
          <w:rFonts w:ascii="Arial" w:hAnsi="Arial" w:cs="Arial"/>
          <w:sz w:val="22"/>
          <w:szCs w:val="22"/>
          <w:lang w:eastAsia="cs-CZ"/>
        </w:rPr>
        <w:t>říspěvková organizace</w:t>
      </w:r>
    </w:p>
    <w:p w14:paraId="0BE6D294" w14:textId="77777777" w:rsidR="002309D1" w:rsidRDefault="002309D1"/>
    <w:permEnd w:id="1958298200"/>
    <w:p w14:paraId="3129362F" w14:textId="77777777" w:rsidR="00E70C3C" w:rsidRDefault="00E70C3C"/>
    <w:p w14:paraId="15106851" w14:textId="77777777" w:rsidR="00E70C3C" w:rsidRDefault="00E70C3C"/>
    <w:p w14:paraId="317EAA97" w14:textId="77777777" w:rsidR="00E70C3C" w:rsidRDefault="00E70C3C"/>
    <w:p w14:paraId="6363416A" w14:textId="77777777" w:rsidR="00E70C3C" w:rsidRDefault="00E70C3C"/>
    <w:p w14:paraId="71D16230" w14:textId="77777777" w:rsidR="00E70C3C" w:rsidRDefault="00E70C3C"/>
    <w:p w14:paraId="08B0ADBF" w14:textId="77777777" w:rsidR="00E70C3C" w:rsidRDefault="00E70C3C">
      <w:pPr>
        <w:suppressAutoHyphens w:val="0"/>
        <w:spacing w:after="160" w:line="259" w:lineRule="auto"/>
      </w:pPr>
      <w:r>
        <w:br w:type="page"/>
      </w:r>
    </w:p>
    <w:p w14:paraId="7D0637D9" w14:textId="77777777" w:rsidR="00E70C3C" w:rsidRDefault="00E70C3C"/>
    <w:p w14:paraId="72997A43" w14:textId="77777777" w:rsidR="00E70C3C" w:rsidRDefault="00E70C3C"/>
    <w:p w14:paraId="04F4550E" w14:textId="77777777" w:rsidR="00E70C3C" w:rsidRDefault="00E70C3C"/>
    <w:p w14:paraId="2C6F9F2D" w14:textId="77777777" w:rsidR="00E70C3C" w:rsidRPr="008B712A" w:rsidRDefault="00E70C3C" w:rsidP="00E70C3C">
      <w:pPr>
        <w:numPr>
          <w:ilvl w:val="1"/>
          <w:numId w:val="0"/>
        </w:numPr>
        <w:suppressAutoHyphens w:val="0"/>
        <w:autoSpaceDE w:val="0"/>
        <w:autoSpaceDN w:val="0"/>
        <w:jc w:val="both"/>
        <w:rPr>
          <w:rFonts w:ascii="Arial" w:hAnsi="Arial" w:cs="Arial"/>
          <w:b/>
          <w:sz w:val="22"/>
          <w:szCs w:val="22"/>
          <w:lang w:eastAsia="cs-CZ"/>
        </w:rPr>
      </w:pPr>
      <w:permStart w:id="15288060" w:edGrp="everyone"/>
      <w:r>
        <w:rPr>
          <w:rFonts w:ascii="Arial" w:hAnsi="Arial" w:cs="Arial"/>
          <w:b/>
          <w:sz w:val="22"/>
          <w:szCs w:val="22"/>
          <w:lang w:eastAsia="cs-CZ"/>
        </w:rPr>
        <w:t>Příloha č. 1 – Seznam poddodavatelů</w:t>
      </w:r>
    </w:p>
    <w:p w14:paraId="513A57D0" w14:textId="77777777" w:rsidR="00E70C3C" w:rsidRPr="008B712A" w:rsidRDefault="00E70C3C" w:rsidP="00E70C3C">
      <w:pPr>
        <w:numPr>
          <w:ilvl w:val="1"/>
          <w:numId w:val="0"/>
        </w:numPr>
        <w:suppressAutoHyphens w:val="0"/>
        <w:autoSpaceDE w:val="0"/>
        <w:autoSpaceDN w:val="0"/>
        <w:ind w:left="426" w:hanging="426"/>
        <w:jc w:val="both"/>
        <w:rPr>
          <w:rFonts w:ascii="Arial" w:hAnsi="Arial" w:cs="Arial"/>
          <w:b/>
          <w:sz w:val="22"/>
          <w:szCs w:val="22"/>
          <w:lang w:eastAsia="cs-CZ"/>
        </w:rPr>
      </w:pPr>
    </w:p>
    <w:p w14:paraId="4647B7EE" w14:textId="77777777" w:rsidR="00E70C3C" w:rsidRPr="008B712A" w:rsidRDefault="00E70C3C" w:rsidP="00E70C3C">
      <w:pPr>
        <w:rPr>
          <w:rFonts w:ascii="Arial" w:hAnsi="Arial" w:cs="Arial"/>
          <w:b/>
          <w:sz w:val="22"/>
          <w:szCs w:val="22"/>
        </w:rPr>
      </w:pPr>
      <w:r w:rsidRPr="008B712A">
        <w:rPr>
          <w:rFonts w:ascii="Arial" w:hAnsi="Arial" w:cs="Arial"/>
          <w:b/>
          <w:sz w:val="22"/>
          <w:szCs w:val="22"/>
        </w:rPr>
        <w:t>1)</w:t>
      </w:r>
    </w:p>
    <w:p w14:paraId="4867F87B" w14:textId="77777777" w:rsidR="00E70C3C" w:rsidRPr="008B712A" w:rsidRDefault="00E70C3C" w:rsidP="00E70C3C">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w:t>
      </w:r>
      <w:r>
        <w:rPr>
          <w:rFonts w:ascii="Arial" w:hAnsi="Arial" w:cs="Arial"/>
          <w:b/>
          <w:sz w:val="22"/>
          <w:szCs w:val="22"/>
          <w:lang w:eastAsia="cs-CZ"/>
        </w:rPr>
        <w:t>poskytovatel</w:t>
      </w:r>
      <w:r w:rsidRPr="008B712A">
        <w:rPr>
          <w:rFonts w:ascii="Arial" w:hAnsi="Arial" w:cs="Arial"/>
          <w:b/>
          <w:sz w:val="22"/>
          <w:szCs w:val="22"/>
          <w:lang w:eastAsia="cs-CZ"/>
        </w:rPr>
        <w:t xml:space="preserve">) </w:t>
      </w:r>
    </w:p>
    <w:p w14:paraId="57B46A69" w14:textId="77777777" w:rsidR="00E70C3C" w:rsidRPr="008B712A" w:rsidRDefault="00E70C3C" w:rsidP="00E70C3C">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w:t>
      </w:r>
      <w:r>
        <w:rPr>
          <w:rFonts w:ascii="Arial" w:hAnsi="Arial" w:cs="Arial"/>
          <w:b/>
          <w:sz w:val="22"/>
          <w:szCs w:val="22"/>
          <w:lang w:eastAsia="cs-CZ"/>
        </w:rPr>
        <w:t>poskytovatel</w:t>
      </w:r>
      <w:r w:rsidRPr="008B712A">
        <w:rPr>
          <w:rFonts w:ascii="Arial" w:hAnsi="Arial" w:cs="Arial"/>
          <w:b/>
          <w:sz w:val="22"/>
          <w:szCs w:val="22"/>
          <w:lang w:eastAsia="cs-CZ"/>
        </w:rPr>
        <w:t>)</w:t>
      </w:r>
    </w:p>
    <w:p w14:paraId="3F633548" w14:textId="77777777" w:rsidR="00E70C3C" w:rsidRPr="008B712A" w:rsidRDefault="00E70C3C" w:rsidP="00E70C3C">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w:t>
      </w:r>
      <w:r>
        <w:rPr>
          <w:rFonts w:ascii="Arial" w:hAnsi="Arial" w:cs="Arial"/>
          <w:b/>
          <w:sz w:val="22"/>
          <w:szCs w:val="22"/>
          <w:lang w:eastAsia="cs-CZ"/>
        </w:rPr>
        <w:t>poskytovatel</w:t>
      </w:r>
      <w:r w:rsidRPr="008B712A">
        <w:rPr>
          <w:rFonts w:ascii="Arial" w:hAnsi="Arial" w:cs="Arial"/>
          <w:b/>
          <w:sz w:val="22"/>
          <w:szCs w:val="22"/>
          <w:lang w:eastAsia="cs-CZ"/>
        </w:rPr>
        <w:t>)</w:t>
      </w:r>
    </w:p>
    <w:p w14:paraId="5BFFDDA7" w14:textId="77777777" w:rsidR="00E70C3C" w:rsidRPr="008B712A" w:rsidRDefault="00E70C3C" w:rsidP="00E70C3C">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w:t>
      </w:r>
      <w:r>
        <w:rPr>
          <w:rFonts w:ascii="Arial" w:hAnsi="Arial" w:cs="Arial"/>
          <w:b/>
          <w:sz w:val="22"/>
          <w:szCs w:val="22"/>
          <w:lang w:eastAsia="cs-CZ"/>
        </w:rPr>
        <w:t>poskytovatel</w:t>
      </w:r>
      <w:r w:rsidRPr="008B712A">
        <w:rPr>
          <w:rFonts w:ascii="Arial" w:hAnsi="Arial" w:cs="Arial"/>
          <w:b/>
          <w:sz w:val="22"/>
          <w:szCs w:val="22"/>
          <w:lang w:eastAsia="cs-CZ"/>
        </w:rPr>
        <w:t>)</w:t>
      </w:r>
    </w:p>
    <w:p w14:paraId="01E728FD" w14:textId="77777777" w:rsidR="00E70C3C" w:rsidRPr="008B712A" w:rsidRDefault="00E70C3C" w:rsidP="00E70C3C">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 xml:space="preserve">(doplní </w:t>
      </w:r>
      <w:r>
        <w:rPr>
          <w:rFonts w:ascii="Arial" w:hAnsi="Arial" w:cs="Arial"/>
          <w:b/>
          <w:sz w:val="22"/>
          <w:szCs w:val="22"/>
          <w:lang w:eastAsia="cs-CZ"/>
        </w:rPr>
        <w:t>poskytovatel</w:t>
      </w:r>
      <w:r w:rsidRPr="008B712A">
        <w:rPr>
          <w:rFonts w:ascii="Arial" w:hAnsi="Arial" w:cs="Arial"/>
          <w:b/>
          <w:sz w:val="22"/>
          <w:szCs w:val="22"/>
          <w:lang w:eastAsia="cs-CZ"/>
        </w:rPr>
        <w:t>)</w:t>
      </w:r>
    </w:p>
    <w:p w14:paraId="1C1C12CE" w14:textId="77777777" w:rsidR="00E70C3C" w:rsidRPr="008B712A" w:rsidRDefault="00E70C3C" w:rsidP="00E70C3C">
      <w:pPr>
        <w:rPr>
          <w:rFonts w:ascii="Arial" w:hAnsi="Arial" w:cs="Arial"/>
          <w:b/>
          <w:sz w:val="22"/>
          <w:szCs w:val="22"/>
        </w:rPr>
      </w:pPr>
    </w:p>
    <w:p w14:paraId="7C0A38B5" w14:textId="77777777" w:rsidR="00E70C3C" w:rsidRPr="008B712A" w:rsidRDefault="00E70C3C" w:rsidP="00E70C3C">
      <w:pPr>
        <w:rPr>
          <w:rFonts w:ascii="Arial" w:hAnsi="Arial" w:cs="Arial"/>
          <w:b/>
          <w:sz w:val="22"/>
          <w:szCs w:val="22"/>
        </w:rPr>
      </w:pPr>
      <w:r w:rsidRPr="008B712A">
        <w:rPr>
          <w:rFonts w:ascii="Arial" w:hAnsi="Arial" w:cs="Arial"/>
          <w:b/>
          <w:sz w:val="22"/>
          <w:szCs w:val="22"/>
        </w:rPr>
        <w:t>2)</w:t>
      </w:r>
    </w:p>
    <w:p w14:paraId="2F2E80B9" w14:textId="77777777" w:rsidR="00E70C3C" w:rsidRPr="008B712A" w:rsidRDefault="00E70C3C" w:rsidP="00E70C3C">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w:t>
      </w:r>
      <w:r>
        <w:rPr>
          <w:rFonts w:ascii="Arial" w:hAnsi="Arial" w:cs="Arial"/>
          <w:b/>
          <w:sz w:val="22"/>
          <w:szCs w:val="22"/>
          <w:lang w:eastAsia="cs-CZ"/>
        </w:rPr>
        <w:t>poskytovatel</w:t>
      </w:r>
      <w:r w:rsidRPr="008B712A">
        <w:rPr>
          <w:rFonts w:ascii="Arial" w:hAnsi="Arial" w:cs="Arial"/>
          <w:b/>
          <w:sz w:val="22"/>
          <w:szCs w:val="22"/>
          <w:lang w:eastAsia="cs-CZ"/>
        </w:rPr>
        <w:t xml:space="preserve">) </w:t>
      </w:r>
    </w:p>
    <w:p w14:paraId="260D148C" w14:textId="77777777" w:rsidR="00E70C3C" w:rsidRPr="008B712A" w:rsidRDefault="00E70C3C" w:rsidP="00E70C3C">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w:t>
      </w:r>
      <w:r>
        <w:rPr>
          <w:rFonts w:ascii="Arial" w:hAnsi="Arial" w:cs="Arial"/>
          <w:b/>
          <w:sz w:val="22"/>
          <w:szCs w:val="22"/>
          <w:lang w:eastAsia="cs-CZ"/>
        </w:rPr>
        <w:t>poskytovatel</w:t>
      </w:r>
      <w:r w:rsidRPr="008B712A">
        <w:rPr>
          <w:rFonts w:ascii="Arial" w:hAnsi="Arial" w:cs="Arial"/>
          <w:b/>
          <w:sz w:val="22"/>
          <w:szCs w:val="22"/>
          <w:lang w:eastAsia="cs-CZ"/>
        </w:rPr>
        <w:t>)</w:t>
      </w:r>
    </w:p>
    <w:p w14:paraId="5EDA0271" w14:textId="77777777" w:rsidR="00E70C3C" w:rsidRPr="008B712A" w:rsidRDefault="00E70C3C" w:rsidP="00E70C3C">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w:t>
      </w:r>
      <w:r>
        <w:rPr>
          <w:rFonts w:ascii="Arial" w:hAnsi="Arial" w:cs="Arial"/>
          <w:b/>
          <w:sz w:val="22"/>
          <w:szCs w:val="22"/>
          <w:lang w:eastAsia="cs-CZ"/>
        </w:rPr>
        <w:t>poskytovatel</w:t>
      </w:r>
      <w:r w:rsidRPr="008B712A">
        <w:rPr>
          <w:rFonts w:ascii="Arial" w:hAnsi="Arial" w:cs="Arial"/>
          <w:b/>
          <w:sz w:val="22"/>
          <w:szCs w:val="22"/>
          <w:lang w:eastAsia="cs-CZ"/>
        </w:rPr>
        <w:t>)</w:t>
      </w:r>
    </w:p>
    <w:p w14:paraId="6C9CA31B" w14:textId="77777777" w:rsidR="00E70C3C" w:rsidRPr="008B712A" w:rsidRDefault="00E70C3C" w:rsidP="00E70C3C">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w:t>
      </w:r>
      <w:r>
        <w:rPr>
          <w:rFonts w:ascii="Arial" w:hAnsi="Arial" w:cs="Arial"/>
          <w:b/>
          <w:sz w:val="22"/>
          <w:szCs w:val="22"/>
          <w:lang w:eastAsia="cs-CZ"/>
        </w:rPr>
        <w:t>poskytovatel</w:t>
      </w:r>
      <w:r w:rsidRPr="008B712A">
        <w:rPr>
          <w:rFonts w:ascii="Arial" w:hAnsi="Arial" w:cs="Arial"/>
          <w:b/>
          <w:sz w:val="22"/>
          <w:szCs w:val="22"/>
          <w:lang w:eastAsia="cs-CZ"/>
        </w:rPr>
        <w:t>)</w:t>
      </w:r>
    </w:p>
    <w:p w14:paraId="502A3EE4" w14:textId="77777777" w:rsidR="00E70C3C" w:rsidRPr="008B712A" w:rsidRDefault="00E70C3C" w:rsidP="00E70C3C">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poskytovatel)</w:t>
      </w:r>
    </w:p>
    <w:permEnd w:id="15288060"/>
    <w:p w14:paraId="7FBB82DF" w14:textId="77777777" w:rsidR="00E70C3C" w:rsidRDefault="00E70C3C"/>
    <w:sectPr w:rsidR="00E70C3C" w:rsidSect="00192CE6">
      <w:footerReference w:type="default" r:id="rId7"/>
      <w:headerReference w:type="first" r:id="rId8"/>
      <w:pgSz w:w="11906" w:h="16838"/>
      <w:pgMar w:top="1417" w:right="1417" w:bottom="851" w:left="993"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A79A" w16cex:dateUtc="2021-11-30T19:18:00Z"/>
  <w16cex:commentExtensible w16cex:durableId="2551A7A1" w16cex:dateUtc="2021-12-01T06:49:00Z"/>
  <w16cex:commentExtensible w16cex:durableId="2551A79B" w16cex:dateUtc="2021-11-30T19:20:00Z"/>
  <w16cex:commentExtensible w16cex:durableId="2551A7A8" w16cex:dateUtc="2021-12-01T06:50:00Z"/>
  <w16cex:commentExtensible w16cex:durableId="2551A79C" w16cex:dateUtc="2021-11-30T19:28:00Z"/>
  <w16cex:commentExtensible w16cex:durableId="2551BAB8" w16cex:dateUtc="2021-12-01T08:11:00Z"/>
  <w16cex:commentExtensible w16cex:durableId="2551BBF3" w16cex:dateUtc="2021-12-01T08:16:00Z"/>
  <w16cex:commentExtensible w16cex:durableId="2551A79D" w16cex:dateUtc="2021-11-25T09:26:00Z"/>
  <w16cex:commentExtensible w16cex:durableId="2551A79E" w16cex:dateUtc="2021-11-30T19:41:00Z"/>
  <w16cex:commentExtensible w16cex:durableId="2551AA82" w16cex:dateUtc="2021-12-01T07:02:00Z"/>
  <w16cex:commentExtensible w16cex:durableId="2551A79F" w16cex:dateUtc="2021-12-01T06:46:00Z"/>
  <w16cex:commentExtensible w16cex:durableId="2551AB2D" w16cex:dateUtc="2021-12-01T07:05:00Z"/>
  <w16cex:commentExtensible w16cex:durableId="2551BD88" w16cex:dateUtc="2021-12-01T08:23:00Z"/>
  <w16cex:commentExtensible w16cex:durableId="2551A7A0" w16cex:dateUtc="2021-11-30T19:46:00Z"/>
  <w16cex:commentExtensible w16cex:durableId="2551AA4F" w16cex:dateUtc="2021-12-01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A5C09" w16cid:durableId="2551A79A"/>
  <w16cid:commentId w16cid:paraId="117C7034" w16cid:durableId="2551A7A1"/>
  <w16cid:commentId w16cid:paraId="2D1502D6" w16cid:durableId="2551A79B"/>
  <w16cid:commentId w16cid:paraId="4450D940" w16cid:durableId="2551A7A8"/>
  <w16cid:commentId w16cid:paraId="10CCF629" w16cid:durableId="2551A79C"/>
  <w16cid:commentId w16cid:paraId="16A818EF" w16cid:durableId="2551BAB8"/>
  <w16cid:commentId w16cid:paraId="78480D6B" w16cid:durableId="2551BBF3"/>
  <w16cid:commentId w16cid:paraId="4393E40B" w16cid:durableId="2551A79D"/>
  <w16cid:commentId w16cid:paraId="476DAEDB" w16cid:durableId="2551A79E"/>
  <w16cid:commentId w16cid:paraId="1FA94B97" w16cid:durableId="2551AA82"/>
  <w16cid:commentId w16cid:paraId="15C70A34" w16cid:durableId="2551A79F"/>
  <w16cid:commentId w16cid:paraId="1A7BFE82" w16cid:durableId="2551AB2D"/>
  <w16cid:commentId w16cid:paraId="78D26CB7" w16cid:durableId="2551BD88"/>
  <w16cid:commentId w16cid:paraId="526CB167" w16cid:durableId="2551A7A0"/>
  <w16cid:commentId w16cid:paraId="3540AC2D" w16cid:durableId="2551AA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BB3EF" w14:textId="77777777" w:rsidR="00DD0293" w:rsidRDefault="00DD0293" w:rsidP="004E7334">
      <w:r>
        <w:separator/>
      </w:r>
    </w:p>
  </w:endnote>
  <w:endnote w:type="continuationSeparator" w:id="0">
    <w:p w14:paraId="2A62A4D9" w14:textId="77777777" w:rsidR="00DD0293" w:rsidRDefault="00DD0293" w:rsidP="004E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3658" w14:textId="77777777" w:rsidR="00DC4005" w:rsidRDefault="00E10780">
    <w:pPr>
      <w:pStyle w:val="Zpat"/>
      <w:jc w:val="center"/>
    </w:pPr>
    <w:r>
      <w:fldChar w:fldCharType="begin"/>
    </w:r>
    <w:r>
      <w:instrText xml:space="preserve"> PAGE   \* MERGEFORMAT </w:instrText>
    </w:r>
    <w:r>
      <w:fldChar w:fldCharType="separate"/>
    </w:r>
    <w:r w:rsidR="00AE186C">
      <w:rPr>
        <w:noProof/>
      </w:rPr>
      <w:t>2</w:t>
    </w:r>
    <w:r>
      <w:rPr>
        <w:noProof/>
      </w:rPr>
      <w:fldChar w:fldCharType="end"/>
    </w:r>
  </w:p>
  <w:p w14:paraId="6D1DB5BE" w14:textId="77777777" w:rsidR="00DC4005" w:rsidRDefault="00AE18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6FFD9" w14:textId="77777777" w:rsidR="00DD0293" w:rsidRDefault="00DD0293" w:rsidP="004E7334">
      <w:r>
        <w:separator/>
      </w:r>
    </w:p>
  </w:footnote>
  <w:footnote w:type="continuationSeparator" w:id="0">
    <w:p w14:paraId="333756E1" w14:textId="77777777" w:rsidR="00DD0293" w:rsidRDefault="00DD0293" w:rsidP="004E7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F103" w14:textId="77777777" w:rsidR="00EA51A6" w:rsidRPr="005C6FD5" w:rsidRDefault="00E10780" w:rsidP="004E7334">
    <w:pPr>
      <w:pStyle w:val="Zhlav"/>
      <w:ind w:left="1418"/>
      <w:rPr>
        <w:sz w:val="20"/>
        <w:szCs w:val="20"/>
      </w:rPr>
    </w:pPr>
    <w:r w:rsidRPr="00085EFF">
      <w:rPr>
        <w:noProof/>
        <w:sz w:val="20"/>
        <w:szCs w:val="20"/>
        <w:lang w:eastAsia="cs-CZ"/>
      </w:rPr>
      <w:drawing>
        <wp:anchor distT="0" distB="0" distL="114300" distR="114300" simplePos="0" relativeHeight="251659264" behindDoc="0" locked="0" layoutInCell="1" allowOverlap="1" wp14:anchorId="78346906" wp14:editId="0DADFB0D">
          <wp:simplePos x="0" y="0"/>
          <wp:positionH relativeFrom="column">
            <wp:posOffset>53257</wp:posOffset>
          </wp:positionH>
          <wp:positionV relativeFrom="paragraph">
            <wp:posOffset>-12258</wp:posOffset>
          </wp:positionV>
          <wp:extent cx="777240" cy="802005"/>
          <wp:effectExtent l="0" t="0" r="3810" b="0"/>
          <wp:wrapNone/>
          <wp:docPr id="3" name="Obrázek 3" descr="Logo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EFF">
      <w:rPr>
        <w:b/>
        <w:bCs/>
        <w:sz w:val="28"/>
        <w:szCs w:val="28"/>
        <w:lang w:eastAsia="cs-CZ"/>
      </w:rPr>
      <w:t xml:space="preserve">Městské služby Ústí nad Labem, </w:t>
    </w:r>
    <w:r w:rsidRPr="00085EFF">
      <w:rPr>
        <w:sz w:val="28"/>
        <w:szCs w:val="28"/>
        <w:lang w:eastAsia="cs-CZ"/>
      </w:rPr>
      <w:t>příspěvková organizace</w:t>
    </w:r>
    <w:r>
      <w:rPr>
        <w:sz w:val="28"/>
        <w:szCs w:val="28"/>
        <w:lang w:eastAsia="cs-CZ"/>
      </w:rPr>
      <w:t xml:space="preserve">         </w:t>
    </w:r>
    <w:r w:rsidR="005C6FD5">
      <w:rPr>
        <w:sz w:val="20"/>
        <w:szCs w:val="20"/>
        <w:lang w:eastAsia="cs-CZ"/>
      </w:rPr>
      <w:t>D2022001</w:t>
    </w:r>
  </w:p>
  <w:p w14:paraId="7A33CA1E" w14:textId="77777777" w:rsidR="00EA51A6" w:rsidRPr="005C6FD5" w:rsidRDefault="00E10780" w:rsidP="004E7334">
    <w:pPr>
      <w:tabs>
        <w:tab w:val="left" w:pos="1440"/>
      </w:tabs>
      <w:ind w:left="1418"/>
      <w:rPr>
        <w:sz w:val="20"/>
        <w:szCs w:val="20"/>
        <w:lang w:eastAsia="cs-CZ"/>
      </w:rPr>
    </w:pPr>
    <w:r w:rsidRPr="00085EFF">
      <w:rPr>
        <w:szCs w:val="20"/>
        <w:lang w:eastAsia="cs-CZ"/>
      </w:rPr>
      <w:t>Panská 1700/23, 400 01 Ústí nad Labem</w:t>
    </w:r>
  </w:p>
  <w:p w14:paraId="2FDDCC6C" w14:textId="77777777" w:rsidR="00EA51A6" w:rsidRPr="00085EFF" w:rsidRDefault="00E10780" w:rsidP="004E7334">
    <w:pPr>
      <w:tabs>
        <w:tab w:val="left" w:pos="1440"/>
      </w:tabs>
      <w:ind w:left="1418"/>
      <w:rPr>
        <w:sz w:val="20"/>
        <w:szCs w:val="20"/>
        <w:lang w:eastAsia="cs-CZ"/>
      </w:rPr>
    </w:pPr>
    <w:r w:rsidRPr="00085EFF">
      <w:rPr>
        <w:sz w:val="20"/>
        <w:szCs w:val="20"/>
        <w:lang w:eastAsia="cs-CZ"/>
      </w:rPr>
      <w:t xml:space="preserve">Zapsaná v obchodním rejstříku u Krajského soudu v Ústí nad Labem, oddíl </w:t>
    </w:r>
    <w:proofErr w:type="spellStart"/>
    <w:r w:rsidRPr="00085EFF">
      <w:rPr>
        <w:sz w:val="20"/>
        <w:szCs w:val="20"/>
        <w:lang w:eastAsia="cs-CZ"/>
      </w:rPr>
      <w:t>Pr</w:t>
    </w:r>
    <w:proofErr w:type="spellEnd"/>
    <w:r w:rsidRPr="00085EFF">
      <w:rPr>
        <w:sz w:val="20"/>
        <w:szCs w:val="20"/>
        <w:lang w:eastAsia="cs-CZ"/>
      </w:rPr>
      <w:t>, vložka č. 739</w:t>
    </w:r>
  </w:p>
  <w:p w14:paraId="6AF817E2" w14:textId="77777777" w:rsidR="00840BFB" w:rsidRPr="00840BFB" w:rsidRDefault="00AE186C"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B5"/>
    <w:multiLevelType w:val="hybridMultilevel"/>
    <w:tmpl w:val="65D0698C"/>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53823"/>
    <w:multiLevelType w:val="hybridMultilevel"/>
    <w:tmpl w:val="C3A2A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702A9194">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E005F"/>
    <w:multiLevelType w:val="hybridMultilevel"/>
    <w:tmpl w:val="87CE52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E46363"/>
    <w:multiLevelType w:val="hybridMultilevel"/>
    <w:tmpl w:val="FE20B41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1008A9"/>
    <w:multiLevelType w:val="hybridMultilevel"/>
    <w:tmpl w:val="6124044A"/>
    <w:lvl w:ilvl="0" w:tplc="E4424272">
      <w:start w:val="1"/>
      <w:numFmt w:val="decimal"/>
      <w:lvlText w:val="%1."/>
      <w:lvlJc w:val="left"/>
      <w:pPr>
        <w:ind w:left="1004" w:hanging="360"/>
      </w:pPr>
      <w:rPr>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1872CE"/>
    <w:multiLevelType w:val="hybridMultilevel"/>
    <w:tmpl w:val="0E52B632"/>
    <w:lvl w:ilvl="0" w:tplc="0405000F">
      <w:start w:val="1"/>
      <w:numFmt w:val="decimal"/>
      <w:lvlText w:val="%1."/>
      <w:lvlJc w:val="left"/>
      <w:pPr>
        <w:tabs>
          <w:tab w:val="num" w:pos="720"/>
        </w:tabs>
        <w:ind w:left="720" w:hanging="360"/>
      </w:pPr>
    </w:lvl>
    <w:lvl w:ilvl="1" w:tplc="AC384A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5C5AA8"/>
    <w:multiLevelType w:val="hybridMultilevel"/>
    <w:tmpl w:val="33826AAA"/>
    <w:lvl w:ilvl="0" w:tplc="0405000F">
      <w:start w:val="1"/>
      <w:numFmt w:val="decimal"/>
      <w:lvlText w:val="%1."/>
      <w:lvlJc w:val="left"/>
      <w:pPr>
        <w:ind w:left="360"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2"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436F46FA"/>
    <w:multiLevelType w:val="hybridMultilevel"/>
    <w:tmpl w:val="F1F01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17A7862">
      <w:start w:val="1"/>
      <w:numFmt w:val="decimal"/>
      <w:lvlText w:val="%3."/>
      <w:lvlJc w:val="left"/>
      <w:pPr>
        <w:ind w:left="2160" w:hanging="180"/>
      </w:pPr>
      <w:rPr>
        <w:color w:val="000000" w:themeColor="text1"/>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89A131E"/>
    <w:multiLevelType w:val="hybridMultilevel"/>
    <w:tmpl w:val="854C4A4A"/>
    <w:lvl w:ilvl="0" w:tplc="7870BDD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034969"/>
    <w:multiLevelType w:val="multilevel"/>
    <w:tmpl w:val="F6EA3AE0"/>
    <w:lvl w:ilvl="0">
      <w:start w:val="1"/>
      <w:numFmt w:val="decimal"/>
      <w:lvlText w:val="%1."/>
      <w:lvlJc w:val="left"/>
      <w:pPr>
        <w:ind w:left="2340" w:hanging="360"/>
      </w:pPr>
    </w:lvl>
    <w:lvl w:ilvl="1">
      <w:start w:val="2"/>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8" w15:restartNumberingAfterBreak="0">
    <w:nsid w:val="4E4F62A1"/>
    <w:multiLevelType w:val="hybridMultilevel"/>
    <w:tmpl w:val="745A16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49D5F91"/>
    <w:multiLevelType w:val="hybridMultilevel"/>
    <w:tmpl w:val="1958C8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4CF52FF"/>
    <w:multiLevelType w:val="hybridMultilevel"/>
    <w:tmpl w:val="A1EEC57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578021CD"/>
    <w:multiLevelType w:val="hybridMultilevel"/>
    <w:tmpl w:val="FE20B41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385C1E"/>
    <w:multiLevelType w:val="multilevel"/>
    <w:tmpl w:val="5C92D68C"/>
    <w:lvl w:ilvl="0">
      <w:start w:val="1"/>
      <w:numFmt w:val="lowerLetter"/>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4" w15:restartNumberingAfterBreak="0">
    <w:nsid w:val="5C771507"/>
    <w:multiLevelType w:val="multilevel"/>
    <w:tmpl w:val="0714DEC2"/>
    <w:lvl w:ilvl="0">
      <w:start w:val="1"/>
      <w:numFmt w:val="decimal"/>
      <w:lvlText w:val="%1."/>
      <w:lvlJc w:val="left"/>
      <w:pPr>
        <w:ind w:left="720" w:hanging="360"/>
      </w:p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5C86CBA"/>
    <w:multiLevelType w:val="hybridMultilevel"/>
    <w:tmpl w:val="F4A053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8095FA7"/>
    <w:multiLevelType w:val="hybridMultilevel"/>
    <w:tmpl w:val="5D1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96AC76">
      <w:start w:val="1"/>
      <w:numFmt w:val="decimal"/>
      <w:lvlText w:val="%3."/>
      <w:lvlJc w:val="left"/>
      <w:pPr>
        <w:ind w:left="2340" w:hanging="360"/>
      </w:pPr>
      <w:rPr>
        <w:rFonts w:hint="default"/>
        <w:color w:val="000000"/>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2417D6"/>
    <w:multiLevelType w:val="hybridMultilevel"/>
    <w:tmpl w:val="339C3F76"/>
    <w:lvl w:ilvl="0" w:tplc="AC384AE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0"/>
  </w:num>
  <w:num w:numId="5">
    <w:abstractNumId w:val="15"/>
  </w:num>
  <w:num w:numId="6">
    <w:abstractNumId w:val="14"/>
  </w:num>
  <w:num w:numId="7">
    <w:abstractNumId w:val="1"/>
  </w:num>
  <w:num w:numId="8">
    <w:abstractNumId w:val="17"/>
  </w:num>
  <w:num w:numId="9">
    <w:abstractNumId w:val="28"/>
  </w:num>
  <w:num w:numId="10">
    <w:abstractNumId w:val="24"/>
  </w:num>
  <w:num w:numId="11">
    <w:abstractNumId w:val="26"/>
  </w:num>
  <w:num w:numId="12">
    <w:abstractNumId w:val="5"/>
  </w:num>
  <w:num w:numId="13">
    <w:abstractNumId w:val="27"/>
  </w:num>
  <w:num w:numId="14">
    <w:abstractNumId w:val="2"/>
  </w:num>
  <w:num w:numId="15">
    <w:abstractNumId w:val="18"/>
  </w:num>
  <w:num w:numId="16">
    <w:abstractNumId w:val="10"/>
  </w:num>
  <w:num w:numId="17">
    <w:abstractNumId w:val="16"/>
  </w:num>
  <w:num w:numId="18">
    <w:abstractNumId w:val="32"/>
  </w:num>
  <w:num w:numId="19">
    <w:abstractNumId w:val="29"/>
  </w:num>
  <w:num w:numId="20">
    <w:abstractNumId w:val="31"/>
  </w:num>
  <w:num w:numId="21">
    <w:abstractNumId w:val="12"/>
  </w:num>
  <w:num w:numId="22">
    <w:abstractNumId w:val="25"/>
  </w:num>
  <w:num w:numId="23">
    <w:abstractNumId w:val="19"/>
  </w:num>
  <w:num w:numId="24">
    <w:abstractNumId w:val="13"/>
  </w:num>
  <w:num w:numId="25">
    <w:abstractNumId w:val="33"/>
  </w:num>
  <w:num w:numId="26">
    <w:abstractNumId w:val="7"/>
  </w:num>
  <w:num w:numId="27">
    <w:abstractNumId w:val="6"/>
  </w:num>
  <w:num w:numId="28">
    <w:abstractNumId w:val="21"/>
  </w:num>
  <w:num w:numId="29">
    <w:abstractNumId w:val="22"/>
  </w:num>
  <w:num w:numId="30">
    <w:abstractNumId w:val="9"/>
  </w:num>
  <w:num w:numId="31">
    <w:abstractNumId w:val="23"/>
  </w:num>
  <w:num w:numId="32">
    <w:abstractNumId w:val="3"/>
  </w:num>
  <w:num w:numId="33">
    <w:abstractNumId w:val="3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cumentProtection w:edit="readOnly" w:enforcement="1" w:cryptProviderType="rsaAES" w:cryptAlgorithmClass="hash" w:cryptAlgorithmType="typeAny" w:cryptAlgorithmSid="14" w:cryptSpinCount="100000" w:hash="y6w7eidSKu/kCzRKJ10TXw9x6Gq7gvdb+dsD9EJq3lzFAclJagRvOuwmcahvGnhmPB910JNZDWgUbygAApn64Q==" w:salt="8ktDY+1EM5/WpV0uH+9OG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34"/>
    <w:rsid w:val="00012B43"/>
    <w:rsid w:val="00013EF8"/>
    <w:rsid w:val="0004384E"/>
    <w:rsid w:val="00064D13"/>
    <w:rsid w:val="000E6B0E"/>
    <w:rsid w:val="000F1C11"/>
    <w:rsid w:val="001638DE"/>
    <w:rsid w:val="002309D1"/>
    <w:rsid w:val="002A54FA"/>
    <w:rsid w:val="0033759B"/>
    <w:rsid w:val="00366101"/>
    <w:rsid w:val="0037128C"/>
    <w:rsid w:val="003B1DA3"/>
    <w:rsid w:val="003C1016"/>
    <w:rsid w:val="004E7334"/>
    <w:rsid w:val="004F45E4"/>
    <w:rsid w:val="00573C1F"/>
    <w:rsid w:val="00575C5F"/>
    <w:rsid w:val="005C6FD5"/>
    <w:rsid w:val="005F2F55"/>
    <w:rsid w:val="00670E0E"/>
    <w:rsid w:val="006F73B5"/>
    <w:rsid w:val="007A37C6"/>
    <w:rsid w:val="007C0579"/>
    <w:rsid w:val="007F7F41"/>
    <w:rsid w:val="008E08E0"/>
    <w:rsid w:val="0094571E"/>
    <w:rsid w:val="009F16F1"/>
    <w:rsid w:val="00A02062"/>
    <w:rsid w:val="00A9524F"/>
    <w:rsid w:val="00AE186C"/>
    <w:rsid w:val="00AE7524"/>
    <w:rsid w:val="00B0759A"/>
    <w:rsid w:val="00B54553"/>
    <w:rsid w:val="00BE5A64"/>
    <w:rsid w:val="00C23CA4"/>
    <w:rsid w:val="00C4211D"/>
    <w:rsid w:val="00CC18D5"/>
    <w:rsid w:val="00CF65A0"/>
    <w:rsid w:val="00D22430"/>
    <w:rsid w:val="00D75683"/>
    <w:rsid w:val="00DC3933"/>
    <w:rsid w:val="00DD0293"/>
    <w:rsid w:val="00E10780"/>
    <w:rsid w:val="00E245FB"/>
    <w:rsid w:val="00E30ADC"/>
    <w:rsid w:val="00E31427"/>
    <w:rsid w:val="00E512EB"/>
    <w:rsid w:val="00E5477E"/>
    <w:rsid w:val="00E70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F29E4"/>
  <w15:chartTrackingRefBased/>
  <w15:docId w15:val="{261417B8-64D9-428C-8490-63E02107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33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7334"/>
    <w:pPr>
      <w:ind w:left="720"/>
      <w:contextualSpacing/>
    </w:pPr>
  </w:style>
  <w:style w:type="paragraph" w:styleId="Zhlav">
    <w:name w:val="header"/>
    <w:basedOn w:val="Normln"/>
    <w:link w:val="ZhlavChar"/>
    <w:uiPriority w:val="99"/>
    <w:unhideWhenUsed/>
    <w:rsid w:val="004E7334"/>
    <w:pPr>
      <w:tabs>
        <w:tab w:val="center" w:pos="4536"/>
        <w:tab w:val="right" w:pos="9072"/>
      </w:tabs>
    </w:pPr>
  </w:style>
  <w:style w:type="character" w:customStyle="1" w:styleId="ZhlavChar">
    <w:name w:val="Záhlaví Char"/>
    <w:basedOn w:val="Standardnpsmoodstavce"/>
    <w:link w:val="Zhlav"/>
    <w:uiPriority w:val="99"/>
    <w:rsid w:val="004E7334"/>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4E7334"/>
    <w:pPr>
      <w:tabs>
        <w:tab w:val="center" w:pos="4536"/>
        <w:tab w:val="right" w:pos="9072"/>
      </w:tabs>
    </w:pPr>
  </w:style>
  <w:style w:type="character" w:customStyle="1" w:styleId="ZpatChar">
    <w:name w:val="Zápatí Char"/>
    <w:basedOn w:val="Standardnpsmoodstavce"/>
    <w:link w:val="Zpat"/>
    <w:uiPriority w:val="99"/>
    <w:rsid w:val="004E7334"/>
    <w:rPr>
      <w:rFonts w:ascii="Times New Roman" w:eastAsia="Times New Roman" w:hAnsi="Times New Roman" w:cs="Times New Roman"/>
      <w:sz w:val="24"/>
      <w:szCs w:val="24"/>
      <w:lang w:eastAsia="ar-SA"/>
    </w:rPr>
  </w:style>
  <w:style w:type="paragraph" w:styleId="Normlnweb">
    <w:name w:val="Normal (Web)"/>
    <w:basedOn w:val="Normln"/>
    <w:rsid w:val="004E7334"/>
    <w:pPr>
      <w:suppressAutoHyphens w:val="0"/>
      <w:spacing w:before="100" w:beforeAutospacing="1" w:after="100" w:afterAutospacing="1"/>
    </w:pPr>
    <w:rPr>
      <w:lang w:eastAsia="cs-CZ"/>
    </w:rPr>
  </w:style>
  <w:style w:type="paragraph" w:customStyle="1" w:styleId="HLAVICKA">
    <w:name w:val="HLAVICKA"/>
    <w:basedOn w:val="Normln"/>
    <w:link w:val="HLAVICKAChar"/>
    <w:uiPriority w:val="99"/>
    <w:rsid w:val="004E7334"/>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4E7334"/>
    <w:rPr>
      <w:rFonts w:ascii="Arial" w:eastAsia="Times New Roman" w:hAnsi="Arial" w:cs="Arial"/>
      <w:sz w:val="20"/>
      <w:szCs w:val="20"/>
      <w:lang w:eastAsia="cs-CZ"/>
    </w:rPr>
  </w:style>
  <w:style w:type="paragraph" w:customStyle="1" w:styleId="RLTextlnkuslovan">
    <w:name w:val="RL Text článku číslovaný"/>
    <w:basedOn w:val="Normln"/>
    <w:link w:val="RLTextlnkuslovanChar"/>
    <w:qFormat/>
    <w:rsid w:val="00064D13"/>
    <w:pPr>
      <w:numPr>
        <w:ilvl w:val="1"/>
        <w:numId w:val="16"/>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064D13"/>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064D13"/>
    <w:pPr>
      <w:keepNext/>
      <w:numPr>
        <w:numId w:val="16"/>
      </w:numPr>
      <w:spacing w:before="360" w:after="120" w:line="280" w:lineRule="exact"/>
      <w:jc w:val="both"/>
      <w:outlineLvl w:val="0"/>
    </w:pPr>
    <w:rPr>
      <w:rFonts w:ascii="Calibri" w:hAnsi="Calibri"/>
      <w:b/>
      <w:sz w:val="22"/>
      <w:lang w:eastAsia="en-US"/>
    </w:rPr>
  </w:style>
  <w:style w:type="paragraph" w:styleId="Zkladntext2">
    <w:name w:val="Body Text 2"/>
    <w:basedOn w:val="Normln"/>
    <w:link w:val="Zkladntext2Char"/>
    <w:unhideWhenUsed/>
    <w:rsid w:val="00064D13"/>
    <w:pPr>
      <w:suppressAutoHyphens w:val="0"/>
      <w:jc w:val="both"/>
    </w:pPr>
    <w:rPr>
      <w:szCs w:val="20"/>
    </w:rPr>
  </w:style>
  <w:style w:type="character" w:customStyle="1" w:styleId="Zkladntext2Char">
    <w:name w:val="Základní text 2 Char"/>
    <w:basedOn w:val="Standardnpsmoodstavce"/>
    <w:link w:val="Zkladntext2"/>
    <w:rsid w:val="00064D13"/>
    <w:rPr>
      <w:rFonts w:ascii="Times New Roman" w:eastAsia="Times New Roman" w:hAnsi="Times New Roman" w:cs="Times New Roman"/>
      <w:sz w:val="24"/>
      <w:szCs w:val="20"/>
      <w:lang w:eastAsia="ar-SA"/>
    </w:rPr>
  </w:style>
  <w:style w:type="character" w:styleId="Odkaznakoment">
    <w:name w:val="annotation reference"/>
    <w:basedOn w:val="Standardnpsmoodstavce"/>
    <w:uiPriority w:val="99"/>
    <w:semiHidden/>
    <w:unhideWhenUsed/>
    <w:rsid w:val="00E70C3C"/>
    <w:rPr>
      <w:sz w:val="16"/>
      <w:szCs w:val="16"/>
    </w:rPr>
  </w:style>
  <w:style w:type="paragraph" w:styleId="Textkomente">
    <w:name w:val="annotation text"/>
    <w:basedOn w:val="Normln"/>
    <w:link w:val="TextkomenteChar"/>
    <w:uiPriority w:val="99"/>
    <w:semiHidden/>
    <w:unhideWhenUsed/>
    <w:rsid w:val="00E70C3C"/>
    <w:rPr>
      <w:sz w:val="20"/>
      <w:szCs w:val="20"/>
    </w:rPr>
  </w:style>
  <w:style w:type="character" w:customStyle="1" w:styleId="TextkomenteChar">
    <w:name w:val="Text komentáře Char"/>
    <w:basedOn w:val="Standardnpsmoodstavce"/>
    <w:link w:val="Textkomente"/>
    <w:uiPriority w:val="99"/>
    <w:semiHidden/>
    <w:rsid w:val="00E70C3C"/>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E70C3C"/>
    <w:rPr>
      <w:b/>
      <w:bCs/>
    </w:rPr>
  </w:style>
  <w:style w:type="character" w:customStyle="1" w:styleId="PedmtkomenteChar">
    <w:name w:val="Předmět komentáře Char"/>
    <w:basedOn w:val="TextkomenteChar"/>
    <w:link w:val="Pedmtkomente"/>
    <w:uiPriority w:val="99"/>
    <w:semiHidden/>
    <w:rsid w:val="00E70C3C"/>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E70C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0C3C"/>
    <w:rPr>
      <w:rFonts w:ascii="Segoe UI" w:eastAsia="Times New Roman" w:hAnsi="Segoe UI" w:cs="Segoe UI"/>
      <w:sz w:val="18"/>
      <w:szCs w:val="18"/>
      <w:lang w:eastAsia="ar-SA"/>
    </w:rPr>
  </w:style>
  <w:style w:type="paragraph" w:styleId="Revize">
    <w:name w:val="Revision"/>
    <w:hidden/>
    <w:uiPriority w:val="99"/>
    <w:semiHidden/>
    <w:rsid w:val="00BE5A64"/>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35744">
      <w:bodyDiv w:val="1"/>
      <w:marLeft w:val="0"/>
      <w:marRight w:val="0"/>
      <w:marTop w:val="0"/>
      <w:marBottom w:val="0"/>
      <w:divBdr>
        <w:top w:val="none" w:sz="0" w:space="0" w:color="auto"/>
        <w:left w:val="none" w:sz="0" w:space="0" w:color="auto"/>
        <w:bottom w:val="none" w:sz="0" w:space="0" w:color="auto"/>
        <w:right w:val="none" w:sz="0" w:space="0" w:color="auto"/>
      </w:divBdr>
    </w:div>
    <w:div w:id="19752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3581</Words>
  <Characters>21130</Characters>
  <Application>Microsoft Office Word</Application>
  <DocSecurity>8</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Lysáková Kateřina, Bc.</dc:creator>
  <cp:keywords/>
  <dc:description/>
  <cp:lastModifiedBy>Hýl Filip, Bc.</cp:lastModifiedBy>
  <cp:revision>7</cp:revision>
  <dcterms:created xsi:type="dcterms:W3CDTF">2021-12-01T09:06:00Z</dcterms:created>
  <dcterms:modified xsi:type="dcterms:W3CDTF">2021-12-16T07:29:00Z</dcterms:modified>
</cp:coreProperties>
</file>