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00C0A"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685AB4F2"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7ADC9588"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7B6178A4"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655E1DB1"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66A601B7" w14:textId="77777777" w:rsidR="001A1419" w:rsidRPr="00070319" w:rsidRDefault="001A1419" w:rsidP="001A1419">
      <w:pPr>
        <w:suppressAutoHyphens w:val="0"/>
        <w:spacing w:before="60" w:after="60"/>
        <w:ind w:left="567"/>
        <w:rPr>
          <w:rFonts w:ascii="Arial" w:hAnsi="Arial" w:cs="Arial"/>
          <w:sz w:val="22"/>
          <w:szCs w:val="22"/>
          <w:lang w:eastAsia="cs-CZ"/>
        </w:rPr>
      </w:pPr>
    </w:p>
    <w:p w14:paraId="099CB156"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766FF190" w14:textId="77777777" w:rsidR="00251677" w:rsidRPr="00070319" w:rsidRDefault="00251677" w:rsidP="0025167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3F930D5C" w14:textId="77777777" w:rsidR="00251677" w:rsidRDefault="00251677" w:rsidP="00251677">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p>
    <w:p w14:paraId="07745991" w14:textId="77777777" w:rsidR="00251677" w:rsidRPr="00070319" w:rsidRDefault="00251677" w:rsidP="00251677">
      <w:pPr>
        <w:tabs>
          <w:tab w:val="left" w:pos="284"/>
        </w:tabs>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na základě pověření:</w:t>
      </w:r>
      <w:r>
        <w:rPr>
          <w:rFonts w:ascii="Arial" w:hAnsi="Arial" w:cs="Arial"/>
          <w:sz w:val="22"/>
          <w:szCs w:val="22"/>
          <w:lang w:eastAsia="cs-CZ"/>
        </w:rPr>
        <w:tab/>
      </w:r>
      <w:r w:rsidRPr="00646E6A">
        <w:rPr>
          <w:rFonts w:ascii="Arial" w:hAnsi="Arial" w:cs="Arial"/>
          <w:sz w:val="22"/>
          <w:szCs w:val="22"/>
          <w:lang w:eastAsia="cs-CZ"/>
        </w:rPr>
        <w:t>Ing. Zdeněk Červenka, ved</w:t>
      </w:r>
      <w:r>
        <w:rPr>
          <w:rFonts w:ascii="Arial" w:hAnsi="Arial" w:cs="Arial"/>
          <w:sz w:val="22"/>
          <w:szCs w:val="22"/>
          <w:lang w:eastAsia="cs-CZ"/>
        </w:rPr>
        <w:t>oucí odboru hospodářské správy MmÚ</w:t>
      </w:r>
    </w:p>
    <w:p w14:paraId="159CCCAC" w14:textId="77777777" w:rsidR="00251677" w:rsidRPr="00070319" w:rsidRDefault="00251677" w:rsidP="0025167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3B64906B" w14:textId="77777777" w:rsidR="00251677" w:rsidRPr="00070319" w:rsidRDefault="00251677" w:rsidP="0025167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1C05199D" w14:textId="77777777" w:rsidR="00251677" w:rsidRPr="00070319" w:rsidRDefault="00251677" w:rsidP="00251677">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ve věcech</w:t>
      </w:r>
      <w:r>
        <w:rPr>
          <w:rFonts w:ascii="Arial" w:hAnsi="Arial" w:cs="Arial"/>
          <w:sz w:val="22"/>
          <w:szCs w:val="22"/>
          <w:lang w:eastAsia="cs-CZ"/>
        </w:rPr>
        <w:t xml:space="preserve"> </w:t>
      </w:r>
      <w:r w:rsidRPr="00070319">
        <w:rPr>
          <w:rFonts w:ascii="Arial" w:hAnsi="Arial" w:cs="Arial"/>
          <w:sz w:val="22"/>
          <w:szCs w:val="22"/>
          <w:lang w:eastAsia="cs-CZ"/>
        </w:rPr>
        <w:t xml:space="preserve">technických:       </w:t>
      </w:r>
      <w:r>
        <w:rPr>
          <w:rFonts w:ascii="Arial" w:hAnsi="Arial" w:cs="Arial"/>
          <w:sz w:val="22"/>
          <w:szCs w:val="22"/>
          <w:lang w:eastAsia="cs-CZ"/>
        </w:rPr>
        <w:tab/>
      </w:r>
      <w:r w:rsidRPr="00646E6A">
        <w:rPr>
          <w:rFonts w:ascii="Arial" w:hAnsi="Arial" w:cs="Arial"/>
          <w:sz w:val="22"/>
          <w:szCs w:val="22"/>
          <w:lang w:eastAsia="cs-CZ"/>
        </w:rPr>
        <w:t>Ing. Zdeněk Červenka, ved</w:t>
      </w:r>
      <w:r>
        <w:rPr>
          <w:rFonts w:ascii="Arial" w:hAnsi="Arial" w:cs="Arial"/>
          <w:sz w:val="22"/>
          <w:szCs w:val="22"/>
          <w:lang w:eastAsia="cs-CZ"/>
        </w:rPr>
        <w:t>oucí odboru hospodářské správy MmÚ, tel.: + 420 720 948 329</w:t>
      </w:r>
    </w:p>
    <w:p w14:paraId="0AB44D1E" w14:textId="77777777" w:rsidR="00251677" w:rsidRPr="00070319" w:rsidRDefault="00251677" w:rsidP="0025167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bankovní spojení: </w:t>
      </w:r>
      <w:r w:rsidRPr="00070319">
        <w:rPr>
          <w:rFonts w:ascii="Arial" w:hAnsi="Arial" w:cs="Arial"/>
          <w:sz w:val="22"/>
          <w:szCs w:val="22"/>
          <w:lang w:eastAsia="cs-CZ"/>
        </w:rPr>
        <w:tab/>
      </w:r>
      <w:r w:rsidRPr="00070319">
        <w:rPr>
          <w:rFonts w:ascii="Arial" w:hAnsi="Arial" w:cs="Arial"/>
          <w:sz w:val="22"/>
          <w:szCs w:val="22"/>
          <w:lang w:eastAsia="cs-CZ"/>
        </w:rPr>
        <w:tab/>
        <w:t>Komerční banka</w:t>
      </w:r>
    </w:p>
    <w:p w14:paraId="41FF2A66" w14:textId="063D18AA" w:rsidR="00251677" w:rsidRPr="00840BFB" w:rsidRDefault="00251677" w:rsidP="00251677">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5B690D" w:rsidRPr="005B690D">
        <w:rPr>
          <w:rFonts w:ascii="Arial" w:hAnsi="Arial" w:cs="Arial"/>
          <w:sz w:val="22"/>
          <w:szCs w:val="22"/>
          <w:lang w:eastAsia="cs-CZ"/>
        </w:rPr>
        <w:t>78-4632170217/0100</w:t>
      </w:r>
    </w:p>
    <w:p w14:paraId="24B89E32"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599998EA"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748C1E0C"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3E69B8C8"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78E2A566" w14:textId="77777777"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1485527401" w:edGrp="everyone"/>
      <w:r w:rsidRPr="00070319">
        <w:rPr>
          <w:rFonts w:ascii="Arial" w:hAnsi="Arial" w:cs="Arial"/>
          <w:b/>
          <w:sz w:val="22"/>
          <w:szCs w:val="22"/>
          <w:lang w:eastAsia="cs-CZ"/>
        </w:rPr>
        <w:t xml:space="preserve">2. </w:t>
      </w:r>
      <w:r w:rsidRPr="00DB1852">
        <w:rPr>
          <w:rFonts w:ascii="Arial" w:hAnsi="Arial" w:cs="Arial"/>
          <w:b/>
          <w:sz w:val="22"/>
          <w:szCs w:val="22"/>
          <w:lang w:eastAsia="cs-CZ"/>
        </w:rPr>
        <w:t xml:space="preserve">(doplní zhotovitel) </w:t>
      </w:r>
    </w:p>
    <w:p w14:paraId="29F0249B" w14:textId="77777777"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5E5A54" w:rsidRPr="00DB1852">
        <w:rPr>
          <w:rFonts w:ascii="Arial" w:hAnsi="Arial" w:cs="Arial"/>
          <w:i/>
          <w:sz w:val="22"/>
          <w:szCs w:val="22"/>
          <w:lang w:eastAsia="cs-CZ"/>
        </w:rPr>
        <w:t>(doplní zhot</w:t>
      </w:r>
      <w:r w:rsidRPr="00DB1852">
        <w:rPr>
          <w:rFonts w:ascii="Arial" w:hAnsi="Arial" w:cs="Arial"/>
          <w:i/>
          <w:sz w:val="22"/>
          <w:szCs w:val="22"/>
          <w:lang w:eastAsia="cs-CZ"/>
        </w:rPr>
        <w: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7CB90D2C" w14:textId="77777777"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 w14:paraId="623B3A08" w14:textId="77777777"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14:paraId="152E3839"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292FAB17"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24C356AB" w14:textId="77777777"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p>
    <w:p w14:paraId="74E09245"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001E4EEE">
        <w:rPr>
          <w:rFonts w:ascii="Arial" w:eastAsia="Arial Unicode MS" w:hAnsi="Arial" w:cs="Arial"/>
          <w:i/>
          <w:kern w:val="1"/>
          <w:sz w:val="22"/>
          <w:szCs w:val="22"/>
          <w:lang w:eastAsia="cs-CZ"/>
        </w:rPr>
        <w:t>(doplní zhotovitel)</w:t>
      </w:r>
    </w:p>
    <w:permEnd w:id="1485527401"/>
    <w:p w14:paraId="66584B17"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64458C17"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5B1C4D48"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67CDB7D1"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sidR="004E49C8">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5A11C602" w14:textId="77777777" w:rsidR="00C14D5E" w:rsidRDefault="00C14D5E" w:rsidP="00C14D5E">
      <w:pPr>
        <w:suppressAutoHyphens w:val="0"/>
        <w:spacing w:before="60" w:after="60"/>
        <w:ind w:left="851"/>
        <w:jc w:val="both"/>
        <w:rPr>
          <w:rFonts w:ascii="Arial" w:hAnsi="Arial" w:cs="Arial"/>
          <w:b/>
          <w:sz w:val="22"/>
          <w:szCs w:val="22"/>
          <w:lang w:eastAsia="cs-CZ"/>
        </w:rPr>
      </w:pPr>
    </w:p>
    <w:p w14:paraId="76E628F1"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76BDAD2B" w14:textId="77777777" w:rsidR="00C14D5E" w:rsidRDefault="00C14D5E" w:rsidP="00C14D5E">
      <w:pPr>
        <w:suppressAutoHyphens w:val="0"/>
        <w:spacing w:before="60" w:after="60"/>
        <w:ind w:left="851"/>
        <w:jc w:val="both"/>
        <w:rPr>
          <w:rFonts w:ascii="Arial" w:hAnsi="Arial" w:cs="Arial"/>
          <w:b/>
          <w:sz w:val="22"/>
          <w:szCs w:val="22"/>
        </w:rPr>
      </w:pPr>
    </w:p>
    <w:p w14:paraId="65A94221" w14:textId="77777777" w:rsidR="001A1419" w:rsidRPr="00070319" w:rsidRDefault="001A1419" w:rsidP="008F20BC">
      <w:pPr>
        <w:spacing w:before="60" w:after="60"/>
        <w:rPr>
          <w:rFonts w:ascii="Arial" w:hAnsi="Arial" w:cs="Arial"/>
          <w:sz w:val="22"/>
          <w:szCs w:val="22"/>
        </w:rPr>
      </w:pPr>
    </w:p>
    <w:p w14:paraId="295AE167"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14:paraId="1E85F819" w14:textId="70E7E322" w:rsidR="00F23828" w:rsidRDefault="00F23828" w:rsidP="00D9634E">
      <w:pPr>
        <w:spacing w:before="60" w:after="60"/>
        <w:jc w:val="both"/>
        <w:rPr>
          <w:rFonts w:ascii="Arial" w:hAnsi="Arial" w:cs="Arial"/>
          <w:kern w:val="1"/>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DB780E">
        <w:rPr>
          <w:rFonts w:ascii="Arial" w:hAnsi="Arial" w:cs="Arial"/>
          <w:sz w:val="22"/>
          <w:szCs w:val="22"/>
        </w:rPr>
        <w:t>výběrového</w:t>
      </w:r>
      <w:r w:rsidR="00C14D5E" w:rsidRPr="00C14D5E">
        <w:rPr>
          <w:rFonts w:ascii="Arial" w:hAnsi="Arial" w:cs="Arial"/>
          <w:sz w:val="22"/>
          <w:szCs w:val="22"/>
        </w:rPr>
        <w:t xml:space="preserve"> řízení </w:t>
      </w:r>
      <w:r w:rsidR="00BB68FB">
        <w:rPr>
          <w:rFonts w:ascii="Arial" w:hAnsi="Arial" w:cs="Arial"/>
          <w:sz w:val="22"/>
          <w:szCs w:val="22"/>
        </w:rPr>
        <w:t>pro pln</w:t>
      </w:r>
      <w:r w:rsidR="00D55C64">
        <w:rPr>
          <w:rFonts w:ascii="Arial" w:hAnsi="Arial" w:cs="Arial"/>
          <w:sz w:val="22"/>
          <w:szCs w:val="22"/>
        </w:rPr>
        <w:t>ění</w:t>
      </w:r>
      <w:r w:rsidR="00BB68FB">
        <w:rPr>
          <w:rFonts w:ascii="Arial" w:hAnsi="Arial" w:cs="Arial"/>
          <w:sz w:val="22"/>
          <w:szCs w:val="22"/>
        </w:rPr>
        <w:t xml:space="preserve"> </w:t>
      </w:r>
      <w:r w:rsidR="00AE1E86">
        <w:rPr>
          <w:rFonts w:ascii="Arial" w:hAnsi="Arial" w:cs="Arial"/>
          <w:sz w:val="22"/>
          <w:szCs w:val="22"/>
        </w:rPr>
        <w:t>v</w:t>
      </w:r>
      <w:r w:rsidR="00C14D5E">
        <w:rPr>
          <w:rFonts w:ascii="Arial" w:hAnsi="Arial" w:cs="Arial"/>
          <w:sz w:val="22"/>
          <w:szCs w:val="22"/>
        </w:rPr>
        <w:t>eřejné zakázky</w:t>
      </w:r>
      <w:r w:rsidR="00D55C64">
        <w:rPr>
          <w:rFonts w:ascii="Arial" w:hAnsi="Arial" w:cs="Arial"/>
          <w:sz w:val="22"/>
          <w:szCs w:val="22"/>
        </w:rPr>
        <w:t xml:space="preserve"> </w:t>
      </w:r>
      <w:r w:rsidR="00DB780E">
        <w:rPr>
          <w:rFonts w:ascii="Arial" w:hAnsi="Arial" w:cs="Arial"/>
          <w:sz w:val="22"/>
          <w:szCs w:val="22"/>
        </w:rPr>
        <w:t xml:space="preserve">malého rozsahu </w:t>
      </w:r>
      <w:r w:rsidRPr="00070319">
        <w:rPr>
          <w:rFonts w:ascii="Arial" w:hAnsi="Arial" w:cs="Arial"/>
          <w:sz w:val="22"/>
          <w:szCs w:val="22"/>
        </w:rPr>
        <w:t xml:space="preserve">s názvem </w:t>
      </w:r>
      <w:r w:rsidR="004060E8" w:rsidRPr="00CA6C23">
        <w:rPr>
          <w:rFonts w:ascii="Arial" w:hAnsi="Arial" w:cs="Arial"/>
          <w:b/>
          <w:kern w:val="1"/>
          <w:sz w:val="22"/>
          <w:szCs w:val="22"/>
        </w:rPr>
        <w:t>„</w:t>
      </w:r>
      <w:r w:rsidR="00AA7DD4" w:rsidRPr="00AA7DD4">
        <w:rPr>
          <w:rFonts w:ascii="Arial" w:hAnsi="Arial" w:cs="Arial"/>
          <w:b/>
          <w:kern w:val="1"/>
          <w:sz w:val="22"/>
          <w:szCs w:val="22"/>
        </w:rPr>
        <w:t xml:space="preserve">Výměna hromosvodů Magistrátu města Ústí nad Labem, přístavby </w:t>
      </w:r>
      <w:r w:rsidR="005B690D">
        <w:rPr>
          <w:rFonts w:ascii="Arial" w:hAnsi="Arial" w:cs="Arial"/>
          <w:b/>
          <w:kern w:val="1"/>
          <w:sz w:val="22"/>
          <w:szCs w:val="22"/>
        </w:rPr>
        <w:t>včetně</w:t>
      </w:r>
      <w:r w:rsidR="005B690D" w:rsidRPr="00AA7DD4">
        <w:rPr>
          <w:rFonts w:ascii="Arial" w:hAnsi="Arial" w:cs="Arial"/>
          <w:b/>
          <w:kern w:val="1"/>
          <w:sz w:val="22"/>
          <w:szCs w:val="22"/>
        </w:rPr>
        <w:t xml:space="preserve"> </w:t>
      </w:r>
      <w:r w:rsidR="00AA7DD4" w:rsidRPr="00AA7DD4">
        <w:rPr>
          <w:rFonts w:ascii="Arial" w:hAnsi="Arial" w:cs="Arial"/>
          <w:b/>
          <w:kern w:val="1"/>
          <w:sz w:val="22"/>
          <w:szCs w:val="22"/>
        </w:rPr>
        <w:t xml:space="preserve">garáží </w:t>
      </w:r>
      <w:proofErr w:type="spellStart"/>
      <w:r w:rsidR="00AA7DD4" w:rsidRPr="00AA7DD4">
        <w:rPr>
          <w:rFonts w:ascii="Arial" w:hAnsi="Arial" w:cs="Arial"/>
          <w:b/>
          <w:kern w:val="1"/>
          <w:sz w:val="22"/>
          <w:szCs w:val="22"/>
        </w:rPr>
        <w:t>Důlce</w:t>
      </w:r>
      <w:proofErr w:type="spellEnd"/>
      <w:r w:rsidR="004060E8" w:rsidRPr="00CA6C23">
        <w:rPr>
          <w:rFonts w:ascii="Arial" w:hAnsi="Arial" w:cs="Arial"/>
          <w:b/>
          <w:kern w:val="1"/>
          <w:sz w:val="22"/>
          <w:szCs w:val="22"/>
        </w:rPr>
        <w:t>“</w:t>
      </w:r>
      <w:r w:rsidR="00CA6C23">
        <w:rPr>
          <w:rFonts w:ascii="Arial" w:hAnsi="Arial" w:cs="Arial"/>
          <w:kern w:val="1"/>
          <w:sz w:val="22"/>
          <w:szCs w:val="22"/>
        </w:rPr>
        <w:t>.</w:t>
      </w:r>
    </w:p>
    <w:p w14:paraId="74BDB490" w14:textId="77777777" w:rsidR="00977120" w:rsidRDefault="00977120" w:rsidP="00D9634E">
      <w:pPr>
        <w:spacing w:before="60" w:after="60"/>
        <w:jc w:val="both"/>
        <w:rPr>
          <w:rFonts w:ascii="Arial" w:hAnsi="Arial" w:cs="Arial"/>
          <w:b/>
          <w:sz w:val="22"/>
          <w:szCs w:val="22"/>
        </w:rPr>
      </w:pPr>
    </w:p>
    <w:p w14:paraId="2CC4F7D8"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1B64D2F1"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05FD273E"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5BD73822"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6A915C8C"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65984BC9" w14:textId="09653920" w:rsidR="00840BFB" w:rsidRPr="00AB2077" w:rsidRDefault="00977120" w:rsidP="00AB2077">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 xml:space="preserve">Zhotovitel je vázán svou nabídkou předloženou Objednateli v rámci </w:t>
      </w:r>
      <w:r w:rsidR="00DB780E">
        <w:rPr>
          <w:rFonts w:ascii="Arial" w:hAnsi="Arial" w:cs="Arial"/>
          <w:sz w:val="22"/>
          <w:szCs w:val="22"/>
        </w:rPr>
        <w:t>výběrového</w:t>
      </w:r>
      <w:r w:rsidRPr="00D16BDA">
        <w:rPr>
          <w:rFonts w:ascii="Arial" w:hAnsi="Arial" w:cs="Arial"/>
          <w:sz w:val="22"/>
          <w:szCs w:val="22"/>
        </w:rPr>
        <w:t xml:space="preserve"> řízení na zadání Veřejné zakázky, která se pro úpravu vzájemných vztahů vyplývajících z této Smlouvy použije subsidiárně.</w:t>
      </w:r>
    </w:p>
    <w:p w14:paraId="1EA05190" w14:textId="77777777" w:rsidR="00ED486B" w:rsidRPr="00070319" w:rsidRDefault="00ED486B" w:rsidP="008F20BC">
      <w:pPr>
        <w:spacing w:before="60" w:after="60"/>
        <w:jc w:val="both"/>
        <w:rPr>
          <w:rFonts w:ascii="Arial" w:hAnsi="Arial" w:cs="Arial"/>
          <w:sz w:val="22"/>
          <w:szCs w:val="22"/>
        </w:rPr>
      </w:pPr>
    </w:p>
    <w:p w14:paraId="0765B83D"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6459B51B" w14:textId="58C3EC80" w:rsidR="00ED486B" w:rsidRPr="00AE1E86" w:rsidRDefault="00ED486B" w:rsidP="0023099B">
      <w:pPr>
        <w:pStyle w:val="RLTextlnkuslovan"/>
        <w:numPr>
          <w:ilvl w:val="0"/>
          <w:numId w:val="6"/>
        </w:numPr>
        <w:spacing w:before="120"/>
        <w:ind w:left="426"/>
        <w:rPr>
          <w:rFonts w:ascii="Arial" w:eastAsia="Calibri" w:hAnsi="Arial" w:cs="Arial"/>
          <w:szCs w:val="22"/>
          <w:lang w:eastAsia="en-US"/>
        </w:rPr>
      </w:pPr>
      <w:r w:rsidRPr="00ED486B">
        <w:rPr>
          <w:rFonts w:ascii="Arial" w:hAnsi="Arial" w:cs="Arial"/>
          <w:lang w:eastAsia="en-US"/>
        </w:rPr>
        <w:t xml:space="preserve">Předmětem této Smlouvy je úprava práv a povinností smluvních stran </w:t>
      </w:r>
      <w:r w:rsidR="00AA7DD4">
        <w:rPr>
          <w:rFonts w:ascii="Arial" w:hAnsi="Arial" w:cs="Arial"/>
        </w:rPr>
        <w:t xml:space="preserve">je výměna hromosvodů budovy Magistrátu města Ústí nad Labem včetně přístavby a garáží – </w:t>
      </w:r>
      <w:proofErr w:type="spellStart"/>
      <w:r w:rsidR="00AA7DD4">
        <w:rPr>
          <w:rFonts w:ascii="Arial" w:hAnsi="Arial" w:cs="Arial"/>
        </w:rPr>
        <w:t>Důlce</w:t>
      </w:r>
      <w:proofErr w:type="spellEnd"/>
      <w:r w:rsidR="00AA7DD4" w:rsidRPr="00AE1E86">
        <w:rPr>
          <w:rFonts w:ascii="Arial" w:hAnsi="Arial" w:cs="Arial"/>
        </w:rPr>
        <w:t xml:space="preserve"> </w:t>
      </w:r>
      <w:r w:rsidRPr="00AE1E86">
        <w:rPr>
          <w:rFonts w:ascii="Arial" w:hAnsi="Arial" w:cs="Arial"/>
        </w:rPr>
        <w:t>(dále jen „</w:t>
      </w:r>
      <w:r w:rsidRPr="00AE1E86">
        <w:rPr>
          <w:rFonts w:ascii="Arial" w:hAnsi="Arial" w:cs="Arial"/>
          <w:b/>
        </w:rPr>
        <w:t>Dílo</w:t>
      </w:r>
      <w:r w:rsidRPr="00AE1E86">
        <w:rPr>
          <w:rFonts w:ascii="Arial" w:hAnsi="Arial" w:cs="Arial"/>
        </w:rPr>
        <w:t>“ nebo „</w:t>
      </w:r>
      <w:r w:rsidRPr="00AE1E86">
        <w:rPr>
          <w:rFonts w:ascii="Arial" w:hAnsi="Arial" w:cs="Arial"/>
          <w:b/>
        </w:rPr>
        <w:t>Díla</w:t>
      </w:r>
      <w:r w:rsidRPr="00AE1E86">
        <w:rPr>
          <w:rFonts w:ascii="Arial" w:hAnsi="Arial" w:cs="Arial"/>
        </w:rPr>
        <w:t>“)</w:t>
      </w:r>
      <w:r w:rsidRPr="00AE1E86">
        <w:rPr>
          <w:rFonts w:ascii="Arial" w:hAnsi="Arial" w:cs="Arial"/>
          <w:lang w:eastAsia="en-US"/>
        </w:rPr>
        <w:t>.</w:t>
      </w:r>
    </w:p>
    <w:p w14:paraId="6085A872" w14:textId="6F54C815" w:rsidR="009A7A06" w:rsidRDefault="009A7A06" w:rsidP="0023099B">
      <w:pPr>
        <w:pStyle w:val="RLTextlnkuslovan"/>
        <w:numPr>
          <w:ilvl w:val="0"/>
          <w:numId w:val="6"/>
        </w:numPr>
        <w:spacing w:before="120"/>
        <w:ind w:left="426"/>
        <w:rPr>
          <w:rFonts w:ascii="Arial" w:hAnsi="Arial" w:cs="Arial"/>
          <w:lang w:eastAsia="en-US"/>
        </w:rPr>
      </w:pPr>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 xml:space="preserve">v této smlouvě, </w:t>
      </w:r>
      <w:r w:rsidRPr="006F2B95">
        <w:rPr>
          <w:rFonts w:ascii="Arial" w:hAnsi="Arial" w:cs="Arial"/>
          <w:lang w:eastAsia="en-US"/>
        </w:rPr>
        <w:t>v</w:t>
      </w:r>
      <w:r>
        <w:rPr>
          <w:rFonts w:ascii="Arial" w:hAnsi="Arial" w:cs="Arial"/>
          <w:lang w:eastAsia="en-US"/>
        </w:rPr>
        <w:t xml:space="preserve"> zadávací </w:t>
      </w:r>
      <w:r w:rsidR="007F347A">
        <w:rPr>
          <w:rFonts w:ascii="Arial" w:hAnsi="Arial" w:cs="Arial"/>
          <w:lang w:eastAsia="en-US"/>
        </w:rPr>
        <w:t xml:space="preserve">dokumentaci, </w:t>
      </w:r>
      <w:r w:rsidRPr="006F2B95">
        <w:rPr>
          <w:rFonts w:ascii="Arial" w:hAnsi="Arial" w:cs="Arial"/>
          <w:lang w:eastAsia="en-US"/>
        </w:rPr>
        <w:t xml:space="preserve">a ve </w:t>
      </w:r>
      <w:r w:rsidR="00EE1245">
        <w:rPr>
          <w:rFonts w:ascii="Arial" w:hAnsi="Arial" w:cs="Arial"/>
          <w:lang w:eastAsia="en-US"/>
        </w:rPr>
        <w:t>výkaz</w:t>
      </w:r>
      <w:r w:rsidR="00DB780E">
        <w:rPr>
          <w:rFonts w:ascii="Arial" w:hAnsi="Arial" w:cs="Arial"/>
          <w:lang w:eastAsia="en-US"/>
        </w:rPr>
        <w:t>u</w:t>
      </w:r>
      <w:r w:rsidRPr="006F2B95">
        <w:rPr>
          <w:rFonts w:ascii="Arial" w:hAnsi="Arial" w:cs="Arial"/>
          <w:lang w:eastAsia="en-US"/>
        </w:rPr>
        <w:t xml:space="preserve"> výměr</w:t>
      </w:r>
      <w:r>
        <w:rPr>
          <w:rFonts w:ascii="Arial" w:hAnsi="Arial" w:cs="Arial"/>
          <w:i/>
          <w:lang w:eastAsia="en-US"/>
        </w:rPr>
        <w:t xml:space="preserve">, </w:t>
      </w:r>
      <w:r w:rsidRPr="0073499C">
        <w:rPr>
          <w:rFonts w:ascii="Arial" w:hAnsi="Arial" w:cs="Arial"/>
          <w:lang w:eastAsia="en-US"/>
        </w:rPr>
        <w:t>kter</w:t>
      </w:r>
      <w:r w:rsidR="00DB780E">
        <w:rPr>
          <w:rFonts w:ascii="Arial" w:hAnsi="Arial" w:cs="Arial"/>
          <w:lang w:eastAsia="en-US"/>
        </w:rPr>
        <w:t>ý</w:t>
      </w:r>
      <w:r>
        <w:rPr>
          <w:rFonts w:ascii="Arial" w:hAnsi="Arial" w:cs="Arial"/>
          <w:lang w:eastAsia="en-US"/>
        </w:rPr>
        <w:t xml:space="preserve"> </w:t>
      </w:r>
      <w:r w:rsidR="00DB780E">
        <w:rPr>
          <w:rFonts w:ascii="Arial" w:hAnsi="Arial" w:cs="Arial"/>
          <w:lang w:eastAsia="en-US"/>
        </w:rPr>
        <w:t>je</w:t>
      </w:r>
      <w:r w:rsidRPr="0073499C">
        <w:rPr>
          <w:rFonts w:ascii="Arial" w:hAnsi="Arial" w:cs="Arial"/>
          <w:lang w:eastAsia="en-US"/>
        </w:rPr>
        <w:t xml:space="preserve"> nedílnou součástí této smlouvy</w:t>
      </w:r>
      <w:r>
        <w:rPr>
          <w:rFonts w:ascii="Arial" w:hAnsi="Arial" w:cs="Arial"/>
          <w:lang w:eastAsia="en-US"/>
        </w:rPr>
        <w:t>.</w:t>
      </w:r>
    </w:p>
    <w:p w14:paraId="6DD4E603" w14:textId="207C33DA" w:rsidR="0001705A" w:rsidRPr="00715E2D" w:rsidRDefault="00ED486B" w:rsidP="00AA7DD4">
      <w:pPr>
        <w:pStyle w:val="RLTextlnkuslovan"/>
        <w:numPr>
          <w:ilvl w:val="0"/>
          <w:numId w:val="6"/>
        </w:numPr>
        <w:spacing w:before="120"/>
        <w:rPr>
          <w:rFonts w:ascii="Arial" w:hAnsi="Arial" w:cs="Arial"/>
          <w:lang w:eastAsia="en-US"/>
        </w:rPr>
      </w:pPr>
      <w:r w:rsidRPr="00D82CA5">
        <w:rPr>
          <w:rFonts w:ascii="Arial" w:hAnsi="Arial" w:cs="Arial"/>
        </w:rPr>
        <w:t>Zhotovitel</w:t>
      </w:r>
      <w:r w:rsidRPr="00D82CA5">
        <w:rPr>
          <w:rFonts w:ascii="Arial" w:hAnsi="Arial" w:cs="Arial"/>
          <w:lang w:eastAsia="en-US"/>
        </w:rPr>
        <w:t xml:space="preserve"> se zavazuje provést na svůj náklad a nebezpečí pro Objednatele dílo spočívající</w:t>
      </w:r>
      <w:r w:rsidR="00D55C64" w:rsidRPr="00D82CA5">
        <w:rPr>
          <w:rFonts w:ascii="Arial" w:hAnsi="Arial" w:cs="Arial"/>
          <w:lang w:eastAsia="en-US"/>
        </w:rPr>
        <w:t xml:space="preserve"> </w:t>
      </w:r>
      <w:r w:rsidR="00AE1E86" w:rsidRPr="00D82CA5">
        <w:rPr>
          <w:rFonts w:ascii="Arial" w:hAnsi="Arial" w:cs="Arial"/>
          <w:lang w:eastAsia="en-US"/>
        </w:rPr>
        <w:br/>
      </w:r>
      <w:r w:rsidR="00AA7DD4">
        <w:rPr>
          <w:rFonts w:ascii="Arial" w:hAnsi="Arial" w:cs="Arial"/>
          <w:lang w:eastAsia="en-US"/>
        </w:rPr>
        <w:t xml:space="preserve">ve výměně hromosvodů na základě revizních zpráv, jež jsou dostupné na </w:t>
      </w:r>
      <w:r w:rsidR="00AA7DD4" w:rsidRPr="00715E2D">
        <w:rPr>
          <w:rFonts w:ascii="Arial" w:hAnsi="Arial" w:cs="Arial"/>
          <w:lang w:eastAsia="en-US"/>
        </w:rPr>
        <w:t>https://zakazky.usti-nad-labem.cz/contract_display_</w:t>
      </w:r>
      <w:r w:rsidR="00715E2D" w:rsidRPr="00715E2D">
        <w:rPr>
          <w:rFonts w:ascii="Arial" w:hAnsi="Arial" w:cs="Arial"/>
          <w:lang w:eastAsia="en-US"/>
        </w:rPr>
        <w:t>1541</w:t>
      </w:r>
      <w:r w:rsidR="00AA7DD4" w:rsidRPr="00715E2D">
        <w:rPr>
          <w:rFonts w:ascii="Arial" w:hAnsi="Arial" w:cs="Arial"/>
          <w:lang w:eastAsia="en-US"/>
        </w:rPr>
        <w:t>.html.</w:t>
      </w:r>
    </w:p>
    <w:p w14:paraId="4FCB3475" w14:textId="62D5E9FE" w:rsidR="00AA7DD4" w:rsidRPr="00AA7DD4" w:rsidRDefault="00AA7DD4" w:rsidP="00AA7DD4">
      <w:pPr>
        <w:pStyle w:val="RLTextlnkuslovan"/>
        <w:numPr>
          <w:ilvl w:val="0"/>
          <w:numId w:val="6"/>
        </w:numPr>
        <w:spacing w:before="120"/>
        <w:rPr>
          <w:rFonts w:ascii="Arial" w:hAnsi="Arial" w:cs="Arial"/>
          <w:lang w:eastAsia="en-US"/>
        </w:rPr>
      </w:pPr>
      <w:r w:rsidRPr="00AA7DD4">
        <w:rPr>
          <w:rFonts w:ascii="Arial" w:hAnsi="Arial" w:cs="Arial"/>
          <w:lang w:eastAsia="en-US"/>
        </w:rPr>
        <w:t xml:space="preserve">V rámci plnění Díla </w:t>
      </w:r>
      <w:r>
        <w:rPr>
          <w:rFonts w:ascii="Arial" w:hAnsi="Arial" w:cs="Arial"/>
          <w:lang w:eastAsia="en-US"/>
        </w:rPr>
        <w:t>je zhotovitel povinen před zásahy do dlažeb objektů toto projednat s technikem odboru dopravy a majetku.</w:t>
      </w:r>
    </w:p>
    <w:p w14:paraId="7532AB6A" w14:textId="1502910B" w:rsidR="00D82CA5" w:rsidRPr="00CD2F1D" w:rsidRDefault="00D82CA5" w:rsidP="00D82CA5">
      <w:pPr>
        <w:pStyle w:val="RLTextlnkuslovan"/>
        <w:numPr>
          <w:ilvl w:val="0"/>
          <w:numId w:val="6"/>
        </w:numPr>
        <w:spacing w:before="120" w:line="240" w:lineRule="auto"/>
        <w:ind w:left="426" w:hanging="426"/>
        <w:rPr>
          <w:rFonts w:ascii="Arial" w:hAnsi="Arial" w:cs="Arial"/>
          <w:lang w:eastAsia="en-US"/>
        </w:rPr>
      </w:pPr>
      <w:r w:rsidRPr="00CD2F1D">
        <w:rPr>
          <w:rFonts w:ascii="Arial" w:hAnsi="Arial" w:cs="Arial"/>
          <w:bCs/>
        </w:rPr>
        <w:t xml:space="preserve">Po </w:t>
      </w:r>
      <w:r w:rsidR="00AA7DD4">
        <w:rPr>
          <w:rFonts w:ascii="Arial" w:hAnsi="Arial" w:cs="Arial"/>
          <w:bCs/>
        </w:rPr>
        <w:t>u</w:t>
      </w:r>
      <w:r w:rsidRPr="00CD2F1D">
        <w:rPr>
          <w:rFonts w:ascii="Arial" w:hAnsi="Arial" w:cs="Arial"/>
          <w:bCs/>
        </w:rPr>
        <w:t xml:space="preserve">končení </w:t>
      </w:r>
      <w:r w:rsidR="00AA7DD4">
        <w:rPr>
          <w:rFonts w:ascii="Arial" w:hAnsi="Arial" w:cs="Arial"/>
          <w:bCs/>
        </w:rPr>
        <w:t>stavebních prací</w:t>
      </w:r>
      <w:r w:rsidRPr="00CD2F1D">
        <w:rPr>
          <w:rFonts w:ascii="Arial" w:hAnsi="Arial" w:cs="Arial"/>
          <w:bCs/>
        </w:rPr>
        <w:t xml:space="preserve"> bude vyhotoven závěrečný protokol o předání a převzetí </w:t>
      </w:r>
      <w:r w:rsidR="00AA7DD4">
        <w:rPr>
          <w:rFonts w:ascii="Arial" w:hAnsi="Arial" w:cs="Arial"/>
          <w:bCs/>
        </w:rPr>
        <w:t>díla</w:t>
      </w:r>
      <w:r w:rsidR="00CD2F1D" w:rsidRPr="00CD2F1D">
        <w:rPr>
          <w:rFonts w:ascii="Arial" w:hAnsi="Arial" w:cs="Arial"/>
          <w:bCs/>
        </w:rPr>
        <w:t>.</w:t>
      </w:r>
      <w:r w:rsidR="00CD2F1D" w:rsidRPr="00CD2F1D">
        <w:rPr>
          <w:rFonts w:ascii="Arial" w:hAnsi="Arial" w:cs="Arial"/>
          <w:lang w:eastAsia="en-US"/>
        </w:rPr>
        <w:t xml:space="preserve"> </w:t>
      </w:r>
    </w:p>
    <w:p w14:paraId="33E6FE7D" w14:textId="77777777" w:rsidR="00ED486B" w:rsidRDefault="00ED486B" w:rsidP="00D82CA5">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14:paraId="3FBDDA5A" w14:textId="77777777"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14:paraId="716E7979" w14:textId="77777777" w:rsidR="005263E8" w:rsidRPr="005263E8" w:rsidRDefault="00D95326"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14:paraId="3636FB70" w14:textId="77777777" w:rsidR="00157622" w:rsidRPr="00157622" w:rsidRDefault="00B92E8E" w:rsidP="00157622">
      <w:pPr>
        <w:pStyle w:val="RLTextlnkuslovan"/>
        <w:numPr>
          <w:ilvl w:val="0"/>
          <w:numId w:val="6"/>
        </w:numPr>
        <w:spacing w:before="120" w:line="240" w:lineRule="auto"/>
        <w:ind w:left="426" w:hanging="426"/>
        <w:rPr>
          <w:rFonts w:ascii="Arial" w:hAnsi="Arial" w:cs="Arial"/>
          <w:lang w:eastAsia="en-US"/>
        </w:rPr>
      </w:pPr>
      <w:r w:rsidRPr="00AA5DF1">
        <w:rPr>
          <w:rFonts w:ascii="Arial" w:hAnsi="Arial" w:cs="Arial"/>
          <w:szCs w:val="22"/>
        </w:rPr>
        <w:t xml:space="preserve">Pro případ nutné </w:t>
      </w:r>
      <w:r w:rsidR="000207A0">
        <w:rPr>
          <w:rFonts w:ascii="Arial" w:hAnsi="Arial" w:cs="Arial"/>
          <w:szCs w:val="22"/>
        </w:rPr>
        <w:t>dodatečné práce (</w:t>
      </w:r>
      <w:r w:rsidRPr="00AA5DF1">
        <w:rPr>
          <w:rFonts w:ascii="Arial" w:hAnsi="Arial" w:cs="Arial"/>
          <w:szCs w:val="22"/>
        </w:rPr>
        <w:t>vícepráce</w:t>
      </w:r>
      <w:r w:rsidR="000207A0">
        <w:rPr>
          <w:rFonts w:ascii="Arial" w:hAnsi="Arial" w:cs="Arial"/>
          <w:szCs w:val="22"/>
        </w:rPr>
        <w:t>)</w:t>
      </w:r>
      <w:r w:rsidRPr="00AA5DF1">
        <w:rPr>
          <w:rFonts w:ascii="Arial" w:hAnsi="Arial" w:cs="Arial"/>
          <w:szCs w:val="22"/>
        </w:rPr>
        <w:t xml:space="preserv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2043E7">
        <w:rPr>
          <w:rFonts w:ascii="Arial" w:hAnsi="Arial" w:cs="Arial"/>
          <w:szCs w:val="22"/>
        </w:rPr>
        <w:t>objednateli</w:t>
      </w:r>
      <w:r w:rsidR="00FB58A7" w:rsidRPr="00AA5DF1">
        <w:rPr>
          <w:rFonts w:ascii="Arial" w:hAnsi="Arial" w:cs="Arial"/>
          <w:szCs w:val="22"/>
        </w:rPr>
        <w:t xml:space="preserve"> </w:t>
      </w:r>
      <w:r w:rsidRPr="00AA5DF1">
        <w:rPr>
          <w:rFonts w:ascii="Arial" w:hAnsi="Arial" w:cs="Arial"/>
          <w:szCs w:val="22"/>
        </w:rPr>
        <w:t xml:space="preserve">požadovat pouze cenu použitých materiálů, pokud tyto materiály odpovídají běžným standardům takových materiálů. </w:t>
      </w:r>
      <w:r w:rsidR="002043E7">
        <w:rPr>
          <w:rFonts w:ascii="Arial" w:hAnsi="Arial" w:cs="Arial"/>
          <w:szCs w:val="22"/>
        </w:rPr>
        <w:t>Objednatel</w:t>
      </w:r>
      <w:r w:rsidR="00E64AE8" w:rsidRPr="00AA5DF1">
        <w:rPr>
          <w:rFonts w:ascii="Arial" w:hAnsi="Arial" w:cs="Arial"/>
          <w:szCs w:val="22"/>
        </w:rPr>
        <w:t xml:space="preserve"> </w:t>
      </w:r>
      <w:r w:rsidRPr="00AA5DF1">
        <w:rPr>
          <w:rFonts w:ascii="Arial" w:hAnsi="Arial" w:cs="Arial"/>
          <w:szCs w:val="22"/>
        </w:rPr>
        <w:t xml:space="preserve">není povinen hradit ty materiály, které nebyly z jakéhokoli hlediska pro provedení díla účelně </w:t>
      </w:r>
      <w:r w:rsidR="00D060EA">
        <w:rPr>
          <w:rFonts w:ascii="Arial" w:hAnsi="Arial" w:cs="Arial"/>
          <w:szCs w:val="22"/>
        </w:rPr>
        <w:t xml:space="preserve">a nezbytně nutně </w:t>
      </w:r>
      <w:r w:rsidRPr="00AA5DF1">
        <w:rPr>
          <w:rFonts w:ascii="Arial" w:hAnsi="Arial" w:cs="Arial"/>
          <w:szCs w:val="22"/>
        </w:rPr>
        <w:t>vynaloženy a dále není povinen hradit další náklady spojené s provedením neodsouhlasených víceprací (zejména práci a energie).</w:t>
      </w:r>
    </w:p>
    <w:p w14:paraId="7658C17D" w14:textId="77777777" w:rsidR="00157622" w:rsidRPr="00157622" w:rsidRDefault="00157622" w:rsidP="00157622">
      <w:pPr>
        <w:pStyle w:val="RLTextlnkuslovan"/>
        <w:numPr>
          <w:ilvl w:val="0"/>
          <w:numId w:val="6"/>
        </w:numPr>
        <w:spacing w:before="120" w:line="240" w:lineRule="auto"/>
        <w:ind w:left="426" w:hanging="426"/>
        <w:rPr>
          <w:rFonts w:ascii="Arial" w:hAnsi="Arial" w:cs="Arial"/>
          <w:lang w:eastAsia="en-US"/>
        </w:rPr>
      </w:pPr>
      <w:r w:rsidRPr="00157622">
        <w:rPr>
          <w:rFonts w:ascii="Arial" w:hAnsi="Arial" w:cs="Arial"/>
          <w:szCs w:val="22"/>
        </w:rPr>
        <w:lastRenderedPageBreak/>
        <w:t>Změny, doplňky nebo rozšíření předmětu díla při jeho realizaci se řídí ustanovením § 222 zákona č. 134/2016 Sb., o zadávání veřejných zakázek, ve znění pozdějších předpisů.</w:t>
      </w:r>
    </w:p>
    <w:p w14:paraId="4603D564" w14:textId="77777777" w:rsidR="00D16BDA" w:rsidRDefault="00D16BDA" w:rsidP="00684136">
      <w:pPr>
        <w:pStyle w:val="Zkladntext2"/>
        <w:tabs>
          <w:tab w:val="left" w:pos="851"/>
        </w:tabs>
        <w:spacing w:before="60" w:after="60"/>
        <w:rPr>
          <w:rFonts w:ascii="Arial" w:hAnsi="Arial" w:cs="Arial"/>
          <w:b/>
          <w:sz w:val="22"/>
          <w:szCs w:val="22"/>
        </w:rPr>
      </w:pPr>
    </w:p>
    <w:p w14:paraId="4E14BFD8" w14:textId="77777777" w:rsidR="007F347A" w:rsidRDefault="007F347A" w:rsidP="00684136">
      <w:pPr>
        <w:pStyle w:val="Zkladntext2"/>
        <w:tabs>
          <w:tab w:val="left" w:pos="851"/>
        </w:tabs>
        <w:spacing w:before="60" w:after="60"/>
        <w:rPr>
          <w:rFonts w:ascii="Arial" w:hAnsi="Arial" w:cs="Arial"/>
          <w:b/>
          <w:sz w:val="22"/>
          <w:szCs w:val="22"/>
        </w:rPr>
      </w:pPr>
    </w:p>
    <w:p w14:paraId="0D10A5F3" w14:textId="77777777" w:rsidR="00A559C4" w:rsidRDefault="00A559C4" w:rsidP="00CC50D5">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p>
    <w:p w14:paraId="52BB2502" w14:textId="5D380468" w:rsidR="006A4474" w:rsidRPr="006A4474" w:rsidRDefault="00A559C4" w:rsidP="00F06930">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AA7DD4" w:rsidRPr="00BB34F0">
        <w:rPr>
          <w:rFonts w:ascii="Arial" w:hAnsi="Arial" w:cs="Arial"/>
          <w:sz w:val="22"/>
        </w:rPr>
        <w:t>Magistrát města Ústí nad Labem, Velká Hradební 2236/8 a Velká Hradební 2336/8A</w:t>
      </w:r>
      <w:r w:rsidR="00AA7DD4">
        <w:rPr>
          <w:rFonts w:ascii="Arial" w:hAnsi="Arial" w:cs="Arial"/>
          <w:sz w:val="22"/>
        </w:rPr>
        <w:t xml:space="preserve">, garáže v ul. </w:t>
      </w:r>
      <w:proofErr w:type="spellStart"/>
      <w:r w:rsidR="00AA7DD4" w:rsidRPr="00B73668">
        <w:rPr>
          <w:rFonts w:ascii="Arial" w:hAnsi="Arial" w:cs="Arial"/>
          <w:sz w:val="22"/>
        </w:rPr>
        <w:t>Důlce</w:t>
      </w:r>
      <w:proofErr w:type="spellEnd"/>
      <w:r w:rsidR="00AA7DD4" w:rsidRPr="00B73668">
        <w:rPr>
          <w:rFonts w:ascii="Arial" w:hAnsi="Arial" w:cs="Arial"/>
          <w:sz w:val="22"/>
        </w:rPr>
        <w:t xml:space="preserve"> 2789/78</w:t>
      </w:r>
      <w:r w:rsidR="00AA7DD4">
        <w:rPr>
          <w:rFonts w:ascii="Arial" w:hAnsi="Arial" w:cs="Arial"/>
          <w:sz w:val="22"/>
        </w:rPr>
        <w:t>, vše 400 01 Ústí nad Labem</w:t>
      </w:r>
      <w:r w:rsidR="00054FC3">
        <w:rPr>
          <w:rFonts w:ascii="Arial" w:hAnsi="Arial" w:cs="Arial"/>
          <w:kern w:val="1"/>
          <w:sz w:val="22"/>
          <w:szCs w:val="22"/>
        </w:rPr>
        <w:t>.</w:t>
      </w:r>
    </w:p>
    <w:p w14:paraId="70878D5F" w14:textId="72E2EB3B" w:rsidR="00B32E3D" w:rsidRDefault="007F347A" w:rsidP="00B32E3D">
      <w:pPr>
        <w:pStyle w:val="Zkladntext2"/>
        <w:numPr>
          <w:ilvl w:val="0"/>
          <w:numId w:val="7"/>
        </w:numPr>
        <w:tabs>
          <w:tab w:val="left" w:pos="851"/>
        </w:tabs>
        <w:spacing w:before="60" w:after="60"/>
        <w:ind w:left="426" w:hanging="426"/>
        <w:rPr>
          <w:rFonts w:ascii="Arial" w:hAnsi="Arial" w:cs="Arial"/>
          <w:noProof/>
          <w:sz w:val="22"/>
          <w:szCs w:val="22"/>
        </w:rPr>
      </w:pPr>
      <w:r w:rsidRPr="00E37B7B">
        <w:rPr>
          <w:rFonts w:ascii="Arial" w:hAnsi="Arial" w:cs="Arial"/>
          <w:bCs/>
          <w:sz w:val="22"/>
          <w:szCs w:val="22"/>
        </w:rPr>
        <w:t>Sml</w:t>
      </w:r>
      <w:r w:rsidR="0001705A">
        <w:rPr>
          <w:rFonts w:ascii="Arial" w:hAnsi="Arial" w:cs="Arial"/>
          <w:bCs/>
          <w:sz w:val="22"/>
          <w:szCs w:val="22"/>
        </w:rPr>
        <w:t>ouva se uzavírá na dobu určitou</w:t>
      </w:r>
      <w:r w:rsidR="00AA7DD4">
        <w:rPr>
          <w:rFonts w:ascii="Arial" w:hAnsi="Arial" w:cs="Arial"/>
          <w:bCs/>
          <w:sz w:val="22"/>
          <w:szCs w:val="22"/>
        </w:rPr>
        <w:t xml:space="preserve"> </w:t>
      </w:r>
      <w:r w:rsidR="006B09DE">
        <w:rPr>
          <w:rFonts w:ascii="Arial" w:hAnsi="Arial" w:cs="Arial"/>
          <w:sz w:val="22"/>
          <w:szCs w:val="22"/>
        </w:rPr>
        <w:t>od nabytí účinnosti smlouvy</w:t>
      </w:r>
      <w:r w:rsidR="00AA7DD4">
        <w:rPr>
          <w:rFonts w:ascii="Arial" w:hAnsi="Arial" w:cs="Arial"/>
          <w:sz w:val="22"/>
          <w:szCs w:val="22"/>
        </w:rPr>
        <w:t xml:space="preserve"> </w:t>
      </w:r>
      <w:r w:rsidR="00AA7DD4">
        <w:rPr>
          <w:rFonts w:ascii="Arial" w:hAnsi="Arial" w:cs="Arial"/>
          <w:b/>
          <w:sz w:val="22"/>
          <w:szCs w:val="22"/>
        </w:rPr>
        <w:t>do 31. 3. 2023</w:t>
      </w:r>
      <w:r w:rsidR="00AA7DD4">
        <w:rPr>
          <w:rFonts w:ascii="Arial" w:hAnsi="Arial" w:cs="Arial"/>
          <w:sz w:val="22"/>
          <w:szCs w:val="22"/>
        </w:rPr>
        <w:t>.</w:t>
      </w:r>
    </w:p>
    <w:p w14:paraId="4898B539" w14:textId="25C626C3" w:rsidR="00CD2F1D" w:rsidRPr="00CD2F1D" w:rsidRDefault="00CD2F1D" w:rsidP="00CD2F1D">
      <w:pPr>
        <w:pStyle w:val="Zkladntext2"/>
        <w:numPr>
          <w:ilvl w:val="0"/>
          <w:numId w:val="7"/>
        </w:numPr>
        <w:tabs>
          <w:tab w:val="left" w:pos="851"/>
        </w:tabs>
        <w:spacing w:before="60" w:after="60"/>
        <w:ind w:left="426"/>
        <w:rPr>
          <w:rFonts w:ascii="Arial" w:hAnsi="Arial" w:cs="Arial"/>
          <w:sz w:val="22"/>
          <w:szCs w:val="22"/>
        </w:rPr>
      </w:pPr>
      <w:r w:rsidRPr="00176001">
        <w:rPr>
          <w:rFonts w:ascii="Arial" w:hAnsi="Arial" w:cs="Arial"/>
          <w:sz w:val="22"/>
          <w:szCs w:val="22"/>
        </w:rPr>
        <w:t xml:space="preserve">V případě nepříznivých klimatických podmínek </w:t>
      </w:r>
      <w:r>
        <w:rPr>
          <w:rFonts w:ascii="Arial" w:hAnsi="Arial" w:cs="Arial"/>
          <w:sz w:val="22"/>
          <w:szCs w:val="22"/>
        </w:rPr>
        <w:t xml:space="preserve">je možné po písemném souhlasu objednatele </w:t>
      </w:r>
      <w:r w:rsidRPr="00176001">
        <w:rPr>
          <w:rFonts w:ascii="Arial" w:hAnsi="Arial" w:cs="Arial"/>
          <w:sz w:val="22"/>
          <w:szCs w:val="22"/>
        </w:rPr>
        <w:t>dob</w:t>
      </w:r>
      <w:r>
        <w:rPr>
          <w:rFonts w:ascii="Arial" w:hAnsi="Arial" w:cs="Arial"/>
          <w:sz w:val="22"/>
          <w:szCs w:val="22"/>
        </w:rPr>
        <w:t>u</w:t>
      </w:r>
      <w:r w:rsidRPr="00176001">
        <w:rPr>
          <w:rFonts w:ascii="Arial" w:hAnsi="Arial" w:cs="Arial"/>
          <w:sz w:val="22"/>
          <w:szCs w:val="22"/>
        </w:rPr>
        <w:t xml:space="preserve"> plnění</w:t>
      </w:r>
      <w:r>
        <w:rPr>
          <w:rFonts w:ascii="Arial" w:hAnsi="Arial" w:cs="Arial"/>
          <w:sz w:val="22"/>
          <w:szCs w:val="22"/>
        </w:rPr>
        <w:t xml:space="preserve"> (termín dokončení prací) uvedenou v odst. 2</w:t>
      </w:r>
      <w:r w:rsidRPr="00176001">
        <w:rPr>
          <w:rFonts w:ascii="Arial" w:hAnsi="Arial" w:cs="Arial"/>
          <w:sz w:val="22"/>
          <w:szCs w:val="22"/>
        </w:rPr>
        <w:t xml:space="preserve"> </w:t>
      </w:r>
      <w:r>
        <w:rPr>
          <w:rFonts w:ascii="Arial" w:hAnsi="Arial" w:cs="Arial"/>
          <w:sz w:val="22"/>
          <w:szCs w:val="22"/>
        </w:rPr>
        <w:t>tohoto článku přerušit</w:t>
      </w:r>
      <w:r w:rsidRPr="00176001">
        <w:rPr>
          <w:rFonts w:ascii="Arial" w:hAnsi="Arial" w:cs="Arial"/>
          <w:sz w:val="22"/>
          <w:szCs w:val="22"/>
        </w:rPr>
        <w:t xml:space="preserve"> na dobu ne</w:t>
      </w:r>
      <w:r>
        <w:rPr>
          <w:rFonts w:ascii="Arial" w:hAnsi="Arial" w:cs="Arial"/>
          <w:sz w:val="22"/>
          <w:szCs w:val="22"/>
        </w:rPr>
        <w:t xml:space="preserve">zbytně nutnou, a to pouze během prováděných prací, </w:t>
      </w:r>
      <w:r w:rsidRPr="00CD2F1D">
        <w:rPr>
          <w:rFonts w:ascii="Arial" w:hAnsi="Arial" w:cs="Arial"/>
          <w:sz w:val="22"/>
          <w:szCs w:val="22"/>
        </w:rPr>
        <w:t>jejichž kvalita je závislá na klimatických podmínkách</w:t>
      </w:r>
      <w:r>
        <w:rPr>
          <w:rFonts w:ascii="Arial" w:hAnsi="Arial" w:cs="Arial"/>
          <w:sz w:val="22"/>
          <w:szCs w:val="22"/>
        </w:rPr>
        <w:t xml:space="preserve">. </w:t>
      </w:r>
      <w:r w:rsidRPr="00176001">
        <w:rPr>
          <w:rFonts w:ascii="Arial" w:hAnsi="Arial" w:cs="Arial"/>
          <w:sz w:val="22"/>
          <w:szCs w:val="22"/>
        </w:rPr>
        <w:t xml:space="preserve">O tomto přerušení bude proveden zápis do stavebního deníku podepsaný oběma </w:t>
      </w:r>
      <w:r>
        <w:rPr>
          <w:rFonts w:ascii="Arial" w:hAnsi="Arial" w:cs="Arial"/>
          <w:sz w:val="22"/>
          <w:szCs w:val="22"/>
        </w:rPr>
        <w:t xml:space="preserve">smluvními </w:t>
      </w:r>
      <w:r w:rsidRPr="00176001">
        <w:rPr>
          <w:rFonts w:ascii="Arial" w:hAnsi="Arial" w:cs="Arial"/>
          <w:sz w:val="22"/>
          <w:szCs w:val="22"/>
        </w:rPr>
        <w:t>stranami.</w:t>
      </w:r>
      <w:r>
        <w:rPr>
          <w:rFonts w:ascii="Arial" w:hAnsi="Arial" w:cs="Arial"/>
          <w:sz w:val="22"/>
          <w:szCs w:val="22"/>
        </w:rPr>
        <w:t xml:space="preserve"> Přerušení doby plnění se nezapočítává do lhůty plnění díla dle odst. 2 tohoto článku, přičemž doba plnění se o dobu přerušení prodlužuje. </w:t>
      </w:r>
    </w:p>
    <w:p w14:paraId="48CA1F02" w14:textId="77777777"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0D146D77" w14:textId="77777777"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63B82A9F" w14:textId="77777777"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w:t>
      </w:r>
      <w:r w:rsidR="00D060EA">
        <w:rPr>
          <w:rFonts w:ascii="Arial" w:hAnsi="Arial" w:cs="Arial"/>
          <w:noProof/>
          <w:sz w:val="22"/>
          <w:szCs w:val="22"/>
        </w:rPr>
        <w:t xml:space="preserve">protokolárně </w:t>
      </w:r>
      <w:r>
        <w:rPr>
          <w:rFonts w:ascii="Arial" w:hAnsi="Arial" w:cs="Arial"/>
          <w:noProof/>
          <w:sz w:val="22"/>
          <w:szCs w:val="22"/>
        </w:rPr>
        <w:t>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2B47FF0A" w14:textId="77777777" w:rsidR="001A1419" w:rsidRDefault="001A1419" w:rsidP="00405233">
      <w:pPr>
        <w:pStyle w:val="Zkladntext2"/>
        <w:tabs>
          <w:tab w:val="left" w:pos="851"/>
        </w:tabs>
        <w:spacing w:before="60" w:after="60"/>
        <w:rPr>
          <w:rFonts w:ascii="Arial" w:hAnsi="Arial" w:cs="Arial"/>
          <w:sz w:val="22"/>
          <w:szCs w:val="22"/>
        </w:rPr>
      </w:pPr>
    </w:p>
    <w:p w14:paraId="040FDDFB" w14:textId="77777777" w:rsidR="00447E91" w:rsidRDefault="00447E91" w:rsidP="00405233">
      <w:pPr>
        <w:pStyle w:val="Zkladntext2"/>
        <w:tabs>
          <w:tab w:val="left" w:pos="851"/>
        </w:tabs>
        <w:spacing w:before="60" w:after="60"/>
        <w:rPr>
          <w:rFonts w:ascii="Arial" w:hAnsi="Arial" w:cs="Arial"/>
          <w:sz w:val="22"/>
          <w:szCs w:val="22"/>
        </w:rPr>
      </w:pPr>
    </w:p>
    <w:p w14:paraId="6FC39443" w14:textId="77777777"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3D1BC361" w14:textId="77777777" w:rsidR="001326FF" w:rsidRPr="0057609E" w:rsidRDefault="001326FF" w:rsidP="0057609E">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w:t>
      </w:r>
      <w:r w:rsidR="0009018A">
        <w:rPr>
          <w:rFonts w:ascii="Arial" w:hAnsi="Arial" w:cs="Arial"/>
          <w:sz w:val="22"/>
          <w:szCs w:val="22"/>
        </w:rPr>
        <w:t>to smlouvou cenu v celkové výši:</w:t>
      </w:r>
    </w:p>
    <w:p w14:paraId="6D232F96" w14:textId="77777777" w:rsidR="001326FF" w:rsidRPr="0009018A" w:rsidRDefault="001326FF" w:rsidP="001326FF">
      <w:pPr>
        <w:tabs>
          <w:tab w:val="left" w:pos="0"/>
          <w:tab w:val="left" w:pos="426"/>
        </w:tabs>
        <w:suppressAutoHyphens w:val="0"/>
        <w:spacing w:before="60" w:after="60"/>
        <w:ind w:left="426"/>
        <w:jc w:val="both"/>
        <w:rPr>
          <w:rFonts w:ascii="Arial" w:hAnsi="Arial" w:cs="Arial"/>
          <w:b/>
          <w:sz w:val="22"/>
          <w:szCs w:val="22"/>
        </w:rPr>
      </w:pPr>
      <w:permStart w:id="1341272422" w:edGrp="everyone"/>
      <w:r w:rsidRPr="0009018A">
        <w:rPr>
          <w:rFonts w:ascii="Arial" w:hAnsi="Arial" w:cs="Arial"/>
          <w:b/>
          <w:sz w:val="22"/>
          <w:szCs w:val="22"/>
        </w:rPr>
        <w:t>Cena bez DPH (ZD pro 21 % DPH)</w:t>
      </w:r>
      <w:r w:rsidRPr="0009018A">
        <w:rPr>
          <w:rFonts w:ascii="Arial" w:hAnsi="Arial" w:cs="Arial"/>
          <w:b/>
          <w:sz w:val="22"/>
          <w:szCs w:val="22"/>
        </w:rPr>
        <w:tab/>
        <w:t xml:space="preserve">             ………</w:t>
      </w:r>
      <w:proofErr w:type="gramStart"/>
      <w:r w:rsidRPr="0009018A">
        <w:rPr>
          <w:rFonts w:ascii="Arial" w:hAnsi="Arial" w:cs="Arial"/>
          <w:b/>
          <w:sz w:val="22"/>
          <w:szCs w:val="22"/>
        </w:rPr>
        <w:t>…..,.. Kč</w:t>
      </w:r>
      <w:proofErr w:type="gramEnd"/>
    </w:p>
    <w:p w14:paraId="79E5750A"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 Kč</w:t>
      </w:r>
      <w:proofErr w:type="gramEnd"/>
    </w:p>
    <w:p w14:paraId="72C80208"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7E02E16B"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Cena celkem včetně </w:t>
      </w:r>
      <w:proofErr w:type="gramStart"/>
      <w:r w:rsidRPr="00DB1852">
        <w:rPr>
          <w:rFonts w:ascii="Arial" w:hAnsi="Arial" w:cs="Arial"/>
          <w:sz w:val="22"/>
          <w:szCs w:val="22"/>
        </w:rPr>
        <w:t>DPH                                   …</w:t>
      </w:r>
      <w:proofErr w:type="gramEnd"/>
      <w:r w:rsidRPr="00DB1852">
        <w:rPr>
          <w:rFonts w:ascii="Arial" w:hAnsi="Arial" w:cs="Arial"/>
          <w:sz w:val="22"/>
          <w:szCs w:val="22"/>
        </w:rPr>
        <w:t>………,…. Kč</w:t>
      </w:r>
    </w:p>
    <w:p w14:paraId="4F8EB118" w14:textId="77777777" w:rsidR="001326FF" w:rsidRPr="00CA7E7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1341272422"/>
    <w:p w14:paraId="302CBCDD" w14:textId="1DB54A56"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w:t>
      </w:r>
      <w:r w:rsidR="007F347A">
        <w:rPr>
          <w:rFonts w:ascii="Arial" w:hAnsi="Arial" w:cs="Arial"/>
          <w:sz w:val="22"/>
          <w:szCs w:val="22"/>
        </w:rPr>
        <w:t>áklady spojené s provedením Díla (</w:t>
      </w:r>
      <w:r w:rsidR="007F347A" w:rsidRPr="008E2631">
        <w:rPr>
          <w:rFonts w:ascii="Arial" w:hAnsi="Arial" w:cs="Arial"/>
          <w:bCs/>
          <w:sz w:val="22"/>
        </w:rPr>
        <w:t>dopravné, skládko</w:t>
      </w:r>
      <w:r w:rsidR="007F347A">
        <w:rPr>
          <w:rFonts w:ascii="Arial" w:hAnsi="Arial" w:cs="Arial"/>
          <w:bCs/>
          <w:sz w:val="22"/>
        </w:rPr>
        <w:t>vné</w:t>
      </w:r>
      <w:r w:rsidR="00AA7DD4">
        <w:rPr>
          <w:rFonts w:ascii="Arial" w:hAnsi="Arial" w:cs="Arial"/>
          <w:bCs/>
          <w:sz w:val="22"/>
        </w:rPr>
        <w:t xml:space="preserve">, náklady na revize, </w:t>
      </w:r>
      <w:r w:rsidR="00D82CA5">
        <w:rPr>
          <w:rFonts w:ascii="Arial" w:eastAsia="Calibri" w:hAnsi="Arial" w:cs="Arial"/>
          <w:sz w:val="22"/>
          <w:szCs w:val="22"/>
          <w:lang w:eastAsia="en-US"/>
        </w:rPr>
        <w:t>ekologická likvidace odpadů,</w:t>
      </w:r>
      <w:r w:rsidR="00D82CA5" w:rsidRPr="00DD1FE7">
        <w:rPr>
          <w:rFonts w:ascii="Arial" w:eastAsia="Calibri" w:hAnsi="Arial" w:cs="Arial"/>
          <w:sz w:val="22"/>
          <w:szCs w:val="22"/>
          <w:lang w:eastAsia="en-US"/>
        </w:rPr>
        <w:t xml:space="preserve"> zkoušky apod</w:t>
      </w:r>
      <w:r w:rsidR="007F347A" w:rsidRPr="008E2631">
        <w:rPr>
          <w:rFonts w:ascii="Arial" w:hAnsi="Arial" w:cs="Arial"/>
          <w:bCs/>
          <w:sz w:val="22"/>
        </w:rPr>
        <w:t>.)</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14:paraId="3F562747" w14:textId="7CD740A9"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bookmarkStart w:id="0" w:name="_Ref357012682"/>
      <w:r w:rsidRPr="00723D3A">
        <w:rPr>
          <w:rFonts w:ascii="Arial" w:hAnsi="Arial" w:cs="Arial"/>
          <w:sz w:val="22"/>
          <w:szCs w:val="22"/>
        </w:rPr>
        <w:t>Cena za provedení díla je splatná na základě daňov</w:t>
      </w:r>
      <w:r w:rsidR="00EE1245">
        <w:rPr>
          <w:rFonts w:ascii="Arial" w:hAnsi="Arial" w:cs="Arial"/>
          <w:sz w:val="22"/>
          <w:szCs w:val="22"/>
        </w:rPr>
        <w:t>ých</w:t>
      </w:r>
      <w:r w:rsidRPr="00723D3A">
        <w:rPr>
          <w:rFonts w:ascii="Arial" w:hAnsi="Arial" w:cs="Arial"/>
          <w:sz w:val="22"/>
          <w:szCs w:val="22"/>
        </w:rPr>
        <w:t xml:space="preserve"> doklad</w:t>
      </w:r>
      <w:r w:rsidR="00EE1245">
        <w:rPr>
          <w:rFonts w:ascii="Arial" w:hAnsi="Arial" w:cs="Arial"/>
          <w:sz w:val="22"/>
          <w:szCs w:val="22"/>
        </w:rPr>
        <w:t>ů</w:t>
      </w:r>
      <w:r w:rsidRPr="00723D3A">
        <w:rPr>
          <w:rFonts w:ascii="Arial" w:hAnsi="Arial" w:cs="Arial"/>
          <w:sz w:val="22"/>
          <w:szCs w:val="22"/>
        </w:rPr>
        <w:t xml:space="preserve"> (faktur) vystaven</w:t>
      </w:r>
      <w:r w:rsidR="00EE1245">
        <w:rPr>
          <w:rFonts w:ascii="Arial" w:hAnsi="Arial" w:cs="Arial"/>
          <w:sz w:val="22"/>
          <w:szCs w:val="22"/>
        </w:rPr>
        <w:t>ých</w:t>
      </w:r>
      <w:r w:rsidRPr="00723D3A">
        <w:rPr>
          <w:rFonts w:ascii="Arial" w:hAnsi="Arial" w:cs="Arial"/>
          <w:sz w:val="22"/>
          <w:szCs w:val="22"/>
        </w:rPr>
        <w:t xml:space="preserve"> zhotovitelem a doručen</w:t>
      </w:r>
      <w:r w:rsidR="00EE1245">
        <w:rPr>
          <w:rFonts w:ascii="Arial" w:hAnsi="Arial" w:cs="Arial"/>
          <w:sz w:val="22"/>
          <w:szCs w:val="22"/>
        </w:rPr>
        <w:t>ých</w:t>
      </w:r>
      <w:r w:rsidRPr="00723D3A">
        <w:rPr>
          <w:rFonts w:ascii="Arial" w:hAnsi="Arial" w:cs="Arial"/>
          <w:sz w:val="22"/>
          <w:szCs w:val="22"/>
        </w:rPr>
        <w:t xml:space="preserve">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0"/>
      <w:r w:rsidRPr="00723D3A">
        <w:rPr>
          <w:rFonts w:ascii="Arial" w:hAnsi="Arial" w:cs="Arial"/>
          <w:sz w:val="22"/>
          <w:szCs w:val="22"/>
        </w:rPr>
        <w:t>Součástí vystavené faktury bude předání zápisů ze stavebního deníku a řádný soupis prací, kterými bylo dílo provedeno.</w:t>
      </w:r>
    </w:p>
    <w:p w14:paraId="672DA316"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w:t>
      </w:r>
      <w:r w:rsidR="003030D1">
        <w:rPr>
          <w:rFonts w:ascii="Arial" w:hAnsi="Arial" w:cs="Arial"/>
          <w:sz w:val="22"/>
          <w:szCs w:val="22"/>
        </w:rPr>
        <w:t>ednatel je oprávněn pozastavit 1</w:t>
      </w:r>
      <w:r w:rsidRPr="00723D3A">
        <w:rPr>
          <w:rFonts w:ascii="Arial" w:hAnsi="Arial" w:cs="Arial"/>
          <w:sz w:val="22"/>
          <w:szCs w:val="22"/>
        </w:rPr>
        <w:t xml:space="preserve">0 % z celkové ceny díla, v případě, že v zápise o předání a převzetí díla budou uvedeny výhrady ohledně vad či nedodělků. Uvolnění této částky </w:t>
      </w:r>
      <w:r w:rsidRPr="00723D3A">
        <w:rPr>
          <w:rFonts w:ascii="Arial" w:hAnsi="Arial" w:cs="Arial"/>
          <w:sz w:val="22"/>
          <w:szCs w:val="22"/>
        </w:rPr>
        <w:lastRenderedPageBreak/>
        <w:t>provede objednatel do 14 dnů ode dne, kdy oprávněný zástupce objednatele potvrdí protokol o odstranění vad a nedodělků.</w:t>
      </w:r>
    </w:p>
    <w:p w14:paraId="19181FDC" w14:textId="77777777" w:rsidR="0073607D" w:rsidRPr="00723D3A" w:rsidRDefault="0073607D" w:rsidP="0073607D">
      <w:pPr>
        <w:numPr>
          <w:ilvl w:val="0"/>
          <w:numId w:val="26"/>
        </w:numPr>
        <w:tabs>
          <w:tab w:val="left" w:pos="851"/>
        </w:tabs>
        <w:suppressAutoHyphens w:val="0"/>
        <w:spacing w:before="60" w:after="60"/>
        <w:ind w:left="426" w:hanging="426"/>
        <w:jc w:val="both"/>
        <w:rPr>
          <w:rFonts w:ascii="Arial" w:hAnsi="Arial" w:cs="Arial"/>
          <w:sz w:val="22"/>
          <w:szCs w:val="22"/>
        </w:rPr>
      </w:pPr>
      <w:r w:rsidRPr="00E7410C">
        <w:rPr>
          <w:rFonts w:ascii="Arial" w:hAnsi="Arial" w:cs="Arial"/>
          <w:sz w:val="22"/>
          <w:szCs w:val="22"/>
        </w:rPr>
        <w:t xml:space="preserve">Fakturace bude provedena měsíčně </w:t>
      </w:r>
      <w:r w:rsidRPr="00724957">
        <w:rPr>
          <w:rFonts w:ascii="Arial" w:hAnsi="Arial" w:cs="Arial"/>
          <w:sz w:val="22"/>
          <w:szCs w:val="22"/>
        </w:rPr>
        <w:t xml:space="preserve">na základě </w:t>
      </w:r>
      <w:r>
        <w:rPr>
          <w:rFonts w:ascii="Arial" w:hAnsi="Arial" w:cs="Arial"/>
          <w:sz w:val="22"/>
          <w:szCs w:val="22"/>
        </w:rPr>
        <w:t>vzájemně odsouhlaseného soupisu skutečně provedených prací</w:t>
      </w:r>
      <w:r w:rsidRPr="00E7410C">
        <w:rPr>
          <w:rFonts w:ascii="Arial" w:hAnsi="Arial" w:cs="Arial"/>
          <w:sz w:val="22"/>
          <w:szCs w:val="22"/>
        </w:rPr>
        <w:t>.</w:t>
      </w:r>
      <w:r>
        <w:rPr>
          <w:rFonts w:ascii="Arial" w:hAnsi="Arial" w:cs="Arial"/>
          <w:sz w:val="22"/>
          <w:szCs w:val="22"/>
        </w:rPr>
        <w:t xml:space="preserve"> Po dokončení kompletního díla bude poslední faktura vystavena jako konečná faktura</w:t>
      </w:r>
      <w:r w:rsidRPr="00723D3A">
        <w:rPr>
          <w:rFonts w:ascii="Arial" w:hAnsi="Arial" w:cs="Arial"/>
          <w:sz w:val="22"/>
          <w:szCs w:val="22"/>
        </w:rPr>
        <w:t xml:space="preserve">. </w:t>
      </w:r>
    </w:p>
    <w:p w14:paraId="28B0F229"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2746E7C3"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sidR="006A23DB">
        <w:rPr>
          <w:rFonts w:ascii="Arial" w:hAnsi="Arial" w:cs="Arial"/>
          <w:sz w:val="22"/>
          <w:szCs w:val="22"/>
        </w:rPr>
        <w:t>21</w:t>
      </w:r>
      <w:r w:rsidRPr="00723D3A">
        <w:rPr>
          <w:rFonts w:ascii="Arial" w:hAnsi="Arial" w:cs="Arial"/>
          <w:sz w:val="22"/>
          <w:szCs w:val="22"/>
        </w:rPr>
        <w:t xml:space="preserve"> dnů ode dne jejího doručení objednateli.</w:t>
      </w:r>
    </w:p>
    <w:p w14:paraId="6635E7A6"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3D04B3E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787694A2"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78310462" w14:textId="77777777" w:rsidR="004F6B88" w:rsidRPr="003030D1" w:rsidRDefault="00723D3A" w:rsidP="003030D1">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0B82156C" w14:textId="77777777" w:rsid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187C806A" w14:textId="77777777" w:rsidR="00BB1F23" w:rsidRPr="00AB2077" w:rsidRDefault="004F6B88" w:rsidP="00AB2077">
      <w:pPr>
        <w:numPr>
          <w:ilvl w:val="0"/>
          <w:numId w:val="26"/>
        </w:numPr>
        <w:tabs>
          <w:tab w:val="left" w:pos="851"/>
        </w:tabs>
        <w:suppressAutoHyphens w:val="0"/>
        <w:spacing w:before="60" w:after="60"/>
        <w:ind w:left="426" w:hanging="426"/>
        <w:jc w:val="both"/>
        <w:rPr>
          <w:rFonts w:ascii="Arial" w:hAnsi="Arial" w:cs="Arial"/>
          <w:sz w:val="22"/>
          <w:szCs w:val="22"/>
        </w:rPr>
      </w:pPr>
      <w:r w:rsidRPr="004F6B88">
        <w:rPr>
          <w:rFonts w:ascii="Arial" w:hAnsi="Arial" w:cs="Arial"/>
          <w:sz w:val="22"/>
          <w:szCs w:val="22"/>
        </w:rPr>
        <w:t xml:space="preserve">Statutární město Ústí nad Labem (objednatel), jako příjemce plnění, které je předmětem této smlouvy a které odpovídá číselnému kódu klasifikace produkce CZ-CPA 41 až 43 platnému od 1. ledna 2008, tímto prohlašuje, že ve vztahu k danému plnění nevystupuje jako osoba povinná k dani a že přijaté plnění použije výlučně pro účely, které nejsou předmětem daně z přidané hodnoty. V důsledku těchto skutečností se u předmětného plnění nepoužije režim přenesení daňové povinnosti dle § 92e ZDPH. Daň z přidané hodnoty je povinen přiznat a zaplatit poskytovatel plnění (zhotovitel).  </w:t>
      </w:r>
    </w:p>
    <w:p w14:paraId="7B57347A" w14:textId="77777777" w:rsidR="00723D3A" w:rsidRDefault="00723D3A" w:rsidP="00723D3A">
      <w:pPr>
        <w:tabs>
          <w:tab w:val="left" w:pos="851"/>
        </w:tabs>
        <w:suppressAutoHyphens w:val="0"/>
        <w:spacing w:before="60" w:after="60"/>
        <w:jc w:val="center"/>
        <w:rPr>
          <w:rFonts w:ascii="Arial" w:hAnsi="Arial" w:cs="Arial"/>
          <w:b/>
          <w:sz w:val="22"/>
          <w:szCs w:val="22"/>
        </w:rPr>
      </w:pPr>
      <w:bookmarkStart w:id="1" w:name="_Ref404264162"/>
    </w:p>
    <w:p w14:paraId="5B852195" w14:textId="77777777" w:rsidR="009A7A06" w:rsidRPr="00723D3A" w:rsidRDefault="009A7A06" w:rsidP="00723D3A">
      <w:pPr>
        <w:tabs>
          <w:tab w:val="left" w:pos="851"/>
        </w:tabs>
        <w:suppressAutoHyphens w:val="0"/>
        <w:spacing w:before="60" w:after="60"/>
        <w:jc w:val="center"/>
        <w:rPr>
          <w:rFonts w:ascii="Arial" w:hAnsi="Arial" w:cs="Arial"/>
          <w:b/>
          <w:sz w:val="22"/>
          <w:szCs w:val="22"/>
        </w:rPr>
      </w:pPr>
    </w:p>
    <w:p w14:paraId="1D66354F" w14:textId="77777777"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1"/>
      <w:r w:rsidRPr="00723D3A">
        <w:rPr>
          <w:rFonts w:ascii="Arial" w:hAnsi="Arial" w:cs="Arial"/>
          <w:b/>
          <w:sz w:val="22"/>
          <w:szCs w:val="22"/>
        </w:rPr>
        <w:t>Práva a povinnosti smluvních stran při provádění díla</w:t>
      </w:r>
    </w:p>
    <w:p w14:paraId="7517EBEA"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2" w:name="_Ref371958959"/>
      <w:r w:rsidRPr="00723D3A">
        <w:rPr>
          <w:rFonts w:ascii="Arial" w:hAnsi="Arial" w:cs="Arial"/>
          <w:sz w:val="22"/>
          <w:szCs w:val="22"/>
        </w:rPr>
        <w:t>Zhotovitel je povinen provést dílo v rozsahu vyplývajícím z této smlouvy.</w:t>
      </w:r>
    </w:p>
    <w:p w14:paraId="31C27681"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w:t>
      </w:r>
      <w:r w:rsidR="002324AF">
        <w:rPr>
          <w:rFonts w:ascii="Arial" w:hAnsi="Arial" w:cs="Arial"/>
          <w:sz w:val="22"/>
          <w:szCs w:val="22"/>
        </w:rPr>
        <w:t xml:space="preserve"> v době uzavření smlouvy i v době provádění díla</w:t>
      </w:r>
      <w:r w:rsidRPr="00723D3A">
        <w:rPr>
          <w:rFonts w:ascii="Arial" w:hAnsi="Arial" w:cs="Arial"/>
          <w:sz w:val="22"/>
          <w:szCs w:val="22"/>
        </w:rPr>
        <w:t>.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0C490E81" w14:textId="77777777" w:rsid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bude při plnění předmětu této smlouvy postupovat s odbornou péčí. Zavazuje se dodržovat obecně závazné předpisy, technické normy a podmínky této smlouvy. Zhotovitel se bude řídit výchozími podklady objednatele, pokyny objednatele, zápisy a dohodami </w:t>
      </w:r>
      <w:r w:rsidRPr="00723D3A">
        <w:rPr>
          <w:rFonts w:ascii="Arial" w:hAnsi="Arial" w:cs="Arial"/>
          <w:sz w:val="22"/>
          <w:szCs w:val="22"/>
        </w:rPr>
        <w:lastRenderedPageBreak/>
        <w:t>oprávněných pracovníků smluvních stran a rozhodnutími a vyjádřeními kompetentních orgánů státní správy.</w:t>
      </w:r>
    </w:p>
    <w:p w14:paraId="69BE23F5" w14:textId="0412BF8E" w:rsidR="00152015" w:rsidRPr="00723D3A" w:rsidRDefault="00152015" w:rsidP="00152015">
      <w:pPr>
        <w:numPr>
          <w:ilvl w:val="0"/>
          <w:numId w:val="9"/>
        </w:numPr>
        <w:tabs>
          <w:tab w:val="left" w:pos="426"/>
        </w:tabs>
        <w:suppressAutoHyphens w:val="0"/>
        <w:spacing w:before="60" w:after="60"/>
        <w:ind w:left="426" w:hanging="426"/>
        <w:jc w:val="both"/>
        <w:rPr>
          <w:rFonts w:ascii="Arial" w:hAnsi="Arial" w:cs="Arial"/>
          <w:sz w:val="22"/>
          <w:szCs w:val="22"/>
        </w:rPr>
      </w:pPr>
      <w:r w:rsidRPr="00152015">
        <w:rPr>
          <w:rFonts w:ascii="Arial" w:hAnsi="Arial" w:cs="Arial"/>
          <w:sz w:val="22"/>
          <w:szCs w:val="22"/>
        </w:rPr>
        <w:t>Zhotovitel se zavazuje při plnění díla plnit veškeré povinnosti, které mu ukládá zákon č.</w:t>
      </w:r>
      <w:r>
        <w:rPr>
          <w:rFonts w:ascii="Arial" w:hAnsi="Arial" w:cs="Arial"/>
          <w:sz w:val="22"/>
          <w:szCs w:val="22"/>
        </w:rPr>
        <w:t xml:space="preserve"> </w:t>
      </w:r>
      <w:r w:rsidRPr="00152015">
        <w:rPr>
          <w:rFonts w:ascii="Arial" w:hAnsi="Arial" w:cs="Arial"/>
          <w:sz w:val="22"/>
          <w:szCs w:val="22"/>
        </w:rPr>
        <w:t>309/2006 Sb., o zajištění dalších podmínek bezpečnosti a ochrany zdraví při prác</w:t>
      </w:r>
      <w:r w:rsidR="004B789C">
        <w:rPr>
          <w:rFonts w:ascii="Arial" w:hAnsi="Arial" w:cs="Arial"/>
          <w:sz w:val="22"/>
          <w:szCs w:val="22"/>
        </w:rPr>
        <w:t>i, ve znění pozdějších předpisů.</w:t>
      </w:r>
    </w:p>
    <w:p w14:paraId="3E765794"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5D0A9FFB" w14:textId="2EEE8FEF" w:rsidR="00723D3A" w:rsidRPr="00B32E3D" w:rsidRDefault="00723D3A" w:rsidP="00B32E3D">
      <w:pPr>
        <w:numPr>
          <w:ilvl w:val="0"/>
          <w:numId w:val="9"/>
        </w:numPr>
        <w:tabs>
          <w:tab w:val="left" w:pos="426"/>
        </w:tabs>
        <w:spacing w:before="60" w:after="60"/>
        <w:ind w:left="426" w:hanging="426"/>
        <w:jc w:val="both"/>
        <w:rPr>
          <w:rFonts w:ascii="Arial" w:hAnsi="Arial" w:cs="Arial"/>
          <w:sz w:val="22"/>
          <w:szCs w:val="22"/>
        </w:rPr>
      </w:pPr>
      <w:r w:rsidRPr="00723D3A">
        <w:rPr>
          <w:rFonts w:ascii="Arial" w:hAnsi="Arial" w:cs="Arial"/>
          <w:sz w:val="22"/>
          <w:szCs w:val="22"/>
        </w:rPr>
        <w:t xml:space="preserve">Pro účely kontroly průběhu provádění díla organizuje objednatel kontrolní dny. Kontrolní dny se budou konat za účasti zástupců obou smluvních stran. </w:t>
      </w:r>
      <w:r w:rsidR="00B32E3D" w:rsidRPr="00B32E3D">
        <w:rPr>
          <w:rFonts w:ascii="Arial" w:hAnsi="Arial" w:cs="Arial"/>
          <w:bCs/>
          <w:sz w:val="22"/>
          <w:szCs w:val="22"/>
        </w:rPr>
        <w:t>Z kontrolního dne bude proveden zápis do stavebního deníku.</w:t>
      </w:r>
      <w:r w:rsidR="00B32E3D">
        <w:rPr>
          <w:rFonts w:ascii="Arial" w:hAnsi="Arial" w:cs="Arial"/>
          <w:sz w:val="22"/>
          <w:szCs w:val="22"/>
        </w:rPr>
        <w:t xml:space="preserve"> </w:t>
      </w:r>
      <w:r w:rsidRPr="00B32E3D">
        <w:rPr>
          <w:rFonts w:ascii="Arial" w:hAnsi="Arial" w:cs="Arial"/>
          <w:sz w:val="22"/>
          <w:szCs w:val="22"/>
        </w:rPr>
        <w:t xml:space="preserve">Zhotovitel je povinen se řádně svolaného kontrolního dnu zúčastnit. </w:t>
      </w:r>
    </w:p>
    <w:p w14:paraId="7BA84A81" w14:textId="54354032"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Osobou oprávněnou objednatelem k provádění kontrol je zástupce obj</w:t>
      </w:r>
      <w:r w:rsidR="00F138DE">
        <w:rPr>
          <w:rFonts w:ascii="Arial" w:hAnsi="Arial" w:cs="Arial"/>
          <w:sz w:val="22"/>
          <w:szCs w:val="22"/>
        </w:rPr>
        <w:t>ednatele ve věcech technických:</w:t>
      </w:r>
      <w:r w:rsidRPr="00723D3A">
        <w:rPr>
          <w:rFonts w:ascii="Arial" w:hAnsi="Arial" w:cs="Arial"/>
          <w:sz w:val="22"/>
          <w:szCs w:val="22"/>
        </w:rPr>
        <w:t xml:space="preserve"> </w:t>
      </w:r>
      <w:r w:rsidR="00AA7DD4">
        <w:rPr>
          <w:rFonts w:ascii="Arial" w:hAnsi="Arial" w:cs="Arial"/>
          <w:sz w:val="22"/>
          <w:szCs w:val="22"/>
        </w:rPr>
        <w:t xml:space="preserve">Ing. Zdeněk Červenka, vedoucí odboru hospodářské správy. Osoba oprávněna jednat za objednatele ve věci zásahů do dlažeb: </w:t>
      </w:r>
      <w:r w:rsidR="005B690D">
        <w:rPr>
          <w:rFonts w:ascii="Arial" w:hAnsi="Arial" w:cs="Arial"/>
          <w:sz w:val="22"/>
          <w:szCs w:val="22"/>
        </w:rPr>
        <w:t>Roman Vlček, vedoucí oddělení údržby majetku odboru dopravy a majetku</w:t>
      </w:r>
      <w:r w:rsidR="005B690D" w:rsidRPr="00723D3A">
        <w:rPr>
          <w:rFonts w:ascii="Arial" w:hAnsi="Arial" w:cs="Arial"/>
          <w:sz w:val="22"/>
          <w:szCs w:val="22"/>
        </w:rPr>
        <w:t>.</w:t>
      </w:r>
    </w:p>
    <w:p w14:paraId="023F2D67"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4CBD89A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Nedostatky či vady oznámené dle odst. </w:t>
      </w:r>
      <w:r w:rsidR="00152015">
        <w:rPr>
          <w:rFonts w:ascii="Arial" w:hAnsi="Arial" w:cs="Arial"/>
          <w:sz w:val="22"/>
          <w:szCs w:val="22"/>
        </w:rPr>
        <w:t>5</w:t>
      </w:r>
      <w:r w:rsidRPr="00723D3A">
        <w:rPr>
          <w:rFonts w:ascii="Arial" w:hAnsi="Arial" w:cs="Arial"/>
          <w:sz w:val="22"/>
          <w:szCs w:val="22"/>
        </w:rPr>
        <w:t xml:space="preserve"> tohoto článku budou zaznamenány do stavebního deníku s uvedením termínu jejich bezplatného odstranění.</w:t>
      </w:r>
    </w:p>
    <w:p w14:paraId="1E57BA12"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2"/>
    <w:p w14:paraId="268A179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w:t>
      </w:r>
      <w:proofErr w:type="gramStart"/>
      <w:r w:rsidRPr="00723D3A">
        <w:rPr>
          <w:rFonts w:ascii="Arial" w:hAnsi="Arial" w:cs="Arial"/>
          <w:sz w:val="22"/>
          <w:szCs w:val="22"/>
        </w:rPr>
        <w:t>10ti</w:t>
      </w:r>
      <w:proofErr w:type="gramEnd"/>
      <w:r w:rsidRPr="00723D3A">
        <w:rPr>
          <w:rFonts w:ascii="Arial" w:hAnsi="Arial" w:cs="Arial"/>
          <w:sz w:val="22"/>
          <w:szCs w:val="22"/>
        </w:rPr>
        <w:t xml:space="preserve"> pracovních dnů od oznámení této skutečnosti doloží veškeré potřebné doklady k opětovnému prokázání splnění těchto předpokladů. </w:t>
      </w:r>
    </w:p>
    <w:p w14:paraId="1AB6ACAE" w14:textId="77777777" w:rsidR="006262C3" w:rsidRPr="00AB2077" w:rsidRDefault="00723D3A" w:rsidP="00AB2077">
      <w:pPr>
        <w:numPr>
          <w:ilvl w:val="0"/>
          <w:numId w:val="9"/>
        </w:numPr>
        <w:tabs>
          <w:tab w:val="left" w:pos="426"/>
        </w:tabs>
        <w:suppressAutoHyphens w:val="0"/>
        <w:spacing w:before="60" w:after="60"/>
        <w:ind w:left="426" w:hanging="426"/>
        <w:jc w:val="both"/>
        <w:rPr>
          <w:rFonts w:ascii="Arial" w:hAnsi="Arial" w:cs="Arial"/>
          <w:sz w:val="22"/>
          <w:szCs w:val="22"/>
        </w:rPr>
      </w:pPr>
      <w:bookmarkStart w:id="3"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3"/>
    </w:p>
    <w:p w14:paraId="6D0B5FFB" w14:textId="77777777" w:rsidR="006A23DB" w:rsidRDefault="006A23DB" w:rsidP="0009018A">
      <w:pPr>
        <w:tabs>
          <w:tab w:val="left" w:pos="426"/>
        </w:tabs>
        <w:suppressAutoHyphens w:val="0"/>
        <w:spacing w:before="60" w:after="60"/>
        <w:jc w:val="both"/>
        <w:rPr>
          <w:rFonts w:ascii="Arial" w:hAnsi="Arial" w:cs="Arial"/>
          <w:sz w:val="22"/>
          <w:szCs w:val="22"/>
        </w:rPr>
      </w:pPr>
    </w:p>
    <w:p w14:paraId="686E190A" w14:textId="77777777" w:rsidR="00447E91" w:rsidRPr="00723D3A" w:rsidRDefault="00447E91" w:rsidP="0009018A">
      <w:pPr>
        <w:tabs>
          <w:tab w:val="left" w:pos="426"/>
        </w:tabs>
        <w:suppressAutoHyphens w:val="0"/>
        <w:spacing w:before="60" w:after="60"/>
        <w:jc w:val="both"/>
        <w:rPr>
          <w:rFonts w:ascii="Arial" w:hAnsi="Arial" w:cs="Arial"/>
          <w:sz w:val="22"/>
          <w:szCs w:val="22"/>
        </w:rPr>
      </w:pPr>
    </w:p>
    <w:p w14:paraId="62C39462"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4" w:name="_Toc357079845"/>
      <w:r w:rsidRPr="00723D3A">
        <w:rPr>
          <w:rFonts w:ascii="Arial" w:hAnsi="Arial" w:cs="Arial"/>
          <w:b/>
          <w:sz w:val="22"/>
          <w:szCs w:val="22"/>
        </w:rPr>
        <w:t>VII. Součinnost a komunikace smluvních stran</w:t>
      </w:r>
      <w:bookmarkEnd w:id="4"/>
    </w:p>
    <w:p w14:paraId="04206832"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6A49EB8D"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0DE7291"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5"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5"/>
    </w:p>
    <w:p w14:paraId="60DDDF31" w14:textId="77777777" w:rsidR="00723D3A" w:rsidRPr="00C80362"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6" w:name="_Ref371943977"/>
      <w:r w:rsidRPr="00723D3A">
        <w:rPr>
          <w:rFonts w:ascii="Arial" w:hAnsi="Arial" w:cs="Arial"/>
          <w:sz w:val="22"/>
          <w:szCs w:val="22"/>
        </w:rPr>
        <w:lastRenderedPageBreak/>
        <w:t xml:space="preserve">Objednatel bude Zhotoviteli zejména poskytovat potřebnou součinnost při plnění povinností dle čl. VI. této Smlouvy. Objednatel se zavazuje bezdůvodně neodmítnout poskytnutí součinnosti Zhotoviteli dle </w:t>
      </w:r>
      <w:bookmarkEnd w:id="6"/>
      <w:r w:rsidRPr="00723D3A">
        <w:rPr>
          <w:rFonts w:ascii="Arial" w:hAnsi="Arial" w:cs="Arial"/>
          <w:sz w:val="22"/>
          <w:szCs w:val="22"/>
        </w:rPr>
        <w:t>této Smlouvy.</w:t>
      </w:r>
    </w:p>
    <w:p w14:paraId="3AC855AF" w14:textId="77777777" w:rsidR="00152015" w:rsidRPr="00723D3A" w:rsidRDefault="00152015"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882AD1">
        <w:rPr>
          <w:rFonts w:ascii="Arial" w:hAnsi="Arial" w:cs="Arial"/>
          <w:sz w:val="22"/>
          <w:szCs w:val="22"/>
        </w:rPr>
        <w:t xml:space="preserve">Zhotovitel je povinen spolupracovat s oprávněnou osobou dle čl. VI. odst. 7 této smlouvy, </w:t>
      </w:r>
      <w:r>
        <w:rPr>
          <w:rFonts w:ascii="Arial" w:hAnsi="Arial" w:cs="Arial"/>
          <w:sz w:val="22"/>
          <w:szCs w:val="22"/>
        </w:rPr>
        <w:t>s oprávněnou osobou</w:t>
      </w:r>
      <w:r w:rsidRPr="00882AD1">
        <w:rPr>
          <w:rFonts w:ascii="Arial" w:hAnsi="Arial" w:cs="Arial"/>
          <w:sz w:val="22"/>
          <w:szCs w:val="22"/>
        </w:rPr>
        <w:t>, která zajišťuje autorský dozor</w:t>
      </w:r>
      <w:r>
        <w:rPr>
          <w:rFonts w:ascii="Arial" w:hAnsi="Arial" w:cs="Arial"/>
          <w:sz w:val="22"/>
          <w:szCs w:val="22"/>
        </w:rPr>
        <w:t xml:space="preserve"> na stavbě</w:t>
      </w:r>
      <w:r w:rsidRPr="00882AD1">
        <w:rPr>
          <w:rFonts w:ascii="Arial" w:hAnsi="Arial" w:cs="Arial"/>
          <w:sz w:val="22"/>
          <w:szCs w:val="22"/>
        </w:rPr>
        <w:t xml:space="preserve">, a </w:t>
      </w:r>
      <w:r>
        <w:rPr>
          <w:rFonts w:ascii="Arial" w:hAnsi="Arial" w:cs="Arial"/>
          <w:sz w:val="22"/>
          <w:szCs w:val="22"/>
        </w:rPr>
        <w:t>s oprávněnou osobou,</w:t>
      </w:r>
      <w:r w:rsidRPr="00882AD1">
        <w:rPr>
          <w:rFonts w:ascii="Arial" w:hAnsi="Arial" w:cs="Arial"/>
          <w:sz w:val="22"/>
          <w:szCs w:val="22"/>
        </w:rPr>
        <w:t xml:space="preserve"> která zajišťuje</w:t>
      </w:r>
      <w:r>
        <w:rPr>
          <w:rFonts w:ascii="Arial" w:hAnsi="Arial" w:cs="Arial"/>
          <w:sz w:val="22"/>
          <w:szCs w:val="22"/>
        </w:rPr>
        <w:t xml:space="preserve"> na stavbě</w:t>
      </w:r>
      <w:r w:rsidRPr="00882AD1">
        <w:rPr>
          <w:rFonts w:ascii="Arial" w:hAnsi="Arial" w:cs="Arial"/>
          <w:sz w:val="22"/>
          <w:szCs w:val="22"/>
        </w:rPr>
        <w:t xml:space="preserve"> BOZP. Zhotovitel je povinen zajistit k součinnosti s autorským dozorem i koordinátorem BOZP všechny své poddodavatele, dodavatele či další osoby, které budou provádět činnosti na staveništi</w:t>
      </w:r>
      <w:r>
        <w:rPr>
          <w:rFonts w:ascii="Arial" w:hAnsi="Arial" w:cs="Arial"/>
          <w:sz w:val="22"/>
          <w:szCs w:val="22"/>
        </w:rPr>
        <w:t>.</w:t>
      </w:r>
    </w:p>
    <w:p w14:paraId="328BF038"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7" w:name="_Ref372050297"/>
      <w:r w:rsidRPr="00723D3A">
        <w:rPr>
          <w:rFonts w:ascii="Arial" w:hAnsi="Arial" w:cs="Arial"/>
          <w:sz w:val="22"/>
          <w:szCs w:val="22"/>
        </w:rPr>
        <w:t>Veškerá komunikace mezi smluvními stranami bude probíhat prostřednictvím oprávněných osob dle čl. XI této Smlouvy.</w:t>
      </w:r>
      <w:bookmarkEnd w:id="7"/>
    </w:p>
    <w:p w14:paraId="3D8B5F6C" w14:textId="77777777" w:rsidR="00723D3A" w:rsidRPr="006262C3"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53473497" w14:textId="77777777" w:rsidR="0073607D" w:rsidRDefault="0073607D" w:rsidP="00723D3A">
      <w:pPr>
        <w:tabs>
          <w:tab w:val="left" w:pos="426"/>
        </w:tabs>
        <w:suppressAutoHyphens w:val="0"/>
        <w:spacing w:before="60" w:after="60"/>
        <w:jc w:val="both"/>
        <w:rPr>
          <w:rFonts w:ascii="Arial" w:hAnsi="Arial" w:cs="Arial"/>
          <w:b/>
          <w:sz w:val="22"/>
          <w:szCs w:val="22"/>
        </w:rPr>
      </w:pPr>
    </w:p>
    <w:p w14:paraId="5C884650" w14:textId="77777777" w:rsidR="00447E91" w:rsidRPr="00723D3A" w:rsidRDefault="00447E91" w:rsidP="00723D3A">
      <w:pPr>
        <w:tabs>
          <w:tab w:val="left" w:pos="426"/>
        </w:tabs>
        <w:suppressAutoHyphens w:val="0"/>
        <w:spacing w:before="60" w:after="60"/>
        <w:jc w:val="both"/>
        <w:rPr>
          <w:rFonts w:ascii="Arial" w:hAnsi="Arial" w:cs="Arial"/>
          <w:b/>
          <w:sz w:val="22"/>
          <w:szCs w:val="22"/>
        </w:rPr>
      </w:pPr>
    </w:p>
    <w:p w14:paraId="72FE6292"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14:paraId="24187061"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sidR="000A718E">
        <w:rPr>
          <w:rFonts w:ascii="Arial" w:hAnsi="Arial" w:cs="Arial"/>
          <w:sz w:val="22"/>
          <w:szCs w:val="22"/>
        </w:rPr>
        <w:t>e</w:t>
      </w:r>
      <w:r w:rsidRPr="00723D3A">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589BFE1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736FDC25"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255D7A31"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0E25824B"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ED26BC">
        <w:rPr>
          <w:rFonts w:ascii="Arial" w:hAnsi="Arial" w:cs="Arial"/>
          <w:sz w:val="22"/>
          <w:szCs w:val="22"/>
        </w:rPr>
        <w:t>1</w:t>
      </w:r>
      <w:r w:rsidR="00152015">
        <w:rPr>
          <w:rFonts w:ascii="Arial" w:hAnsi="Arial" w:cs="Arial"/>
          <w:sz w:val="22"/>
          <w:szCs w:val="22"/>
        </w:rPr>
        <w:t>2</w:t>
      </w:r>
      <w:r w:rsidRPr="00723D3A">
        <w:rPr>
          <w:rFonts w:ascii="Arial" w:hAnsi="Arial" w:cs="Arial"/>
          <w:sz w:val="22"/>
          <w:szCs w:val="22"/>
        </w:rPr>
        <w:t xml:space="preserve"> této Smlouvy. </w:t>
      </w:r>
    </w:p>
    <w:p w14:paraId="50043E94" w14:textId="77777777" w:rsidR="00723D3A" w:rsidRDefault="00723D3A" w:rsidP="00723D3A">
      <w:pPr>
        <w:tabs>
          <w:tab w:val="left" w:pos="426"/>
        </w:tabs>
        <w:suppressAutoHyphens w:val="0"/>
        <w:spacing w:before="60" w:after="60"/>
        <w:jc w:val="both"/>
        <w:rPr>
          <w:rFonts w:ascii="Arial" w:hAnsi="Arial" w:cs="Arial"/>
          <w:sz w:val="22"/>
          <w:szCs w:val="22"/>
        </w:rPr>
      </w:pPr>
    </w:p>
    <w:p w14:paraId="4DE18A9B" w14:textId="77777777" w:rsidR="00447E91" w:rsidRPr="00723D3A" w:rsidRDefault="00447E91" w:rsidP="00723D3A">
      <w:pPr>
        <w:tabs>
          <w:tab w:val="left" w:pos="426"/>
        </w:tabs>
        <w:suppressAutoHyphens w:val="0"/>
        <w:spacing w:before="60" w:after="60"/>
        <w:jc w:val="both"/>
        <w:rPr>
          <w:rFonts w:ascii="Arial" w:hAnsi="Arial" w:cs="Arial"/>
          <w:sz w:val="22"/>
          <w:szCs w:val="22"/>
        </w:rPr>
      </w:pPr>
    </w:p>
    <w:p w14:paraId="608F4A27"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IX. Jakost díla, záruka, odpovědnost za vady a za škodu, vlastnické právo</w:t>
      </w:r>
    </w:p>
    <w:p w14:paraId="741C9EF2"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8"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8"/>
    <w:p w14:paraId="090A8F85"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w:t>
      </w:r>
      <w:r w:rsidRPr="00723D3A">
        <w:rPr>
          <w:rFonts w:ascii="Arial" w:hAnsi="Arial" w:cs="Arial"/>
          <w:sz w:val="22"/>
          <w:szCs w:val="22"/>
        </w:rPr>
        <w:lastRenderedPageBreak/>
        <w:t>vlastnosti výslovně stanovené smlouvou, dokumentací, objednatelem, platnými předpisy nebo nemá vlastnosti obvyklé.</w:t>
      </w:r>
    </w:p>
    <w:p w14:paraId="7530A07A" w14:textId="6B606E9A"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w:t>
      </w:r>
      <w:r w:rsidR="00CD2F1D">
        <w:rPr>
          <w:rFonts w:ascii="Arial" w:hAnsi="Arial" w:cs="Arial"/>
          <w:sz w:val="22"/>
          <w:szCs w:val="22"/>
        </w:rPr>
        <w:t>provedené dílo</w:t>
      </w:r>
      <w:r w:rsidRPr="00723D3A">
        <w:rPr>
          <w:rFonts w:ascii="Arial" w:hAnsi="Arial" w:cs="Arial"/>
          <w:sz w:val="22"/>
          <w:szCs w:val="22"/>
        </w:rPr>
        <w:t xml:space="preserve"> </w:t>
      </w:r>
      <w:r w:rsidRPr="00723D3A">
        <w:rPr>
          <w:rFonts w:ascii="Arial" w:hAnsi="Arial" w:cs="Arial"/>
          <w:b/>
          <w:sz w:val="22"/>
          <w:szCs w:val="22"/>
        </w:rPr>
        <w:t xml:space="preserve">činí </w:t>
      </w:r>
      <w:r w:rsidR="00CD2F1D">
        <w:rPr>
          <w:rFonts w:ascii="Arial" w:hAnsi="Arial" w:cs="Arial"/>
          <w:b/>
          <w:sz w:val="22"/>
          <w:szCs w:val="22"/>
        </w:rPr>
        <w:t>36</w:t>
      </w:r>
      <w:r w:rsidRPr="00723D3A">
        <w:rPr>
          <w:rFonts w:ascii="Arial" w:hAnsi="Arial" w:cs="Arial"/>
          <w:b/>
          <w:sz w:val="22"/>
          <w:szCs w:val="22"/>
        </w:rPr>
        <w:t xml:space="preserve"> měsíců</w:t>
      </w:r>
      <w:r w:rsidRPr="00723D3A">
        <w:rPr>
          <w:rFonts w:ascii="Arial" w:hAnsi="Arial" w:cs="Arial"/>
          <w:sz w:val="22"/>
          <w:szCs w:val="22"/>
        </w:rPr>
        <w:t xml:space="preserve"> ode dne jeho protokolárního předání a převzetí.</w:t>
      </w:r>
    </w:p>
    <w:p w14:paraId="65896D3E"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6430C65A"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3E365AF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464B86C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5A7E2EBF"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35D446E7"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2BB0ECE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3D7C28DD"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5F3877CE" w14:textId="77777777" w:rsidR="00723D3A" w:rsidRPr="00AB2077"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ermStart w:id="1128080667" w:edGrp="everyone"/>
      <w:permEnd w:id="1128080667"/>
    </w:p>
    <w:p w14:paraId="14590BA8" w14:textId="77777777" w:rsidR="00723D3A" w:rsidRDefault="00723D3A" w:rsidP="00723D3A">
      <w:pPr>
        <w:tabs>
          <w:tab w:val="left" w:pos="426"/>
        </w:tabs>
        <w:suppressAutoHyphens w:val="0"/>
        <w:spacing w:before="60" w:after="60"/>
        <w:ind w:left="426"/>
        <w:jc w:val="both"/>
        <w:rPr>
          <w:rFonts w:ascii="Arial" w:hAnsi="Arial" w:cs="Arial"/>
          <w:sz w:val="22"/>
          <w:szCs w:val="22"/>
        </w:rPr>
      </w:pPr>
    </w:p>
    <w:p w14:paraId="3720DC23" w14:textId="77777777" w:rsidR="00447E91" w:rsidRPr="00723D3A" w:rsidRDefault="00447E91" w:rsidP="00723D3A">
      <w:pPr>
        <w:tabs>
          <w:tab w:val="left" w:pos="426"/>
        </w:tabs>
        <w:suppressAutoHyphens w:val="0"/>
        <w:spacing w:before="60" w:after="60"/>
        <w:ind w:left="426"/>
        <w:jc w:val="both"/>
        <w:rPr>
          <w:rFonts w:ascii="Arial" w:hAnsi="Arial" w:cs="Arial"/>
          <w:sz w:val="22"/>
          <w:szCs w:val="22"/>
        </w:rPr>
      </w:pPr>
    </w:p>
    <w:p w14:paraId="02A9F5B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9" w:name="_Ref417505607"/>
      <w:r w:rsidRPr="00723D3A">
        <w:rPr>
          <w:rFonts w:ascii="Arial" w:hAnsi="Arial" w:cs="Arial"/>
          <w:b/>
          <w:sz w:val="22"/>
          <w:szCs w:val="22"/>
        </w:rPr>
        <w:t xml:space="preserve">X. </w:t>
      </w:r>
      <w:bookmarkEnd w:id="9"/>
      <w:r w:rsidRPr="00723D3A">
        <w:rPr>
          <w:rFonts w:ascii="Arial" w:hAnsi="Arial" w:cs="Arial"/>
          <w:b/>
          <w:sz w:val="22"/>
          <w:szCs w:val="22"/>
        </w:rPr>
        <w:t>Sankce</w:t>
      </w:r>
    </w:p>
    <w:p w14:paraId="4D4466D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zahájení Prací ke zhotovení díla stanovený v čl. IV odst. 2 této smlouvy, se Zhotovitel zavazuje zaplatit Objednateli smluvní pokutu ve výši 0,</w:t>
      </w:r>
      <w:r w:rsidR="004E49C8">
        <w:rPr>
          <w:rFonts w:ascii="Arial" w:hAnsi="Arial" w:cs="Arial"/>
          <w:sz w:val="22"/>
          <w:szCs w:val="22"/>
        </w:rPr>
        <w:t>2</w:t>
      </w:r>
      <w:r w:rsidRPr="00723D3A">
        <w:rPr>
          <w:rFonts w:ascii="Arial" w:hAnsi="Arial" w:cs="Arial"/>
          <w:sz w:val="22"/>
          <w:szCs w:val="22"/>
        </w:rPr>
        <w:t xml:space="preserve">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14:paraId="542B1004" w14:textId="6C3476C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Zhotovitel nedodrží </w:t>
      </w:r>
      <w:r w:rsidR="00210869" w:rsidRPr="00723D3A">
        <w:rPr>
          <w:rFonts w:ascii="Arial" w:hAnsi="Arial" w:cs="Arial"/>
          <w:sz w:val="22"/>
          <w:szCs w:val="22"/>
        </w:rPr>
        <w:t>závazn</w:t>
      </w:r>
      <w:r w:rsidR="00C10E3D">
        <w:rPr>
          <w:rFonts w:ascii="Arial" w:hAnsi="Arial" w:cs="Arial"/>
          <w:sz w:val="22"/>
          <w:szCs w:val="22"/>
        </w:rPr>
        <w:t>ý</w:t>
      </w:r>
      <w:r w:rsidR="00210869" w:rsidRPr="00723D3A">
        <w:rPr>
          <w:rFonts w:ascii="Arial" w:hAnsi="Arial" w:cs="Arial"/>
          <w:sz w:val="22"/>
          <w:szCs w:val="22"/>
        </w:rPr>
        <w:t xml:space="preserve"> </w:t>
      </w:r>
      <w:r w:rsidRPr="00723D3A">
        <w:rPr>
          <w:rFonts w:ascii="Arial" w:hAnsi="Arial" w:cs="Arial"/>
          <w:sz w:val="22"/>
          <w:szCs w:val="22"/>
        </w:rPr>
        <w:t>termín dokončení díla stanoven</w:t>
      </w:r>
      <w:r w:rsidR="00210869">
        <w:rPr>
          <w:rFonts w:ascii="Arial" w:hAnsi="Arial" w:cs="Arial"/>
          <w:sz w:val="22"/>
          <w:szCs w:val="22"/>
        </w:rPr>
        <w:t>é</w:t>
      </w:r>
      <w:r w:rsidRPr="00723D3A">
        <w:rPr>
          <w:rFonts w:ascii="Arial" w:hAnsi="Arial" w:cs="Arial"/>
          <w:sz w:val="22"/>
          <w:szCs w:val="22"/>
        </w:rPr>
        <w:t xml:space="preserve"> v této smlouvě, se Zhotovitel zavazuje zaplatit Objednateli smluvní pokutu ve výši </w:t>
      </w:r>
      <w:r w:rsidR="000A718E">
        <w:rPr>
          <w:rFonts w:ascii="Arial" w:hAnsi="Arial" w:cs="Arial"/>
          <w:sz w:val="22"/>
          <w:szCs w:val="22"/>
        </w:rPr>
        <w:t>0,</w:t>
      </w:r>
      <w:r w:rsidR="004E49C8">
        <w:rPr>
          <w:rFonts w:ascii="Arial" w:hAnsi="Arial" w:cs="Arial"/>
          <w:sz w:val="22"/>
          <w:szCs w:val="22"/>
        </w:rPr>
        <w:t>2</w:t>
      </w:r>
      <w:r w:rsidR="00C10E3D">
        <w:rPr>
          <w:rFonts w:ascii="Arial" w:hAnsi="Arial" w:cs="Arial"/>
          <w:sz w:val="22"/>
          <w:szCs w:val="22"/>
        </w:rPr>
        <w:t>% z ceny</w:t>
      </w:r>
      <w:r w:rsidR="00210869">
        <w:rPr>
          <w:rFonts w:ascii="Arial" w:hAnsi="Arial" w:cs="Arial"/>
          <w:sz w:val="22"/>
          <w:szCs w:val="22"/>
        </w:rPr>
        <w:t xml:space="preserve"> </w:t>
      </w:r>
      <w:r w:rsidRPr="00723D3A">
        <w:rPr>
          <w:rFonts w:ascii="Arial" w:hAnsi="Arial" w:cs="Arial"/>
          <w:sz w:val="22"/>
          <w:szCs w:val="22"/>
        </w:rPr>
        <w:t>díla včetně DPH za každý i započatý den prodlení, pokud prodloužení termínu dokončení</w:t>
      </w:r>
      <w:r w:rsidR="00210869">
        <w:rPr>
          <w:rFonts w:ascii="Arial" w:hAnsi="Arial" w:cs="Arial"/>
          <w:sz w:val="22"/>
          <w:szCs w:val="22"/>
        </w:rPr>
        <w:t xml:space="preserve"> </w:t>
      </w:r>
      <w:r w:rsidR="00C10E3D">
        <w:rPr>
          <w:rFonts w:ascii="Arial" w:hAnsi="Arial" w:cs="Arial"/>
          <w:sz w:val="22"/>
          <w:szCs w:val="22"/>
        </w:rPr>
        <w:t>díla</w:t>
      </w:r>
      <w:r w:rsidRPr="00723D3A">
        <w:rPr>
          <w:rFonts w:ascii="Arial" w:hAnsi="Arial" w:cs="Arial"/>
          <w:sz w:val="22"/>
          <w:szCs w:val="22"/>
        </w:rPr>
        <w:t xml:space="preserve"> nebylo v průběhu prací písemně odsouhlaseno Objednatelem.</w:t>
      </w:r>
    </w:p>
    <w:p w14:paraId="1312513B"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V případě, že Objednatel neuhradí ve lhůtě splatnosti předloženou fakturu, se Objednatel zavazuje zaplatit smluvní pokutu ve výši 0,1 % z fakturované částky včetně DPH za každý i započatý den prodlení.</w:t>
      </w:r>
    </w:p>
    <w:p w14:paraId="40C30DD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15F7B16D" w14:textId="77777777" w:rsid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0"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5A5E69C7" w14:textId="77777777" w:rsidR="006F00E3" w:rsidRPr="00723D3A" w:rsidRDefault="006F00E3" w:rsidP="00723D3A">
      <w:pPr>
        <w:numPr>
          <w:ilvl w:val="0"/>
          <w:numId w:val="15"/>
        </w:numPr>
        <w:tabs>
          <w:tab w:val="left" w:pos="426"/>
        </w:tabs>
        <w:suppressAutoHyphens w:val="0"/>
        <w:spacing w:before="60" w:after="60"/>
        <w:ind w:left="426" w:hanging="426"/>
        <w:jc w:val="both"/>
        <w:rPr>
          <w:rFonts w:ascii="Arial" w:hAnsi="Arial" w:cs="Arial"/>
          <w:sz w:val="22"/>
          <w:szCs w:val="22"/>
        </w:rPr>
      </w:pPr>
      <w:r>
        <w:rPr>
          <w:rFonts w:ascii="Arial" w:hAnsi="Arial" w:cs="Arial"/>
          <w:bCs/>
          <w:sz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730CE68F"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50F5F209" w14:textId="77777777" w:rsidR="00447E91" w:rsidRPr="00DD768C" w:rsidRDefault="00723D3A" w:rsidP="00DD768C">
      <w:pPr>
        <w:tabs>
          <w:tab w:val="left" w:pos="426"/>
        </w:tabs>
        <w:suppressAutoHyphens w:val="0"/>
        <w:spacing w:before="60" w:after="60"/>
        <w:ind w:left="426"/>
        <w:jc w:val="both"/>
        <w:rPr>
          <w:rFonts w:ascii="Arial" w:hAnsi="Arial" w:cs="Arial"/>
          <w:sz w:val="22"/>
          <w:szCs w:val="22"/>
        </w:rPr>
      </w:pPr>
      <w:r w:rsidRPr="00723D3A">
        <w:rPr>
          <w:rFonts w:ascii="Arial" w:hAnsi="Arial" w:cs="Arial"/>
          <w:sz w:val="22"/>
          <w:szCs w:val="22"/>
        </w:rPr>
        <w:t xml:space="preserve"> </w:t>
      </w:r>
      <w:bookmarkStart w:id="11" w:name="_Ref417505740"/>
      <w:bookmarkEnd w:id="10"/>
    </w:p>
    <w:p w14:paraId="0653274D"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 Oprávněné osoby</w:t>
      </w:r>
      <w:bookmarkEnd w:id="11"/>
    </w:p>
    <w:p w14:paraId="3F177B41"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02E054FE"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732948B8" w14:textId="77777777"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11D7C0BF" w14:textId="77777777" w:rsidR="00EE5923" w:rsidRPr="00723D3A"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 čl. VI</w:t>
      </w:r>
      <w:r>
        <w:rPr>
          <w:rFonts w:ascii="Arial" w:hAnsi="Arial" w:cs="Arial"/>
          <w:sz w:val="22"/>
          <w:szCs w:val="22"/>
        </w:rPr>
        <w:t xml:space="preserve"> odst. </w:t>
      </w:r>
      <w:r w:rsidR="00BD1A81">
        <w:rPr>
          <w:rFonts w:ascii="Arial" w:hAnsi="Arial" w:cs="Arial"/>
          <w:sz w:val="22"/>
          <w:szCs w:val="22"/>
        </w:rPr>
        <w:t>7</w:t>
      </w:r>
      <w:r>
        <w:rPr>
          <w:rFonts w:ascii="Arial" w:hAnsi="Arial" w:cs="Arial"/>
          <w:sz w:val="22"/>
          <w:szCs w:val="22"/>
        </w:rPr>
        <w:t xml:space="preserve"> této smlouvy.</w:t>
      </w:r>
    </w:p>
    <w:p w14:paraId="1D0A1A35" w14:textId="77777777" w:rsidR="00757992" w:rsidRDefault="00757992" w:rsidP="00757992">
      <w:pPr>
        <w:pStyle w:val="Zkladntext2"/>
        <w:tabs>
          <w:tab w:val="left" w:pos="426"/>
        </w:tabs>
        <w:jc w:val="center"/>
        <w:rPr>
          <w:rFonts w:ascii="Arial" w:hAnsi="Arial" w:cs="Arial"/>
          <w:b/>
          <w:sz w:val="22"/>
          <w:szCs w:val="22"/>
        </w:rPr>
      </w:pPr>
    </w:p>
    <w:p w14:paraId="279C2D49" w14:textId="77777777" w:rsidR="00DD768C" w:rsidRDefault="00DD768C" w:rsidP="00757992">
      <w:pPr>
        <w:pStyle w:val="Zkladntext2"/>
        <w:tabs>
          <w:tab w:val="left" w:pos="426"/>
        </w:tabs>
        <w:jc w:val="center"/>
        <w:rPr>
          <w:rFonts w:ascii="Arial" w:hAnsi="Arial" w:cs="Arial"/>
          <w:b/>
          <w:sz w:val="22"/>
          <w:szCs w:val="22"/>
        </w:rPr>
      </w:pPr>
    </w:p>
    <w:p w14:paraId="2D820EAE" w14:textId="77777777" w:rsidR="00757992" w:rsidRPr="00DD768C" w:rsidRDefault="00757992" w:rsidP="00DD768C">
      <w:pPr>
        <w:pStyle w:val="Zkladntext2"/>
        <w:tabs>
          <w:tab w:val="left" w:pos="426"/>
        </w:tabs>
        <w:jc w:val="center"/>
        <w:rPr>
          <w:rFonts w:ascii="Arial" w:hAnsi="Arial" w:cs="Arial"/>
          <w:b/>
          <w:sz w:val="22"/>
          <w:szCs w:val="22"/>
        </w:rPr>
      </w:pPr>
      <w:r>
        <w:rPr>
          <w:rFonts w:ascii="Arial" w:hAnsi="Arial" w:cs="Arial"/>
          <w:b/>
          <w:sz w:val="22"/>
          <w:szCs w:val="22"/>
        </w:rPr>
        <w:t xml:space="preserve">XII. </w:t>
      </w:r>
      <w:r w:rsidRPr="003511D3">
        <w:rPr>
          <w:rFonts w:ascii="Arial" w:hAnsi="Arial" w:cs="Arial"/>
          <w:b/>
          <w:sz w:val="22"/>
          <w:szCs w:val="22"/>
        </w:rPr>
        <w:t>Poddodavatelé</w:t>
      </w:r>
    </w:p>
    <w:p w14:paraId="7179F5C9" w14:textId="77777777" w:rsidR="00757992" w:rsidRPr="00785A79" w:rsidRDefault="00757992" w:rsidP="00757992">
      <w:pPr>
        <w:pStyle w:val="Zkladntext2"/>
        <w:numPr>
          <w:ilvl w:val="0"/>
          <w:numId w:val="11"/>
        </w:numPr>
        <w:tabs>
          <w:tab w:val="left" w:pos="426"/>
        </w:tabs>
        <w:ind w:left="426" w:hanging="426"/>
        <w:rPr>
          <w:rFonts w:ascii="Arial" w:hAnsi="Arial" w:cs="Arial"/>
          <w:sz w:val="22"/>
          <w:szCs w:val="22"/>
        </w:rPr>
      </w:pPr>
      <w:r w:rsidRPr="00785A79">
        <w:rPr>
          <w:rFonts w:ascii="Arial" w:hAnsi="Arial" w:cs="Arial"/>
          <w:sz w:val="22"/>
          <w:szCs w:val="22"/>
        </w:rPr>
        <w:t xml:space="preserve">Seznam poddodavatelů, kteří se budou podílet na provádění </w:t>
      </w:r>
      <w:r>
        <w:rPr>
          <w:rFonts w:ascii="Arial" w:hAnsi="Arial" w:cs="Arial"/>
          <w:sz w:val="22"/>
          <w:szCs w:val="22"/>
        </w:rPr>
        <w:t>Díla</w:t>
      </w:r>
      <w:r w:rsidRPr="00785A79">
        <w:rPr>
          <w:rFonts w:ascii="Arial" w:hAnsi="Arial" w:cs="Arial"/>
          <w:sz w:val="22"/>
          <w:szCs w:val="22"/>
        </w:rPr>
        <w:t xml:space="preserve"> dle této </w:t>
      </w:r>
      <w:r>
        <w:rPr>
          <w:rFonts w:ascii="Arial" w:hAnsi="Arial" w:cs="Arial"/>
          <w:sz w:val="22"/>
          <w:szCs w:val="22"/>
        </w:rPr>
        <w:t>Smlouvy</w:t>
      </w:r>
      <w:r w:rsidRPr="00785A79">
        <w:rPr>
          <w:rFonts w:ascii="Arial" w:hAnsi="Arial" w:cs="Arial"/>
          <w:sz w:val="22"/>
          <w:szCs w:val="22"/>
        </w:rPr>
        <w:t xml:space="preserve">, tvoří Přílohu č. </w:t>
      </w:r>
      <w:r w:rsidR="008A26AE">
        <w:rPr>
          <w:rFonts w:ascii="Arial" w:hAnsi="Arial" w:cs="Arial"/>
          <w:sz w:val="22"/>
          <w:szCs w:val="22"/>
        </w:rPr>
        <w:t>1</w:t>
      </w:r>
      <w:r w:rsidRPr="00785A79">
        <w:rPr>
          <w:rFonts w:ascii="Arial" w:hAnsi="Arial" w:cs="Arial"/>
          <w:sz w:val="22"/>
          <w:szCs w:val="22"/>
        </w:rPr>
        <w:t xml:space="preserve"> této </w:t>
      </w:r>
      <w:r>
        <w:rPr>
          <w:rFonts w:ascii="Arial" w:hAnsi="Arial" w:cs="Arial"/>
          <w:sz w:val="22"/>
          <w:szCs w:val="22"/>
        </w:rPr>
        <w:t>Smlouvy</w:t>
      </w:r>
      <w:r w:rsidRPr="00785A79">
        <w:rPr>
          <w:rFonts w:ascii="Arial" w:hAnsi="Arial" w:cs="Arial"/>
          <w:sz w:val="22"/>
          <w:szCs w:val="22"/>
        </w:rPr>
        <w:t>.</w:t>
      </w:r>
    </w:p>
    <w:p w14:paraId="6ED71248" w14:textId="77777777" w:rsidR="00757992" w:rsidRPr="002C14A3" w:rsidRDefault="00757992" w:rsidP="0075799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Jakákoliv změna poddodavatelského zajištění provedení </w:t>
      </w:r>
      <w:r>
        <w:rPr>
          <w:rFonts w:ascii="Arial" w:hAnsi="Arial" w:cs="Arial"/>
          <w:sz w:val="22"/>
          <w:szCs w:val="22"/>
        </w:rPr>
        <w:t>Díla</w:t>
      </w:r>
      <w:r w:rsidRPr="003511D3">
        <w:rPr>
          <w:rFonts w:ascii="Arial" w:hAnsi="Arial" w:cs="Arial"/>
          <w:sz w:val="22"/>
          <w:szCs w:val="22"/>
        </w:rPr>
        <w:t xml:space="preserve"> dle této </w:t>
      </w:r>
      <w:r>
        <w:rPr>
          <w:rFonts w:ascii="Arial" w:hAnsi="Arial" w:cs="Arial"/>
          <w:sz w:val="22"/>
          <w:szCs w:val="22"/>
        </w:rPr>
        <w:t>Smlouvy</w:t>
      </w:r>
      <w:r w:rsidRPr="003511D3" w:rsidDel="004A2533">
        <w:rPr>
          <w:rFonts w:ascii="Arial" w:hAnsi="Arial" w:cs="Arial"/>
          <w:sz w:val="22"/>
          <w:szCs w:val="22"/>
        </w:rPr>
        <w:t xml:space="preserve"> </w:t>
      </w:r>
      <w:r w:rsidRPr="003511D3">
        <w:rPr>
          <w:rFonts w:ascii="Arial" w:hAnsi="Arial" w:cs="Arial"/>
          <w:sz w:val="22"/>
          <w:szCs w:val="22"/>
        </w:rPr>
        <w:t xml:space="preserve">musí být předem písemně odsouhlasena </w:t>
      </w:r>
      <w:r>
        <w:rPr>
          <w:rFonts w:ascii="Arial" w:hAnsi="Arial" w:cs="Arial"/>
          <w:sz w:val="22"/>
          <w:szCs w:val="22"/>
        </w:rPr>
        <w:t>Objednatel</w:t>
      </w:r>
      <w:r w:rsidRPr="003511D3">
        <w:rPr>
          <w:rFonts w:ascii="Arial" w:hAnsi="Arial" w:cs="Arial"/>
          <w:sz w:val="22"/>
          <w:szCs w:val="22"/>
        </w:rPr>
        <w:t>em.</w:t>
      </w:r>
    </w:p>
    <w:p w14:paraId="4BE55482" w14:textId="77777777" w:rsidR="00757992" w:rsidRPr="002C14A3" w:rsidRDefault="00757992" w:rsidP="00757992">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může kdykoli uložit zhotoviteli, aby bezodkladně odvolal poddodavatele, který není způsobilý nebo je nedbalý v řádném plnění svých povinností. Zhotovitel se zavazuje bezodkladně zajistit nápravu. Doručením této žádosti objednatele nebudou změněny termíny dokončení ani cena Díla.</w:t>
      </w:r>
    </w:p>
    <w:p w14:paraId="37E7DEE9" w14:textId="77777777" w:rsidR="00757992" w:rsidRPr="002C14A3" w:rsidRDefault="00757992" w:rsidP="00757992">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je oprávněn písemně požádat zhotovitele, aby odvolal z provádění Díla jakoukoli osobu zaměstnanou a/nebo zajištěnou zhotovitelem nebo jeho poddodavateli,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14:paraId="555F68C2" w14:textId="77777777" w:rsidR="00757992" w:rsidRPr="003511D3" w:rsidRDefault="00757992" w:rsidP="0075799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Plnění povinností </w:t>
      </w:r>
      <w:r w:rsidR="00152015">
        <w:rPr>
          <w:rFonts w:ascii="Arial" w:hAnsi="Arial" w:cs="Arial"/>
          <w:sz w:val="22"/>
          <w:szCs w:val="22"/>
        </w:rPr>
        <w:t>Zhotovitele stanovených v č</w:t>
      </w:r>
      <w:r>
        <w:rPr>
          <w:rFonts w:ascii="Arial" w:hAnsi="Arial" w:cs="Arial"/>
          <w:sz w:val="22"/>
          <w:szCs w:val="22"/>
        </w:rPr>
        <w:t>lánku</w:t>
      </w:r>
      <w:r w:rsidRPr="003511D3">
        <w:rPr>
          <w:rFonts w:ascii="Arial" w:hAnsi="Arial" w:cs="Arial"/>
          <w:sz w:val="22"/>
          <w:szCs w:val="22"/>
        </w:rPr>
        <w:t xml:space="preserve"> VI. této </w:t>
      </w:r>
      <w:r>
        <w:rPr>
          <w:rFonts w:ascii="Arial" w:hAnsi="Arial" w:cs="Arial"/>
          <w:sz w:val="22"/>
          <w:szCs w:val="22"/>
        </w:rPr>
        <w:t>Smlouvy</w:t>
      </w:r>
      <w:r w:rsidRPr="003511D3">
        <w:rPr>
          <w:rFonts w:ascii="Arial" w:hAnsi="Arial" w:cs="Arial"/>
          <w:sz w:val="22"/>
          <w:szCs w:val="22"/>
        </w:rPr>
        <w:t xml:space="preserve"> je </w:t>
      </w:r>
      <w:r>
        <w:rPr>
          <w:rFonts w:ascii="Arial" w:hAnsi="Arial" w:cs="Arial"/>
          <w:sz w:val="22"/>
          <w:szCs w:val="22"/>
        </w:rPr>
        <w:t>Zhotovitel</w:t>
      </w:r>
      <w:r w:rsidRPr="003511D3" w:rsidDel="0063117D">
        <w:rPr>
          <w:rFonts w:ascii="Arial" w:hAnsi="Arial" w:cs="Arial"/>
          <w:sz w:val="22"/>
          <w:szCs w:val="22"/>
        </w:rPr>
        <w:t xml:space="preserve"> </w:t>
      </w:r>
      <w:r w:rsidRPr="003511D3">
        <w:rPr>
          <w:rFonts w:ascii="Arial" w:hAnsi="Arial" w:cs="Arial"/>
          <w:sz w:val="22"/>
          <w:szCs w:val="22"/>
        </w:rPr>
        <w:t xml:space="preserve">povinen zabezpečit ve vztahu k poddodavatelům obdobně jako ke svým zaměstnancům nebo jiným svým pracovníkům podílejícím se na provedení </w:t>
      </w:r>
      <w:r>
        <w:rPr>
          <w:rFonts w:ascii="Arial" w:hAnsi="Arial" w:cs="Arial"/>
          <w:sz w:val="22"/>
          <w:szCs w:val="22"/>
        </w:rPr>
        <w:t>Díla</w:t>
      </w:r>
      <w:r w:rsidRPr="003511D3">
        <w:rPr>
          <w:rFonts w:ascii="Arial" w:hAnsi="Arial" w:cs="Arial"/>
          <w:sz w:val="22"/>
          <w:szCs w:val="22"/>
        </w:rPr>
        <w:t xml:space="preserve">. Tím však není dotčena skutečnost, že za veškeré činnosti poddodavatelů, vykonávané v souvislosti s  provedením </w:t>
      </w:r>
      <w:r>
        <w:rPr>
          <w:rFonts w:ascii="Arial" w:hAnsi="Arial" w:cs="Arial"/>
          <w:sz w:val="22"/>
          <w:szCs w:val="22"/>
        </w:rPr>
        <w:t>Díla</w:t>
      </w:r>
      <w:r w:rsidRPr="003511D3">
        <w:rPr>
          <w:rFonts w:ascii="Arial" w:hAnsi="Arial" w:cs="Arial"/>
          <w:sz w:val="22"/>
          <w:szCs w:val="22"/>
        </w:rPr>
        <w:t xml:space="preserve">, odpovídá </w:t>
      </w:r>
      <w:r>
        <w:rPr>
          <w:rFonts w:ascii="Arial" w:hAnsi="Arial" w:cs="Arial"/>
          <w:sz w:val="22"/>
          <w:szCs w:val="22"/>
        </w:rPr>
        <w:t>Zhotovitel</w:t>
      </w:r>
      <w:r w:rsidRPr="003511D3">
        <w:rPr>
          <w:rFonts w:ascii="Arial" w:hAnsi="Arial" w:cs="Arial"/>
          <w:sz w:val="22"/>
          <w:szCs w:val="22"/>
        </w:rPr>
        <w:t xml:space="preserve"> tak, jako by tyto činnosti vykonával sám.</w:t>
      </w:r>
    </w:p>
    <w:p w14:paraId="4842CBB1" w14:textId="77777777" w:rsidR="00757992" w:rsidRPr="003511D3" w:rsidRDefault="00757992" w:rsidP="0075799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Veškeré žádosti nebo požadavky poddodavatelů na poskytnutí součinnosti </w:t>
      </w:r>
      <w:r>
        <w:rPr>
          <w:rFonts w:ascii="Arial" w:hAnsi="Arial" w:cs="Arial"/>
          <w:sz w:val="22"/>
          <w:szCs w:val="22"/>
        </w:rPr>
        <w:t>Objednatel</w:t>
      </w:r>
      <w:r w:rsidRPr="003511D3">
        <w:rPr>
          <w:rFonts w:ascii="Arial" w:hAnsi="Arial" w:cs="Arial"/>
          <w:sz w:val="22"/>
          <w:szCs w:val="22"/>
        </w:rPr>
        <w:t xml:space="preserve">e </w:t>
      </w:r>
      <w:r>
        <w:rPr>
          <w:rFonts w:ascii="Arial" w:hAnsi="Arial" w:cs="Arial"/>
          <w:sz w:val="22"/>
          <w:szCs w:val="22"/>
        </w:rPr>
        <w:t>po</w:t>
      </w:r>
      <w:r w:rsidRPr="003511D3">
        <w:rPr>
          <w:rFonts w:ascii="Arial" w:hAnsi="Arial" w:cs="Arial"/>
          <w:sz w:val="22"/>
          <w:szCs w:val="22"/>
        </w:rPr>
        <w:t xml:space="preserve">dle </w:t>
      </w:r>
      <w:r>
        <w:rPr>
          <w:rFonts w:ascii="Arial" w:hAnsi="Arial" w:cs="Arial"/>
          <w:sz w:val="22"/>
          <w:szCs w:val="22"/>
        </w:rPr>
        <w:t>Článku</w:t>
      </w:r>
      <w:r w:rsidRPr="003511D3">
        <w:rPr>
          <w:rFonts w:ascii="Arial" w:hAnsi="Arial" w:cs="Arial"/>
          <w:sz w:val="22"/>
          <w:szCs w:val="22"/>
        </w:rPr>
        <w:t xml:space="preserve"> VIII. této </w:t>
      </w:r>
      <w:r>
        <w:rPr>
          <w:rFonts w:ascii="Arial" w:hAnsi="Arial" w:cs="Arial"/>
          <w:sz w:val="22"/>
          <w:szCs w:val="22"/>
        </w:rPr>
        <w:t>Smlouvy</w:t>
      </w:r>
      <w:r w:rsidRPr="003511D3">
        <w:rPr>
          <w:rFonts w:ascii="Arial" w:hAnsi="Arial" w:cs="Arial"/>
          <w:sz w:val="22"/>
          <w:szCs w:val="22"/>
        </w:rPr>
        <w:t xml:space="preserve"> budou </w:t>
      </w:r>
      <w:r>
        <w:rPr>
          <w:rFonts w:ascii="Arial" w:hAnsi="Arial" w:cs="Arial"/>
          <w:sz w:val="22"/>
          <w:szCs w:val="22"/>
        </w:rPr>
        <w:t>Objednatel</w:t>
      </w:r>
      <w:r w:rsidRPr="003511D3">
        <w:rPr>
          <w:rFonts w:ascii="Arial" w:hAnsi="Arial" w:cs="Arial"/>
          <w:sz w:val="22"/>
          <w:szCs w:val="22"/>
        </w:rPr>
        <w:t xml:space="preserve">i předávány prostřednictvím </w:t>
      </w:r>
      <w:r>
        <w:rPr>
          <w:rFonts w:ascii="Arial" w:hAnsi="Arial" w:cs="Arial"/>
          <w:sz w:val="22"/>
          <w:szCs w:val="22"/>
        </w:rPr>
        <w:t>Zhotovitel</w:t>
      </w:r>
      <w:r w:rsidRPr="003511D3">
        <w:rPr>
          <w:rFonts w:ascii="Arial" w:hAnsi="Arial" w:cs="Arial"/>
          <w:sz w:val="22"/>
          <w:szCs w:val="22"/>
        </w:rPr>
        <w:t xml:space="preserve">e. </w:t>
      </w:r>
      <w:r>
        <w:rPr>
          <w:rFonts w:ascii="Arial" w:hAnsi="Arial" w:cs="Arial"/>
          <w:sz w:val="22"/>
          <w:szCs w:val="22"/>
        </w:rPr>
        <w:t>Objednatel</w:t>
      </w:r>
      <w:r w:rsidRPr="003511D3">
        <w:rPr>
          <w:rFonts w:ascii="Arial" w:hAnsi="Arial" w:cs="Arial"/>
          <w:sz w:val="22"/>
          <w:szCs w:val="22"/>
        </w:rPr>
        <w:t xml:space="preserve"> není povinen tuto součinnost poskytnout, bude-li o ni požádán přímo poddodavatelem </w:t>
      </w:r>
      <w:r>
        <w:rPr>
          <w:rFonts w:ascii="Arial" w:hAnsi="Arial" w:cs="Arial"/>
          <w:sz w:val="22"/>
          <w:szCs w:val="22"/>
        </w:rPr>
        <w:t>Zhotovitel</w:t>
      </w:r>
      <w:r w:rsidRPr="003511D3">
        <w:rPr>
          <w:rFonts w:ascii="Arial" w:hAnsi="Arial" w:cs="Arial"/>
          <w:sz w:val="22"/>
          <w:szCs w:val="22"/>
        </w:rPr>
        <w:t>e.</w:t>
      </w:r>
    </w:p>
    <w:p w14:paraId="79A8B70E" w14:textId="77777777" w:rsidR="00757992" w:rsidRDefault="00757992" w:rsidP="00ED182E">
      <w:pPr>
        <w:tabs>
          <w:tab w:val="left" w:pos="426"/>
        </w:tabs>
        <w:suppressAutoHyphens w:val="0"/>
        <w:spacing w:before="60" w:after="60"/>
        <w:jc w:val="both"/>
        <w:rPr>
          <w:rFonts w:ascii="Arial" w:hAnsi="Arial" w:cs="Arial"/>
          <w:sz w:val="22"/>
          <w:szCs w:val="22"/>
        </w:rPr>
      </w:pPr>
    </w:p>
    <w:p w14:paraId="69CEF579" w14:textId="77777777" w:rsidR="00ED182E" w:rsidRDefault="00ED182E" w:rsidP="00ED182E">
      <w:pPr>
        <w:tabs>
          <w:tab w:val="left" w:pos="426"/>
        </w:tabs>
        <w:suppressAutoHyphens w:val="0"/>
        <w:spacing w:before="60" w:after="60"/>
        <w:jc w:val="both"/>
        <w:rPr>
          <w:rFonts w:ascii="Arial" w:hAnsi="Arial" w:cs="Arial"/>
          <w:sz w:val="22"/>
          <w:szCs w:val="22"/>
        </w:rPr>
      </w:pPr>
    </w:p>
    <w:p w14:paraId="43AC06FD" w14:textId="77777777" w:rsidR="00ED182E" w:rsidRDefault="00ED182E" w:rsidP="00ED182E">
      <w:pPr>
        <w:tabs>
          <w:tab w:val="left" w:pos="426"/>
        </w:tabs>
        <w:suppressAutoHyphens w:val="0"/>
        <w:spacing w:before="60" w:after="60"/>
        <w:jc w:val="both"/>
        <w:rPr>
          <w:rFonts w:ascii="Arial" w:hAnsi="Arial" w:cs="Arial"/>
          <w:sz w:val="22"/>
          <w:szCs w:val="22"/>
        </w:rPr>
      </w:pPr>
    </w:p>
    <w:p w14:paraId="7D69ADB3" w14:textId="77777777" w:rsidR="0073607D" w:rsidRDefault="0073607D" w:rsidP="00723D3A">
      <w:pPr>
        <w:tabs>
          <w:tab w:val="left" w:pos="426"/>
        </w:tabs>
        <w:suppressAutoHyphens w:val="0"/>
        <w:spacing w:before="60" w:after="60"/>
        <w:jc w:val="center"/>
        <w:rPr>
          <w:rFonts w:ascii="Arial" w:hAnsi="Arial" w:cs="Arial"/>
          <w:b/>
          <w:sz w:val="22"/>
          <w:szCs w:val="22"/>
        </w:rPr>
      </w:pPr>
      <w:bookmarkStart w:id="12" w:name="_Toc357079848"/>
    </w:p>
    <w:p w14:paraId="4ADCACA1" w14:textId="1F1CE62E"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w:t>
      </w:r>
      <w:r w:rsidR="00ED182E">
        <w:rPr>
          <w:rFonts w:ascii="Arial" w:hAnsi="Arial" w:cs="Arial"/>
          <w:b/>
          <w:sz w:val="22"/>
          <w:szCs w:val="22"/>
        </w:rPr>
        <w:t>II</w:t>
      </w:r>
      <w:r w:rsidRPr="00723D3A">
        <w:rPr>
          <w:rFonts w:ascii="Arial" w:hAnsi="Arial" w:cs="Arial"/>
          <w:b/>
          <w:sz w:val="22"/>
          <w:szCs w:val="22"/>
        </w:rPr>
        <w:t>. Platnost a účinnost smlouvy, zánik smlouvy</w:t>
      </w:r>
      <w:bookmarkEnd w:id="12"/>
    </w:p>
    <w:p w14:paraId="0ED77CD9"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7BDD5AEF"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75F67550"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0AFF6CE3"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0400E675"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3" w:name="_Ref357073114"/>
    </w:p>
    <w:p w14:paraId="3195CD81"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3"/>
    </w:p>
    <w:p w14:paraId="5AF98DC7"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32C0E2CF"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2CC9FF09"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5C49BBF5"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13BC8EFB"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43C5F904"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1CEEF362"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15FBC3C8"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poruší-li Zhotovitel povinnosti stanovené v čl. VI</w:t>
      </w:r>
      <w:r w:rsidR="00757992">
        <w:rPr>
          <w:rFonts w:ascii="Arial" w:hAnsi="Arial" w:cs="Arial"/>
          <w:sz w:val="22"/>
          <w:szCs w:val="22"/>
        </w:rPr>
        <w:t xml:space="preserve"> odst. 1</w:t>
      </w:r>
      <w:r w:rsidR="00152015">
        <w:rPr>
          <w:rFonts w:ascii="Arial" w:hAnsi="Arial" w:cs="Arial"/>
          <w:sz w:val="22"/>
          <w:szCs w:val="22"/>
        </w:rPr>
        <w:t>1</w:t>
      </w:r>
      <w:r w:rsidRPr="00723D3A">
        <w:rPr>
          <w:rFonts w:ascii="Arial" w:hAnsi="Arial" w:cs="Arial"/>
          <w:sz w:val="22"/>
          <w:szCs w:val="22"/>
        </w:rPr>
        <w:t xml:space="preserve"> této Smlouvy, přičemž toto porušení bude trvat déle, než 10 dnů.</w:t>
      </w:r>
    </w:p>
    <w:p w14:paraId="76928693"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6E41BB12"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6AB2A38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6238C4AA" w14:textId="77777777" w:rsidR="00723D3A" w:rsidRDefault="00723D3A" w:rsidP="00723D3A">
      <w:pPr>
        <w:tabs>
          <w:tab w:val="left" w:pos="426"/>
        </w:tabs>
        <w:suppressAutoHyphens w:val="0"/>
        <w:spacing w:before="60" w:after="60"/>
        <w:ind w:left="426"/>
        <w:jc w:val="both"/>
        <w:rPr>
          <w:rFonts w:ascii="Arial" w:hAnsi="Arial" w:cs="Arial"/>
          <w:sz w:val="22"/>
          <w:szCs w:val="22"/>
        </w:rPr>
      </w:pPr>
    </w:p>
    <w:p w14:paraId="36DD9E4D" w14:textId="77777777" w:rsidR="00447E91" w:rsidRPr="00723D3A" w:rsidRDefault="00447E91" w:rsidP="00723D3A">
      <w:pPr>
        <w:tabs>
          <w:tab w:val="left" w:pos="426"/>
        </w:tabs>
        <w:suppressAutoHyphens w:val="0"/>
        <w:spacing w:before="60" w:after="60"/>
        <w:ind w:left="426"/>
        <w:jc w:val="both"/>
        <w:rPr>
          <w:rFonts w:ascii="Arial" w:hAnsi="Arial" w:cs="Arial"/>
          <w:sz w:val="22"/>
          <w:szCs w:val="22"/>
        </w:rPr>
      </w:pPr>
    </w:p>
    <w:p w14:paraId="6F0EC311" w14:textId="32B72729"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sidR="00ED182E">
        <w:rPr>
          <w:rFonts w:ascii="Arial" w:hAnsi="Arial" w:cs="Arial"/>
          <w:b/>
          <w:sz w:val="22"/>
          <w:szCs w:val="22"/>
        </w:rPr>
        <w:t>I</w:t>
      </w:r>
      <w:r w:rsidR="00757992">
        <w:rPr>
          <w:rFonts w:ascii="Arial" w:hAnsi="Arial" w:cs="Arial"/>
          <w:b/>
          <w:sz w:val="22"/>
          <w:szCs w:val="22"/>
        </w:rPr>
        <w:t>V</w:t>
      </w:r>
      <w:r w:rsidRPr="00723D3A">
        <w:rPr>
          <w:rFonts w:ascii="Arial" w:hAnsi="Arial" w:cs="Arial"/>
          <w:b/>
          <w:sz w:val="22"/>
          <w:szCs w:val="22"/>
        </w:rPr>
        <w:t>. Závěrečná ustanovení</w:t>
      </w:r>
    </w:p>
    <w:p w14:paraId="50DE5707"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7CBD7A69"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0C0E0A4E"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11AE0511"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5C050F87"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5E4B5645" w14:textId="77777777" w:rsidR="004B789C"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sidR="00CE0384">
        <w:rPr>
          <w:rFonts w:ascii="Arial" w:hAnsi="Arial" w:cs="Arial"/>
          <w:sz w:val="22"/>
          <w:szCs w:val="22"/>
        </w:rPr>
        <w:t>.</w:t>
      </w:r>
      <w:r w:rsidRPr="00CE0384">
        <w:rPr>
          <w:rFonts w:ascii="Arial" w:hAnsi="Arial" w:cs="Arial"/>
          <w:sz w:val="22"/>
          <w:szCs w:val="22"/>
        </w:rPr>
        <w:t xml:space="preserve"> </w:t>
      </w:r>
    </w:p>
    <w:p w14:paraId="49318A48" w14:textId="0B396AF0" w:rsidR="00723D3A" w:rsidRPr="00A85C32"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0C92B6A3"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737553D1"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sidR="00D2364D">
        <w:rPr>
          <w:rFonts w:ascii="Arial" w:hAnsi="Arial" w:cs="Arial"/>
          <w:sz w:val="22"/>
          <w:szCs w:val="22"/>
        </w:rPr>
        <w:t xml:space="preserve">e uvedené v této smlouvě, </w:t>
      </w:r>
      <w:proofErr w:type="gramStart"/>
      <w:r w:rsidR="00D2364D">
        <w:rPr>
          <w:rFonts w:ascii="Arial" w:hAnsi="Arial" w:cs="Arial"/>
          <w:sz w:val="22"/>
          <w:szCs w:val="22"/>
        </w:rPr>
        <w:t xml:space="preserve">popř. </w:t>
      </w:r>
      <w:r w:rsidRPr="00723D3A">
        <w:rPr>
          <w:rFonts w:ascii="Arial" w:hAnsi="Arial" w:cs="Arial"/>
          <w:sz w:val="22"/>
          <w:szCs w:val="22"/>
        </w:rPr>
        <w:t>které</w:t>
      </w:r>
      <w:proofErr w:type="gramEnd"/>
      <w:r w:rsidRPr="00723D3A">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771D7980"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w:t>
      </w:r>
      <w:r w:rsidR="00BD1A81">
        <w:rPr>
          <w:rFonts w:ascii="Arial" w:hAnsi="Arial" w:cs="Arial"/>
          <w:sz w:val="22"/>
          <w:szCs w:val="22"/>
        </w:rPr>
        <w:t>, ve znění pozdějších předpisů,</w:t>
      </w:r>
      <w:r w:rsidRPr="00723D3A">
        <w:rPr>
          <w:rFonts w:ascii="Arial" w:hAnsi="Arial" w:cs="Arial"/>
          <w:sz w:val="22"/>
          <w:szCs w:val="22"/>
        </w:rPr>
        <w:t xml:space="preserve"> bude splněna ze strany Objednatele.</w:t>
      </w:r>
    </w:p>
    <w:p w14:paraId="40CB1804"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4"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4"/>
      <w:r w:rsidRPr="00723D3A">
        <w:rPr>
          <w:rFonts w:ascii="Arial" w:hAnsi="Arial" w:cs="Arial"/>
          <w:sz w:val="22"/>
          <w:szCs w:val="22"/>
        </w:rPr>
        <w:t xml:space="preserve">Dodatky nabývají platnosti v den, kdy byly podepsány oběma smluvními stranami a účinnosti v den, kdy byly zveřejněny v registru smluv. </w:t>
      </w:r>
    </w:p>
    <w:p w14:paraId="4A651650" w14:textId="77777777" w:rsidR="00723D3A" w:rsidRPr="006262C3" w:rsidRDefault="00723D3A" w:rsidP="006262C3">
      <w:pPr>
        <w:numPr>
          <w:ilvl w:val="0"/>
          <w:numId w:val="21"/>
        </w:numPr>
        <w:tabs>
          <w:tab w:val="left" w:pos="426"/>
        </w:tabs>
        <w:suppressAutoHyphens w:val="0"/>
        <w:spacing w:before="60" w:after="60"/>
        <w:ind w:left="426" w:hanging="426"/>
        <w:jc w:val="both"/>
        <w:rPr>
          <w:rFonts w:ascii="Arial" w:hAnsi="Arial" w:cs="Arial"/>
          <w:sz w:val="22"/>
          <w:szCs w:val="22"/>
        </w:rPr>
      </w:pPr>
      <w:bookmarkStart w:id="15" w:name="_Ref210200068"/>
      <w:bookmarkStart w:id="16" w:name="_Ref212697317"/>
      <w:r w:rsidRPr="00723D3A">
        <w:rPr>
          <w:rFonts w:ascii="Arial" w:hAnsi="Arial" w:cs="Arial"/>
          <w:sz w:val="22"/>
          <w:szCs w:val="22"/>
        </w:rPr>
        <w:t>Tato Smlouva představuje úplnou dohodu smluvních stran o předmětu této Smlouvy</w:t>
      </w:r>
      <w:bookmarkEnd w:id="15"/>
      <w:bookmarkEnd w:id="16"/>
      <w:r w:rsidR="006262C3">
        <w:rPr>
          <w:rFonts w:ascii="Arial" w:hAnsi="Arial" w:cs="Arial"/>
          <w:sz w:val="22"/>
          <w:szCs w:val="22"/>
        </w:rPr>
        <w:t xml:space="preserve"> a je vyhotovena ve třech vyhotoveních s platností originálu, z nichž dvě obdrží objednatel a jedno zhotovitel</w:t>
      </w:r>
      <w:r w:rsidR="006262C3" w:rsidRPr="00723D3A">
        <w:rPr>
          <w:rFonts w:ascii="Arial" w:hAnsi="Arial" w:cs="Arial"/>
          <w:sz w:val="22"/>
          <w:szCs w:val="22"/>
        </w:rPr>
        <w:t>.</w:t>
      </w:r>
    </w:p>
    <w:p w14:paraId="2315D222" w14:textId="77777777" w:rsidR="00723D3A" w:rsidRPr="00723D3A" w:rsidRDefault="00B1054F" w:rsidP="00723D3A">
      <w:pPr>
        <w:numPr>
          <w:ilvl w:val="0"/>
          <w:numId w:val="21"/>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Nedílnou součástí smlouvy je tato příloha</w:t>
      </w:r>
      <w:r w:rsidR="00723D3A" w:rsidRPr="00723D3A">
        <w:rPr>
          <w:rFonts w:ascii="Arial" w:hAnsi="Arial" w:cs="Arial"/>
          <w:sz w:val="22"/>
          <w:szCs w:val="22"/>
        </w:rPr>
        <w:t>:</w:t>
      </w:r>
    </w:p>
    <w:p w14:paraId="172B1861" w14:textId="05C0D372" w:rsidR="00C80362" w:rsidRDefault="00A7414E" w:rsidP="00C80362">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 xml:space="preserve"> </w:t>
      </w:r>
      <w:r w:rsidR="00C80362">
        <w:rPr>
          <w:rFonts w:ascii="Arial" w:hAnsi="Arial" w:cs="Arial"/>
          <w:sz w:val="22"/>
          <w:szCs w:val="22"/>
        </w:rPr>
        <w:t>Příloha č. 1 – Seznam poddodavatelů</w:t>
      </w:r>
    </w:p>
    <w:p w14:paraId="37662F6E" w14:textId="7DBE2C7E" w:rsidR="00ED182E" w:rsidRDefault="00ED182E" w:rsidP="00C80362">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Příloha č. 2 – Cenová nabídka zhotovitele (Krycí list nabídky)</w:t>
      </w:r>
    </w:p>
    <w:p w14:paraId="6B52F34A" w14:textId="266C8C65" w:rsidR="00723D3A" w:rsidRDefault="00757992" w:rsidP="00723D3A">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 xml:space="preserve">Příloha č. </w:t>
      </w:r>
      <w:r w:rsidR="00ED182E">
        <w:rPr>
          <w:rFonts w:ascii="Arial" w:hAnsi="Arial" w:cs="Arial"/>
          <w:sz w:val="22"/>
          <w:szCs w:val="22"/>
        </w:rPr>
        <w:t>3</w:t>
      </w:r>
      <w:r>
        <w:rPr>
          <w:rFonts w:ascii="Arial" w:hAnsi="Arial" w:cs="Arial"/>
          <w:sz w:val="22"/>
          <w:szCs w:val="22"/>
        </w:rPr>
        <w:t xml:space="preserve"> </w:t>
      </w:r>
      <w:r w:rsidR="008A1BFF">
        <w:rPr>
          <w:rFonts w:ascii="Arial" w:hAnsi="Arial" w:cs="Arial"/>
          <w:sz w:val="22"/>
          <w:szCs w:val="22"/>
        </w:rPr>
        <w:t>–</w:t>
      </w:r>
      <w:r>
        <w:rPr>
          <w:rFonts w:ascii="Arial" w:hAnsi="Arial" w:cs="Arial"/>
          <w:sz w:val="22"/>
          <w:szCs w:val="22"/>
        </w:rPr>
        <w:t xml:space="preserve"> </w:t>
      </w:r>
      <w:r w:rsidR="00B1054F">
        <w:rPr>
          <w:rFonts w:ascii="Arial" w:hAnsi="Arial" w:cs="Arial"/>
          <w:sz w:val="22"/>
          <w:szCs w:val="22"/>
        </w:rPr>
        <w:t>Naceněn</w:t>
      </w:r>
      <w:r w:rsidR="006D3DA1">
        <w:rPr>
          <w:rFonts w:ascii="Arial" w:hAnsi="Arial" w:cs="Arial"/>
          <w:sz w:val="22"/>
          <w:szCs w:val="22"/>
        </w:rPr>
        <w:t>ý</w:t>
      </w:r>
      <w:r w:rsidR="00B1054F">
        <w:rPr>
          <w:rFonts w:ascii="Arial" w:hAnsi="Arial" w:cs="Arial"/>
          <w:sz w:val="22"/>
          <w:szCs w:val="22"/>
        </w:rPr>
        <w:t xml:space="preserve"> v</w:t>
      </w:r>
      <w:r w:rsidR="00723D3A" w:rsidRPr="00723D3A">
        <w:rPr>
          <w:rFonts w:ascii="Arial" w:hAnsi="Arial" w:cs="Arial"/>
          <w:sz w:val="22"/>
          <w:szCs w:val="22"/>
        </w:rPr>
        <w:t>ýkaz výměr</w:t>
      </w:r>
    </w:p>
    <w:p w14:paraId="50F0EFB6"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4628E731" w14:textId="77777777" w:rsidR="00B1054F" w:rsidRDefault="00B1054F" w:rsidP="00723D3A">
      <w:pPr>
        <w:tabs>
          <w:tab w:val="left" w:pos="426"/>
        </w:tabs>
        <w:suppressAutoHyphens w:val="0"/>
        <w:spacing w:before="60" w:after="60"/>
        <w:jc w:val="both"/>
        <w:rPr>
          <w:rFonts w:ascii="Arial" w:hAnsi="Arial" w:cs="Arial"/>
          <w:b/>
          <w:sz w:val="22"/>
          <w:szCs w:val="22"/>
        </w:rPr>
      </w:pPr>
    </w:p>
    <w:p w14:paraId="2A3A26FB" w14:textId="77777777" w:rsidR="00DD768C" w:rsidRDefault="00DD768C" w:rsidP="00723D3A">
      <w:pPr>
        <w:tabs>
          <w:tab w:val="left" w:pos="426"/>
        </w:tabs>
        <w:suppressAutoHyphens w:val="0"/>
        <w:spacing w:before="60" w:after="60"/>
        <w:jc w:val="both"/>
        <w:rPr>
          <w:rFonts w:ascii="Arial" w:hAnsi="Arial" w:cs="Arial"/>
          <w:b/>
          <w:sz w:val="22"/>
          <w:szCs w:val="22"/>
        </w:rPr>
      </w:pPr>
    </w:p>
    <w:p w14:paraId="748B6BC5" w14:textId="77777777" w:rsidR="0031309C" w:rsidRDefault="0031309C" w:rsidP="00723D3A">
      <w:pPr>
        <w:tabs>
          <w:tab w:val="left" w:pos="426"/>
        </w:tabs>
        <w:suppressAutoHyphens w:val="0"/>
        <w:spacing w:before="60" w:after="60"/>
        <w:jc w:val="both"/>
        <w:rPr>
          <w:rFonts w:ascii="Arial" w:hAnsi="Arial" w:cs="Arial"/>
          <w:b/>
          <w:sz w:val="22"/>
          <w:szCs w:val="22"/>
        </w:rPr>
      </w:pPr>
    </w:p>
    <w:p w14:paraId="5A203137" w14:textId="77777777" w:rsidR="0031309C" w:rsidRDefault="0031309C" w:rsidP="00723D3A">
      <w:pPr>
        <w:tabs>
          <w:tab w:val="left" w:pos="426"/>
        </w:tabs>
        <w:suppressAutoHyphens w:val="0"/>
        <w:spacing w:before="60" w:after="60"/>
        <w:jc w:val="both"/>
        <w:rPr>
          <w:rFonts w:ascii="Arial" w:hAnsi="Arial" w:cs="Arial"/>
          <w:b/>
          <w:sz w:val="22"/>
          <w:szCs w:val="22"/>
        </w:rPr>
      </w:pPr>
    </w:p>
    <w:p w14:paraId="200CF010" w14:textId="77777777" w:rsidR="0031309C" w:rsidRDefault="0031309C" w:rsidP="00723D3A">
      <w:pPr>
        <w:tabs>
          <w:tab w:val="left" w:pos="426"/>
        </w:tabs>
        <w:suppressAutoHyphens w:val="0"/>
        <w:spacing w:before="60" w:after="60"/>
        <w:jc w:val="both"/>
        <w:rPr>
          <w:rFonts w:ascii="Arial" w:hAnsi="Arial" w:cs="Arial"/>
          <w:b/>
          <w:sz w:val="22"/>
          <w:szCs w:val="22"/>
        </w:rPr>
      </w:pPr>
    </w:p>
    <w:p w14:paraId="2B624A90" w14:textId="77777777" w:rsidR="0031309C" w:rsidRDefault="0031309C" w:rsidP="00723D3A">
      <w:pPr>
        <w:tabs>
          <w:tab w:val="left" w:pos="426"/>
        </w:tabs>
        <w:suppressAutoHyphens w:val="0"/>
        <w:spacing w:before="60" w:after="60"/>
        <w:jc w:val="both"/>
        <w:rPr>
          <w:rFonts w:ascii="Arial" w:hAnsi="Arial" w:cs="Arial"/>
          <w:b/>
          <w:sz w:val="22"/>
          <w:szCs w:val="22"/>
        </w:rPr>
      </w:pPr>
    </w:p>
    <w:p w14:paraId="74D34B5A" w14:textId="77777777" w:rsidR="0031309C" w:rsidRDefault="0031309C" w:rsidP="00723D3A">
      <w:pPr>
        <w:tabs>
          <w:tab w:val="left" w:pos="426"/>
        </w:tabs>
        <w:suppressAutoHyphens w:val="0"/>
        <w:spacing w:before="60" w:after="60"/>
        <w:jc w:val="both"/>
        <w:rPr>
          <w:rFonts w:ascii="Arial" w:hAnsi="Arial" w:cs="Arial"/>
          <w:b/>
          <w:sz w:val="22"/>
          <w:szCs w:val="22"/>
        </w:rPr>
      </w:pPr>
    </w:p>
    <w:p w14:paraId="68FEC21D" w14:textId="77777777" w:rsidR="0031309C" w:rsidRDefault="0031309C" w:rsidP="00723D3A">
      <w:pPr>
        <w:tabs>
          <w:tab w:val="left" w:pos="426"/>
        </w:tabs>
        <w:suppressAutoHyphens w:val="0"/>
        <w:spacing w:before="60" w:after="60"/>
        <w:jc w:val="both"/>
        <w:rPr>
          <w:rFonts w:ascii="Arial" w:hAnsi="Arial" w:cs="Arial"/>
          <w:b/>
          <w:sz w:val="22"/>
          <w:szCs w:val="22"/>
        </w:rPr>
      </w:pPr>
    </w:p>
    <w:p w14:paraId="1069CDA5" w14:textId="77777777" w:rsidR="0031309C" w:rsidRDefault="0031309C" w:rsidP="00723D3A">
      <w:pPr>
        <w:tabs>
          <w:tab w:val="left" w:pos="426"/>
        </w:tabs>
        <w:suppressAutoHyphens w:val="0"/>
        <w:spacing w:before="60" w:after="60"/>
        <w:jc w:val="both"/>
        <w:rPr>
          <w:rFonts w:ascii="Arial" w:hAnsi="Arial" w:cs="Arial"/>
          <w:b/>
          <w:sz w:val="22"/>
          <w:szCs w:val="22"/>
        </w:rPr>
      </w:pPr>
    </w:p>
    <w:p w14:paraId="44932EC9" w14:textId="77777777" w:rsidR="00B915D3" w:rsidRDefault="00B915D3" w:rsidP="00723D3A">
      <w:pPr>
        <w:tabs>
          <w:tab w:val="left" w:pos="426"/>
        </w:tabs>
        <w:suppressAutoHyphens w:val="0"/>
        <w:spacing w:before="60" w:after="60"/>
        <w:jc w:val="both"/>
        <w:rPr>
          <w:rFonts w:ascii="Arial" w:hAnsi="Arial" w:cs="Arial"/>
          <w:b/>
          <w:sz w:val="22"/>
          <w:szCs w:val="22"/>
        </w:rPr>
      </w:pPr>
    </w:p>
    <w:p w14:paraId="673D9C01" w14:textId="73AD5913" w:rsidR="00723D3A" w:rsidRPr="00723D3A" w:rsidRDefault="00ED182E" w:rsidP="00723D3A">
      <w:pPr>
        <w:tabs>
          <w:tab w:val="left" w:pos="426"/>
        </w:tabs>
        <w:suppressAutoHyphens w:val="0"/>
        <w:spacing w:before="60" w:after="60"/>
        <w:jc w:val="both"/>
        <w:rPr>
          <w:rFonts w:ascii="Arial" w:hAnsi="Arial" w:cs="Arial"/>
          <w:b/>
          <w:sz w:val="22"/>
          <w:szCs w:val="22"/>
        </w:rPr>
      </w:pPr>
      <w:r>
        <w:rPr>
          <w:rFonts w:ascii="Arial" w:hAnsi="Arial" w:cs="Arial"/>
          <w:b/>
          <w:sz w:val="22"/>
          <w:szCs w:val="22"/>
        </w:rPr>
        <w:t>Sm</w:t>
      </w:r>
      <w:r w:rsidR="00723D3A" w:rsidRPr="00723D3A">
        <w:rPr>
          <w:rFonts w:ascii="Arial" w:hAnsi="Arial" w:cs="Arial"/>
          <w:b/>
          <w:sz w:val="22"/>
          <w:szCs w:val="22"/>
        </w:rPr>
        <w:t>luvní strany prohlašují, že si tuto Smlouvu přečetly, že s jejím obsahem souhlasí a na důkaz toho k ní připojují svoje podpisy.</w:t>
      </w:r>
    </w:p>
    <w:p w14:paraId="4196CD19" w14:textId="77777777" w:rsidR="00723D3A" w:rsidRDefault="00723D3A" w:rsidP="00723D3A">
      <w:pPr>
        <w:spacing w:before="60" w:after="60"/>
        <w:rPr>
          <w:rFonts w:ascii="Arial" w:hAnsi="Arial" w:cs="Arial"/>
          <w:b/>
          <w:sz w:val="22"/>
          <w:szCs w:val="22"/>
          <w:lang w:eastAsia="cs-CZ"/>
        </w:rPr>
      </w:pPr>
    </w:p>
    <w:p w14:paraId="5146FFCA" w14:textId="77777777" w:rsidR="00F138DE" w:rsidRPr="00723D3A" w:rsidRDefault="00F138DE" w:rsidP="00723D3A">
      <w:pPr>
        <w:spacing w:before="60" w:after="60"/>
        <w:rPr>
          <w:rFonts w:ascii="Arial" w:hAnsi="Arial" w:cs="Arial"/>
          <w:b/>
          <w:sz w:val="22"/>
          <w:szCs w:val="22"/>
          <w:lang w:eastAsia="cs-CZ"/>
        </w:rPr>
      </w:pPr>
    </w:p>
    <w:p w14:paraId="2BCFBBB4"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permStart w:id="517880889" w:edGrp="everyone"/>
      <w:r w:rsidRPr="00723D3A">
        <w:rPr>
          <w:rFonts w:ascii="Arial" w:hAnsi="Arial" w:cs="Arial"/>
          <w:sz w:val="22"/>
          <w:szCs w:val="22"/>
          <w:lang w:eastAsia="cs-CZ"/>
        </w:rPr>
        <w:t>V</w:t>
      </w:r>
      <w:r w:rsidRPr="00DB1852">
        <w:rPr>
          <w:rFonts w:ascii="Arial" w:hAnsi="Arial" w:cs="Arial"/>
          <w:sz w:val="22"/>
          <w:szCs w:val="22"/>
          <w:lang w:eastAsia="cs-CZ"/>
        </w:rPr>
        <w:t>……………………</w:t>
      </w:r>
      <w:proofErr w:type="gramStart"/>
      <w:r w:rsidRPr="00DB1852">
        <w:rPr>
          <w:rFonts w:ascii="Arial" w:hAnsi="Arial" w:cs="Arial"/>
          <w:sz w:val="22"/>
          <w:szCs w:val="22"/>
          <w:lang w:eastAsia="cs-CZ"/>
        </w:rPr>
        <w:t>…..  dne</w:t>
      </w:r>
      <w:proofErr w:type="gramEnd"/>
      <w:r w:rsidRPr="00DB1852">
        <w:rPr>
          <w:rFonts w:ascii="Arial" w:hAnsi="Arial" w:cs="Arial"/>
          <w:sz w:val="22"/>
          <w:szCs w:val="22"/>
          <w:lang w:eastAsia="cs-CZ"/>
        </w:rPr>
        <w:t xml:space="preserve"> ……………………</w:t>
      </w:r>
    </w:p>
    <w:p w14:paraId="5B60C1A1" w14:textId="77777777" w:rsidR="00723D3A" w:rsidRPr="00723D3A" w:rsidRDefault="00723D3A" w:rsidP="00723D3A">
      <w:pPr>
        <w:spacing w:before="60" w:after="60"/>
        <w:rPr>
          <w:rFonts w:ascii="Arial" w:hAnsi="Arial" w:cs="Arial"/>
          <w:sz w:val="22"/>
          <w:szCs w:val="22"/>
          <w:lang w:eastAsia="cs-CZ"/>
        </w:rPr>
      </w:pPr>
    </w:p>
    <w:p w14:paraId="29F12424"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Objedn</w:t>
      </w:r>
      <w:r w:rsidR="008C678B">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14:paraId="23044D13" w14:textId="77777777" w:rsidR="00723D3A" w:rsidRDefault="00723D3A" w:rsidP="00723D3A">
      <w:pPr>
        <w:spacing w:before="60" w:after="60"/>
        <w:rPr>
          <w:rFonts w:ascii="Arial" w:hAnsi="Arial" w:cs="Arial"/>
          <w:sz w:val="22"/>
          <w:szCs w:val="22"/>
          <w:lang w:eastAsia="cs-CZ"/>
        </w:rPr>
      </w:pPr>
    </w:p>
    <w:p w14:paraId="770D9D21" w14:textId="77777777" w:rsidR="00F138DE" w:rsidRPr="00723D3A" w:rsidRDefault="00F138DE" w:rsidP="00723D3A">
      <w:pPr>
        <w:spacing w:before="60" w:after="60"/>
        <w:rPr>
          <w:rFonts w:ascii="Arial" w:hAnsi="Arial" w:cs="Arial"/>
          <w:sz w:val="22"/>
          <w:szCs w:val="22"/>
          <w:lang w:eastAsia="cs-CZ"/>
        </w:rPr>
      </w:pPr>
    </w:p>
    <w:p w14:paraId="6051E2EA" w14:textId="77777777" w:rsidR="00723D3A" w:rsidRPr="00723D3A" w:rsidRDefault="00723D3A" w:rsidP="00723D3A">
      <w:pPr>
        <w:spacing w:before="60" w:after="60"/>
        <w:rPr>
          <w:rFonts w:ascii="Arial" w:hAnsi="Arial" w:cs="Arial"/>
          <w:sz w:val="22"/>
          <w:szCs w:val="22"/>
          <w:lang w:eastAsia="cs-CZ"/>
        </w:rPr>
      </w:pPr>
    </w:p>
    <w:p w14:paraId="407B0273"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14:paraId="4A19CEA4" w14:textId="6C27B93E" w:rsidR="00AE6236" w:rsidRDefault="00E829E3" w:rsidP="0031309C">
      <w:pPr>
        <w:tabs>
          <w:tab w:val="left" w:pos="5852"/>
          <w:tab w:val="center" w:pos="7371"/>
        </w:tabs>
        <w:rPr>
          <w:rFonts w:ascii="Arial" w:hAnsi="Arial" w:cs="Arial"/>
          <w:b/>
          <w:sz w:val="22"/>
          <w:szCs w:val="22"/>
          <w:lang w:eastAsia="cs-CZ"/>
        </w:rPr>
      </w:pPr>
      <w:r>
        <w:rPr>
          <w:rFonts w:ascii="Arial" w:hAnsi="Arial" w:cs="Arial"/>
          <w:b/>
          <w:sz w:val="22"/>
          <w:szCs w:val="22"/>
          <w:lang w:eastAsia="cs-CZ"/>
        </w:rPr>
        <w:t xml:space="preserve">     </w:t>
      </w:r>
      <w:r w:rsidR="0031309C">
        <w:rPr>
          <w:rFonts w:ascii="Arial" w:hAnsi="Arial" w:cs="Arial"/>
          <w:b/>
          <w:sz w:val="22"/>
          <w:szCs w:val="22"/>
          <w:lang w:eastAsia="cs-CZ"/>
        </w:rPr>
        <w:t xml:space="preserve">    Ing. </w:t>
      </w:r>
      <w:r w:rsidR="00ED182E">
        <w:rPr>
          <w:rFonts w:ascii="Arial" w:hAnsi="Arial" w:cs="Arial"/>
          <w:b/>
          <w:sz w:val="22"/>
          <w:szCs w:val="22"/>
          <w:lang w:eastAsia="cs-CZ"/>
        </w:rPr>
        <w:t>Zdeněk Červenka</w:t>
      </w:r>
      <w:r w:rsidR="0031309C">
        <w:rPr>
          <w:rFonts w:ascii="Arial" w:hAnsi="Arial" w:cs="Arial"/>
          <w:b/>
          <w:sz w:val="22"/>
          <w:szCs w:val="22"/>
          <w:lang w:eastAsia="cs-CZ"/>
        </w:rPr>
        <w:tab/>
      </w:r>
      <w:r w:rsidR="0031309C">
        <w:rPr>
          <w:rFonts w:ascii="Arial" w:hAnsi="Arial" w:cs="Arial"/>
          <w:i/>
          <w:sz w:val="22"/>
          <w:szCs w:val="22"/>
          <w:lang w:eastAsia="cs-CZ"/>
        </w:rPr>
        <w:t>jméno, příjmení</w:t>
      </w:r>
      <w:r w:rsidR="0031309C">
        <w:rPr>
          <w:rFonts w:ascii="Arial" w:hAnsi="Arial" w:cs="Arial"/>
          <w:b/>
          <w:sz w:val="22"/>
          <w:szCs w:val="22"/>
          <w:lang w:eastAsia="cs-CZ"/>
        </w:rPr>
        <w:tab/>
      </w:r>
    </w:p>
    <w:p w14:paraId="5B1953C0" w14:textId="03487F42" w:rsidR="00693548" w:rsidRDefault="0031309C" w:rsidP="0031309C">
      <w:pPr>
        <w:tabs>
          <w:tab w:val="left" w:pos="5954"/>
          <w:tab w:val="center" w:pos="7371"/>
        </w:tabs>
        <w:rPr>
          <w:rFonts w:ascii="Arial" w:hAnsi="Arial" w:cs="Arial"/>
          <w:sz w:val="22"/>
          <w:szCs w:val="22"/>
          <w:lang w:eastAsia="cs-CZ"/>
        </w:rPr>
      </w:pPr>
      <w:r>
        <w:rPr>
          <w:rFonts w:ascii="Arial" w:hAnsi="Arial" w:cs="Arial"/>
          <w:sz w:val="22"/>
          <w:szCs w:val="22"/>
          <w:lang w:eastAsia="cs-CZ"/>
        </w:rPr>
        <w:t xml:space="preserve">vedoucí odboru </w:t>
      </w:r>
      <w:r w:rsidR="00ED182E">
        <w:rPr>
          <w:rFonts w:ascii="Arial" w:hAnsi="Arial" w:cs="Arial"/>
          <w:sz w:val="22"/>
          <w:szCs w:val="22"/>
          <w:lang w:eastAsia="cs-CZ"/>
        </w:rPr>
        <w:t>hospodářské správy</w:t>
      </w:r>
      <w:r>
        <w:rPr>
          <w:rFonts w:ascii="Arial" w:hAnsi="Arial" w:cs="Arial"/>
          <w:sz w:val="22"/>
          <w:szCs w:val="22"/>
          <w:lang w:eastAsia="cs-CZ"/>
        </w:rPr>
        <w:tab/>
      </w:r>
      <w:r>
        <w:rPr>
          <w:rFonts w:ascii="Arial" w:hAnsi="Arial" w:cs="Arial"/>
          <w:i/>
          <w:sz w:val="22"/>
          <w:szCs w:val="22"/>
          <w:lang w:eastAsia="cs-CZ"/>
        </w:rPr>
        <w:t>a funkce osoby</w:t>
      </w:r>
      <w:r>
        <w:rPr>
          <w:rFonts w:ascii="Arial" w:hAnsi="Arial" w:cs="Arial"/>
          <w:sz w:val="22"/>
          <w:szCs w:val="22"/>
          <w:lang w:eastAsia="cs-CZ"/>
        </w:rPr>
        <w:tab/>
      </w:r>
    </w:p>
    <w:p w14:paraId="4F3BA70D" w14:textId="6374B40B" w:rsidR="004E49C8" w:rsidRPr="0031309C" w:rsidRDefault="0031309C" w:rsidP="0031309C">
      <w:pPr>
        <w:tabs>
          <w:tab w:val="left" w:pos="5103"/>
          <w:tab w:val="center" w:pos="7371"/>
        </w:tabs>
        <w:rPr>
          <w:rFonts w:ascii="Arial" w:hAnsi="Arial" w:cs="Arial"/>
          <w:b/>
          <w:sz w:val="22"/>
          <w:szCs w:val="22"/>
          <w:lang w:eastAsia="cs-CZ"/>
        </w:rPr>
      </w:pPr>
      <w:r>
        <w:rPr>
          <w:rFonts w:ascii="Arial" w:hAnsi="Arial" w:cs="Arial"/>
          <w:sz w:val="22"/>
          <w:szCs w:val="22"/>
          <w:lang w:eastAsia="cs-CZ"/>
        </w:rPr>
        <w:t xml:space="preserve"> Magistrátu</w:t>
      </w:r>
      <w:r w:rsidR="00693548">
        <w:rPr>
          <w:rFonts w:ascii="Arial" w:hAnsi="Arial" w:cs="Arial"/>
          <w:sz w:val="22"/>
          <w:szCs w:val="22"/>
          <w:lang w:eastAsia="cs-CZ"/>
        </w:rPr>
        <w:t xml:space="preserve"> města </w:t>
      </w:r>
      <w:r w:rsidR="00AE6236">
        <w:rPr>
          <w:rFonts w:ascii="Arial" w:hAnsi="Arial" w:cs="Arial"/>
          <w:sz w:val="22"/>
          <w:szCs w:val="22"/>
          <w:lang w:eastAsia="cs-CZ"/>
        </w:rPr>
        <w:t>Ústí nad Labem</w:t>
      </w:r>
      <w:r>
        <w:rPr>
          <w:rFonts w:ascii="Arial" w:hAnsi="Arial" w:cs="Arial"/>
          <w:sz w:val="22"/>
          <w:szCs w:val="22"/>
          <w:lang w:eastAsia="cs-CZ"/>
        </w:rPr>
        <w:tab/>
      </w:r>
      <w:r>
        <w:rPr>
          <w:rFonts w:ascii="Arial" w:hAnsi="Arial" w:cs="Arial"/>
          <w:i/>
          <w:sz w:val="22"/>
          <w:szCs w:val="22"/>
          <w:lang w:eastAsia="cs-CZ"/>
        </w:rPr>
        <w:t>oprávněné jednat za zhotovitele</w:t>
      </w:r>
      <w:r>
        <w:rPr>
          <w:rFonts w:ascii="Arial" w:hAnsi="Arial" w:cs="Arial"/>
          <w:sz w:val="22"/>
          <w:szCs w:val="22"/>
          <w:lang w:eastAsia="cs-CZ"/>
        </w:rPr>
        <w:tab/>
      </w:r>
    </w:p>
    <w:permEnd w:id="517880889"/>
    <w:p w14:paraId="3E8470F8" w14:textId="77777777" w:rsidR="00757992" w:rsidRDefault="00757992" w:rsidP="004E49C8">
      <w:pPr>
        <w:rPr>
          <w:lang w:eastAsia="cs-CZ"/>
        </w:rPr>
      </w:pPr>
    </w:p>
    <w:p w14:paraId="336AEDDF" w14:textId="77777777" w:rsidR="0031309C" w:rsidRDefault="0031309C" w:rsidP="004E49C8">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4E49C8" w:rsidRPr="005A1B47" w14:paraId="6CF0D25A" w14:textId="77777777" w:rsidTr="00D60806">
        <w:trPr>
          <w:trHeight w:val="499"/>
        </w:trPr>
        <w:tc>
          <w:tcPr>
            <w:tcW w:w="1562" w:type="dxa"/>
            <w:shd w:val="clear" w:color="auto" w:fill="auto"/>
          </w:tcPr>
          <w:p w14:paraId="79EEAC5D"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5457568F"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Jméno a příjmení</w:t>
            </w:r>
          </w:p>
        </w:tc>
        <w:tc>
          <w:tcPr>
            <w:tcW w:w="1562" w:type="dxa"/>
            <w:shd w:val="clear" w:color="auto" w:fill="auto"/>
          </w:tcPr>
          <w:p w14:paraId="35A07FA5"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funkce</w:t>
            </w:r>
          </w:p>
        </w:tc>
        <w:tc>
          <w:tcPr>
            <w:tcW w:w="1562" w:type="dxa"/>
            <w:shd w:val="clear" w:color="auto" w:fill="auto"/>
          </w:tcPr>
          <w:p w14:paraId="694DB2A8"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odbor</w:t>
            </w:r>
          </w:p>
        </w:tc>
        <w:tc>
          <w:tcPr>
            <w:tcW w:w="1563" w:type="dxa"/>
            <w:shd w:val="clear" w:color="auto" w:fill="auto"/>
          </w:tcPr>
          <w:p w14:paraId="64CBCF70"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datum</w:t>
            </w:r>
          </w:p>
        </w:tc>
        <w:tc>
          <w:tcPr>
            <w:tcW w:w="1564" w:type="dxa"/>
            <w:shd w:val="clear" w:color="auto" w:fill="auto"/>
          </w:tcPr>
          <w:p w14:paraId="79E1F7EA"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podpis</w:t>
            </w:r>
          </w:p>
        </w:tc>
      </w:tr>
      <w:tr w:rsidR="004E49C8" w:rsidRPr="005A1B47" w14:paraId="02DB0DCC" w14:textId="77777777" w:rsidTr="00D60806">
        <w:trPr>
          <w:trHeight w:val="499"/>
        </w:trPr>
        <w:tc>
          <w:tcPr>
            <w:tcW w:w="1562" w:type="dxa"/>
            <w:shd w:val="clear" w:color="auto" w:fill="auto"/>
          </w:tcPr>
          <w:p w14:paraId="6DC2BAC2"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Zpracovatel</w:t>
            </w:r>
          </w:p>
          <w:p w14:paraId="62838C40"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BA8631E"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5EF5702"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9E9AACA"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5449D0A9"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2ED6D5F6" w14:textId="77777777" w:rsidR="004E49C8" w:rsidRPr="005A1B47" w:rsidRDefault="004E49C8" w:rsidP="00D60806">
            <w:pPr>
              <w:rPr>
                <w:rFonts w:ascii="Arial" w:eastAsia="Calibri" w:hAnsi="Arial" w:cs="Arial"/>
                <w:sz w:val="22"/>
                <w:szCs w:val="22"/>
              </w:rPr>
            </w:pPr>
          </w:p>
        </w:tc>
      </w:tr>
      <w:tr w:rsidR="004E49C8" w:rsidRPr="005A1B47" w14:paraId="7B40E6B8" w14:textId="77777777" w:rsidTr="00D60806">
        <w:trPr>
          <w:trHeight w:val="513"/>
        </w:trPr>
        <w:tc>
          <w:tcPr>
            <w:tcW w:w="1562" w:type="dxa"/>
            <w:shd w:val="clear" w:color="auto" w:fill="auto"/>
          </w:tcPr>
          <w:p w14:paraId="28ACECE7"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Vedoucí odboru</w:t>
            </w:r>
          </w:p>
        </w:tc>
        <w:tc>
          <w:tcPr>
            <w:tcW w:w="1562" w:type="dxa"/>
            <w:shd w:val="clear" w:color="auto" w:fill="auto"/>
          </w:tcPr>
          <w:p w14:paraId="0D0930B1"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49DA774"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1F2DECFA"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3FE8F282"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66AC4E33" w14:textId="77777777" w:rsidR="004E49C8" w:rsidRPr="005A1B47" w:rsidRDefault="004E49C8" w:rsidP="00D60806">
            <w:pPr>
              <w:rPr>
                <w:rFonts w:ascii="Arial" w:eastAsia="Calibri" w:hAnsi="Arial" w:cs="Arial"/>
                <w:sz w:val="22"/>
                <w:szCs w:val="22"/>
              </w:rPr>
            </w:pPr>
          </w:p>
        </w:tc>
      </w:tr>
      <w:tr w:rsidR="004E49C8" w:rsidRPr="005A1B47" w14:paraId="4177C613" w14:textId="77777777" w:rsidTr="00D60806">
        <w:trPr>
          <w:trHeight w:val="499"/>
        </w:trPr>
        <w:tc>
          <w:tcPr>
            <w:tcW w:w="1562" w:type="dxa"/>
            <w:shd w:val="clear" w:color="auto" w:fill="auto"/>
          </w:tcPr>
          <w:p w14:paraId="03E02C24"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Správce rozpočtu</w:t>
            </w:r>
          </w:p>
        </w:tc>
        <w:tc>
          <w:tcPr>
            <w:tcW w:w="1562" w:type="dxa"/>
            <w:shd w:val="clear" w:color="auto" w:fill="auto"/>
          </w:tcPr>
          <w:p w14:paraId="4A0A07F7"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7DE072FB"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26A808BD"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1763F063"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7009C281" w14:textId="77777777" w:rsidR="004E49C8" w:rsidRPr="005A1B47" w:rsidRDefault="004E49C8" w:rsidP="00D60806">
            <w:pPr>
              <w:rPr>
                <w:rFonts w:ascii="Arial" w:eastAsia="Calibri" w:hAnsi="Arial" w:cs="Arial"/>
                <w:sz w:val="22"/>
                <w:szCs w:val="22"/>
              </w:rPr>
            </w:pPr>
          </w:p>
        </w:tc>
      </w:tr>
      <w:tr w:rsidR="004E49C8" w:rsidRPr="005A1B47" w14:paraId="3EE61A2F" w14:textId="77777777" w:rsidTr="00D60806">
        <w:trPr>
          <w:trHeight w:val="513"/>
        </w:trPr>
        <w:tc>
          <w:tcPr>
            <w:tcW w:w="1562" w:type="dxa"/>
            <w:shd w:val="clear" w:color="auto" w:fill="auto"/>
          </w:tcPr>
          <w:p w14:paraId="2AF6A071"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Právně posoudil</w:t>
            </w:r>
          </w:p>
        </w:tc>
        <w:tc>
          <w:tcPr>
            <w:tcW w:w="1562" w:type="dxa"/>
            <w:shd w:val="clear" w:color="auto" w:fill="auto"/>
          </w:tcPr>
          <w:p w14:paraId="5275EB36"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10CD607E"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1FB8E80"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1A969E57"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1F454148" w14:textId="77777777" w:rsidR="004E49C8" w:rsidRPr="005A1B47" w:rsidRDefault="004E49C8" w:rsidP="00D60806">
            <w:pPr>
              <w:rPr>
                <w:rFonts w:ascii="Arial" w:eastAsia="Calibri" w:hAnsi="Arial" w:cs="Arial"/>
                <w:sz w:val="22"/>
                <w:szCs w:val="22"/>
              </w:rPr>
            </w:pPr>
          </w:p>
        </w:tc>
      </w:tr>
      <w:tr w:rsidR="004E49C8" w:rsidRPr="005A1B47" w14:paraId="05AA4D29" w14:textId="77777777" w:rsidTr="006D3DA1">
        <w:trPr>
          <w:trHeight w:val="499"/>
        </w:trPr>
        <w:tc>
          <w:tcPr>
            <w:tcW w:w="1562" w:type="dxa"/>
            <w:shd w:val="clear" w:color="auto" w:fill="auto"/>
            <w:vAlign w:val="center"/>
          </w:tcPr>
          <w:p w14:paraId="1C874B4D"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 xml:space="preserve">Projednáno </w:t>
            </w:r>
          </w:p>
        </w:tc>
        <w:tc>
          <w:tcPr>
            <w:tcW w:w="1562" w:type="dxa"/>
            <w:shd w:val="clear" w:color="auto" w:fill="auto"/>
          </w:tcPr>
          <w:p w14:paraId="0D6094BB"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4D366F8C"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C622EBE" w14:textId="77777777" w:rsidR="004E49C8" w:rsidRPr="005A1B47" w:rsidRDefault="004E49C8" w:rsidP="00D60806">
            <w:pPr>
              <w:rPr>
                <w:rFonts w:ascii="Arial" w:eastAsia="Calibri" w:hAnsi="Arial" w:cs="Arial"/>
                <w:sz w:val="22"/>
                <w:szCs w:val="22"/>
              </w:rPr>
            </w:pPr>
          </w:p>
        </w:tc>
        <w:tc>
          <w:tcPr>
            <w:tcW w:w="1563" w:type="dxa"/>
            <w:tcBorders>
              <w:bottom w:val="single" w:sz="4" w:space="0" w:color="auto"/>
            </w:tcBorders>
            <w:shd w:val="clear" w:color="auto" w:fill="auto"/>
          </w:tcPr>
          <w:p w14:paraId="1DA8038C" w14:textId="77777777" w:rsidR="004E49C8" w:rsidRPr="005A1B47" w:rsidRDefault="004E49C8" w:rsidP="00D60806">
            <w:pPr>
              <w:rPr>
                <w:rFonts w:ascii="Arial" w:eastAsia="Calibri" w:hAnsi="Arial" w:cs="Arial"/>
                <w:sz w:val="22"/>
                <w:szCs w:val="22"/>
              </w:rPr>
            </w:pPr>
          </w:p>
        </w:tc>
        <w:tc>
          <w:tcPr>
            <w:tcW w:w="1564" w:type="dxa"/>
            <w:tcBorders>
              <w:bottom w:val="single" w:sz="4" w:space="0" w:color="auto"/>
            </w:tcBorders>
            <w:shd w:val="clear" w:color="auto" w:fill="auto"/>
          </w:tcPr>
          <w:p w14:paraId="519CC123" w14:textId="77777777" w:rsidR="004E49C8" w:rsidRPr="005A1B47" w:rsidRDefault="004E49C8" w:rsidP="00D60806">
            <w:pPr>
              <w:rPr>
                <w:rFonts w:ascii="Arial" w:eastAsia="Calibri" w:hAnsi="Arial" w:cs="Arial"/>
                <w:sz w:val="22"/>
                <w:szCs w:val="22"/>
              </w:rPr>
            </w:pPr>
          </w:p>
        </w:tc>
      </w:tr>
      <w:tr w:rsidR="004E49C8" w:rsidRPr="005A1B47" w14:paraId="259C24FF" w14:textId="77777777" w:rsidTr="006D3DA1">
        <w:trPr>
          <w:trHeight w:val="499"/>
        </w:trPr>
        <w:tc>
          <w:tcPr>
            <w:tcW w:w="1562" w:type="dxa"/>
            <w:shd w:val="clear" w:color="auto" w:fill="auto"/>
          </w:tcPr>
          <w:p w14:paraId="715ED184"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Č. usnesení RM/ZM</w:t>
            </w:r>
          </w:p>
        </w:tc>
        <w:tc>
          <w:tcPr>
            <w:tcW w:w="3124" w:type="dxa"/>
            <w:gridSpan w:val="2"/>
            <w:shd w:val="clear" w:color="auto" w:fill="auto"/>
          </w:tcPr>
          <w:p w14:paraId="39AFF12A" w14:textId="77777777" w:rsidR="004E49C8" w:rsidRDefault="006D3DA1" w:rsidP="00D60806">
            <w:pPr>
              <w:jc w:val="center"/>
              <w:rPr>
                <w:rFonts w:ascii="Arial" w:eastAsia="Calibri" w:hAnsi="Arial" w:cs="Arial"/>
                <w:sz w:val="22"/>
                <w:szCs w:val="22"/>
              </w:rPr>
            </w:pPr>
            <w:r>
              <w:rPr>
                <w:rFonts w:ascii="Arial" w:eastAsia="Calibri" w:hAnsi="Arial" w:cs="Arial"/>
                <w:sz w:val="22"/>
                <w:szCs w:val="22"/>
              </w:rPr>
              <w:t>VZMR nepodléhá</w:t>
            </w:r>
          </w:p>
          <w:p w14:paraId="5D98BAEC" w14:textId="41D569C6" w:rsidR="006D3DA1" w:rsidRPr="005A1B47" w:rsidRDefault="006D3DA1" w:rsidP="00D60806">
            <w:pPr>
              <w:jc w:val="center"/>
              <w:rPr>
                <w:rFonts w:ascii="Arial" w:eastAsia="Calibri" w:hAnsi="Arial" w:cs="Arial"/>
                <w:sz w:val="22"/>
                <w:szCs w:val="22"/>
              </w:rPr>
            </w:pPr>
            <w:r>
              <w:rPr>
                <w:rFonts w:ascii="Arial" w:eastAsia="Calibri" w:hAnsi="Arial" w:cs="Arial"/>
                <w:sz w:val="22"/>
                <w:szCs w:val="22"/>
              </w:rPr>
              <w:t>schválení RM</w:t>
            </w:r>
          </w:p>
        </w:tc>
        <w:tc>
          <w:tcPr>
            <w:tcW w:w="1562" w:type="dxa"/>
            <w:shd w:val="clear" w:color="auto" w:fill="auto"/>
          </w:tcPr>
          <w:p w14:paraId="4747E73F"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dne</w:t>
            </w:r>
          </w:p>
        </w:tc>
        <w:tc>
          <w:tcPr>
            <w:tcW w:w="3127" w:type="dxa"/>
            <w:gridSpan w:val="2"/>
            <w:tcBorders>
              <w:tr2bl w:val="single" w:sz="4" w:space="0" w:color="auto"/>
            </w:tcBorders>
            <w:shd w:val="clear" w:color="auto" w:fill="auto"/>
          </w:tcPr>
          <w:p w14:paraId="2C7F2ADD" w14:textId="77777777" w:rsidR="004E49C8" w:rsidRPr="005A1B47" w:rsidRDefault="004E49C8" w:rsidP="00D60806">
            <w:pPr>
              <w:rPr>
                <w:rFonts w:ascii="Arial" w:eastAsia="Calibri" w:hAnsi="Arial" w:cs="Arial"/>
                <w:sz w:val="22"/>
                <w:szCs w:val="22"/>
              </w:rPr>
            </w:pPr>
          </w:p>
        </w:tc>
      </w:tr>
      <w:tr w:rsidR="004E49C8" w:rsidRPr="005A1B47" w14:paraId="685F5A04" w14:textId="77777777" w:rsidTr="00D60806">
        <w:trPr>
          <w:trHeight w:val="513"/>
        </w:trPr>
        <w:tc>
          <w:tcPr>
            <w:tcW w:w="1562" w:type="dxa"/>
            <w:shd w:val="clear" w:color="auto" w:fill="auto"/>
          </w:tcPr>
          <w:p w14:paraId="724413C4" w14:textId="2DC39EC4"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Č. smlouvy v RS</w:t>
            </w:r>
          </w:p>
        </w:tc>
        <w:tc>
          <w:tcPr>
            <w:tcW w:w="3124" w:type="dxa"/>
            <w:gridSpan w:val="2"/>
            <w:shd w:val="clear" w:color="auto" w:fill="auto"/>
          </w:tcPr>
          <w:p w14:paraId="38B72AD5"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5F3051E"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dne</w:t>
            </w:r>
          </w:p>
          <w:p w14:paraId="371844A3" w14:textId="77777777" w:rsidR="004E49C8" w:rsidRPr="005A1B47" w:rsidRDefault="004E49C8" w:rsidP="00D60806">
            <w:pPr>
              <w:rPr>
                <w:rFonts w:ascii="Arial" w:eastAsia="Calibri" w:hAnsi="Arial" w:cs="Arial"/>
                <w:sz w:val="22"/>
                <w:szCs w:val="22"/>
              </w:rPr>
            </w:pPr>
          </w:p>
        </w:tc>
        <w:tc>
          <w:tcPr>
            <w:tcW w:w="3127" w:type="dxa"/>
            <w:gridSpan w:val="2"/>
            <w:shd w:val="clear" w:color="auto" w:fill="auto"/>
          </w:tcPr>
          <w:p w14:paraId="390DFAE8" w14:textId="77777777" w:rsidR="004E49C8" w:rsidRPr="005A1B47" w:rsidRDefault="004E49C8" w:rsidP="00D60806">
            <w:pPr>
              <w:rPr>
                <w:rFonts w:ascii="Arial" w:eastAsia="Calibri" w:hAnsi="Arial" w:cs="Arial"/>
                <w:sz w:val="22"/>
                <w:szCs w:val="22"/>
              </w:rPr>
            </w:pPr>
          </w:p>
        </w:tc>
      </w:tr>
      <w:tr w:rsidR="004E49C8" w:rsidRPr="005A1B47" w14:paraId="003F3865" w14:textId="77777777" w:rsidTr="00D60806">
        <w:trPr>
          <w:trHeight w:val="763"/>
        </w:trPr>
        <w:tc>
          <w:tcPr>
            <w:tcW w:w="1562" w:type="dxa"/>
            <w:shd w:val="clear" w:color="auto" w:fill="auto"/>
          </w:tcPr>
          <w:p w14:paraId="2D0D2D16"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Odkaz na profil zadavatele</w:t>
            </w:r>
          </w:p>
        </w:tc>
        <w:tc>
          <w:tcPr>
            <w:tcW w:w="7813" w:type="dxa"/>
            <w:gridSpan w:val="5"/>
            <w:shd w:val="clear" w:color="auto" w:fill="auto"/>
            <w:vAlign w:val="center"/>
          </w:tcPr>
          <w:p w14:paraId="6D877277" w14:textId="68986A8B" w:rsidR="004E49C8" w:rsidRPr="005A1B47" w:rsidRDefault="00054FAD" w:rsidP="00715E2D">
            <w:pPr>
              <w:rPr>
                <w:rFonts w:ascii="Arial" w:eastAsia="Calibri" w:hAnsi="Arial" w:cs="Arial"/>
                <w:sz w:val="22"/>
                <w:szCs w:val="22"/>
              </w:rPr>
            </w:pPr>
            <w:r w:rsidRPr="00054FAD">
              <w:rPr>
                <w:rFonts w:ascii="Arial" w:eastAsia="Calibri" w:hAnsi="Arial" w:cs="Arial"/>
                <w:sz w:val="22"/>
                <w:szCs w:val="22"/>
              </w:rPr>
              <w:t>https://zakazky.usti-nad-labem.cz/contract_display_</w:t>
            </w:r>
            <w:r w:rsidR="00715E2D">
              <w:rPr>
                <w:rFonts w:ascii="Arial" w:eastAsia="Calibri" w:hAnsi="Arial" w:cs="Arial"/>
                <w:sz w:val="22"/>
                <w:szCs w:val="22"/>
              </w:rPr>
              <w:t>1541</w:t>
            </w:r>
            <w:bookmarkStart w:id="17" w:name="_GoBack"/>
            <w:bookmarkEnd w:id="17"/>
            <w:r w:rsidRPr="00054FAD">
              <w:rPr>
                <w:rFonts w:ascii="Arial" w:eastAsia="Calibri" w:hAnsi="Arial" w:cs="Arial"/>
                <w:sz w:val="22"/>
                <w:szCs w:val="22"/>
              </w:rPr>
              <w:t>.html</w:t>
            </w:r>
          </w:p>
        </w:tc>
      </w:tr>
    </w:tbl>
    <w:p w14:paraId="1463233B" w14:textId="77777777" w:rsidR="004E49C8" w:rsidRDefault="004E49C8" w:rsidP="004E49C8">
      <w:pPr>
        <w:rPr>
          <w:lang w:eastAsia="cs-CZ"/>
        </w:rPr>
      </w:pPr>
    </w:p>
    <w:p w14:paraId="3A4B4C2D" w14:textId="77777777" w:rsidR="00C80362" w:rsidRDefault="00C80362" w:rsidP="004E49C8">
      <w:pPr>
        <w:rPr>
          <w:lang w:eastAsia="cs-CZ"/>
        </w:rPr>
      </w:pPr>
    </w:p>
    <w:p w14:paraId="75B635F7" w14:textId="77777777" w:rsidR="00C80362" w:rsidRDefault="00C80362" w:rsidP="004E49C8">
      <w:pPr>
        <w:rPr>
          <w:lang w:eastAsia="cs-CZ"/>
        </w:rPr>
      </w:pPr>
    </w:p>
    <w:p w14:paraId="6A412C0E" w14:textId="77777777" w:rsidR="00C80362" w:rsidRDefault="00C80362">
      <w:pPr>
        <w:suppressAutoHyphens w:val="0"/>
        <w:rPr>
          <w:lang w:eastAsia="cs-CZ"/>
        </w:rPr>
      </w:pPr>
      <w:r>
        <w:rPr>
          <w:lang w:eastAsia="cs-CZ"/>
        </w:rPr>
        <w:br w:type="page"/>
      </w:r>
    </w:p>
    <w:p w14:paraId="61440181" w14:textId="77777777" w:rsidR="00C80362" w:rsidRDefault="00C80362" w:rsidP="00C80362">
      <w:pPr>
        <w:numPr>
          <w:ilvl w:val="1"/>
          <w:numId w:val="0"/>
        </w:numPr>
        <w:suppressAutoHyphens w:val="0"/>
        <w:autoSpaceDE w:val="0"/>
        <w:autoSpaceDN w:val="0"/>
        <w:jc w:val="both"/>
        <w:rPr>
          <w:rFonts w:ascii="Arial" w:hAnsi="Arial" w:cs="Arial"/>
          <w:b/>
          <w:sz w:val="22"/>
          <w:szCs w:val="22"/>
          <w:lang w:eastAsia="cs-CZ"/>
        </w:rPr>
      </w:pPr>
    </w:p>
    <w:p w14:paraId="08FAABB3" w14:textId="77777777" w:rsidR="00C80362" w:rsidRDefault="00C80362" w:rsidP="00C80362">
      <w:pPr>
        <w:numPr>
          <w:ilvl w:val="1"/>
          <w:numId w:val="0"/>
        </w:numPr>
        <w:suppressAutoHyphens w:val="0"/>
        <w:autoSpaceDE w:val="0"/>
        <w:autoSpaceDN w:val="0"/>
        <w:jc w:val="both"/>
        <w:rPr>
          <w:rFonts w:ascii="Arial" w:hAnsi="Arial" w:cs="Arial"/>
          <w:b/>
          <w:sz w:val="22"/>
          <w:szCs w:val="22"/>
          <w:lang w:eastAsia="cs-CZ"/>
        </w:rPr>
      </w:pPr>
    </w:p>
    <w:p w14:paraId="1399B2D8" w14:textId="77777777" w:rsidR="00C80362" w:rsidRDefault="00C80362" w:rsidP="00C80362">
      <w:pPr>
        <w:numPr>
          <w:ilvl w:val="1"/>
          <w:numId w:val="0"/>
        </w:numPr>
        <w:suppressAutoHyphens w:val="0"/>
        <w:autoSpaceDE w:val="0"/>
        <w:autoSpaceDN w:val="0"/>
        <w:jc w:val="both"/>
        <w:rPr>
          <w:rFonts w:ascii="Arial" w:hAnsi="Arial" w:cs="Arial"/>
          <w:b/>
          <w:sz w:val="22"/>
          <w:szCs w:val="22"/>
          <w:lang w:eastAsia="cs-CZ"/>
        </w:rPr>
      </w:pPr>
    </w:p>
    <w:p w14:paraId="0A6EC085" w14:textId="77777777" w:rsidR="00C80362" w:rsidRPr="008B712A" w:rsidRDefault="00C80362" w:rsidP="00C80362">
      <w:pPr>
        <w:numPr>
          <w:ilvl w:val="1"/>
          <w:numId w:val="0"/>
        </w:numPr>
        <w:suppressAutoHyphens w:val="0"/>
        <w:autoSpaceDE w:val="0"/>
        <w:autoSpaceDN w:val="0"/>
        <w:jc w:val="both"/>
        <w:rPr>
          <w:rFonts w:ascii="Arial" w:hAnsi="Arial" w:cs="Arial"/>
          <w:b/>
          <w:sz w:val="22"/>
          <w:szCs w:val="22"/>
          <w:lang w:eastAsia="cs-CZ"/>
        </w:rPr>
      </w:pPr>
      <w:permStart w:id="766053310" w:edGrp="everyone"/>
      <w:r>
        <w:rPr>
          <w:rFonts w:ascii="Arial" w:hAnsi="Arial" w:cs="Arial"/>
          <w:b/>
          <w:sz w:val="22"/>
          <w:szCs w:val="22"/>
          <w:lang w:eastAsia="cs-CZ"/>
        </w:rPr>
        <w:t>Příloha č. 1 – Seznam poddodavatelů</w:t>
      </w:r>
    </w:p>
    <w:p w14:paraId="55DC5CB2" w14:textId="77777777" w:rsidR="00C80362" w:rsidRPr="008B712A" w:rsidRDefault="00C80362" w:rsidP="00C80362">
      <w:pPr>
        <w:numPr>
          <w:ilvl w:val="1"/>
          <w:numId w:val="0"/>
        </w:numPr>
        <w:suppressAutoHyphens w:val="0"/>
        <w:autoSpaceDE w:val="0"/>
        <w:autoSpaceDN w:val="0"/>
        <w:ind w:left="426" w:hanging="426"/>
        <w:jc w:val="both"/>
        <w:rPr>
          <w:rFonts w:ascii="Arial" w:hAnsi="Arial" w:cs="Arial"/>
          <w:b/>
          <w:sz w:val="22"/>
          <w:szCs w:val="22"/>
          <w:lang w:eastAsia="cs-CZ"/>
        </w:rPr>
      </w:pPr>
    </w:p>
    <w:p w14:paraId="01DD0337" w14:textId="77777777" w:rsidR="00C80362" w:rsidRPr="008B712A" w:rsidRDefault="00C80362" w:rsidP="00C80362">
      <w:pPr>
        <w:rPr>
          <w:rFonts w:ascii="Arial" w:hAnsi="Arial" w:cs="Arial"/>
          <w:b/>
          <w:sz w:val="22"/>
          <w:szCs w:val="22"/>
        </w:rPr>
      </w:pPr>
      <w:r w:rsidRPr="008B712A">
        <w:rPr>
          <w:rFonts w:ascii="Arial" w:hAnsi="Arial" w:cs="Arial"/>
          <w:b/>
          <w:sz w:val="22"/>
          <w:szCs w:val="22"/>
        </w:rPr>
        <w:t>1)</w:t>
      </w:r>
    </w:p>
    <w:p w14:paraId="16D113B3" w14:textId="77777777" w:rsidR="00C80362" w:rsidRPr="008B712A" w:rsidRDefault="00C80362" w:rsidP="00C80362">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6DED6EC7"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48BFB457"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7D7644BE"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3D3836BE" w14:textId="77777777" w:rsidR="00C80362" w:rsidRPr="008B712A" w:rsidRDefault="00C80362" w:rsidP="00C80362">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sidRPr="008B712A">
        <w:rPr>
          <w:rFonts w:ascii="Arial" w:hAnsi="Arial" w:cs="Arial"/>
          <w:b/>
          <w:sz w:val="22"/>
          <w:szCs w:val="22"/>
          <w:lang w:eastAsia="cs-CZ"/>
        </w:rPr>
        <w:t>(doplní zhotovitel)</w:t>
      </w:r>
    </w:p>
    <w:p w14:paraId="3098EB78" w14:textId="77777777" w:rsidR="00C80362" w:rsidRPr="008B712A" w:rsidRDefault="00C80362" w:rsidP="00C80362">
      <w:pPr>
        <w:rPr>
          <w:rFonts w:ascii="Arial" w:hAnsi="Arial" w:cs="Arial"/>
          <w:b/>
          <w:sz w:val="22"/>
          <w:szCs w:val="22"/>
        </w:rPr>
      </w:pPr>
    </w:p>
    <w:p w14:paraId="758E2944" w14:textId="77777777" w:rsidR="00C80362" w:rsidRPr="008B712A" w:rsidRDefault="00C80362" w:rsidP="00C80362">
      <w:pPr>
        <w:rPr>
          <w:rFonts w:ascii="Arial" w:hAnsi="Arial" w:cs="Arial"/>
          <w:b/>
          <w:sz w:val="22"/>
          <w:szCs w:val="22"/>
        </w:rPr>
      </w:pPr>
      <w:r w:rsidRPr="008B712A">
        <w:rPr>
          <w:rFonts w:ascii="Arial" w:hAnsi="Arial" w:cs="Arial"/>
          <w:b/>
          <w:sz w:val="22"/>
          <w:szCs w:val="22"/>
        </w:rPr>
        <w:t>2)</w:t>
      </w:r>
    </w:p>
    <w:p w14:paraId="69D20B43" w14:textId="77777777" w:rsidR="00C80362" w:rsidRPr="008B712A" w:rsidRDefault="00C80362" w:rsidP="00C80362">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3A070965"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3B002B6D"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108ED63C"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52BD62E9" w14:textId="77777777" w:rsidR="00C80362" w:rsidRPr="008B712A" w:rsidRDefault="00C80362" w:rsidP="00C80362">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Pr>
          <w:rFonts w:ascii="Arial" w:hAnsi="Arial" w:cs="Arial"/>
          <w:b/>
          <w:sz w:val="22"/>
          <w:szCs w:val="22"/>
          <w:lang w:eastAsia="cs-CZ"/>
        </w:rPr>
        <w:t>(doplní zhotovitel)</w:t>
      </w:r>
    </w:p>
    <w:permEnd w:id="766053310"/>
    <w:p w14:paraId="46885771" w14:textId="77777777" w:rsidR="00C80362" w:rsidRPr="001D63A0" w:rsidRDefault="00C80362" w:rsidP="00C80362">
      <w:pPr>
        <w:tabs>
          <w:tab w:val="left" w:pos="2340"/>
        </w:tabs>
        <w:rPr>
          <w:rFonts w:ascii="Arial" w:hAnsi="Arial" w:cs="Arial"/>
          <w:sz w:val="22"/>
          <w:szCs w:val="22"/>
        </w:rPr>
      </w:pPr>
    </w:p>
    <w:p w14:paraId="778F58DF" w14:textId="77777777" w:rsidR="00C80362" w:rsidRPr="004E49C8" w:rsidRDefault="00C80362" w:rsidP="004E49C8">
      <w:pPr>
        <w:rPr>
          <w:lang w:eastAsia="cs-CZ"/>
        </w:rPr>
      </w:pPr>
    </w:p>
    <w:sectPr w:rsidR="00C80362" w:rsidRPr="004E49C8"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C9B5B" w16cex:dateUtc="2021-11-15T07:39:00Z"/>
  <w16cex:commentExtensible w16cex:durableId="253CA0F0" w16cex:dateUtc="2021-11-15T08:03:00Z"/>
  <w16cex:commentExtensible w16cex:durableId="253CA0FD" w16cex:dateUtc="2021-11-15T08:03:00Z"/>
  <w16cex:commentExtensible w16cex:durableId="253CA0DF" w16cex:dateUtc="2021-11-15T08:03:00Z"/>
  <w16cex:commentExtensible w16cex:durableId="253CA04E" w16cex:dateUtc="2021-11-15T08:01:00Z"/>
  <w16cex:commentExtensible w16cex:durableId="253CA127" w16cex:dateUtc="2021-11-15T08:04:00Z"/>
  <w16cex:commentExtensible w16cex:durableId="253CA133" w16cex:dateUtc="2021-11-15T08:04:00Z"/>
  <w16cex:commentExtensible w16cex:durableId="253CA168" w16cex:dateUtc="2021-11-15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8A80E6" w16cid:durableId="253C9B1D"/>
  <w16cid:commentId w16cid:paraId="108060AE" w16cid:durableId="253C9B5B"/>
  <w16cid:commentId w16cid:paraId="04066C1C" w16cid:durableId="253CA0F0"/>
  <w16cid:commentId w16cid:paraId="4C88E99C" w16cid:durableId="253CA0FD"/>
  <w16cid:commentId w16cid:paraId="73096F55" w16cid:durableId="253CA0DF"/>
  <w16cid:commentId w16cid:paraId="4422D299" w16cid:durableId="253C9B1E"/>
  <w16cid:commentId w16cid:paraId="28AB8D70" w16cid:durableId="253CA04E"/>
  <w16cid:commentId w16cid:paraId="209F4493" w16cid:durableId="253C9B1F"/>
  <w16cid:commentId w16cid:paraId="6C7705F4" w16cid:durableId="253CA127"/>
  <w16cid:commentId w16cid:paraId="336FD413" w16cid:durableId="253C9B20"/>
  <w16cid:commentId w16cid:paraId="393F922D" w16cid:durableId="253CA133"/>
  <w16cid:commentId w16cid:paraId="1B75D3E8" w16cid:durableId="253C9B21"/>
  <w16cid:commentId w16cid:paraId="30C88F7B" w16cid:durableId="253CA1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1D9F7" w14:textId="77777777" w:rsidR="008E6402" w:rsidRDefault="008E6402" w:rsidP="00DC4005">
      <w:r>
        <w:separator/>
      </w:r>
    </w:p>
  </w:endnote>
  <w:endnote w:type="continuationSeparator" w:id="0">
    <w:p w14:paraId="070BCB96" w14:textId="77777777" w:rsidR="008E6402" w:rsidRDefault="008E6402"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B9EA5" w14:textId="77777777" w:rsidR="00994036" w:rsidRDefault="00885B8D">
    <w:pPr>
      <w:pStyle w:val="Zpat"/>
      <w:jc w:val="center"/>
    </w:pPr>
    <w:r>
      <w:fldChar w:fldCharType="begin"/>
    </w:r>
    <w:r w:rsidR="00DF169C">
      <w:instrText xml:space="preserve"> PAGE   \* MERGEFORMAT </w:instrText>
    </w:r>
    <w:r>
      <w:fldChar w:fldCharType="separate"/>
    </w:r>
    <w:r w:rsidR="008326FD">
      <w:rPr>
        <w:noProof/>
      </w:rPr>
      <w:t>12</w:t>
    </w:r>
    <w:r>
      <w:rPr>
        <w:noProof/>
      </w:rPr>
      <w:fldChar w:fldCharType="end"/>
    </w:r>
  </w:p>
  <w:p w14:paraId="0261E7E0"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DAF2E" w14:textId="77777777" w:rsidR="008E6402" w:rsidRDefault="008E6402" w:rsidP="00DC4005">
      <w:r>
        <w:separator/>
      </w:r>
    </w:p>
  </w:footnote>
  <w:footnote w:type="continuationSeparator" w:id="0">
    <w:p w14:paraId="24FEBE59" w14:textId="77777777" w:rsidR="008E6402" w:rsidRDefault="008E6402"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770A" w14:textId="77777777" w:rsidR="00994036" w:rsidRPr="00684854" w:rsidRDefault="00994036" w:rsidP="00D82CA5">
    <w:pPr>
      <w:tabs>
        <w:tab w:val="right" w:pos="9072"/>
      </w:tabs>
      <w:ind w:left="1418" w:hanging="2"/>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53281FE3" wp14:editId="455C2653">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18D4930C" w14:textId="77777777" w:rsidR="00994036" w:rsidRPr="00840BFB" w:rsidRDefault="00994036" w:rsidP="00D82CA5">
    <w:pPr>
      <w:widowControl w:val="0"/>
      <w:ind w:left="1418" w:hanging="2"/>
      <w:rPr>
        <w:rFonts w:ascii="Arial" w:hAnsi="Arial"/>
        <w:noProof/>
        <w:sz w:val="18"/>
        <w:szCs w:val="18"/>
      </w:rPr>
    </w:pPr>
    <w:r w:rsidRPr="00840BFB">
      <w:rPr>
        <w:rFonts w:ascii="Arial" w:hAnsi="Arial"/>
        <w:noProof/>
        <w:sz w:val="18"/>
        <w:szCs w:val="18"/>
      </w:rPr>
      <w:t>Velká Hradební 2336/8, 401 00 Ústí nad Labem</w:t>
    </w:r>
  </w:p>
  <w:p w14:paraId="2E19E09E" w14:textId="77777777" w:rsidR="00994036" w:rsidRPr="00684854" w:rsidRDefault="00994036" w:rsidP="00840BFB">
    <w:pPr>
      <w:widowControl w:val="0"/>
      <w:ind w:left="709" w:firstLine="709"/>
      <w:rPr>
        <w:rFonts w:ascii="Arial" w:hAnsi="Arial"/>
        <w:noProof/>
        <w:sz w:val="20"/>
        <w:szCs w:val="20"/>
      </w:rPr>
    </w:pPr>
  </w:p>
  <w:p w14:paraId="31CADC26" w14:textId="77777777" w:rsidR="00994036" w:rsidRPr="00A533EC" w:rsidRDefault="00994036" w:rsidP="00840BFB">
    <w:pPr>
      <w:tabs>
        <w:tab w:val="right" w:pos="9072"/>
      </w:tabs>
      <w:rPr>
        <w:rFonts w:ascii="Arial" w:hAnsi="Arial" w:cs="Arial"/>
        <w:b/>
        <w:sz w:val="18"/>
        <w:szCs w:val="18"/>
      </w:rPr>
    </w:pPr>
  </w:p>
  <w:p w14:paraId="4E6C73F9"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D591F"/>
    <w:multiLevelType w:val="hybridMultilevel"/>
    <w:tmpl w:val="8098A6F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9"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466D1"/>
    <w:multiLevelType w:val="hybridMultilevel"/>
    <w:tmpl w:val="1712637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BF6BAC"/>
    <w:multiLevelType w:val="hybridMultilevel"/>
    <w:tmpl w:val="0C80FCD4"/>
    <w:lvl w:ilvl="0" w:tplc="E8709A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9A131E"/>
    <w:multiLevelType w:val="multilevel"/>
    <w:tmpl w:val="45680550"/>
    <w:lvl w:ilvl="0">
      <w:start w:val="1"/>
      <w:numFmt w:val="decimal"/>
      <w:lvlText w:val="%1."/>
      <w:lvlJc w:val="left"/>
      <w:pPr>
        <w:ind w:left="360" w:hanging="360"/>
      </w:pPr>
      <w:rPr>
        <w:b w:val="0"/>
        <w:color w:val="auto"/>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5A405C"/>
    <w:multiLevelType w:val="hybridMultilevel"/>
    <w:tmpl w:val="EF9CF320"/>
    <w:lvl w:ilvl="0" w:tplc="CEA65606">
      <w:start w:val="1"/>
      <w:numFmt w:val="decimal"/>
      <w:lvlText w:val="%1."/>
      <w:lvlJc w:val="left"/>
      <w:pPr>
        <w:ind w:left="720" w:hanging="360"/>
      </w:pPr>
      <w:rPr>
        <w:b w:val="0"/>
        <w:bCs/>
      </w:rPr>
    </w:lvl>
    <w:lvl w:ilvl="1" w:tplc="DE4C9CD6">
      <w:start w:val="1"/>
      <w:numFmt w:val="lowerLetter"/>
      <w:lvlText w:val="%2."/>
      <w:lvlJc w:val="left"/>
      <w:pPr>
        <w:ind w:left="1440"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2B953F7"/>
    <w:multiLevelType w:val="hybridMultilevel"/>
    <w:tmpl w:val="CC74313C"/>
    <w:lvl w:ilvl="0" w:tplc="086ECD2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A11AB5"/>
    <w:multiLevelType w:val="hybridMultilevel"/>
    <w:tmpl w:val="A7EED8D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7"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AE21C3"/>
    <w:multiLevelType w:val="hybridMultilevel"/>
    <w:tmpl w:val="D966D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743B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5"/>
  </w:num>
  <w:num w:numId="3">
    <w:abstractNumId w:val="29"/>
  </w:num>
  <w:num w:numId="4">
    <w:abstractNumId w:val="3"/>
  </w:num>
  <w:num w:numId="5">
    <w:abstractNumId w:val="9"/>
  </w:num>
  <w:num w:numId="6">
    <w:abstractNumId w:val="19"/>
  </w:num>
  <w:num w:numId="7">
    <w:abstractNumId w:val="33"/>
  </w:num>
  <w:num w:numId="8">
    <w:abstractNumId w:val="7"/>
  </w:num>
  <w:num w:numId="9">
    <w:abstractNumId w:val="36"/>
  </w:num>
  <w:num w:numId="10">
    <w:abstractNumId w:val="38"/>
  </w:num>
  <w:num w:numId="11">
    <w:abstractNumId w:val="37"/>
  </w:num>
  <w:num w:numId="12">
    <w:abstractNumId w:val="6"/>
  </w:num>
  <w:num w:numId="13">
    <w:abstractNumId w:val="2"/>
  </w:num>
  <w:num w:numId="14">
    <w:abstractNumId w:val="23"/>
  </w:num>
  <w:num w:numId="15">
    <w:abstractNumId w:val="13"/>
  </w:num>
  <w:num w:numId="16">
    <w:abstractNumId w:val="4"/>
  </w:num>
  <w:num w:numId="17">
    <w:abstractNumId w:val="35"/>
  </w:num>
  <w:num w:numId="18">
    <w:abstractNumId w:val="32"/>
  </w:num>
  <w:num w:numId="19">
    <w:abstractNumId w:val="34"/>
  </w:num>
  <w:num w:numId="20">
    <w:abstractNumId w:val="14"/>
  </w:num>
  <w:num w:numId="21">
    <w:abstractNumId w:val="27"/>
  </w:num>
  <w:num w:numId="22">
    <w:abstractNumId w:val="21"/>
  </w:num>
  <w:num w:numId="23">
    <w:abstractNumId w:val="0"/>
  </w:num>
  <w:num w:numId="24">
    <w:abstractNumId w:val="15"/>
  </w:num>
  <w:num w:numId="25">
    <w:abstractNumId w:val="10"/>
  </w:num>
  <w:num w:numId="26">
    <w:abstractNumId w:val="5"/>
  </w:num>
  <w:num w:numId="27">
    <w:abstractNumId w:val="16"/>
  </w:num>
  <w:num w:numId="28">
    <w:abstractNumId w:val="30"/>
  </w:num>
  <w:num w:numId="29">
    <w:abstractNumId w:val="28"/>
  </w:num>
  <w:num w:numId="30">
    <w:abstractNumId w:val="11"/>
  </w:num>
  <w:num w:numId="31">
    <w:abstractNumId w:val="24"/>
  </w:num>
  <w:num w:numId="32">
    <w:abstractNumId w:val="8"/>
  </w:num>
  <w:num w:numId="33">
    <w:abstractNumId w:val="31"/>
  </w:num>
  <w:num w:numId="34">
    <w:abstractNumId w:val="1"/>
  </w:num>
  <w:num w:numId="35">
    <w:abstractNumId w:val="26"/>
  </w:num>
  <w:num w:numId="36">
    <w:abstractNumId w:val="17"/>
  </w:num>
  <w:num w:numId="37">
    <w:abstractNumId w:val="20"/>
  </w:num>
  <w:num w:numId="38">
    <w:abstractNumId w:val="12"/>
  </w:num>
  <w:num w:numId="3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dRvWRkO76NgwOd24dx9CfFD26hHrU2tpoEDkbbmafJ35bMflw3Mz4KiwiPqNJo9cS2BFz3YmJdibhwBKMErLKA==" w:salt="g1xUAsIYetZXwuGTrxlZ2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1108C"/>
    <w:rsid w:val="00011C57"/>
    <w:rsid w:val="00011E92"/>
    <w:rsid w:val="00014488"/>
    <w:rsid w:val="0001705A"/>
    <w:rsid w:val="000207A0"/>
    <w:rsid w:val="000242E2"/>
    <w:rsid w:val="00026E7F"/>
    <w:rsid w:val="0003123D"/>
    <w:rsid w:val="0003233E"/>
    <w:rsid w:val="00032CCF"/>
    <w:rsid w:val="00033784"/>
    <w:rsid w:val="000417AD"/>
    <w:rsid w:val="00051A7B"/>
    <w:rsid w:val="00053336"/>
    <w:rsid w:val="00054FAD"/>
    <w:rsid w:val="00054FC3"/>
    <w:rsid w:val="000553F1"/>
    <w:rsid w:val="00067FE6"/>
    <w:rsid w:val="00070319"/>
    <w:rsid w:val="00072B7E"/>
    <w:rsid w:val="00075895"/>
    <w:rsid w:val="0008362E"/>
    <w:rsid w:val="0009018A"/>
    <w:rsid w:val="00093162"/>
    <w:rsid w:val="000A2172"/>
    <w:rsid w:val="000A6331"/>
    <w:rsid w:val="000A718E"/>
    <w:rsid w:val="000A75EB"/>
    <w:rsid w:val="000B26D4"/>
    <w:rsid w:val="000B4115"/>
    <w:rsid w:val="000B6129"/>
    <w:rsid w:val="000B7D2E"/>
    <w:rsid w:val="000C10A5"/>
    <w:rsid w:val="000C4698"/>
    <w:rsid w:val="000C66D4"/>
    <w:rsid w:val="000C7FB5"/>
    <w:rsid w:val="000D13ED"/>
    <w:rsid w:val="000D6CFE"/>
    <w:rsid w:val="000E346A"/>
    <w:rsid w:val="000E657C"/>
    <w:rsid w:val="000F45A0"/>
    <w:rsid w:val="000F5C7E"/>
    <w:rsid w:val="00102F96"/>
    <w:rsid w:val="00105E43"/>
    <w:rsid w:val="00124944"/>
    <w:rsid w:val="00127D22"/>
    <w:rsid w:val="0013110C"/>
    <w:rsid w:val="001326FF"/>
    <w:rsid w:val="00133CA3"/>
    <w:rsid w:val="00143730"/>
    <w:rsid w:val="00150A8E"/>
    <w:rsid w:val="00152015"/>
    <w:rsid w:val="001535D2"/>
    <w:rsid w:val="00157622"/>
    <w:rsid w:val="00162739"/>
    <w:rsid w:val="001632EC"/>
    <w:rsid w:val="00166930"/>
    <w:rsid w:val="00172C04"/>
    <w:rsid w:val="001800BA"/>
    <w:rsid w:val="00182167"/>
    <w:rsid w:val="00184337"/>
    <w:rsid w:val="0019328D"/>
    <w:rsid w:val="001954D4"/>
    <w:rsid w:val="001956C8"/>
    <w:rsid w:val="001A1291"/>
    <w:rsid w:val="001A1419"/>
    <w:rsid w:val="001A79D9"/>
    <w:rsid w:val="001A7C6A"/>
    <w:rsid w:val="001C2034"/>
    <w:rsid w:val="001C6906"/>
    <w:rsid w:val="001D37B5"/>
    <w:rsid w:val="001D397E"/>
    <w:rsid w:val="001D7454"/>
    <w:rsid w:val="001E12BC"/>
    <w:rsid w:val="001E4EEE"/>
    <w:rsid w:val="001F14F8"/>
    <w:rsid w:val="001F22BE"/>
    <w:rsid w:val="001F505C"/>
    <w:rsid w:val="001F75FE"/>
    <w:rsid w:val="00200B7F"/>
    <w:rsid w:val="002043E7"/>
    <w:rsid w:val="00210869"/>
    <w:rsid w:val="00212036"/>
    <w:rsid w:val="0021401E"/>
    <w:rsid w:val="0021592D"/>
    <w:rsid w:val="00216971"/>
    <w:rsid w:val="00222889"/>
    <w:rsid w:val="0022330D"/>
    <w:rsid w:val="0023051C"/>
    <w:rsid w:val="0023099B"/>
    <w:rsid w:val="002324AF"/>
    <w:rsid w:val="00232B34"/>
    <w:rsid w:val="0023533B"/>
    <w:rsid w:val="002408AB"/>
    <w:rsid w:val="00246FB6"/>
    <w:rsid w:val="00251677"/>
    <w:rsid w:val="002703AE"/>
    <w:rsid w:val="002771B3"/>
    <w:rsid w:val="002771D1"/>
    <w:rsid w:val="00281AD5"/>
    <w:rsid w:val="00281CED"/>
    <w:rsid w:val="0028680E"/>
    <w:rsid w:val="00292BC9"/>
    <w:rsid w:val="002B16ED"/>
    <w:rsid w:val="002C5347"/>
    <w:rsid w:val="002C64AC"/>
    <w:rsid w:val="002C7D2C"/>
    <w:rsid w:val="002D22DC"/>
    <w:rsid w:val="002D2304"/>
    <w:rsid w:val="002D3842"/>
    <w:rsid w:val="002F7142"/>
    <w:rsid w:val="00302BD0"/>
    <w:rsid w:val="003030D1"/>
    <w:rsid w:val="00303958"/>
    <w:rsid w:val="003064CA"/>
    <w:rsid w:val="0031309C"/>
    <w:rsid w:val="00320FE4"/>
    <w:rsid w:val="0032257C"/>
    <w:rsid w:val="00344B16"/>
    <w:rsid w:val="003466F5"/>
    <w:rsid w:val="00350D6A"/>
    <w:rsid w:val="00351584"/>
    <w:rsid w:val="003624A9"/>
    <w:rsid w:val="00363BEC"/>
    <w:rsid w:val="00381671"/>
    <w:rsid w:val="003818C2"/>
    <w:rsid w:val="00382999"/>
    <w:rsid w:val="00385B48"/>
    <w:rsid w:val="003876E8"/>
    <w:rsid w:val="00394D32"/>
    <w:rsid w:val="003A730F"/>
    <w:rsid w:val="003B1736"/>
    <w:rsid w:val="003B5B6C"/>
    <w:rsid w:val="003B6D9B"/>
    <w:rsid w:val="003B7043"/>
    <w:rsid w:val="003C21DD"/>
    <w:rsid w:val="003D4C0D"/>
    <w:rsid w:val="003D5B53"/>
    <w:rsid w:val="003F00AA"/>
    <w:rsid w:val="003F6A0F"/>
    <w:rsid w:val="003F7B7D"/>
    <w:rsid w:val="00403C91"/>
    <w:rsid w:val="0040506A"/>
    <w:rsid w:val="00405233"/>
    <w:rsid w:val="004060E8"/>
    <w:rsid w:val="00407885"/>
    <w:rsid w:val="00412159"/>
    <w:rsid w:val="004140EC"/>
    <w:rsid w:val="00416B3B"/>
    <w:rsid w:val="00423F28"/>
    <w:rsid w:val="004274BC"/>
    <w:rsid w:val="004303E4"/>
    <w:rsid w:val="00433E17"/>
    <w:rsid w:val="004358E1"/>
    <w:rsid w:val="00441A83"/>
    <w:rsid w:val="0044627F"/>
    <w:rsid w:val="00447E91"/>
    <w:rsid w:val="004562B9"/>
    <w:rsid w:val="00457C77"/>
    <w:rsid w:val="00460E73"/>
    <w:rsid w:val="00463E51"/>
    <w:rsid w:val="0046433C"/>
    <w:rsid w:val="00474391"/>
    <w:rsid w:val="004748D8"/>
    <w:rsid w:val="004752AE"/>
    <w:rsid w:val="00490CBF"/>
    <w:rsid w:val="0049179C"/>
    <w:rsid w:val="004A17EF"/>
    <w:rsid w:val="004B08A0"/>
    <w:rsid w:val="004B0C8D"/>
    <w:rsid w:val="004B3AFA"/>
    <w:rsid w:val="004B4264"/>
    <w:rsid w:val="004B789C"/>
    <w:rsid w:val="004C3BDF"/>
    <w:rsid w:val="004E49C8"/>
    <w:rsid w:val="004F4F16"/>
    <w:rsid w:val="004F60BB"/>
    <w:rsid w:val="004F6B88"/>
    <w:rsid w:val="004F7C98"/>
    <w:rsid w:val="00500410"/>
    <w:rsid w:val="005065C2"/>
    <w:rsid w:val="00507350"/>
    <w:rsid w:val="00510038"/>
    <w:rsid w:val="005178A4"/>
    <w:rsid w:val="00520450"/>
    <w:rsid w:val="005227A0"/>
    <w:rsid w:val="005263E8"/>
    <w:rsid w:val="00526CF1"/>
    <w:rsid w:val="0053063D"/>
    <w:rsid w:val="00531047"/>
    <w:rsid w:val="00554100"/>
    <w:rsid w:val="0055576B"/>
    <w:rsid w:val="005579D4"/>
    <w:rsid w:val="00571182"/>
    <w:rsid w:val="005716A4"/>
    <w:rsid w:val="005717E7"/>
    <w:rsid w:val="005718A4"/>
    <w:rsid w:val="0057609E"/>
    <w:rsid w:val="0057635E"/>
    <w:rsid w:val="00582352"/>
    <w:rsid w:val="00584CE0"/>
    <w:rsid w:val="005851DF"/>
    <w:rsid w:val="00593387"/>
    <w:rsid w:val="005A2689"/>
    <w:rsid w:val="005B690D"/>
    <w:rsid w:val="005C1855"/>
    <w:rsid w:val="005C6299"/>
    <w:rsid w:val="005D5D86"/>
    <w:rsid w:val="005E5A54"/>
    <w:rsid w:val="005F1420"/>
    <w:rsid w:val="006021A0"/>
    <w:rsid w:val="006051AB"/>
    <w:rsid w:val="0060666F"/>
    <w:rsid w:val="00612CD7"/>
    <w:rsid w:val="006140A1"/>
    <w:rsid w:val="006262C3"/>
    <w:rsid w:val="0062638C"/>
    <w:rsid w:val="006349D4"/>
    <w:rsid w:val="006360F5"/>
    <w:rsid w:val="00643106"/>
    <w:rsid w:val="006438E3"/>
    <w:rsid w:val="00646D21"/>
    <w:rsid w:val="00650067"/>
    <w:rsid w:val="0066003D"/>
    <w:rsid w:val="00665CF8"/>
    <w:rsid w:val="00667201"/>
    <w:rsid w:val="0067621D"/>
    <w:rsid w:val="00676A35"/>
    <w:rsid w:val="00684136"/>
    <w:rsid w:val="00684854"/>
    <w:rsid w:val="00686528"/>
    <w:rsid w:val="00692908"/>
    <w:rsid w:val="00693548"/>
    <w:rsid w:val="00696088"/>
    <w:rsid w:val="006960ED"/>
    <w:rsid w:val="00697B31"/>
    <w:rsid w:val="00697E97"/>
    <w:rsid w:val="006A23DB"/>
    <w:rsid w:val="006A4261"/>
    <w:rsid w:val="006A4474"/>
    <w:rsid w:val="006A7770"/>
    <w:rsid w:val="006B09DE"/>
    <w:rsid w:val="006B566D"/>
    <w:rsid w:val="006D038D"/>
    <w:rsid w:val="006D3855"/>
    <w:rsid w:val="006D3DA1"/>
    <w:rsid w:val="006E2F6D"/>
    <w:rsid w:val="006E533F"/>
    <w:rsid w:val="006F00E3"/>
    <w:rsid w:val="006F19B2"/>
    <w:rsid w:val="006F2B95"/>
    <w:rsid w:val="00705119"/>
    <w:rsid w:val="00710183"/>
    <w:rsid w:val="00710231"/>
    <w:rsid w:val="00710D6E"/>
    <w:rsid w:val="00715E2D"/>
    <w:rsid w:val="0071734F"/>
    <w:rsid w:val="0072328B"/>
    <w:rsid w:val="00723D3A"/>
    <w:rsid w:val="0073081C"/>
    <w:rsid w:val="007332B2"/>
    <w:rsid w:val="007342C8"/>
    <w:rsid w:val="00734307"/>
    <w:rsid w:val="0073499C"/>
    <w:rsid w:val="00735B90"/>
    <w:rsid w:val="0073607D"/>
    <w:rsid w:val="007433AE"/>
    <w:rsid w:val="00745E1A"/>
    <w:rsid w:val="00755815"/>
    <w:rsid w:val="007565EE"/>
    <w:rsid w:val="00757992"/>
    <w:rsid w:val="00763998"/>
    <w:rsid w:val="0076551E"/>
    <w:rsid w:val="007704B1"/>
    <w:rsid w:val="0077657E"/>
    <w:rsid w:val="0078086A"/>
    <w:rsid w:val="00782A6F"/>
    <w:rsid w:val="00786666"/>
    <w:rsid w:val="007903B6"/>
    <w:rsid w:val="007A1F14"/>
    <w:rsid w:val="007A6BF6"/>
    <w:rsid w:val="007A7AA6"/>
    <w:rsid w:val="007B50BA"/>
    <w:rsid w:val="007B5486"/>
    <w:rsid w:val="007C282A"/>
    <w:rsid w:val="007C55A2"/>
    <w:rsid w:val="007C7AE3"/>
    <w:rsid w:val="007D16DC"/>
    <w:rsid w:val="007D37F0"/>
    <w:rsid w:val="007E10FB"/>
    <w:rsid w:val="007E37E2"/>
    <w:rsid w:val="007E484F"/>
    <w:rsid w:val="007F1165"/>
    <w:rsid w:val="007F12BB"/>
    <w:rsid w:val="007F347A"/>
    <w:rsid w:val="007F5EB1"/>
    <w:rsid w:val="00800517"/>
    <w:rsid w:val="00801622"/>
    <w:rsid w:val="008066B5"/>
    <w:rsid w:val="00806C1A"/>
    <w:rsid w:val="00811A12"/>
    <w:rsid w:val="00815038"/>
    <w:rsid w:val="00824EEB"/>
    <w:rsid w:val="00830A94"/>
    <w:rsid w:val="00831ADB"/>
    <w:rsid w:val="008326FD"/>
    <w:rsid w:val="00833E12"/>
    <w:rsid w:val="0083510D"/>
    <w:rsid w:val="00840BFB"/>
    <w:rsid w:val="0084628F"/>
    <w:rsid w:val="00852B98"/>
    <w:rsid w:val="00861B7E"/>
    <w:rsid w:val="0087761C"/>
    <w:rsid w:val="00880391"/>
    <w:rsid w:val="00881AAB"/>
    <w:rsid w:val="008857E1"/>
    <w:rsid w:val="00885B8D"/>
    <w:rsid w:val="008A1BFF"/>
    <w:rsid w:val="008A26AE"/>
    <w:rsid w:val="008A3402"/>
    <w:rsid w:val="008A3951"/>
    <w:rsid w:val="008A7B9C"/>
    <w:rsid w:val="008B2139"/>
    <w:rsid w:val="008B35EB"/>
    <w:rsid w:val="008C678B"/>
    <w:rsid w:val="008E0C84"/>
    <w:rsid w:val="008E26E5"/>
    <w:rsid w:val="008E4078"/>
    <w:rsid w:val="008E6402"/>
    <w:rsid w:val="008F00DC"/>
    <w:rsid w:val="008F20BC"/>
    <w:rsid w:val="008F3721"/>
    <w:rsid w:val="00900DF4"/>
    <w:rsid w:val="0091091D"/>
    <w:rsid w:val="00915608"/>
    <w:rsid w:val="00916CA1"/>
    <w:rsid w:val="00917EA3"/>
    <w:rsid w:val="00920182"/>
    <w:rsid w:val="00920CC6"/>
    <w:rsid w:val="00930384"/>
    <w:rsid w:val="009332EB"/>
    <w:rsid w:val="00950B42"/>
    <w:rsid w:val="009526B4"/>
    <w:rsid w:val="00953113"/>
    <w:rsid w:val="009565C7"/>
    <w:rsid w:val="00957D63"/>
    <w:rsid w:val="00964C72"/>
    <w:rsid w:val="00966B3F"/>
    <w:rsid w:val="00977120"/>
    <w:rsid w:val="00984648"/>
    <w:rsid w:val="009859EE"/>
    <w:rsid w:val="00986385"/>
    <w:rsid w:val="009908DB"/>
    <w:rsid w:val="0099233F"/>
    <w:rsid w:val="0099236F"/>
    <w:rsid w:val="00993AA5"/>
    <w:rsid w:val="00994036"/>
    <w:rsid w:val="0099669D"/>
    <w:rsid w:val="0099770D"/>
    <w:rsid w:val="009A7A06"/>
    <w:rsid w:val="009B757F"/>
    <w:rsid w:val="009C052B"/>
    <w:rsid w:val="009E2E0A"/>
    <w:rsid w:val="009E418A"/>
    <w:rsid w:val="009E633B"/>
    <w:rsid w:val="009F075E"/>
    <w:rsid w:val="009F3249"/>
    <w:rsid w:val="00A0170D"/>
    <w:rsid w:val="00A049BD"/>
    <w:rsid w:val="00A20982"/>
    <w:rsid w:val="00A21E45"/>
    <w:rsid w:val="00A22AB4"/>
    <w:rsid w:val="00A318CE"/>
    <w:rsid w:val="00A37C91"/>
    <w:rsid w:val="00A43F1E"/>
    <w:rsid w:val="00A559C4"/>
    <w:rsid w:val="00A65F45"/>
    <w:rsid w:val="00A66CD8"/>
    <w:rsid w:val="00A70B3C"/>
    <w:rsid w:val="00A7414E"/>
    <w:rsid w:val="00A8000D"/>
    <w:rsid w:val="00A83DAD"/>
    <w:rsid w:val="00A85C32"/>
    <w:rsid w:val="00AA5DF1"/>
    <w:rsid w:val="00AA7DD4"/>
    <w:rsid w:val="00AB060E"/>
    <w:rsid w:val="00AB2077"/>
    <w:rsid w:val="00AB2680"/>
    <w:rsid w:val="00AB30B1"/>
    <w:rsid w:val="00AB3EA9"/>
    <w:rsid w:val="00AB43C0"/>
    <w:rsid w:val="00AB7F84"/>
    <w:rsid w:val="00AC0ED7"/>
    <w:rsid w:val="00AC14FD"/>
    <w:rsid w:val="00AC7C58"/>
    <w:rsid w:val="00AD1762"/>
    <w:rsid w:val="00AD4EB6"/>
    <w:rsid w:val="00AD7FFB"/>
    <w:rsid w:val="00AE1E86"/>
    <w:rsid w:val="00AE4C31"/>
    <w:rsid w:val="00AE6236"/>
    <w:rsid w:val="00AF59B5"/>
    <w:rsid w:val="00B04851"/>
    <w:rsid w:val="00B102D9"/>
    <w:rsid w:val="00B1054F"/>
    <w:rsid w:val="00B15BA4"/>
    <w:rsid w:val="00B15C3E"/>
    <w:rsid w:val="00B27C2D"/>
    <w:rsid w:val="00B32E3D"/>
    <w:rsid w:val="00B43A2F"/>
    <w:rsid w:val="00B45664"/>
    <w:rsid w:val="00B50546"/>
    <w:rsid w:val="00B5408B"/>
    <w:rsid w:val="00B554C6"/>
    <w:rsid w:val="00B57374"/>
    <w:rsid w:val="00B66024"/>
    <w:rsid w:val="00B679FB"/>
    <w:rsid w:val="00B74FDE"/>
    <w:rsid w:val="00B7511B"/>
    <w:rsid w:val="00B80993"/>
    <w:rsid w:val="00B82132"/>
    <w:rsid w:val="00B83BEA"/>
    <w:rsid w:val="00B915D3"/>
    <w:rsid w:val="00B92E8E"/>
    <w:rsid w:val="00B95B9F"/>
    <w:rsid w:val="00B97721"/>
    <w:rsid w:val="00BA1D49"/>
    <w:rsid w:val="00BA4F06"/>
    <w:rsid w:val="00BB1F23"/>
    <w:rsid w:val="00BB3039"/>
    <w:rsid w:val="00BB68FB"/>
    <w:rsid w:val="00BB7DA9"/>
    <w:rsid w:val="00BC76F0"/>
    <w:rsid w:val="00BD1A81"/>
    <w:rsid w:val="00BD6501"/>
    <w:rsid w:val="00BD6BA7"/>
    <w:rsid w:val="00BE06FC"/>
    <w:rsid w:val="00BE0789"/>
    <w:rsid w:val="00BF5691"/>
    <w:rsid w:val="00BF6CA2"/>
    <w:rsid w:val="00C00157"/>
    <w:rsid w:val="00C00EA0"/>
    <w:rsid w:val="00C10E3D"/>
    <w:rsid w:val="00C120D7"/>
    <w:rsid w:val="00C14D5E"/>
    <w:rsid w:val="00C15DCE"/>
    <w:rsid w:val="00C16087"/>
    <w:rsid w:val="00C23C88"/>
    <w:rsid w:val="00C257CF"/>
    <w:rsid w:val="00C25880"/>
    <w:rsid w:val="00C25F65"/>
    <w:rsid w:val="00C2788A"/>
    <w:rsid w:val="00C409C4"/>
    <w:rsid w:val="00C409F2"/>
    <w:rsid w:val="00C42D3B"/>
    <w:rsid w:val="00C4583E"/>
    <w:rsid w:val="00C46921"/>
    <w:rsid w:val="00C46A86"/>
    <w:rsid w:val="00C52180"/>
    <w:rsid w:val="00C60036"/>
    <w:rsid w:val="00C6356B"/>
    <w:rsid w:val="00C63D1A"/>
    <w:rsid w:val="00C64A8A"/>
    <w:rsid w:val="00C65FED"/>
    <w:rsid w:val="00C775F9"/>
    <w:rsid w:val="00C80362"/>
    <w:rsid w:val="00C81E98"/>
    <w:rsid w:val="00C92AB0"/>
    <w:rsid w:val="00CA6C23"/>
    <w:rsid w:val="00CB0144"/>
    <w:rsid w:val="00CB474F"/>
    <w:rsid w:val="00CB55E8"/>
    <w:rsid w:val="00CC445A"/>
    <w:rsid w:val="00CC50D5"/>
    <w:rsid w:val="00CD2552"/>
    <w:rsid w:val="00CD2F1D"/>
    <w:rsid w:val="00CD39E0"/>
    <w:rsid w:val="00CD5B53"/>
    <w:rsid w:val="00CD5F77"/>
    <w:rsid w:val="00CD7E03"/>
    <w:rsid w:val="00CE0384"/>
    <w:rsid w:val="00CE62B2"/>
    <w:rsid w:val="00CE69CA"/>
    <w:rsid w:val="00CF7077"/>
    <w:rsid w:val="00CF7A5C"/>
    <w:rsid w:val="00D0557C"/>
    <w:rsid w:val="00D060EA"/>
    <w:rsid w:val="00D1002F"/>
    <w:rsid w:val="00D16BDA"/>
    <w:rsid w:val="00D22B03"/>
    <w:rsid w:val="00D2364D"/>
    <w:rsid w:val="00D24CA7"/>
    <w:rsid w:val="00D26386"/>
    <w:rsid w:val="00D35524"/>
    <w:rsid w:val="00D40DD8"/>
    <w:rsid w:val="00D41678"/>
    <w:rsid w:val="00D44466"/>
    <w:rsid w:val="00D52C8F"/>
    <w:rsid w:val="00D55C64"/>
    <w:rsid w:val="00D56C80"/>
    <w:rsid w:val="00D57EF3"/>
    <w:rsid w:val="00D62660"/>
    <w:rsid w:val="00D635ED"/>
    <w:rsid w:val="00D63918"/>
    <w:rsid w:val="00D73C5D"/>
    <w:rsid w:val="00D82CA5"/>
    <w:rsid w:val="00D875B5"/>
    <w:rsid w:val="00D90E95"/>
    <w:rsid w:val="00D94455"/>
    <w:rsid w:val="00D9510A"/>
    <w:rsid w:val="00D95326"/>
    <w:rsid w:val="00D9634E"/>
    <w:rsid w:val="00D9748C"/>
    <w:rsid w:val="00DA0745"/>
    <w:rsid w:val="00DA3986"/>
    <w:rsid w:val="00DB1852"/>
    <w:rsid w:val="00DB18FF"/>
    <w:rsid w:val="00DB6A7C"/>
    <w:rsid w:val="00DB780E"/>
    <w:rsid w:val="00DC309B"/>
    <w:rsid w:val="00DC4005"/>
    <w:rsid w:val="00DD3C93"/>
    <w:rsid w:val="00DD4991"/>
    <w:rsid w:val="00DD5802"/>
    <w:rsid w:val="00DD6303"/>
    <w:rsid w:val="00DD6550"/>
    <w:rsid w:val="00DD6F61"/>
    <w:rsid w:val="00DD768C"/>
    <w:rsid w:val="00DE2596"/>
    <w:rsid w:val="00DE7A50"/>
    <w:rsid w:val="00DF038E"/>
    <w:rsid w:val="00DF169C"/>
    <w:rsid w:val="00DF3B47"/>
    <w:rsid w:val="00DF5116"/>
    <w:rsid w:val="00E00E45"/>
    <w:rsid w:val="00E06D71"/>
    <w:rsid w:val="00E13D1B"/>
    <w:rsid w:val="00E14E19"/>
    <w:rsid w:val="00E22CB7"/>
    <w:rsid w:val="00E323E0"/>
    <w:rsid w:val="00E358B5"/>
    <w:rsid w:val="00E366A1"/>
    <w:rsid w:val="00E44B9A"/>
    <w:rsid w:val="00E64AE8"/>
    <w:rsid w:val="00E6627A"/>
    <w:rsid w:val="00E80087"/>
    <w:rsid w:val="00E81D33"/>
    <w:rsid w:val="00E829E3"/>
    <w:rsid w:val="00E83CF4"/>
    <w:rsid w:val="00E86CA1"/>
    <w:rsid w:val="00E9356C"/>
    <w:rsid w:val="00E947AF"/>
    <w:rsid w:val="00E94D26"/>
    <w:rsid w:val="00E96F27"/>
    <w:rsid w:val="00EA15EE"/>
    <w:rsid w:val="00EB1218"/>
    <w:rsid w:val="00EB3D14"/>
    <w:rsid w:val="00EB4F00"/>
    <w:rsid w:val="00EC066A"/>
    <w:rsid w:val="00ED182E"/>
    <w:rsid w:val="00ED26BC"/>
    <w:rsid w:val="00ED486B"/>
    <w:rsid w:val="00EE02F7"/>
    <w:rsid w:val="00EE0FA9"/>
    <w:rsid w:val="00EE1245"/>
    <w:rsid w:val="00EE5923"/>
    <w:rsid w:val="00EE658A"/>
    <w:rsid w:val="00EF0132"/>
    <w:rsid w:val="00EF2652"/>
    <w:rsid w:val="00EF5071"/>
    <w:rsid w:val="00EF6199"/>
    <w:rsid w:val="00F02167"/>
    <w:rsid w:val="00F06930"/>
    <w:rsid w:val="00F11DD3"/>
    <w:rsid w:val="00F138DE"/>
    <w:rsid w:val="00F13B54"/>
    <w:rsid w:val="00F23828"/>
    <w:rsid w:val="00F32554"/>
    <w:rsid w:val="00F356C1"/>
    <w:rsid w:val="00F37C32"/>
    <w:rsid w:val="00F40EDF"/>
    <w:rsid w:val="00F46C2A"/>
    <w:rsid w:val="00F52BD5"/>
    <w:rsid w:val="00F57D94"/>
    <w:rsid w:val="00F60DCC"/>
    <w:rsid w:val="00F6119D"/>
    <w:rsid w:val="00F62FBB"/>
    <w:rsid w:val="00F62FF7"/>
    <w:rsid w:val="00F63162"/>
    <w:rsid w:val="00F645F4"/>
    <w:rsid w:val="00F64726"/>
    <w:rsid w:val="00F67E6F"/>
    <w:rsid w:val="00F74B68"/>
    <w:rsid w:val="00F817B2"/>
    <w:rsid w:val="00F83C04"/>
    <w:rsid w:val="00F8762B"/>
    <w:rsid w:val="00F87B13"/>
    <w:rsid w:val="00F94A2A"/>
    <w:rsid w:val="00F9580B"/>
    <w:rsid w:val="00FA3100"/>
    <w:rsid w:val="00FA435E"/>
    <w:rsid w:val="00FA4E78"/>
    <w:rsid w:val="00FA515D"/>
    <w:rsid w:val="00FA581F"/>
    <w:rsid w:val="00FA6145"/>
    <w:rsid w:val="00FB1C0F"/>
    <w:rsid w:val="00FB58A7"/>
    <w:rsid w:val="00FB59B9"/>
    <w:rsid w:val="00FC016E"/>
    <w:rsid w:val="00FC5AF5"/>
    <w:rsid w:val="00FC6BAC"/>
    <w:rsid w:val="00FD273F"/>
    <w:rsid w:val="00FD608A"/>
    <w:rsid w:val="00FD66EC"/>
    <w:rsid w:val="00FE0500"/>
    <w:rsid w:val="00FE3D9A"/>
    <w:rsid w:val="00FE44E6"/>
    <w:rsid w:val="00FE4C8D"/>
    <w:rsid w:val="00FE61D1"/>
    <w:rsid w:val="00FE703B"/>
    <w:rsid w:val="00FF02F9"/>
    <w:rsid w:val="00FF094C"/>
    <w:rsid w:val="00FF1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3AB02"/>
  <w15:docId w15:val="{33CABC8D-1EAC-4F31-B990-E0B48101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link w:val="OdstavecseseznamemChar"/>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 w:type="character" w:customStyle="1" w:styleId="OdstavecseseznamemChar">
    <w:name w:val="Odstavec se seznamem Char"/>
    <w:link w:val="Odstavecseseznamem"/>
    <w:uiPriority w:val="34"/>
    <w:locked/>
    <w:rsid w:val="004E49C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CF50A-F721-4573-9CE1-DC6F3973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4801</Words>
  <Characters>28330</Characters>
  <Application>Microsoft Office Word</Application>
  <DocSecurity>8</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6</cp:revision>
  <cp:lastPrinted>2022-10-13T11:42:00Z</cp:lastPrinted>
  <dcterms:created xsi:type="dcterms:W3CDTF">2022-10-13T11:34:00Z</dcterms:created>
  <dcterms:modified xsi:type="dcterms:W3CDTF">2022-10-17T13:20:00Z</dcterms:modified>
</cp:coreProperties>
</file>