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214F" w14:textId="3C008370" w:rsidR="00F2138F" w:rsidRPr="00F35DCC" w:rsidRDefault="00EB36BB" w:rsidP="00F2138F">
      <w:pPr>
        <w:pStyle w:val="RLnzevsmlouvy"/>
        <w:rPr>
          <w:sz w:val="22"/>
          <w:szCs w:val="22"/>
        </w:rPr>
      </w:pPr>
      <w:r>
        <w:t xml:space="preserve">SMLOUVA </w:t>
      </w:r>
      <w:r w:rsidR="00231BF7">
        <w:t xml:space="preserve">O </w:t>
      </w:r>
      <w:r>
        <w:t xml:space="preserve">POSKYTOVÁNÍ </w:t>
      </w:r>
      <w:r w:rsidR="00865427">
        <w:t xml:space="preserve">služeb odpadového hospodářství v oblasti </w:t>
      </w:r>
      <w:r w:rsidR="00082DD7">
        <w:t xml:space="preserve">tříděného </w:t>
      </w:r>
      <w:r w:rsidR="00865427">
        <w:t>komunálního odpadu</w:t>
      </w:r>
      <w:r w:rsidR="00082DD7">
        <w:t>, provozu sběrných dvorů a v doplňkových oblastech</w:t>
      </w:r>
    </w:p>
    <w:p w14:paraId="44FA2150" w14:textId="77777777" w:rsidR="00EC245F" w:rsidRPr="00F35DCC" w:rsidRDefault="00EC245F" w:rsidP="00EC245F">
      <w:pPr>
        <w:pStyle w:val="RLdajeosmluvnstran"/>
        <w:rPr>
          <w:szCs w:val="22"/>
        </w:rPr>
      </w:pPr>
      <w:r w:rsidRPr="00F35DCC">
        <w:rPr>
          <w:szCs w:val="22"/>
        </w:rPr>
        <w:t>Smluvní strany:</w:t>
      </w:r>
    </w:p>
    <w:p w14:paraId="44FA2151" w14:textId="77777777" w:rsidR="00EC245F" w:rsidRPr="00F35DCC" w:rsidRDefault="00EC245F" w:rsidP="00EC245F">
      <w:pPr>
        <w:pStyle w:val="RLdajeosmluvnstran"/>
        <w:rPr>
          <w:szCs w:val="22"/>
        </w:rPr>
      </w:pPr>
    </w:p>
    <w:p w14:paraId="44FA2152" w14:textId="77777777" w:rsidR="00C9680C" w:rsidRPr="00F35DCC" w:rsidRDefault="00EB36BB" w:rsidP="00B6136C">
      <w:pPr>
        <w:pStyle w:val="RLProhlensmluvnchstran"/>
        <w:rPr>
          <w:szCs w:val="22"/>
          <w:highlight w:val="yellow"/>
        </w:rPr>
      </w:pPr>
      <w:r w:rsidRPr="00EB36BB">
        <w:rPr>
          <w:szCs w:val="22"/>
        </w:rPr>
        <w:t>Statutární město Ústí nad Labem</w:t>
      </w:r>
    </w:p>
    <w:p w14:paraId="44FA2153" w14:textId="77777777" w:rsidR="00C9680C" w:rsidRPr="00F35DCC" w:rsidRDefault="00C9680C" w:rsidP="00C9680C">
      <w:pPr>
        <w:pStyle w:val="RLdajeosmluvnstran"/>
        <w:rPr>
          <w:szCs w:val="22"/>
        </w:rPr>
      </w:pPr>
      <w:r w:rsidRPr="00F35DCC">
        <w:rPr>
          <w:szCs w:val="22"/>
        </w:rPr>
        <w:t xml:space="preserve">se sídlem: </w:t>
      </w:r>
      <w:r w:rsidR="00EB36BB" w:rsidRPr="00EB36BB">
        <w:t>Velká Hradební 2336/8, Ústí nad Labem, PSČ: 401 00</w:t>
      </w:r>
    </w:p>
    <w:p w14:paraId="44FA2154" w14:textId="3EFC4FAE" w:rsidR="00C9680C" w:rsidRPr="00F35DCC" w:rsidRDefault="00C9680C" w:rsidP="00C9680C">
      <w:pPr>
        <w:pStyle w:val="RLdajeosmluvnstran"/>
        <w:rPr>
          <w:szCs w:val="22"/>
        </w:rPr>
      </w:pPr>
      <w:r w:rsidRPr="00F35DCC">
        <w:rPr>
          <w:szCs w:val="22"/>
        </w:rPr>
        <w:t>IČ</w:t>
      </w:r>
      <w:r w:rsidR="00231BF7">
        <w:rPr>
          <w:szCs w:val="22"/>
        </w:rPr>
        <w:t>O</w:t>
      </w:r>
      <w:r w:rsidRPr="00F35DCC">
        <w:rPr>
          <w:szCs w:val="22"/>
        </w:rPr>
        <w:t xml:space="preserve">: </w:t>
      </w:r>
      <w:r w:rsidR="00EB36BB" w:rsidRPr="00EB36BB">
        <w:t>000 81 531</w:t>
      </w:r>
      <w:r w:rsidRPr="00F35DCC">
        <w:rPr>
          <w:szCs w:val="22"/>
        </w:rPr>
        <w:t xml:space="preserve">, DIČ: </w:t>
      </w:r>
      <w:r w:rsidR="00BC506A" w:rsidRPr="00F35DCC">
        <w:t>CZ</w:t>
      </w:r>
      <w:r w:rsidR="00EB36BB" w:rsidRPr="00EB36BB">
        <w:t>00081531</w:t>
      </w:r>
    </w:p>
    <w:p w14:paraId="44FA2155" w14:textId="2C414A10" w:rsidR="00C9680C" w:rsidRPr="00F35DCC" w:rsidRDefault="00C9680C" w:rsidP="00C9680C">
      <w:pPr>
        <w:pStyle w:val="RLdajeosmluvnstran"/>
        <w:rPr>
          <w:szCs w:val="22"/>
        </w:rPr>
      </w:pPr>
      <w:r w:rsidRPr="00F35DCC">
        <w:rPr>
          <w:szCs w:val="22"/>
        </w:rPr>
        <w:t xml:space="preserve">bank. spojení: </w:t>
      </w:r>
      <w:r w:rsidR="00B94049" w:rsidRPr="00B94049">
        <w:t>1125411/0100</w:t>
      </w:r>
      <w:r w:rsidR="000D659A">
        <w:t>,</w:t>
      </w:r>
      <w:r w:rsidR="00B94049" w:rsidRPr="00B94049">
        <w:t xml:space="preserve"> Komerční banka a.s.</w:t>
      </w:r>
      <w:r w:rsidR="000D659A">
        <w:t>,</w:t>
      </w:r>
      <w:r w:rsidR="00B94049" w:rsidRPr="00B94049">
        <w:t xml:space="preserve"> Ústí nad Labem</w:t>
      </w:r>
    </w:p>
    <w:p w14:paraId="44FA2156" w14:textId="5030BC3B" w:rsidR="00BC506A" w:rsidRPr="00F35DCC" w:rsidRDefault="00A36FB6" w:rsidP="00EB36BB">
      <w:pPr>
        <w:pStyle w:val="RLdajeosmluvnstran"/>
        <w:rPr>
          <w:szCs w:val="22"/>
        </w:rPr>
      </w:pPr>
      <w:r w:rsidRPr="000D659A">
        <w:rPr>
          <w:szCs w:val="22"/>
        </w:rPr>
        <w:t>zastoupené</w:t>
      </w:r>
      <w:r w:rsidR="00C9680C" w:rsidRPr="000D659A">
        <w:rPr>
          <w:szCs w:val="22"/>
        </w:rPr>
        <w:t xml:space="preserve">: </w:t>
      </w:r>
      <w:r w:rsidR="005F3C66" w:rsidRPr="005F3C66">
        <w:rPr>
          <w:szCs w:val="22"/>
        </w:rPr>
        <w:t xml:space="preserve">PhDr. Ing. Petr Nedvědickým, primátorem </w:t>
      </w:r>
      <w:r w:rsidR="00EB36BB" w:rsidRPr="000D659A">
        <w:t>města Ústí nad Labem</w:t>
      </w:r>
    </w:p>
    <w:p w14:paraId="44FA2157" w14:textId="77777777" w:rsidR="00C9680C" w:rsidRPr="00F35DCC" w:rsidRDefault="00C9680C" w:rsidP="00C9680C">
      <w:pPr>
        <w:pStyle w:val="RLdajeosmluvnstran"/>
        <w:rPr>
          <w:szCs w:val="22"/>
        </w:rPr>
      </w:pPr>
      <w:r w:rsidRPr="00F35DCC">
        <w:rPr>
          <w:szCs w:val="22"/>
        </w:rPr>
        <w:t>(dále jen „</w:t>
      </w:r>
      <w:r w:rsidR="00F97A39" w:rsidRPr="00F35DCC">
        <w:rPr>
          <w:rStyle w:val="RLProhlensmluvnchstranChar"/>
          <w:rFonts w:ascii="Calibri" w:hAnsi="Calibri"/>
          <w:sz w:val="22"/>
          <w:szCs w:val="22"/>
        </w:rPr>
        <w:t>Objednatel</w:t>
      </w:r>
      <w:r w:rsidRPr="00F35DCC">
        <w:rPr>
          <w:szCs w:val="22"/>
        </w:rPr>
        <w:t>“)</w:t>
      </w:r>
    </w:p>
    <w:p w14:paraId="44FA2158" w14:textId="609BCF19" w:rsidR="00EC245F" w:rsidRPr="00F35DCC" w:rsidRDefault="00C9680C" w:rsidP="00C9680C">
      <w:pPr>
        <w:pStyle w:val="RLdajeosmluvnstran"/>
        <w:rPr>
          <w:szCs w:val="22"/>
        </w:rPr>
      </w:pPr>
      <w:r w:rsidRPr="00F35DCC">
        <w:rPr>
          <w:rStyle w:val="Kurzva"/>
          <w:szCs w:val="22"/>
        </w:rPr>
        <w:t xml:space="preserve">číslo smlouvy: </w:t>
      </w:r>
      <w:r w:rsidR="00231BF7" w:rsidRPr="00EB36BB">
        <w:rPr>
          <w:highlight w:val="green"/>
        </w:rPr>
        <w:t>[BUDE DOPLNĚNO]</w:t>
      </w:r>
    </w:p>
    <w:p w14:paraId="44FA2159" w14:textId="77777777" w:rsidR="00C9680C" w:rsidRPr="00F35DCC" w:rsidRDefault="00C9680C" w:rsidP="00EC245F">
      <w:pPr>
        <w:pStyle w:val="RLdajeosmluvnstran"/>
        <w:rPr>
          <w:szCs w:val="22"/>
        </w:rPr>
      </w:pPr>
    </w:p>
    <w:p w14:paraId="44FA215A" w14:textId="77777777" w:rsidR="00EC245F" w:rsidRPr="00F35DCC" w:rsidRDefault="00EC245F" w:rsidP="00EC245F">
      <w:pPr>
        <w:pStyle w:val="RLdajeosmluvnstran"/>
        <w:rPr>
          <w:szCs w:val="22"/>
        </w:rPr>
      </w:pPr>
      <w:r w:rsidRPr="00F35DCC">
        <w:rPr>
          <w:szCs w:val="22"/>
        </w:rPr>
        <w:t>a</w:t>
      </w:r>
    </w:p>
    <w:p w14:paraId="44FA215B" w14:textId="77777777" w:rsidR="00EC245F" w:rsidRPr="00F35DCC" w:rsidRDefault="00EC245F" w:rsidP="00EC245F">
      <w:pPr>
        <w:pStyle w:val="RLdajeosmluvnstran"/>
        <w:rPr>
          <w:szCs w:val="22"/>
        </w:rPr>
      </w:pPr>
    </w:p>
    <w:p w14:paraId="44FA215C" w14:textId="2A20B928" w:rsidR="00C9680C" w:rsidRPr="00F35DCC" w:rsidRDefault="005F3C66" w:rsidP="00B6136C">
      <w:pPr>
        <w:pStyle w:val="RLProhlensmluvnchstran"/>
        <w:rPr>
          <w:szCs w:val="22"/>
          <w:highlight w:val="yellow"/>
        </w:rPr>
      </w:pPr>
      <w:r w:rsidRPr="005F3C66">
        <w:rPr>
          <w:szCs w:val="22"/>
          <w:highlight w:val="yellow"/>
        </w:rPr>
        <w:t>[DOPLNÍ DODAVATEL]</w:t>
      </w:r>
    </w:p>
    <w:p w14:paraId="44FA215D" w14:textId="446BF11F" w:rsidR="00C9680C" w:rsidRPr="00F35DCC" w:rsidRDefault="00C9680C" w:rsidP="00C9680C">
      <w:pPr>
        <w:pStyle w:val="RLdajeosmluvnstran"/>
        <w:rPr>
          <w:szCs w:val="22"/>
        </w:rPr>
      </w:pPr>
      <w:r w:rsidRPr="00F35DCC">
        <w:rPr>
          <w:szCs w:val="22"/>
        </w:rPr>
        <w:t xml:space="preserve">se sídlem: </w:t>
      </w:r>
      <w:r w:rsidR="005F3C66" w:rsidRPr="005F3C66">
        <w:rPr>
          <w:szCs w:val="22"/>
        </w:rPr>
        <w:t>[DOPLNÍ DODAVATEL]</w:t>
      </w:r>
    </w:p>
    <w:p w14:paraId="44FA215E" w14:textId="43B93EAF" w:rsidR="00C9680C" w:rsidRPr="00F35DCC" w:rsidRDefault="00C9680C" w:rsidP="00C9680C">
      <w:pPr>
        <w:pStyle w:val="RLdajeosmluvnstran"/>
        <w:rPr>
          <w:szCs w:val="22"/>
        </w:rPr>
      </w:pPr>
      <w:r w:rsidRPr="00F35DCC">
        <w:rPr>
          <w:szCs w:val="22"/>
        </w:rPr>
        <w:t>IČ</w:t>
      </w:r>
      <w:r w:rsidR="00231BF7">
        <w:rPr>
          <w:szCs w:val="22"/>
        </w:rPr>
        <w:t>O</w:t>
      </w:r>
      <w:r w:rsidRPr="00F35DCC">
        <w:rPr>
          <w:szCs w:val="22"/>
        </w:rPr>
        <w:t xml:space="preserve">: </w:t>
      </w:r>
      <w:r w:rsidR="005F3C66" w:rsidRPr="00315BBE">
        <w:rPr>
          <w:szCs w:val="22"/>
          <w:highlight w:val="yellow"/>
        </w:rPr>
        <w:t>[DOPLNÍ DODAVATEL]</w:t>
      </w:r>
      <w:r w:rsidRPr="00F35DCC">
        <w:rPr>
          <w:szCs w:val="22"/>
        </w:rPr>
        <w:t xml:space="preserve">, DIČ: </w:t>
      </w:r>
      <w:r w:rsidR="005F3C66" w:rsidRPr="00AA6593">
        <w:rPr>
          <w:szCs w:val="22"/>
          <w:highlight w:val="yellow"/>
        </w:rPr>
        <w:t>[DOPLNÍ DODAVATEL]</w:t>
      </w:r>
    </w:p>
    <w:p w14:paraId="44FA215F" w14:textId="766F4824" w:rsidR="00C9680C" w:rsidRPr="00F35DCC" w:rsidRDefault="00C9680C" w:rsidP="00C9680C">
      <w:pPr>
        <w:pStyle w:val="RLdajeosmluvnstran"/>
        <w:rPr>
          <w:szCs w:val="22"/>
        </w:rPr>
      </w:pPr>
      <w:r w:rsidRPr="00F35DCC">
        <w:rPr>
          <w:szCs w:val="22"/>
        </w:rPr>
        <w:t xml:space="preserve">společnost zapsaná v obchodním rejstříku vedeném </w:t>
      </w:r>
      <w:r w:rsidR="005F3C66" w:rsidRPr="00AA6593">
        <w:rPr>
          <w:szCs w:val="22"/>
          <w:highlight w:val="yellow"/>
        </w:rPr>
        <w:t>[DOPLNÍ DODAVATEL]</w:t>
      </w:r>
      <w:r w:rsidRPr="00F35DCC">
        <w:rPr>
          <w:szCs w:val="22"/>
        </w:rPr>
        <w:t xml:space="preserve"> soudem v </w:t>
      </w:r>
      <w:r w:rsidR="005F3C66" w:rsidRPr="00AA6593">
        <w:rPr>
          <w:szCs w:val="22"/>
          <w:highlight w:val="yellow"/>
        </w:rPr>
        <w:t>[DOPLNÍ DODAVATEL]</w:t>
      </w:r>
      <w:r w:rsidRPr="00F35DCC">
        <w:rPr>
          <w:szCs w:val="22"/>
        </w:rPr>
        <w:t>,</w:t>
      </w:r>
    </w:p>
    <w:p w14:paraId="44FA2160" w14:textId="0A098C5F" w:rsidR="00C9680C" w:rsidRPr="00F35DCC" w:rsidRDefault="00C9680C" w:rsidP="00C9680C">
      <w:pPr>
        <w:pStyle w:val="RLdajeosmluvnstran"/>
        <w:rPr>
          <w:szCs w:val="22"/>
        </w:rPr>
      </w:pPr>
      <w:r w:rsidRPr="00F35DCC">
        <w:rPr>
          <w:szCs w:val="22"/>
        </w:rPr>
        <w:t xml:space="preserve">oddíl </w:t>
      </w:r>
      <w:r w:rsidR="005F3C66" w:rsidRPr="00AA6593">
        <w:rPr>
          <w:szCs w:val="22"/>
          <w:highlight w:val="yellow"/>
        </w:rPr>
        <w:t>[DOPLNÍ DODAVATEL]</w:t>
      </w:r>
      <w:r w:rsidRPr="00F35DCC">
        <w:rPr>
          <w:szCs w:val="22"/>
        </w:rPr>
        <w:t xml:space="preserve">, vložka </w:t>
      </w:r>
      <w:r w:rsidR="005F3C66" w:rsidRPr="00AA6593">
        <w:rPr>
          <w:szCs w:val="22"/>
          <w:highlight w:val="yellow"/>
        </w:rPr>
        <w:t>[DOPLNÍ DODAVATEL]</w:t>
      </w:r>
    </w:p>
    <w:p w14:paraId="44FA2161" w14:textId="1416C2D9" w:rsidR="00C9680C" w:rsidRPr="00F35DCC" w:rsidRDefault="00C9680C" w:rsidP="00C9680C">
      <w:pPr>
        <w:pStyle w:val="RLdajeosmluvnstran"/>
        <w:rPr>
          <w:szCs w:val="22"/>
        </w:rPr>
      </w:pPr>
      <w:r w:rsidRPr="00F35DCC">
        <w:rPr>
          <w:szCs w:val="22"/>
        </w:rPr>
        <w:t xml:space="preserve">bank. spojení: </w:t>
      </w:r>
      <w:r w:rsidR="005F3C66" w:rsidRPr="00AA6593">
        <w:rPr>
          <w:szCs w:val="22"/>
          <w:highlight w:val="yellow"/>
        </w:rPr>
        <w:t>[DOPLNÍ DODAVATEL]</w:t>
      </w:r>
      <w:r w:rsidRPr="00F35DCC">
        <w:rPr>
          <w:szCs w:val="22"/>
        </w:rPr>
        <w:t xml:space="preserve">, č. účtu: </w:t>
      </w:r>
      <w:r w:rsidR="005F3C66" w:rsidRPr="00AA6593">
        <w:rPr>
          <w:szCs w:val="22"/>
          <w:highlight w:val="yellow"/>
        </w:rPr>
        <w:t>[DOPLNÍ DODAVATEL]</w:t>
      </w:r>
    </w:p>
    <w:p w14:paraId="44FA2162" w14:textId="3F3B2233" w:rsidR="00C9680C" w:rsidRPr="00F35DCC" w:rsidRDefault="0042475A" w:rsidP="00C9680C">
      <w:pPr>
        <w:pStyle w:val="RLdajeosmluvnstran"/>
        <w:rPr>
          <w:szCs w:val="22"/>
        </w:rPr>
      </w:pPr>
      <w:r w:rsidRPr="00F35DCC">
        <w:rPr>
          <w:szCs w:val="22"/>
        </w:rPr>
        <w:t>zastoupená</w:t>
      </w:r>
      <w:r w:rsidR="00C9680C" w:rsidRPr="00F35DCC">
        <w:rPr>
          <w:szCs w:val="22"/>
        </w:rPr>
        <w:t xml:space="preserve">: </w:t>
      </w:r>
      <w:r w:rsidR="005F3C66" w:rsidRPr="00AA6593">
        <w:rPr>
          <w:szCs w:val="22"/>
          <w:highlight w:val="yellow"/>
        </w:rPr>
        <w:t>[DOPLNÍ DODAVATEL]</w:t>
      </w:r>
      <w:r w:rsidR="00C9680C" w:rsidRPr="00F35DCC">
        <w:rPr>
          <w:szCs w:val="22"/>
        </w:rPr>
        <w:t xml:space="preserve">, </w:t>
      </w:r>
      <w:r w:rsidR="005F3C66" w:rsidRPr="00AA6593">
        <w:rPr>
          <w:szCs w:val="22"/>
          <w:highlight w:val="yellow"/>
        </w:rPr>
        <w:t>[DOPLNÍ DODAVATEL]</w:t>
      </w:r>
    </w:p>
    <w:p w14:paraId="44FA2163" w14:textId="77777777" w:rsidR="00C9680C" w:rsidRPr="00F35DCC" w:rsidRDefault="00C9680C" w:rsidP="00C9680C">
      <w:pPr>
        <w:pStyle w:val="RLdajeosmluvnstran"/>
        <w:rPr>
          <w:szCs w:val="22"/>
        </w:rPr>
      </w:pPr>
      <w:r w:rsidRPr="00F35DCC">
        <w:rPr>
          <w:szCs w:val="22"/>
        </w:rPr>
        <w:t xml:space="preserve">(dále jen </w:t>
      </w:r>
      <w:r w:rsidR="008759EB" w:rsidRPr="00F35DCC">
        <w:rPr>
          <w:szCs w:val="22"/>
        </w:rPr>
        <w:t>„</w:t>
      </w:r>
      <w:r w:rsidR="00EA749C">
        <w:rPr>
          <w:rStyle w:val="RLProhlensmluvnchstranChar"/>
          <w:rFonts w:ascii="Calibri" w:hAnsi="Calibri"/>
          <w:sz w:val="22"/>
          <w:szCs w:val="22"/>
        </w:rPr>
        <w:t>Poskytovat</w:t>
      </w:r>
      <w:r w:rsidR="008759EB" w:rsidRPr="00F35DCC">
        <w:rPr>
          <w:rStyle w:val="RLProhlensmluvnchstranChar"/>
          <w:rFonts w:ascii="Calibri" w:hAnsi="Calibri"/>
          <w:sz w:val="22"/>
          <w:szCs w:val="22"/>
        </w:rPr>
        <w:t>el</w:t>
      </w:r>
      <w:r w:rsidR="008759EB" w:rsidRPr="00F35DCC">
        <w:rPr>
          <w:szCs w:val="22"/>
        </w:rPr>
        <w:t>“)</w:t>
      </w:r>
    </w:p>
    <w:p w14:paraId="44FA2164" w14:textId="5A9BD4B2" w:rsidR="00EC245F" w:rsidRPr="00F35DCC" w:rsidRDefault="00C9680C" w:rsidP="00EC245F">
      <w:pPr>
        <w:pStyle w:val="RLdajeosmluvnstran"/>
        <w:rPr>
          <w:rStyle w:val="Kurzva"/>
          <w:szCs w:val="22"/>
        </w:rPr>
      </w:pPr>
      <w:r w:rsidRPr="00F35DCC">
        <w:rPr>
          <w:rStyle w:val="Kurzva"/>
          <w:szCs w:val="22"/>
        </w:rPr>
        <w:t xml:space="preserve">číslo smlouvy: </w:t>
      </w:r>
      <w:r w:rsidR="005F3C66" w:rsidRPr="00AA6593">
        <w:rPr>
          <w:szCs w:val="22"/>
          <w:highlight w:val="yellow"/>
        </w:rPr>
        <w:t>[DOPLNÍ DODAVATEL]</w:t>
      </w:r>
    </w:p>
    <w:p w14:paraId="44FA2165" w14:textId="77777777" w:rsidR="00EC245F" w:rsidRPr="00F35DCC" w:rsidRDefault="00EC245F" w:rsidP="00EC245F">
      <w:pPr>
        <w:pStyle w:val="RLdajeosmluvnstran"/>
        <w:rPr>
          <w:szCs w:val="22"/>
        </w:rPr>
      </w:pPr>
    </w:p>
    <w:p w14:paraId="44FA2166" w14:textId="62460C36" w:rsidR="00EC245F" w:rsidRPr="00F35DCC" w:rsidRDefault="00EC245F" w:rsidP="00EC245F">
      <w:pPr>
        <w:pStyle w:val="RLdajeosmluvnstran"/>
        <w:rPr>
          <w:szCs w:val="22"/>
        </w:rPr>
      </w:pPr>
      <w:r w:rsidRPr="00F35DCC">
        <w:rPr>
          <w:szCs w:val="22"/>
        </w:rPr>
        <w:t xml:space="preserve">dnešního dne uzavřely tuto smlouvu </w:t>
      </w:r>
      <w:r w:rsidR="00231BF7">
        <w:t xml:space="preserve">o </w:t>
      </w:r>
      <w:r w:rsidR="00EB36BB">
        <w:t xml:space="preserve">poskytování </w:t>
      </w:r>
      <w:r w:rsidR="00AD5A3B">
        <w:t xml:space="preserve">služeb odpadového hospodářství v oblasti </w:t>
      </w:r>
      <w:r w:rsidR="00082DD7">
        <w:t xml:space="preserve">tříděného </w:t>
      </w:r>
      <w:r w:rsidR="00AD5A3B">
        <w:t>komunálního odpadu</w:t>
      </w:r>
      <w:r w:rsidR="00082DD7">
        <w:t>, provozu sběrných dvorů a doplňkových oblastech</w:t>
      </w:r>
      <w:r w:rsidR="00AD5A3B">
        <w:t xml:space="preserve"> </w:t>
      </w:r>
      <w:r w:rsidRPr="00F35DCC">
        <w:rPr>
          <w:szCs w:val="22"/>
        </w:rPr>
        <w:t>v</w:t>
      </w:r>
      <w:r w:rsidR="004C2D2C" w:rsidRPr="00F35DCC">
        <w:rPr>
          <w:szCs w:val="22"/>
        </w:rPr>
        <w:t> </w:t>
      </w:r>
      <w:r w:rsidRPr="00F35DCC">
        <w:rPr>
          <w:szCs w:val="22"/>
        </w:rPr>
        <w:t>souladu s ustanovením §</w:t>
      </w:r>
      <w:r w:rsidR="00EB36BB">
        <w:rPr>
          <w:szCs w:val="22"/>
        </w:rPr>
        <w:t> 1746 odst. 2</w:t>
      </w:r>
      <w:r w:rsidRPr="00F35DCC">
        <w:rPr>
          <w:szCs w:val="22"/>
        </w:rPr>
        <w:t xml:space="preserve"> zákona č. </w:t>
      </w:r>
      <w:r w:rsidR="00BD74D4" w:rsidRPr="00F35DCC">
        <w:rPr>
          <w:szCs w:val="22"/>
        </w:rPr>
        <w:t>89</w:t>
      </w:r>
      <w:r w:rsidRPr="00F35DCC">
        <w:rPr>
          <w:szCs w:val="22"/>
        </w:rPr>
        <w:t>/</w:t>
      </w:r>
      <w:r w:rsidR="00BD74D4" w:rsidRPr="00F35DCC">
        <w:rPr>
          <w:szCs w:val="22"/>
        </w:rPr>
        <w:t>2012 </w:t>
      </w:r>
      <w:r w:rsidRPr="00F35DCC">
        <w:rPr>
          <w:szCs w:val="22"/>
        </w:rPr>
        <w:t xml:space="preserve">Sb., </w:t>
      </w:r>
      <w:r w:rsidR="00BD74D4" w:rsidRPr="00F35DCC">
        <w:rPr>
          <w:szCs w:val="22"/>
        </w:rPr>
        <w:t xml:space="preserve">občanský </w:t>
      </w:r>
      <w:r w:rsidRPr="00F35DCC">
        <w:rPr>
          <w:szCs w:val="22"/>
        </w:rPr>
        <w:t>zákoník (dále jen „</w:t>
      </w:r>
      <w:r w:rsidR="00BD74D4" w:rsidRPr="00F35DCC">
        <w:rPr>
          <w:rStyle w:val="RLProhlensmluvnchstranChar"/>
          <w:rFonts w:ascii="Calibri" w:hAnsi="Calibri"/>
          <w:sz w:val="22"/>
          <w:szCs w:val="22"/>
        </w:rPr>
        <w:t xml:space="preserve">občanský </w:t>
      </w:r>
      <w:r w:rsidRPr="00F35DCC">
        <w:rPr>
          <w:rStyle w:val="RLProhlensmluvnchstranChar"/>
          <w:rFonts w:ascii="Calibri" w:hAnsi="Calibri"/>
          <w:sz w:val="22"/>
          <w:szCs w:val="22"/>
        </w:rPr>
        <w:t>zákoník</w:t>
      </w:r>
      <w:r w:rsidRPr="00F35DCC">
        <w:rPr>
          <w:szCs w:val="22"/>
        </w:rPr>
        <w:t>“)</w:t>
      </w:r>
      <w:r w:rsidR="00D64C17" w:rsidRPr="00F35DCC">
        <w:rPr>
          <w:szCs w:val="22"/>
        </w:rPr>
        <w:t xml:space="preserve"> a §</w:t>
      </w:r>
      <w:r w:rsidR="00B25037" w:rsidRPr="00F35DCC">
        <w:rPr>
          <w:szCs w:val="22"/>
        </w:rPr>
        <w:t> </w:t>
      </w:r>
      <w:r w:rsidR="005F3C66">
        <w:rPr>
          <w:szCs w:val="22"/>
        </w:rPr>
        <w:t>124</w:t>
      </w:r>
      <w:r w:rsidR="00B25037" w:rsidRPr="00F35DCC">
        <w:rPr>
          <w:szCs w:val="22"/>
        </w:rPr>
        <w:t xml:space="preserve"> zákona č. 13</w:t>
      </w:r>
      <w:r w:rsidR="005F3C66">
        <w:rPr>
          <w:szCs w:val="22"/>
        </w:rPr>
        <w:t>4</w:t>
      </w:r>
      <w:r w:rsidR="00B25037" w:rsidRPr="00F35DCC">
        <w:rPr>
          <w:szCs w:val="22"/>
        </w:rPr>
        <w:t>/20</w:t>
      </w:r>
      <w:r w:rsidR="005F3C66">
        <w:rPr>
          <w:szCs w:val="22"/>
        </w:rPr>
        <w:t>1</w:t>
      </w:r>
      <w:r w:rsidR="00B25037" w:rsidRPr="00F35DCC">
        <w:rPr>
          <w:szCs w:val="22"/>
        </w:rPr>
        <w:t xml:space="preserve">6 Sb., o </w:t>
      </w:r>
      <w:r w:rsidR="005F3C66">
        <w:rPr>
          <w:szCs w:val="22"/>
        </w:rPr>
        <w:t xml:space="preserve">zadávání </w:t>
      </w:r>
      <w:r w:rsidR="00B25037" w:rsidRPr="00F35DCC">
        <w:rPr>
          <w:szCs w:val="22"/>
        </w:rPr>
        <w:t>veřejných zakáz</w:t>
      </w:r>
      <w:r w:rsidR="005F3C66">
        <w:rPr>
          <w:szCs w:val="22"/>
        </w:rPr>
        <w:t>ek</w:t>
      </w:r>
      <w:r w:rsidR="00B25037" w:rsidRPr="00F35DCC">
        <w:rPr>
          <w:szCs w:val="22"/>
        </w:rPr>
        <w:t>, ve znění pozdějších předpisů (dále jen „</w:t>
      </w:r>
      <w:r w:rsidR="00B25037" w:rsidRPr="00F35DCC">
        <w:rPr>
          <w:b/>
          <w:szCs w:val="22"/>
        </w:rPr>
        <w:t>Z</w:t>
      </w:r>
      <w:r w:rsidR="005F3C66">
        <w:rPr>
          <w:b/>
          <w:szCs w:val="22"/>
        </w:rPr>
        <w:t>Z</w:t>
      </w:r>
      <w:r w:rsidR="00B25037" w:rsidRPr="00F35DCC">
        <w:rPr>
          <w:b/>
          <w:szCs w:val="22"/>
        </w:rPr>
        <w:t>VZ</w:t>
      </w:r>
      <w:r w:rsidR="00B25037" w:rsidRPr="00F35DCC">
        <w:rPr>
          <w:szCs w:val="22"/>
        </w:rPr>
        <w:t>“)</w:t>
      </w:r>
      <w:r w:rsidR="00231BF7">
        <w:rPr>
          <w:szCs w:val="22"/>
        </w:rPr>
        <w:t>.</w:t>
      </w:r>
    </w:p>
    <w:p w14:paraId="44FA2167" w14:textId="77777777" w:rsidR="006E40C7" w:rsidRPr="00F35DCC" w:rsidRDefault="00EC245F" w:rsidP="00EC245F">
      <w:pPr>
        <w:pStyle w:val="RLdajeosmluvnstran"/>
        <w:rPr>
          <w:szCs w:val="22"/>
        </w:rPr>
      </w:pPr>
      <w:r w:rsidRPr="00F35DCC">
        <w:rPr>
          <w:szCs w:val="22"/>
        </w:rPr>
        <w:t>(dále jen „</w:t>
      </w:r>
      <w:r w:rsidRPr="00F35DCC">
        <w:rPr>
          <w:rStyle w:val="RLProhlensmluvnchstranChar"/>
          <w:rFonts w:ascii="Calibri" w:hAnsi="Calibri"/>
          <w:sz w:val="22"/>
          <w:szCs w:val="22"/>
        </w:rPr>
        <w:t>Smlouva</w:t>
      </w:r>
      <w:r w:rsidRPr="00F35DCC">
        <w:rPr>
          <w:szCs w:val="22"/>
        </w:rPr>
        <w:t>“)</w:t>
      </w:r>
    </w:p>
    <w:p w14:paraId="44FA2168" w14:textId="77777777" w:rsidR="00EC245F" w:rsidRPr="00F35DCC" w:rsidRDefault="006E40C7" w:rsidP="006E40C7">
      <w:pPr>
        <w:pStyle w:val="RLProhlensmluvnchstran"/>
        <w:rPr>
          <w:szCs w:val="22"/>
        </w:rPr>
      </w:pPr>
      <w:r w:rsidRPr="00F35DCC">
        <w:rPr>
          <w:szCs w:val="22"/>
        </w:rPr>
        <w:br w:type="page"/>
      </w:r>
      <w:r w:rsidR="00EC245F" w:rsidRPr="00F35DCC">
        <w:rPr>
          <w:szCs w:val="22"/>
        </w:rPr>
        <w:lastRenderedPageBreak/>
        <w:t>Smluvní strany, vědomy si svých závazků v této Smlouvě obsažených a s úmyslem být touto Smlouvou vázány, dohodly se na následujícím znění Smlouvy:</w:t>
      </w:r>
    </w:p>
    <w:p w14:paraId="44FA2169" w14:textId="77777777" w:rsidR="000F7E77" w:rsidRPr="00F35DCC" w:rsidRDefault="00B25037" w:rsidP="00EC245F">
      <w:pPr>
        <w:pStyle w:val="RLlneksmlouvy"/>
        <w:rPr>
          <w:szCs w:val="22"/>
        </w:rPr>
      </w:pPr>
      <w:r w:rsidRPr="00F35DCC">
        <w:rPr>
          <w:szCs w:val="22"/>
        </w:rPr>
        <w:t>ÚVODNÍ USTANOVENÍ</w:t>
      </w:r>
    </w:p>
    <w:p w14:paraId="44FA216A" w14:textId="77777777" w:rsidR="00EC245F" w:rsidRPr="00F35DCC" w:rsidRDefault="00BD1C81" w:rsidP="00EC245F">
      <w:pPr>
        <w:pStyle w:val="RLTextlnkuslovan"/>
        <w:rPr>
          <w:szCs w:val="22"/>
          <w:lang w:eastAsia="en-US"/>
        </w:rPr>
      </w:pPr>
      <w:r w:rsidRPr="00F35DCC">
        <w:t>Objednatel prohlašuje, že:</w:t>
      </w:r>
    </w:p>
    <w:p w14:paraId="44FA216B" w14:textId="77777777" w:rsidR="00BD1C81" w:rsidRPr="006B6F8B" w:rsidRDefault="00BD1C81" w:rsidP="006B6F8B">
      <w:pPr>
        <w:pStyle w:val="RLTextlnkuslovan"/>
        <w:numPr>
          <w:ilvl w:val="2"/>
          <w:numId w:val="17"/>
        </w:numPr>
        <w:rPr>
          <w:szCs w:val="22"/>
          <w:lang w:eastAsia="en-US"/>
        </w:rPr>
      </w:pPr>
      <w:r w:rsidRPr="00F35DCC">
        <w:t xml:space="preserve">je </w:t>
      </w:r>
      <w:r w:rsidR="006B6F8B" w:rsidRPr="006B6F8B">
        <w:t>statutárním městem oprávněným v rozsahu zákona č. 128/2000 Sb., o obcích, ve znění pozdějších předpisů, vystupovat v právních vztazích svým jménem a nést odpovědnost z těchto vztahů vyplývající;</w:t>
      </w:r>
    </w:p>
    <w:p w14:paraId="44FA216D" w14:textId="3FF0DF50" w:rsidR="0023261D" w:rsidRPr="0010323F" w:rsidRDefault="00AD5A3B" w:rsidP="0023261D">
      <w:pPr>
        <w:pStyle w:val="RLTextlnkuslovan"/>
        <w:numPr>
          <w:ilvl w:val="2"/>
          <w:numId w:val="17"/>
        </w:numPr>
        <w:rPr>
          <w:szCs w:val="22"/>
          <w:lang w:eastAsia="en-US"/>
        </w:rPr>
      </w:pPr>
      <w:r w:rsidRPr="003F343D">
        <w:rPr>
          <w:szCs w:val="22"/>
          <w:lang w:eastAsia="en-US"/>
        </w:rPr>
        <w:t xml:space="preserve">je dle § </w:t>
      </w:r>
      <w:r w:rsidR="005F3C66">
        <w:rPr>
          <w:szCs w:val="22"/>
          <w:lang w:eastAsia="en-US"/>
        </w:rPr>
        <w:t>5</w:t>
      </w:r>
      <w:r w:rsidRPr="003F343D">
        <w:rPr>
          <w:szCs w:val="22"/>
          <w:lang w:eastAsia="en-US"/>
        </w:rPr>
        <w:t xml:space="preserve"> odst. 1 písm. </w:t>
      </w:r>
      <w:r w:rsidR="005F3C66">
        <w:rPr>
          <w:szCs w:val="22"/>
          <w:lang w:eastAsia="en-US"/>
        </w:rPr>
        <w:t>c</w:t>
      </w:r>
      <w:r w:rsidRPr="003F343D">
        <w:rPr>
          <w:szCs w:val="22"/>
          <w:lang w:eastAsia="en-US"/>
        </w:rPr>
        <w:t xml:space="preserve">) zákona č. </w:t>
      </w:r>
      <w:r w:rsidR="005F3C66">
        <w:rPr>
          <w:szCs w:val="22"/>
          <w:lang w:eastAsia="en-US"/>
        </w:rPr>
        <w:t>541</w:t>
      </w:r>
      <w:r w:rsidRPr="003F343D">
        <w:rPr>
          <w:szCs w:val="22"/>
          <w:lang w:eastAsia="en-US"/>
        </w:rPr>
        <w:t>/20</w:t>
      </w:r>
      <w:r w:rsidR="005F3C66">
        <w:rPr>
          <w:szCs w:val="22"/>
          <w:lang w:eastAsia="en-US"/>
        </w:rPr>
        <w:t>20</w:t>
      </w:r>
      <w:r w:rsidRPr="003F343D">
        <w:rPr>
          <w:szCs w:val="22"/>
          <w:lang w:eastAsia="en-US"/>
        </w:rPr>
        <w:t xml:space="preserve"> Sb., o odpadech, ve znění pozdějších předpisů (dále jen „</w:t>
      </w:r>
      <w:r w:rsidRPr="003F343D">
        <w:rPr>
          <w:b/>
          <w:szCs w:val="22"/>
          <w:lang w:eastAsia="en-US"/>
        </w:rPr>
        <w:t>Zákon o odpadech</w:t>
      </w:r>
      <w:r w:rsidRPr="003F343D">
        <w:rPr>
          <w:szCs w:val="22"/>
          <w:lang w:eastAsia="en-US"/>
        </w:rPr>
        <w:t>“), původcem komunálního odpadu vzniklého na svém území a dále dle § 1</w:t>
      </w:r>
      <w:r w:rsidR="005F3C66">
        <w:rPr>
          <w:szCs w:val="22"/>
          <w:lang w:eastAsia="en-US"/>
        </w:rPr>
        <w:t>5</w:t>
      </w:r>
      <w:r w:rsidRPr="003F343D">
        <w:rPr>
          <w:szCs w:val="22"/>
          <w:lang w:eastAsia="en-US"/>
        </w:rPr>
        <w:t xml:space="preserve"> a následujících Zákona o odpadech odpovědným subjektem za nakládání s komunálním odpadem dle </w:t>
      </w:r>
      <w:r w:rsidR="005F3C66">
        <w:rPr>
          <w:szCs w:val="22"/>
          <w:lang w:eastAsia="en-US"/>
        </w:rPr>
        <w:t>obecního systému odpadového hospodářství</w:t>
      </w:r>
      <w:r w:rsidRPr="00315BBE">
        <w:t>; a</w:t>
      </w:r>
    </w:p>
    <w:p w14:paraId="44FA216E" w14:textId="77777777" w:rsidR="00BD1C81" w:rsidRPr="00F35DCC" w:rsidRDefault="00BD1C81" w:rsidP="00BD1C81">
      <w:pPr>
        <w:pStyle w:val="RLTextlnkuslovan"/>
        <w:numPr>
          <w:ilvl w:val="2"/>
          <w:numId w:val="17"/>
        </w:numPr>
        <w:rPr>
          <w:szCs w:val="22"/>
          <w:lang w:eastAsia="en-US"/>
        </w:rPr>
      </w:pPr>
      <w:r w:rsidRPr="00F35DCC">
        <w:t xml:space="preserve">splňuje veškeré podmínky a požadavky v této </w:t>
      </w:r>
      <w:r w:rsidR="00267B6B" w:rsidRPr="00F35DCC">
        <w:t xml:space="preserve">Smlouvě </w:t>
      </w:r>
      <w:r w:rsidRPr="00F35DCC">
        <w:t>stanovené a je oprávněn tuto smlouvu uzavřít a řádně plnit závazky v ní obsažené.</w:t>
      </w:r>
    </w:p>
    <w:p w14:paraId="44FA216F" w14:textId="77777777" w:rsidR="00BD1C81" w:rsidRPr="00F35DCC" w:rsidRDefault="00EA749C" w:rsidP="00BD1C81">
      <w:pPr>
        <w:pStyle w:val="RLTextlnkuslovan"/>
        <w:rPr>
          <w:lang w:eastAsia="en-US"/>
        </w:rPr>
      </w:pPr>
      <w:r>
        <w:t>Poskytovatel</w:t>
      </w:r>
      <w:r w:rsidR="00BD1C81" w:rsidRPr="00F35DCC">
        <w:t xml:space="preserve"> prohlašuje, že:</w:t>
      </w:r>
    </w:p>
    <w:p w14:paraId="44FA2170" w14:textId="10F83288" w:rsidR="00BD1C81" w:rsidRPr="00F35DCC" w:rsidRDefault="00BD1C81" w:rsidP="00BD1C81">
      <w:pPr>
        <w:pStyle w:val="RLTextlnkuslovan"/>
        <w:numPr>
          <w:ilvl w:val="2"/>
          <w:numId w:val="17"/>
        </w:numPr>
        <w:rPr>
          <w:szCs w:val="22"/>
          <w:lang w:eastAsia="en-US"/>
        </w:rPr>
      </w:pPr>
      <w:r w:rsidRPr="00F35DCC">
        <w:t xml:space="preserve">je právnickou osobou řádně založenou a existující dle právního řádu </w:t>
      </w:r>
      <w:r w:rsidR="005F3C66">
        <w:rPr>
          <w:szCs w:val="22"/>
          <w:highlight w:val="yellow"/>
        </w:rPr>
        <w:t>[DOPLNÍ DODAVATEL]</w:t>
      </w:r>
      <w:r w:rsidRPr="00F35DCC">
        <w:t>; a</w:t>
      </w:r>
    </w:p>
    <w:p w14:paraId="44FA2171" w14:textId="77777777" w:rsidR="00BD1C81" w:rsidRPr="00F35DCC" w:rsidRDefault="00BD1C81" w:rsidP="00BD1C81">
      <w:pPr>
        <w:pStyle w:val="RLTextlnkuslovan"/>
        <w:numPr>
          <w:ilvl w:val="2"/>
          <w:numId w:val="17"/>
        </w:numPr>
        <w:rPr>
          <w:lang w:eastAsia="en-US"/>
        </w:rPr>
      </w:pPr>
      <w:r w:rsidRPr="00F35DCC">
        <w:t xml:space="preserve">splňuje veškeré podmínky a požadavky v této </w:t>
      </w:r>
      <w:r w:rsidR="00267B6B" w:rsidRPr="00F35DCC">
        <w:t xml:space="preserve">Smlouvě </w:t>
      </w:r>
      <w:r w:rsidRPr="00F35DCC">
        <w:t>stanovené a je oprávněn tuto smlouvu uzavřít a řádně plnit závazky v ní obsažené.</w:t>
      </w:r>
    </w:p>
    <w:p w14:paraId="44FA2172" w14:textId="4DE95823" w:rsidR="00BD1C81" w:rsidRPr="00892BE5" w:rsidRDefault="00BD1C81" w:rsidP="00AD5A3B">
      <w:pPr>
        <w:pStyle w:val="RLTextlnkuslovan"/>
        <w:rPr>
          <w:lang w:eastAsia="en-US"/>
        </w:rPr>
      </w:pPr>
      <w:r w:rsidRPr="00892BE5">
        <w:t xml:space="preserve">Objednatel oznámil dne </w:t>
      </w:r>
      <w:r w:rsidR="00EA749C" w:rsidRPr="00EB36BB">
        <w:rPr>
          <w:highlight w:val="green"/>
        </w:rPr>
        <w:t>[BUDE DOPLNĚNO]</w:t>
      </w:r>
      <w:r w:rsidRPr="00892BE5">
        <w:t xml:space="preserve"> </w:t>
      </w:r>
      <w:r w:rsidR="00BC10F4" w:rsidRPr="00892BE5">
        <w:t xml:space="preserve">oznámením </w:t>
      </w:r>
      <w:r w:rsidR="005F3C66">
        <w:t xml:space="preserve">o zahájení </w:t>
      </w:r>
      <w:r w:rsidR="00BC10F4" w:rsidRPr="00892BE5">
        <w:t xml:space="preserve">otevřeného řízení </w:t>
      </w:r>
      <w:r w:rsidR="00305F04">
        <w:t xml:space="preserve">ve smyslu </w:t>
      </w:r>
      <w:r w:rsidR="00305F04" w:rsidRPr="00892BE5">
        <w:t>Z</w:t>
      </w:r>
      <w:r w:rsidR="005F3C66">
        <w:t>Z</w:t>
      </w:r>
      <w:r w:rsidR="00305F04" w:rsidRPr="00892BE5">
        <w:t xml:space="preserve">VZ </w:t>
      </w:r>
      <w:r w:rsidR="00BC10F4" w:rsidRPr="00892BE5">
        <w:t>svůj úmysl zadat veřejnou zakázku s názvem</w:t>
      </w:r>
      <w:r w:rsidRPr="00892BE5">
        <w:t xml:space="preserve"> „</w:t>
      </w:r>
      <w:r w:rsidR="00BA4F2A">
        <w:rPr>
          <w:b/>
          <w:bCs/>
          <w:iCs/>
          <w:caps/>
          <w:lang w:eastAsia="en-US"/>
        </w:rPr>
        <w:t>Služby odpadového hospodářství</w:t>
      </w:r>
      <w:r w:rsidR="00EA749C" w:rsidRPr="00EA749C">
        <w:rPr>
          <w:b/>
          <w:bCs/>
          <w:iCs/>
          <w:caps/>
          <w:lang w:eastAsia="en-US"/>
        </w:rPr>
        <w:t xml:space="preserve"> pro Ústí nad Labem</w:t>
      </w:r>
      <w:r w:rsidRPr="00892BE5">
        <w:t>“</w:t>
      </w:r>
      <w:r w:rsidR="001A1BCB" w:rsidRPr="00892BE5">
        <w:t>, ev.</w:t>
      </w:r>
      <w:r w:rsidR="00D17E56">
        <w:t xml:space="preserve"> </w:t>
      </w:r>
      <w:r w:rsidR="001A1BCB" w:rsidRPr="00892BE5">
        <w:t>č</w:t>
      </w:r>
      <w:r w:rsidR="00DC648D">
        <w:t>.</w:t>
      </w:r>
      <w:r w:rsidR="00894012" w:rsidRPr="00894012">
        <w:rPr>
          <w:rFonts w:ascii="Arial" w:hAnsi="Arial" w:cs="Arial"/>
          <w:szCs w:val="22"/>
        </w:rPr>
        <w:t xml:space="preserve"> </w:t>
      </w:r>
      <w:r w:rsidR="005F3C66" w:rsidRPr="00EB36BB">
        <w:rPr>
          <w:highlight w:val="green"/>
        </w:rPr>
        <w:t>[BUDE DOPLNĚNO]</w:t>
      </w:r>
      <w:r w:rsidR="00EA749C">
        <w:rPr>
          <w:szCs w:val="22"/>
        </w:rPr>
        <w:t xml:space="preserve">, </w:t>
      </w:r>
      <w:r w:rsidR="00D17E56">
        <w:rPr>
          <w:szCs w:val="22"/>
        </w:rPr>
        <w:t xml:space="preserve">a to konkrétně </w:t>
      </w:r>
      <w:r w:rsidR="00EA749C">
        <w:rPr>
          <w:szCs w:val="22"/>
        </w:rPr>
        <w:t xml:space="preserve">její část </w:t>
      </w:r>
      <w:r w:rsidR="005F3C66">
        <w:t>2</w:t>
      </w:r>
      <w:r w:rsidR="00082DD7">
        <w:t xml:space="preserve"> </w:t>
      </w:r>
      <w:r w:rsidR="00EA749C">
        <w:t>s </w:t>
      </w:r>
      <w:r w:rsidR="00EA749C" w:rsidRPr="0010323F">
        <w:t>názvem „</w:t>
      </w:r>
      <w:r w:rsidR="00AD5A3B" w:rsidRPr="00AD5A3B">
        <w:rPr>
          <w:b/>
        </w:rPr>
        <w:t xml:space="preserve">Odpadové hospodářství – </w:t>
      </w:r>
      <w:r w:rsidR="00082DD7">
        <w:rPr>
          <w:b/>
        </w:rPr>
        <w:t>tříděný komunální odpad, sběrné dvory a doplňkové činnosti odpadového hospodářství</w:t>
      </w:r>
      <w:r w:rsidR="00EA749C" w:rsidRPr="0010323F">
        <w:t>“</w:t>
      </w:r>
      <w:r w:rsidR="00DC648D" w:rsidRPr="00892BE5">
        <w:t xml:space="preserve"> </w:t>
      </w:r>
      <w:r w:rsidRPr="00892BE5">
        <w:t>(dále jen „</w:t>
      </w:r>
      <w:r w:rsidRPr="00892BE5">
        <w:rPr>
          <w:b/>
        </w:rPr>
        <w:t>Veřejná zakázka</w:t>
      </w:r>
      <w:r w:rsidRPr="00892BE5">
        <w:t>“</w:t>
      </w:r>
      <w:r w:rsidR="00E121C6" w:rsidRPr="00315BBE">
        <w:t>;</w:t>
      </w:r>
      <w:r w:rsidR="00E121C6">
        <w:t xml:space="preserve"> touto zkratkou se dle povahy jednotlivých ustanovení této Smlouvy míní buď označená veřejná zakázka jako celek, nebo pouze její část, v níž došlo k uzavření této Smlouvy</w:t>
      </w:r>
      <w:r w:rsidRPr="00892BE5">
        <w:t xml:space="preserve">). Na základě tohoto zadávacího řízení byla pro plnění Veřejné zakázky vybrána nabídka </w:t>
      </w:r>
      <w:r w:rsidR="00EA749C">
        <w:t>Poskytovatele</w:t>
      </w:r>
      <w:r w:rsidRPr="00892BE5">
        <w:t xml:space="preserve"> v souladu s ustanovením § </w:t>
      </w:r>
      <w:r w:rsidR="005F3C66">
        <w:t>122</w:t>
      </w:r>
      <w:r w:rsidRPr="00892BE5">
        <w:t xml:space="preserve"> odst. 1 </w:t>
      </w:r>
      <w:r w:rsidR="005F3C66">
        <w:t>Z</w:t>
      </w:r>
      <w:r w:rsidRPr="00892BE5">
        <w:t>ZVZ.</w:t>
      </w:r>
    </w:p>
    <w:p w14:paraId="44FA2173" w14:textId="77777777" w:rsidR="00BC10F4" w:rsidRPr="00F35DCC" w:rsidRDefault="00BC10F4" w:rsidP="00BC10F4">
      <w:pPr>
        <w:pStyle w:val="RLlneksmlouvy"/>
      </w:pPr>
      <w:r w:rsidRPr="00F35DCC">
        <w:t>ÚČEL SMLOUVY</w:t>
      </w:r>
    </w:p>
    <w:p w14:paraId="44FA2174" w14:textId="6E9B8816" w:rsidR="00BC10F4" w:rsidRPr="00F35DCC" w:rsidRDefault="00BC10F4" w:rsidP="00BC10F4">
      <w:pPr>
        <w:pStyle w:val="RLTextlnkuslovan"/>
        <w:rPr>
          <w:lang w:eastAsia="en-US"/>
        </w:rPr>
      </w:pPr>
      <w:r w:rsidRPr="00F35DCC">
        <w:t xml:space="preserve">Účelem této </w:t>
      </w:r>
      <w:r w:rsidR="00267B6B" w:rsidRPr="00F35DCC">
        <w:t xml:space="preserve">Smlouvy </w:t>
      </w:r>
      <w:r w:rsidRPr="00F35DCC">
        <w:t xml:space="preserve">je realizace Veřejné zakázky dle zadávací dokumentace Veřejné zakázky, která </w:t>
      </w:r>
      <w:proofErr w:type="gramStart"/>
      <w:r w:rsidRPr="00F35DCC">
        <w:t>tvoří</w:t>
      </w:r>
      <w:proofErr w:type="gramEnd"/>
      <w:r w:rsidRPr="00F35DCC">
        <w:t xml:space="preserve"> pevně nesvázanou </w:t>
      </w:r>
      <w:r w:rsidR="00F17F6B" w:rsidRPr="00F35DCC">
        <w:t>p</w:t>
      </w:r>
      <w:r w:rsidR="00762396" w:rsidRPr="00F35DCC">
        <w:t>řílo</w:t>
      </w:r>
      <w:r w:rsidRPr="00F35DCC">
        <w:t xml:space="preserve">hu </w:t>
      </w:r>
      <w:r w:rsidR="00267B6B" w:rsidRPr="00F35DCC">
        <w:t xml:space="preserve">Smlouvy </w:t>
      </w:r>
      <w:r w:rsidRPr="002D7525">
        <w:t xml:space="preserve">jako její </w:t>
      </w:r>
      <w:hyperlink w:anchor="ListAnnex05" w:history="1">
        <w:r w:rsidR="00762396" w:rsidRPr="002D7525">
          <w:rPr>
            <w:rStyle w:val="Hypertextovodkaz"/>
          </w:rPr>
          <w:t>Přílo</w:t>
        </w:r>
        <w:r w:rsidRPr="002D7525">
          <w:rPr>
            <w:rStyle w:val="Hypertextovodkaz"/>
          </w:rPr>
          <w:t xml:space="preserve">ha č. </w:t>
        </w:r>
        <w:r w:rsidR="002D7525" w:rsidRPr="002D7525">
          <w:rPr>
            <w:rStyle w:val="Hypertextovodkaz"/>
          </w:rPr>
          <w:t>5</w:t>
        </w:r>
      </w:hyperlink>
      <w:r w:rsidRPr="00F35DCC">
        <w:t xml:space="preserve"> (dále jen „</w:t>
      </w:r>
      <w:r w:rsidRPr="00F35DCC">
        <w:rPr>
          <w:b/>
        </w:rPr>
        <w:t>Zadávací dokumentace</w:t>
      </w:r>
      <w:r w:rsidRPr="00F35DCC">
        <w:t>“).</w:t>
      </w:r>
      <w:r w:rsidR="00C13EAB" w:rsidRPr="00F35DCC">
        <w:rPr>
          <w:lang w:eastAsia="en-US"/>
        </w:rPr>
        <w:t xml:space="preserve"> </w:t>
      </w:r>
      <w:r w:rsidRPr="00F35DCC">
        <w:rPr>
          <w:lang w:eastAsia="en-US"/>
        </w:rPr>
        <w:t xml:space="preserve">Obecné vymezení účelu této </w:t>
      </w:r>
      <w:r w:rsidR="00267B6B" w:rsidRPr="00F35DCC">
        <w:rPr>
          <w:lang w:eastAsia="en-US"/>
        </w:rPr>
        <w:t xml:space="preserve">Smlouvy </w:t>
      </w:r>
      <w:r w:rsidRPr="00F35DCC">
        <w:rPr>
          <w:lang w:eastAsia="en-US"/>
        </w:rPr>
        <w:t xml:space="preserve">a zásady jeho provedení jsou </w:t>
      </w:r>
      <w:r w:rsidR="00C13EAB" w:rsidRPr="00F35DCC">
        <w:rPr>
          <w:lang w:eastAsia="en-US"/>
        </w:rPr>
        <w:t xml:space="preserve">dále </w:t>
      </w:r>
      <w:r w:rsidRPr="00F35DCC">
        <w:rPr>
          <w:lang w:eastAsia="en-US"/>
        </w:rPr>
        <w:t xml:space="preserve">stanoveny v Zadávací dokumentaci. </w:t>
      </w:r>
    </w:p>
    <w:p w14:paraId="44FA2175" w14:textId="18C0F8C5" w:rsidR="00BC10F4" w:rsidRPr="00F35DCC" w:rsidRDefault="00EA749C" w:rsidP="00BC10F4">
      <w:pPr>
        <w:pStyle w:val="RLTextlnkuslovan"/>
        <w:rPr>
          <w:lang w:eastAsia="en-US"/>
        </w:rPr>
      </w:pPr>
      <w:r>
        <w:t>Poskytovatel</w:t>
      </w:r>
      <w:r w:rsidR="00396F8A" w:rsidRPr="00F35DCC">
        <w:t xml:space="preserve"> touto </w:t>
      </w:r>
      <w:r w:rsidR="00E366EC" w:rsidRPr="00F35DCC">
        <w:t>S</w:t>
      </w:r>
      <w:r w:rsidR="00396F8A" w:rsidRPr="00F35DCC">
        <w:t>mlouvou garantuje Objednateli splnění zadání Veřejné zakázky</w:t>
      </w:r>
      <w:r w:rsidR="00B81FD3">
        <w:t xml:space="preserve"> </w:t>
      </w:r>
      <w:r w:rsidR="00396F8A" w:rsidRPr="00F35DCC">
        <w:t xml:space="preserve">a všech z toho vyplývajících podmínek a povinností podle Zadávací dokumentace. Tato garance je nadřazena ostatním podmínkám a garancím uvedeným v této </w:t>
      </w:r>
      <w:r w:rsidR="00E366EC" w:rsidRPr="00F35DCC">
        <w:t>S</w:t>
      </w:r>
      <w:r w:rsidR="00396F8A" w:rsidRPr="00F35DCC">
        <w:t>mlouvě. Pro vyloučení jakýchkoliv pochybností to znamená, že:</w:t>
      </w:r>
    </w:p>
    <w:p w14:paraId="44FA2176" w14:textId="6F978496" w:rsidR="00E366EC" w:rsidRPr="00F35DCC" w:rsidRDefault="00E366EC" w:rsidP="00E366EC">
      <w:pPr>
        <w:pStyle w:val="RLTextlnkuslovan"/>
        <w:numPr>
          <w:ilvl w:val="2"/>
          <w:numId w:val="17"/>
        </w:numPr>
      </w:pPr>
      <w:r w:rsidRPr="00F35DCC">
        <w:t xml:space="preserve">v případě jakékoliv nejistoty ohledně výkladu ustanovení této Smlouvy budou tato ustanovení vykládána tak, aby v co nejširší míře zohledňovala účel Veřejné zakázky vyjádřený </w:t>
      </w:r>
      <w:r w:rsidR="007D351D">
        <w:t xml:space="preserve">v </w:t>
      </w:r>
      <w:r w:rsidRPr="00F35DCC">
        <w:t>Zadávací dokumentac</w:t>
      </w:r>
      <w:r w:rsidR="007D351D">
        <w:t>i</w:t>
      </w:r>
      <w:r w:rsidRPr="00F35DCC">
        <w:t>,</w:t>
      </w:r>
    </w:p>
    <w:p w14:paraId="44FA2177" w14:textId="77777777" w:rsidR="00396F8A" w:rsidRPr="00F35DCC" w:rsidRDefault="00E366EC" w:rsidP="00E366EC">
      <w:pPr>
        <w:pStyle w:val="RLTextlnkuslovan"/>
        <w:numPr>
          <w:ilvl w:val="2"/>
          <w:numId w:val="17"/>
        </w:numPr>
        <w:rPr>
          <w:lang w:eastAsia="en-US"/>
        </w:rPr>
      </w:pPr>
      <w:r w:rsidRPr="00F35DCC">
        <w:t>v případě chybějících ustanovení této Smlouvy budou použita dostatečně konkrétní ustanovení Zadávací dokumentace.</w:t>
      </w:r>
    </w:p>
    <w:p w14:paraId="44FA2178" w14:textId="2EA9800B" w:rsidR="00E366EC" w:rsidRPr="00F35DCC" w:rsidRDefault="00EA749C" w:rsidP="00E366EC">
      <w:pPr>
        <w:pStyle w:val="RLTextlnkuslovan"/>
        <w:rPr>
          <w:lang w:eastAsia="en-US"/>
        </w:rPr>
      </w:pPr>
      <w:r>
        <w:lastRenderedPageBreak/>
        <w:t>Poskytovatel</w:t>
      </w:r>
      <w:r w:rsidR="00B5578F" w:rsidRPr="00F35DCC">
        <w:t xml:space="preserve"> je vázán svou nabídkou předloženou Objednateli v rámci zadávacího řízení na zadání Veřejné zakázky, která se pro úpravu vzájemných vztahů vyplývajících z této Smlouvy použije subsidiárně.</w:t>
      </w:r>
    </w:p>
    <w:p w14:paraId="44FA2179" w14:textId="77777777" w:rsidR="00B5578F" w:rsidRPr="00F35DCC" w:rsidRDefault="00B5578F" w:rsidP="00B5578F">
      <w:pPr>
        <w:pStyle w:val="RLlneksmlouvy"/>
      </w:pPr>
      <w:bookmarkStart w:id="0" w:name="_Ref404235942"/>
      <w:r w:rsidRPr="00F35DCC">
        <w:t>PŘEDMĚT SMLOUVY</w:t>
      </w:r>
      <w:bookmarkEnd w:id="0"/>
    </w:p>
    <w:p w14:paraId="44FA217A" w14:textId="47C60BD7" w:rsidR="008421D9" w:rsidRPr="00F35DCC" w:rsidRDefault="00AE73A7" w:rsidP="00B103C5">
      <w:pPr>
        <w:pStyle w:val="RLTextlnkuslovan"/>
        <w:rPr>
          <w:lang w:eastAsia="en-US"/>
        </w:rPr>
      </w:pPr>
      <w:r w:rsidRPr="00F35DCC">
        <w:rPr>
          <w:lang w:eastAsia="en-US"/>
        </w:rPr>
        <w:t xml:space="preserve">Předmětem této Smlouvy je úprava práv a povinností smluvních stran při </w:t>
      </w:r>
      <w:r w:rsidR="00525F63">
        <w:rPr>
          <w:lang w:eastAsia="en-US"/>
        </w:rPr>
        <w:t xml:space="preserve">poskytování a provádění komunálních služeb </w:t>
      </w:r>
      <w:r w:rsidR="00B103C5">
        <w:rPr>
          <w:lang w:eastAsia="en-US"/>
        </w:rPr>
        <w:t xml:space="preserve">odpadového hospodářství </w:t>
      </w:r>
      <w:r w:rsidR="00525F63">
        <w:rPr>
          <w:lang w:eastAsia="en-US"/>
        </w:rPr>
        <w:t xml:space="preserve">v oblasti </w:t>
      </w:r>
      <w:r w:rsidR="00B103C5">
        <w:rPr>
          <w:lang w:eastAsia="en-US"/>
        </w:rPr>
        <w:t>tříděného komunálního odpadu, provozu sběrných dvorů a v doplňkových oblastech</w:t>
      </w:r>
      <w:r w:rsidR="00525F63">
        <w:t xml:space="preserve"> (dále jen „</w:t>
      </w:r>
      <w:r w:rsidR="00525F63">
        <w:rPr>
          <w:b/>
        </w:rPr>
        <w:t>Služba</w:t>
      </w:r>
      <w:r w:rsidR="00525F63">
        <w:t>“ nebo „</w:t>
      </w:r>
      <w:r w:rsidR="00525F63">
        <w:rPr>
          <w:b/>
        </w:rPr>
        <w:t>Služby</w:t>
      </w:r>
      <w:r w:rsidR="00525F63">
        <w:t xml:space="preserve">“) </w:t>
      </w:r>
      <w:r w:rsidR="001857E4">
        <w:t>na území statutárního města Ústí nad Labem</w:t>
      </w:r>
      <w:r w:rsidR="008421D9" w:rsidRPr="00F35DCC">
        <w:rPr>
          <w:lang w:eastAsia="en-US"/>
        </w:rPr>
        <w:t>.</w:t>
      </w:r>
    </w:p>
    <w:p w14:paraId="44FA217B" w14:textId="5820D648" w:rsidR="005A0BD3" w:rsidRPr="00F35DCC" w:rsidRDefault="001857E4" w:rsidP="00B5578F">
      <w:pPr>
        <w:pStyle w:val="RLTextlnkuslovan"/>
        <w:rPr>
          <w:lang w:eastAsia="en-US"/>
        </w:rPr>
      </w:pPr>
      <w:bookmarkStart w:id="1" w:name="_Ref371930189"/>
      <w:r>
        <w:rPr>
          <w:lang w:eastAsia="en-US"/>
        </w:rPr>
        <w:t xml:space="preserve">Rozsah Služeb zahrnující </w:t>
      </w:r>
      <w:r w:rsidR="007338E5">
        <w:rPr>
          <w:lang w:eastAsia="en-US"/>
        </w:rPr>
        <w:t xml:space="preserve">zejména </w:t>
      </w:r>
      <w:r>
        <w:rPr>
          <w:lang w:eastAsia="en-US"/>
        </w:rPr>
        <w:t>věcné, místní a časové vymezení, jakož i cenové podmínky a specifická práva a povinnosti smluvních stran související s poskytováním konkrétní Služby j</w:t>
      </w:r>
      <w:r w:rsidR="007338E5">
        <w:rPr>
          <w:lang w:eastAsia="en-US"/>
        </w:rPr>
        <w:t>e</w:t>
      </w:r>
      <w:r>
        <w:rPr>
          <w:lang w:eastAsia="en-US"/>
        </w:rPr>
        <w:t xml:space="preserve"> vymezen v katalogových listech, obsažených v </w:t>
      </w:r>
      <w:hyperlink w:anchor="ListAnnex01" w:history="1">
        <w:r w:rsidR="007B46B8" w:rsidRPr="009F15D6">
          <w:rPr>
            <w:rStyle w:val="Hypertextovodkaz"/>
            <w:lang w:eastAsia="en-US"/>
          </w:rPr>
          <w:t xml:space="preserve">Přílohách č. </w:t>
        </w:r>
        <w:r w:rsidR="007B46B8" w:rsidRPr="009F15D6">
          <w:rPr>
            <w:rStyle w:val="Hypertextovodkaz"/>
          </w:rPr>
          <w:t>1a-</w:t>
        </w:r>
      </w:hyperlink>
      <w:r w:rsidR="005F3C66">
        <w:rPr>
          <w:rStyle w:val="Hypertextovodkaz"/>
        </w:rPr>
        <w:t>i</w:t>
      </w:r>
      <w:r w:rsidR="007B46B8">
        <w:t xml:space="preserve"> </w:t>
      </w:r>
      <w:r w:rsidR="006264F2">
        <w:t>této Smlouvy (dále jen „</w:t>
      </w:r>
      <w:r w:rsidR="006264F2">
        <w:rPr>
          <w:b/>
        </w:rPr>
        <w:t>Katalogový list</w:t>
      </w:r>
      <w:r w:rsidR="006264F2">
        <w:t>“). Služby na základě této Smlouvy jsou poskytovány v prvé řadě</w:t>
      </w:r>
      <w:r w:rsidR="00933519">
        <w:t xml:space="preserve"> přímo</w:t>
      </w:r>
      <w:r w:rsidR="006264F2">
        <w:t xml:space="preserve"> </w:t>
      </w:r>
      <w:r w:rsidR="000D3256">
        <w:t>bez</w:t>
      </w:r>
      <w:r w:rsidR="00933519">
        <w:t xml:space="preserve"> nutnosti dílčích objednávek</w:t>
      </w:r>
      <w:r w:rsidR="000D3256">
        <w:t xml:space="preserve"> </w:t>
      </w:r>
      <w:r w:rsidR="006264F2">
        <w:t>(dále jen „</w:t>
      </w:r>
      <w:r w:rsidR="006264F2">
        <w:rPr>
          <w:b/>
        </w:rPr>
        <w:t>Paušální služby</w:t>
      </w:r>
      <w:r w:rsidR="006264F2">
        <w:t xml:space="preserve">“). Vybrané Služby dle této Smlouvy </w:t>
      </w:r>
      <w:r w:rsidR="000D3256">
        <w:t xml:space="preserve">však </w:t>
      </w:r>
      <w:r w:rsidR="00716364">
        <w:t>budou</w:t>
      </w:r>
      <w:r w:rsidR="006264F2">
        <w:t xml:space="preserve"> poskytovány v rozsahu vycházejícím z aktuálních potřeb Objednatele na základě dílčích </w:t>
      </w:r>
      <w:r w:rsidR="00631E3E">
        <w:t>O</w:t>
      </w:r>
      <w:r w:rsidR="006264F2">
        <w:t>bjednávek, jak jsou definovány dále v </w:t>
      </w:r>
      <w:r w:rsidR="00631E3E">
        <w:rPr>
          <w:lang w:eastAsia="en-US"/>
        </w:rPr>
        <w:t xml:space="preserve">čl. </w:t>
      </w:r>
      <w:r w:rsidR="00631E3E">
        <w:rPr>
          <w:lang w:eastAsia="en-US"/>
        </w:rPr>
        <w:fldChar w:fldCharType="begin"/>
      </w:r>
      <w:r w:rsidR="00631E3E">
        <w:rPr>
          <w:lang w:eastAsia="en-US"/>
        </w:rPr>
        <w:instrText xml:space="preserve"> REF _Ref403381981 \r \h </w:instrText>
      </w:r>
      <w:r w:rsidR="00631E3E">
        <w:rPr>
          <w:lang w:eastAsia="en-US"/>
        </w:rPr>
      </w:r>
      <w:r w:rsidR="00631E3E">
        <w:rPr>
          <w:lang w:eastAsia="en-US"/>
        </w:rPr>
        <w:fldChar w:fldCharType="separate"/>
      </w:r>
      <w:r w:rsidR="00110467">
        <w:rPr>
          <w:lang w:eastAsia="en-US"/>
        </w:rPr>
        <w:t>5</w:t>
      </w:r>
      <w:r w:rsidR="00631E3E">
        <w:rPr>
          <w:lang w:eastAsia="en-US"/>
        </w:rPr>
        <w:fldChar w:fldCharType="end"/>
      </w:r>
      <w:r w:rsidR="00631E3E">
        <w:rPr>
          <w:lang w:eastAsia="en-US"/>
        </w:rPr>
        <w:t xml:space="preserve"> této Smlouvy</w:t>
      </w:r>
      <w:r w:rsidR="006264F2">
        <w:t xml:space="preserve"> (dále jen „</w:t>
      </w:r>
      <w:r w:rsidR="00512F8A" w:rsidRPr="00512F8A">
        <w:rPr>
          <w:b/>
        </w:rPr>
        <w:t>Příležitostné s</w:t>
      </w:r>
      <w:r w:rsidR="006264F2" w:rsidRPr="00512F8A">
        <w:rPr>
          <w:b/>
        </w:rPr>
        <w:t>lužby</w:t>
      </w:r>
      <w:r w:rsidR="00512F8A">
        <w:t>“)</w:t>
      </w:r>
      <w:r w:rsidR="00716364">
        <w:t>.</w:t>
      </w:r>
      <w:bookmarkEnd w:id="1"/>
    </w:p>
    <w:p w14:paraId="44FA217C" w14:textId="0A96AE0A" w:rsidR="005A0BD3" w:rsidRDefault="00716364" w:rsidP="005A0BD3">
      <w:pPr>
        <w:pStyle w:val="RLTextlnkuslovan"/>
        <w:numPr>
          <w:ilvl w:val="2"/>
          <w:numId w:val="17"/>
        </w:numPr>
        <w:rPr>
          <w:lang w:eastAsia="en-US"/>
        </w:rPr>
      </w:pPr>
      <w:bookmarkStart w:id="2" w:name="_Ref411890977"/>
      <w:r>
        <w:rPr>
          <w:lang w:eastAsia="en-US"/>
        </w:rPr>
        <w:t>Paušální služby zahrnují Služby, jejichž specifikace je uvedena v</w:t>
      </w:r>
      <w:r w:rsidR="004F2200">
        <w:rPr>
          <w:lang w:eastAsia="en-US"/>
        </w:rPr>
        <w:t> </w:t>
      </w:r>
      <w:r>
        <w:rPr>
          <w:lang w:eastAsia="en-US"/>
        </w:rPr>
        <w:t>Katalogov</w:t>
      </w:r>
      <w:r w:rsidR="004F2200">
        <w:rPr>
          <w:lang w:eastAsia="en-US"/>
        </w:rPr>
        <w:t xml:space="preserve">ém listu </w:t>
      </w:r>
      <w:r>
        <w:rPr>
          <w:lang w:eastAsia="en-US"/>
        </w:rPr>
        <w:t xml:space="preserve">č. </w:t>
      </w:r>
      <w:r w:rsidR="002405CB">
        <w:t>1 (</w:t>
      </w:r>
      <w:r w:rsidR="002405CB" w:rsidRPr="002405CB">
        <w:t>„</w:t>
      </w:r>
      <w:r w:rsidR="00082DD7">
        <w:t>Tříděný</w:t>
      </w:r>
      <w:r w:rsidR="004F2200">
        <w:t xml:space="preserve"> odpad</w:t>
      </w:r>
      <w:r w:rsidR="002405CB" w:rsidRPr="002405CB">
        <w:t>“</w:t>
      </w:r>
      <w:r w:rsidR="002405CB">
        <w:t>)</w:t>
      </w:r>
      <w:r w:rsidR="00390728">
        <w:rPr>
          <w:rFonts w:asciiTheme="minorHAnsi" w:hAnsiTheme="minorHAnsi" w:cstheme="minorHAnsi"/>
          <w:szCs w:val="22"/>
        </w:rPr>
        <w:t xml:space="preserve">, </w:t>
      </w:r>
      <w:r w:rsidR="00D45E14">
        <w:rPr>
          <w:rFonts w:asciiTheme="minorHAnsi" w:hAnsiTheme="minorHAnsi" w:cstheme="minorHAnsi"/>
          <w:szCs w:val="22"/>
        </w:rPr>
        <w:t>s výjimkou Služeb</w:t>
      </w:r>
      <w:r w:rsidR="00065255" w:rsidRPr="00A86F05">
        <w:rPr>
          <w:rFonts w:asciiTheme="minorHAnsi" w:hAnsiTheme="minorHAnsi" w:cstheme="minorHAnsi"/>
          <w:szCs w:val="22"/>
        </w:rPr>
        <w:t xml:space="preserve"> </w:t>
      </w:r>
      <w:r w:rsidR="004F2200">
        <w:t>Mytí odpadových nádob</w:t>
      </w:r>
      <w:bookmarkEnd w:id="2"/>
      <w:r w:rsidR="00260F32">
        <w:t>,</w:t>
      </w:r>
      <w:r w:rsidR="00390728">
        <w:t xml:space="preserve"> Mimořádné vývozy</w:t>
      </w:r>
      <w:r w:rsidR="002578A9">
        <w:t xml:space="preserve">, </w:t>
      </w:r>
      <w:r w:rsidR="00260F32">
        <w:t>Mimořádné úklidy</w:t>
      </w:r>
      <w:r w:rsidR="002578A9">
        <w:t xml:space="preserve"> a Svoz PE pytlů na papír a plasty</w:t>
      </w:r>
      <w:r w:rsidR="00082DD7">
        <w:t>,  Katalogovém listu č. 2 („Provoz sběrného dvora 1“)</w:t>
      </w:r>
      <w:r w:rsidR="00B63B6C">
        <w:t xml:space="preserve"> a</w:t>
      </w:r>
      <w:r w:rsidR="00082DD7">
        <w:t xml:space="preserve"> Katalogovém listu č. 3 („Provoz sběrného dvora 2“)</w:t>
      </w:r>
      <w:r w:rsidR="004D4368" w:rsidRPr="002405CB">
        <w:rPr>
          <w:lang w:eastAsia="en-US"/>
        </w:rPr>
        <w:t>;</w:t>
      </w:r>
    </w:p>
    <w:p w14:paraId="44FA217D" w14:textId="373C36D2" w:rsidR="00716364" w:rsidRDefault="00716364" w:rsidP="005A0BD3">
      <w:pPr>
        <w:pStyle w:val="RLTextlnkuslovan"/>
        <w:numPr>
          <w:ilvl w:val="2"/>
          <w:numId w:val="17"/>
        </w:numPr>
        <w:rPr>
          <w:lang w:eastAsia="en-US"/>
        </w:rPr>
      </w:pPr>
      <w:r>
        <w:rPr>
          <w:lang w:eastAsia="en-US"/>
        </w:rPr>
        <w:t>Příležitostné služby zahrnují Služby, jejichž specifikace je uvedena v </w:t>
      </w:r>
      <w:r w:rsidR="00B63B6C">
        <w:t xml:space="preserve">Katalogovém listu č. 4 („Odpad ze zeleně“), Katalogovém listu č. 5 („Nebezpečný odpad“), </w:t>
      </w:r>
      <w:r>
        <w:rPr>
          <w:lang w:eastAsia="en-US"/>
        </w:rPr>
        <w:t>Katalogov</w:t>
      </w:r>
      <w:r w:rsidR="004F2200">
        <w:rPr>
          <w:lang w:eastAsia="en-US"/>
        </w:rPr>
        <w:t>ém</w:t>
      </w:r>
      <w:r>
        <w:rPr>
          <w:lang w:eastAsia="en-US"/>
        </w:rPr>
        <w:t xml:space="preserve"> list</w:t>
      </w:r>
      <w:r w:rsidR="004F2200">
        <w:rPr>
          <w:lang w:eastAsia="en-US"/>
        </w:rPr>
        <w:t>u</w:t>
      </w:r>
      <w:r>
        <w:rPr>
          <w:lang w:eastAsia="en-US"/>
        </w:rPr>
        <w:t xml:space="preserve"> č. </w:t>
      </w:r>
      <w:r w:rsidR="00B86C14">
        <w:t xml:space="preserve">6 </w:t>
      </w:r>
      <w:r w:rsidR="001B247A">
        <w:t>(„</w:t>
      </w:r>
      <w:r w:rsidR="00B86C14">
        <w:t>Objemný odpad</w:t>
      </w:r>
      <w:r w:rsidR="001B247A">
        <w:t>“)</w:t>
      </w:r>
      <w:r w:rsidR="00B86C14">
        <w:t>, Katalogovém listu č. 7 („Úklid odpadu odloženého mimo nádoby“), Katalogovém listu č. 8  („Černé skládky“)</w:t>
      </w:r>
      <w:r w:rsidR="00856C32">
        <w:t>, Katalogovém listu č. 9 („Re-Use Centrum“)</w:t>
      </w:r>
      <w:r w:rsidR="00B86C14">
        <w:t>,</w:t>
      </w:r>
      <w:r w:rsidR="004F2200">
        <w:t xml:space="preserve"> dále Služby Mytí odpadových nádob</w:t>
      </w:r>
      <w:r w:rsidR="00BD317F">
        <w:t>,</w:t>
      </w:r>
      <w:r w:rsidR="00390728">
        <w:t xml:space="preserve"> Mimořádné vývozy</w:t>
      </w:r>
      <w:r w:rsidR="002578A9">
        <w:t xml:space="preserve">, </w:t>
      </w:r>
      <w:r w:rsidR="00BD317F">
        <w:t>Mimořádné úklidy</w:t>
      </w:r>
      <w:r w:rsidR="002578A9">
        <w:t xml:space="preserve"> a Svoz PE pytlů na papír a plasty</w:t>
      </w:r>
      <w:r w:rsidR="004F2200">
        <w:t>, jak jsou vymezeny v Katalogovém listu č. 1</w:t>
      </w:r>
      <w:r w:rsidR="00B63B6C">
        <w:rPr>
          <w:lang w:eastAsia="en-US"/>
        </w:rPr>
        <w:t>.</w:t>
      </w:r>
    </w:p>
    <w:p w14:paraId="44FA217E" w14:textId="77777777" w:rsidR="007B1A0E" w:rsidRPr="007B1A0E" w:rsidRDefault="007B1A0E" w:rsidP="007B1A0E">
      <w:pPr>
        <w:pStyle w:val="RLTextlnkuslovan"/>
        <w:numPr>
          <w:ilvl w:val="0"/>
          <w:numId w:val="0"/>
        </w:numPr>
        <w:ind w:left="1474"/>
        <w:rPr>
          <w:lang w:eastAsia="en-US"/>
        </w:rPr>
      </w:pPr>
      <w:r>
        <w:rPr>
          <w:b/>
          <w:lang w:eastAsia="en-US"/>
        </w:rPr>
        <w:t>Poskytování Paušálních služeb:</w:t>
      </w:r>
    </w:p>
    <w:p w14:paraId="44FA217F" w14:textId="4A9B93CC" w:rsidR="00B96D16" w:rsidRDefault="00561912" w:rsidP="00B5578F">
      <w:pPr>
        <w:pStyle w:val="RLTextlnkuslovan"/>
        <w:rPr>
          <w:lang w:eastAsia="en-US"/>
        </w:rPr>
      </w:pPr>
      <w:r>
        <w:rPr>
          <w:lang w:eastAsia="en-US"/>
        </w:rPr>
        <w:t>Poskytovatel se zavazuje poskytovat Objednateli Paušální služby v rozsahu a za podmínek stanovených touto Smlouvou, zejména v příslušných Katalogových listech.</w:t>
      </w:r>
      <w:r w:rsidR="00AF120F">
        <w:rPr>
          <w:lang w:eastAsia="en-US"/>
        </w:rPr>
        <w:t xml:space="preserve"> Objednatel se za </w:t>
      </w:r>
      <w:r w:rsidR="00807866">
        <w:rPr>
          <w:lang w:eastAsia="en-US"/>
        </w:rPr>
        <w:t xml:space="preserve">řádné </w:t>
      </w:r>
      <w:r w:rsidR="00AF120F">
        <w:rPr>
          <w:lang w:eastAsia="en-US"/>
        </w:rPr>
        <w:t xml:space="preserve">poskytnutí Paušálních služeb zavazuje zaplatit cenu dle čl. </w:t>
      </w:r>
      <w:r w:rsidR="00AF120F">
        <w:rPr>
          <w:lang w:eastAsia="en-US"/>
        </w:rPr>
        <w:fldChar w:fldCharType="begin"/>
      </w:r>
      <w:r w:rsidR="00AF120F">
        <w:rPr>
          <w:lang w:eastAsia="en-US"/>
        </w:rPr>
        <w:instrText xml:space="preserve"> REF _Ref372105822 \r \h </w:instrText>
      </w:r>
      <w:r w:rsidR="00AF120F">
        <w:rPr>
          <w:lang w:eastAsia="en-US"/>
        </w:rPr>
      </w:r>
      <w:r w:rsidR="00AF120F">
        <w:rPr>
          <w:lang w:eastAsia="en-US"/>
        </w:rPr>
        <w:fldChar w:fldCharType="separate"/>
      </w:r>
      <w:r w:rsidR="00110467">
        <w:rPr>
          <w:lang w:eastAsia="en-US"/>
        </w:rPr>
        <w:t>6</w:t>
      </w:r>
      <w:r w:rsidR="00AF120F">
        <w:rPr>
          <w:lang w:eastAsia="en-US"/>
        </w:rPr>
        <w:fldChar w:fldCharType="end"/>
      </w:r>
      <w:r w:rsidR="00AF120F">
        <w:rPr>
          <w:lang w:eastAsia="en-US"/>
        </w:rPr>
        <w:t xml:space="preserve"> této Smlouvy. </w:t>
      </w:r>
    </w:p>
    <w:p w14:paraId="44FA2180" w14:textId="77777777" w:rsidR="00561912" w:rsidRPr="00561912" w:rsidRDefault="00561912" w:rsidP="00561912">
      <w:pPr>
        <w:pStyle w:val="RLTextlnkuslovan"/>
        <w:numPr>
          <w:ilvl w:val="0"/>
          <w:numId w:val="0"/>
        </w:numPr>
        <w:ind w:left="1474"/>
        <w:rPr>
          <w:b/>
          <w:lang w:eastAsia="en-US"/>
        </w:rPr>
      </w:pPr>
      <w:r>
        <w:rPr>
          <w:b/>
          <w:lang w:eastAsia="en-US"/>
        </w:rPr>
        <w:t>Poskytování Příležitostných služeb</w:t>
      </w:r>
    </w:p>
    <w:p w14:paraId="44FA2181" w14:textId="67D21051" w:rsidR="00AF76D4" w:rsidRPr="00F35DCC" w:rsidRDefault="00AF120F" w:rsidP="00AF120F">
      <w:pPr>
        <w:pStyle w:val="RLTextlnkuslovan"/>
        <w:rPr>
          <w:lang w:eastAsia="en-US"/>
        </w:rPr>
      </w:pPr>
      <w:r>
        <w:rPr>
          <w:lang w:eastAsia="en-US"/>
        </w:rPr>
        <w:t xml:space="preserve">Poskytovatel se zavazuje poskytovat Objednateli Příležitostné služby za podmínek </w:t>
      </w:r>
      <w:r w:rsidRPr="00AF120F">
        <w:rPr>
          <w:lang w:eastAsia="en-US"/>
        </w:rPr>
        <w:t>stanovených touto Smlouvou, zejména v příslušných Katalogových listech</w:t>
      </w:r>
      <w:r>
        <w:rPr>
          <w:lang w:eastAsia="en-US"/>
        </w:rPr>
        <w:t xml:space="preserve">, na základě dílčích </w:t>
      </w:r>
      <w:r w:rsidR="00631E3E">
        <w:rPr>
          <w:lang w:eastAsia="en-US"/>
        </w:rPr>
        <w:t>O</w:t>
      </w:r>
      <w:r>
        <w:rPr>
          <w:lang w:eastAsia="en-US"/>
        </w:rPr>
        <w:t xml:space="preserve">bjednávek dle čl. </w:t>
      </w:r>
      <w:r>
        <w:rPr>
          <w:lang w:eastAsia="en-US"/>
        </w:rPr>
        <w:fldChar w:fldCharType="begin"/>
      </w:r>
      <w:r>
        <w:rPr>
          <w:lang w:eastAsia="en-US"/>
        </w:rPr>
        <w:instrText xml:space="preserve"> REF _Ref403381981 \r \h </w:instrText>
      </w:r>
      <w:r>
        <w:rPr>
          <w:lang w:eastAsia="en-US"/>
        </w:rPr>
      </w:r>
      <w:r>
        <w:rPr>
          <w:lang w:eastAsia="en-US"/>
        </w:rPr>
        <w:fldChar w:fldCharType="separate"/>
      </w:r>
      <w:r w:rsidR="00110467">
        <w:rPr>
          <w:lang w:eastAsia="en-US"/>
        </w:rPr>
        <w:t>5</w:t>
      </w:r>
      <w:r>
        <w:rPr>
          <w:lang w:eastAsia="en-US"/>
        </w:rPr>
        <w:fldChar w:fldCharType="end"/>
      </w:r>
      <w:r>
        <w:rPr>
          <w:lang w:eastAsia="en-US"/>
        </w:rPr>
        <w:t xml:space="preserve"> této Smlouvy. Za objednané a </w:t>
      </w:r>
      <w:r w:rsidR="00807866">
        <w:rPr>
          <w:lang w:eastAsia="en-US"/>
        </w:rPr>
        <w:t xml:space="preserve">řádně </w:t>
      </w:r>
      <w:r>
        <w:rPr>
          <w:lang w:eastAsia="en-US"/>
        </w:rPr>
        <w:t>po</w:t>
      </w:r>
      <w:r w:rsidR="00807866">
        <w:rPr>
          <w:lang w:eastAsia="en-US"/>
        </w:rPr>
        <w:t>skytnuté</w:t>
      </w:r>
      <w:r>
        <w:rPr>
          <w:lang w:eastAsia="en-US"/>
        </w:rPr>
        <w:t xml:space="preserve"> Příležitostné služby se Objednatel zavazuje zaplatit cenu dle čl. </w:t>
      </w:r>
      <w:r>
        <w:rPr>
          <w:lang w:eastAsia="en-US"/>
        </w:rPr>
        <w:fldChar w:fldCharType="begin"/>
      </w:r>
      <w:r>
        <w:rPr>
          <w:lang w:eastAsia="en-US"/>
        </w:rPr>
        <w:instrText xml:space="preserve"> REF _Ref372105822 \r \h </w:instrText>
      </w:r>
      <w:r>
        <w:rPr>
          <w:lang w:eastAsia="en-US"/>
        </w:rPr>
      </w:r>
      <w:r>
        <w:rPr>
          <w:lang w:eastAsia="en-US"/>
        </w:rPr>
        <w:fldChar w:fldCharType="separate"/>
      </w:r>
      <w:r w:rsidR="00110467">
        <w:rPr>
          <w:lang w:eastAsia="en-US"/>
        </w:rPr>
        <w:t>6</w:t>
      </w:r>
      <w:r>
        <w:rPr>
          <w:lang w:eastAsia="en-US"/>
        </w:rPr>
        <w:fldChar w:fldCharType="end"/>
      </w:r>
      <w:r>
        <w:rPr>
          <w:lang w:eastAsia="en-US"/>
        </w:rPr>
        <w:t xml:space="preserve"> této Smlouvy.</w:t>
      </w:r>
      <w:r w:rsidR="009C438F">
        <w:rPr>
          <w:lang w:eastAsia="en-US"/>
        </w:rPr>
        <w:t xml:space="preserve"> Objednatel není povinen objednat byť jedinou Příležitostnou službu na základě této Smlouvy.</w:t>
      </w:r>
    </w:p>
    <w:p w14:paraId="44FA2182" w14:textId="5C4789C5" w:rsidR="002357F4" w:rsidRPr="00F35DCC" w:rsidRDefault="002357F4" w:rsidP="006F2CE6">
      <w:pPr>
        <w:pStyle w:val="RLlneksmlouvy"/>
      </w:pPr>
      <w:bookmarkStart w:id="3" w:name="_Ref357079001"/>
      <w:bookmarkStart w:id="4" w:name="_Toc357079841"/>
      <w:r w:rsidRPr="00F35DCC">
        <w:t>MÍSTO A ČAS PLNĚNÍ</w:t>
      </w:r>
      <w:r w:rsidR="00B81FD3">
        <w:t xml:space="preserve">, </w:t>
      </w:r>
      <w:r w:rsidR="00856C32">
        <w:t>VYHRAZENÁ ZMĚNA ZÁVAZKU</w:t>
      </w:r>
    </w:p>
    <w:p w14:paraId="44FA2183" w14:textId="35A216E8" w:rsidR="00400A19" w:rsidRPr="00F35DCC" w:rsidRDefault="002357F4" w:rsidP="00413B43">
      <w:pPr>
        <w:pStyle w:val="RLTextlnkuslovan"/>
        <w:rPr>
          <w:lang w:eastAsia="en-US"/>
        </w:rPr>
      </w:pPr>
      <w:r w:rsidRPr="00F35DCC">
        <w:rPr>
          <w:lang w:eastAsia="en-US"/>
        </w:rPr>
        <w:t>M</w:t>
      </w:r>
      <w:r w:rsidR="00C64AD4" w:rsidRPr="00F35DCC">
        <w:rPr>
          <w:lang w:eastAsia="en-US"/>
        </w:rPr>
        <w:t xml:space="preserve">ístem plnění této Smlouvy </w:t>
      </w:r>
      <w:r w:rsidR="00AF120F">
        <w:rPr>
          <w:lang w:eastAsia="en-US"/>
        </w:rPr>
        <w:t xml:space="preserve">je správní </w:t>
      </w:r>
      <w:r w:rsidR="00B94049">
        <w:rPr>
          <w:lang w:eastAsia="en-US"/>
        </w:rPr>
        <w:t xml:space="preserve">obvod </w:t>
      </w:r>
      <w:r w:rsidR="00AF120F">
        <w:rPr>
          <w:lang w:eastAsia="en-US"/>
        </w:rPr>
        <w:t>statutárního města Ústí nad Labem</w:t>
      </w:r>
      <w:r w:rsidR="00631E3E">
        <w:rPr>
          <w:lang w:eastAsia="en-US"/>
        </w:rPr>
        <w:t xml:space="preserve">. Místo plnění jednotlivých Služeb je dále specifikováno v kapitole I. příslušných </w:t>
      </w:r>
      <w:r w:rsidR="00631E3E">
        <w:rPr>
          <w:lang w:eastAsia="en-US"/>
        </w:rPr>
        <w:lastRenderedPageBreak/>
        <w:t xml:space="preserve">Katalogových listů. Přesná lokalizace místa plnění jednotlivých Příležitostných služeb pak </w:t>
      </w:r>
      <w:r w:rsidR="004A3971">
        <w:t xml:space="preserve">může být dále upřesněna </w:t>
      </w:r>
      <w:r w:rsidR="00631E3E">
        <w:rPr>
          <w:lang w:eastAsia="en-US"/>
        </w:rPr>
        <w:t>z </w:t>
      </w:r>
      <w:r w:rsidR="004A3971">
        <w:rPr>
          <w:lang w:eastAsia="en-US"/>
        </w:rPr>
        <w:t xml:space="preserve">v </w:t>
      </w:r>
      <w:r w:rsidR="00111929">
        <w:rPr>
          <w:lang w:eastAsia="en-US"/>
        </w:rPr>
        <w:t>Objednáv</w:t>
      </w:r>
      <w:r w:rsidR="004A3971">
        <w:rPr>
          <w:lang w:eastAsia="en-US"/>
        </w:rPr>
        <w:t>ce</w:t>
      </w:r>
      <w:r w:rsidR="00111929">
        <w:rPr>
          <w:lang w:eastAsia="en-US"/>
        </w:rPr>
        <w:t xml:space="preserve"> dle čl. </w:t>
      </w:r>
      <w:r w:rsidR="00111929">
        <w:rPr>
          <w:lang w:eastAsia="en-US"/>
        </w:rPr>
        <w:fldChar w:fldCharType="begin"/>
      </w:r>
      <w:r w:rsidR="00111929">
        <w:rPr>
          <w:lang w:eastAsia="en-US"/>
        </w:rPr>
        <w:instrText xml:space="preserve"> REF _Ref403381981 \r \h </w:instrText>
      </w:r>
      <w:r w:rsidR="00111929">
        <w:rPr>
          <w:lang w:eastAsia="en-US"/>
        </w:rPr>
      </w:r>
      <w:r w:rsidR="00111929">
        <w:rPr>
          <w:lang w:eastAsia="en-US"/>
        </w:rPr>
        <w:fldChar w:fldCharType="separate"/>
      </w:r>
      <w:r w:rsidR="00110467">
        <w:rPr>
          <w:lang w:eastAsia="en-US"/>
        </w:rPr>
        <w:t>5</w:t>
      </w:r>
      <w:r w:rsidR="00111929">
        <w:rPr>
          <w:lang w:eastAsia="en-US"/>
        </w:rPr>
        <w:fldChar w:fldCharType="end"/>
      </w:r>
      <w:r w:rsidR="00111929">
        <w:rPr>
          <w:lang w:eastAsia="en-US"/>
        </w:rPr>
        <w:t xml:space="preserve"> této Smlouvy </w:t>
      </w:r>
      <w:r w:rsidR="004A3971">
        <w:rPr>
          <w:lang w:eastAsia="en-US"/>
        </w:rPr>
        <w:t xml:space="preserve">ke </w:t>
      </w:r>
      <w:r w:rsidR="00631E3E">
        <w:rPr>
          <w:lang w:eastAsia="en-US"/>
        </w:rPr>
        <w:t>každé konkrétní Příležitostné služb</w:t>
      </w:r>
      <w:r w:rsidR="004A3971">
        <w:rPr>
          <w:lang w:eastAsia="en-US"/>
        </w:rPr>
        <w:t>ě</w:t>
      </w:r>
      <w:r w:rsidR="00631E3E">
        <w:rPr>
          <w:lang w:eastAsia="en-US"/>
        </w:rPr>
        <w:t>.</w:t>
      </w:r>
    </w:p>
    <w:p w14:paraId="6FAB029E" w14:textId="0949DA30" w:rsidR="00AE07EA" w:rsidRDefault="00AE07EA" w:rsidP="00AE07EA">
      <w:pPr>
        <w:pStyle w:val="RLTextlnkuslovan"/>
      </w:pPr>
      <w:r>
        <w:t xml:space="preserve">Paušální služby jsou poskytovány po dobu účinnosti této Smlouvy dle odst. </w:t>
      </w:r>
      <w:r>
        <w:fldChar w:fldCharType="begin"/>
      </w:r>
      <w:r>
        <w:instrText xml:space="preserve"> REF _Ref372125442 \r \h </w:instrText>
      </w:r>
      <w:r>
        <w:rPr>
          <w:highlight w:val="yellow"/>
        </w:rPr>
        <w:instrText xml:space="preserve"> \* MERGEFORMAT </w:instrText>
      </w:r>
      <w:r>
        <w:fldChar w:fldCharType="separate"/>
      </w:r>
      <w:r w:rsidR="00110467">
        <w:t>23.1</w:t>
      </w:r>
      <w:r>
        <w:fldChar w:fldCharType="end"/>
      </w:r>
      <w:r>
        <w:t xml:space="preserve">. Příležitostné služby jsou realizovány v čase dle Objednávky ve smyslu odst. </w:t>
      </w:r>
      <w:r>
        <w:fldChar w:fldCharType="begin"/>
      </w:r>
      <w:r>
        <w:instrText xml:space="preserve"> REF _Ref371936020 \r \h  \* MERGEFORMAT </w:instrText>
      </w:r>
      <w:r>
        <w:fldChar w:fldCharType="separate"/>
      </w:r>
      <w:r w:rsidR="00110467">
        <w:t>5.1</w:t>
      </w:r>
      <w:r>
        <w:fldChar w:fldCharType="end"/>
      </w:r>
      <w:r>
        <w:t xml:space="preserve"> této Smlouvy. Objednatel je oprávněn zaslat Objednávku kdykoliv po dobu účinnosti této Smlouvy dle odst. </w:t>
      </w:r>
      <w:r>
        <w:fldChar w:fldCharType="begin"/>
      </w:r>
      <w:r>
        <w:instrText xml:space="preserve"> REF _Ref372125442 \r \h </w:instrText>
      </w:r>
      <w:r>
        <w:rPr>
          <w:highlight w:val="yellow"/>
        </w:rPr>
        <w:instrText xml:space="preserve"> \* MERGEFORMAT </w:instrText>
      </w:r>
      <w:r>
        <w:fldChar w:fldCharType="separate"/>
      </w:r>
      <w:r w:rsidR="00110467">
        <w:t>23.1</w:t>
      </w:r>
      <w:r>
        <w:fldChar w:fldCharType="end"/>
      </w:r>
      <w:r>
        <w:t xml:space="preserve">. Příležitostné služby specifikované v Objednávce však mohou být provedeny i po uplynutí této doby. </w:t>
      </w:r>
    </w:p>
    <w:p w14:paraId="44FA2185" w14:textId="5B2D2C51" w:rsidR="00C64AD4" w:rsidRDefault="00631E3E" w:rsidP="007D50C3">
      <w:pPr>
        <w:pStyle w:val="RLTextlnkuslovan"/>
        <w:rPr>
          <w:lang w:eastAsia="en-US"/>
        </w:rPr>
      </w:pPr>
      <w:r>
        <w:t xml:space="preserve">Poskytovatel je povinen </w:t>
      </w:r>
      <w:r w:rsidR="00F77126">
        <w:t xml:space="preserve">poskytovat </w:t>
      </w:r>
      <w:r>
        <w:t xml:space="preserve">Služby v časech a termínech uvedených v příslušných Katalogových listech, případně v časech a termínech určených mechanismem předvídaným v těchto Katalogových listech. Časy a termíny plnění Příležitostných služeb mohou být dále upřesněny v příslušné Objednávce dle čl. </w:t>
      </w:r>
      <w:r>
        <w:rPr>
          <w:lang w:eastAsia="en-US"/>
        </w:rPr>
        <w:fldChar w:fldCharType="begin"/>
      </w:r>
      <w:r>
        <w:rPr>
          <w:lang w:eastAsia="en-US"/>
        </w:rPr>
        <w:instrText xml:space="preserve"> REF _Ref403381981 \r \h </w:instrText>
      </w:r>
      <w:r>
        <w:rPr>
          <w:lang w:eastAsia="en-US"/>
        </w:rPr>
      </w:r>
      <w:r>
        <w:rPr>
          <w:lang w:eastAsia="en-US"/>
        </w:rPr>
        <w:fldChar w:fldCharType="separate"/>
      </w:r>
      <w:r w:rsidR="00110467">
        <w:rPr>
          <w:lang w:eastAsia="en-US"/>
        </w:rPr>
        <w:t>5</w:t>
      </w:r>
      <w:r>
        <w:rPr>
          <w:lang w:eastAsia="en-US"/>
        </w:rPr>
        <w:fldChar w:fldCharType="end"/>
      </w:r>
      <w:r>
        <w:rPr>
          <w:lang w:eastAsia="en-US"/>
        </w:rPr>
        <w:t xml:space="preserve"> této Smlouvy.</w:t>
      </w:r>
    </w:p>
    <w:p w14:paraId="2A9D16E5" w14:textId="5D38898B" w:rsidR="00E121C6" w:rsidRDefault="009D6E35" w:rsidP="00B81FD3">
      <w:pPr>
        <w:pStyle w:val="RLTextlnkuslovan"/>
        <w:numPr>
          <w:ilvl w:val="0"/>
          <w:numId w:val="0"/>
        </w:numPr>
        <w:ind w:left="1474"/>
        <w:rPr>
          <w:b/>
          <w:lang w:eastAsia="en-US"/>
        </w:rPr>
      </w:pPr>
      <w:r>
        <w:rPr>
          <w:b/>
          <w:lang w:eastAsia="en-US"/>
        </w:rPr>
        <w:t>Vyhrazená změna závazku</w:t>
      </w:r>
    </w:p>
    <w:p w14:paraId="493A9B51" w14:textId="70724BEB" w:rsidR="00E121C6" w:rsidRDefault="00E121C6" w:rsidP="00E121C6">
      <w:pPr>
        <w:pStyle w:val="RLTextlnkuslovan"/>
      </w:pPr>
      <w:bookmarkStart w:id="5" w:name="_Ref420341130"/>
      <w:r w:rsidRPr="00E121C6">
        <w:t>Objednate</w:t>
      </w:r>
      <w:r w:rsidR="009D6E35">
        <w:t>l</w:t>
      </w:r>
      <w:r w:rsidRPr="00E121C6">
        <w:t xml:space="preserve"> </w:t>
      </w:r>
      <w:r w:rsidR="009D6E35">
        <w:t>si</w:t>
      </w:r>
      <w:r w:rsidRPr="00E121C6">
        <w:t xml:space="preserve"> vyhraz</w:t>
      </w:r>
      <w:r w:rsidR="009D6E35">
        <w:t>uje</w:t>
      </w:r>
      <w:r w:rsidRPr="00E121C6">
        <w:t xml:space="preserve"> </w:t>
      </w:r>
      <w:r w:rsidR="009D6E35">
        <w:t>změnu závazku z této Smlouvy</w:t>
      </w:r>
      <w:r w:rsidRPr="00E121C6">
        <w:t xml:space="preserve"> ve smyslu § </w:t>
      </w:r>
      <w:r w:rsidR="009D6E35">
        <w:t>100 odst. 1</w:t>
      </w:r>
      <w:r w:rsidRPr="00E121C6">
        <w:t xml:space="preserve"> </w:t>
      </w:r>
      <w:r w:rsidR="009D6E35">
        <w:t>Z</w:t>
      </w:r>
      <w:r w:rsidRPr="00E121C6">
        <w:t>ZVZ na prodloužení základní doby poskytování Služeb podle této Smlouvy</w:t>
      </w:r>
      <w:r w:rsidR="00B844FC">
        <w:t xml:space="preserve"> v době účinnosti Smlouvy, stanovené v jejím odst. </w:t>
      </w:r>
      <w:fldSimple w:instr=" REF _Ref372125442 \n ">
        <w:r w:rsidR="00110467">
          <w:t>23.1</w:t>
        </w:r>
      </w:fldSimple>
      <w:r w:rsidR="00B844FC">
        <w:t>,</w:t>
      </w:r>
      <w:r w:rsidRPr="00E121C6">
        <w:t xml:space="preserve"> a to </w:t>
      </w:r>
      <w:r w:rsidR="009D6E35">
        <w:t>za podmínek a o dobu stanovenou níže.</w:t>
      </w:r>
      <w:bookmarkEnd w:id="5"/>
    </w:p>
    <w:p w14:paraId="2A8EBC40" w14:textId="77777777" w:rsidR="009D6E35" w:rsidRPr="009D6E35" w:rsidRDefault="009D6E35" w:rsidP="009D6E35">
      <w:pPr>
        <w:pStyle w:val="RLTextlnkuslovan"/>
      </w:pPr>
      <w:r w:rsidRPr="009D6E35">
        <w:t>K prodloužení trvání smlouvy dojde v případě, kdy:</w:t>
      </w:r>
    </w:p>
    <w:p w14:paraId="40D8AA6F" w14:textId="43573DE0" w:rsidR="009D6E35" w:rsidRPr="009D6E35" w:rsidRDefault="00444B82" w:rsidP="00315BBE">
      <w:pPr>
        <w:pStyle w:val="RLTextlnkuslovan"/>
        <w:numPr>
          <w:ilvl w:val="0"/>
          <w:numId w:val="66"/>
        </w:numPr>
      </w:pPr>
      <w:r>
        <w:t>Objednatelem</w:t>
      </w:r>
      <w:r w:rsidR="009D6E35" w:rsidRPr="009D6E35">
        <w:t xml:space="preserve"> bylo nejméně </w:t>
      </w:r>
      <w:r w:rsidR="00AC0740">
        <w:t>9</w:t>
      </w:r>
      <w:r w:rsidR="009D6E35" w:rsidRPr="009D6E35">
        <w:t xml:space="preserve"> měsíců před ukončením účinnosti této Smlouvy dle odst. </w:t>
      </w:r>
      <w:r>
        <w:fldChar w:fldCharType="begin"/>
      </w:r>
      <w:r>
        <w:instrText xml:space="preserve"> REF _Ref372125442 \r \h </w:instrText>
      </w:r>
      <w:r>
        <w:fldChar w:fldCharType="separate"/>
      </w:r>
      <w:r w:rsidR="00110467">
        <w:t>23.1</w:t>
      </w:r>
      <w:r>
        <w:fldChar w:fldCharType="end"/>
      </w:r>
      <w:r>
        <w:t xml:space="preserve"> </w:t>
      </w:r>
      <w:r w:rsidR="009D6E35" w:rsidRPr="009D6E35">
        <w:t>zahájeno zadávací řízení s obdobným předmětem plnění; a</w:t>
      </w:r>
    </w:p>
    <w:p w14:paraId="08470029" w14:textId="50E0B9B8" w:rsidR="009D6E35" w:rsidRPr="009D6E35" w:rsidRDefault="009D6E35" w:rsidP="00315BBE">
      <w:pPr>
        <w:pStyle w:val="RLTextlnkuslovan"/>
        <w:numPr>
          <w:ilvl w:val="0"/>
          <w:numId w:val="66"/>
        </w:numPr>
      </w:pPr>
      <w:r w:rsidRPr="009D6E35">
        <w:t>v</w:t>
      </w:r>
      <w:r w:rsidR="00AC0740">
        <w:t xml:space="preserve"> takovém </w:t>
      </w:r>
      <w:r w:rsidRPr="009D6E35">
        <w:t>novém zadávacím řízení nedošlo do doby ukončení účinnosti této Smlouvy k ukončení zadávacího řízení uzavřením nové smlouvy.</w:t>
      </w:r>
    </w:p>
    <w:p w14:paraId="26DDE290" w14:textId="2EFA3F88" w:rsidR="009D6E35" w:rsidRPr="009D6E35" w:rsidRDefault="009D6E35" w:rsidP="009D6E35">
      <w:pPr>
        <w:pStyle w:val="RLTextlnkuslovan"/>
      </w:pPr>
      <w:bookmarkStart w:id="6" w:name="_Ref124803130"/>
      <w:r w:rsidRPr="009D6E35">
        <w:t xml:space="preserve">Doba trvání této Smlouvy se prodlužuje do doby nabytí účinnosti nové smlouvy na obdobný předmět plnění, nejvíce však o </w:t>
      </w:r>
      <w:r w:rsidR="00AC0740">
        <w:t>1</w:t>
      </w:r>
      <w:r w:rsidRPr="009D6E35">
        <w:t xml:space="preserve"> </w:t>
      </w:r>
      <w:r w:rsidR="00AC0740">
        <w:t>kalendářní rok</w:t>
      </w:r>
      <w:r w:rsidRPr="009D6E35">
        <w:t>. K prodloužení trvání smlouvy dochází doručením oznámení Objednatele o tom, že nastaly skutečnosti zakládající možnost jejího prodloužení a že se smlouva prodlužuje, Poskytovateli.</w:t>
      </w:r>
      <w:r w:rsidR="00AC0740">
        <w:t xml:space="preserve"> </w:t>
      </w:r>
      <w:bookmarkStart w:id="7" w:name="_Hlk110329034"/>
      <w:r w:rsidR="00AC0740">
        <w:t xml:space="preserve">Toto oznámení je Objednatel povinen odeslat Poskytovateli nejpozději 1 měsíc před </w:t>
      </w:r>
      <w:r w:rsidR="00AC0740" w:rsidRPr="00AC0740">
        <w:t xml:space="preserve">ukončením účinnosti této Smlouvy dle odst. </w:t>
      </w:r>
      <w:r w:rsidR="00AC0740">
        <w:fldChar w:fldCharType="begin"/>
      </w:r>
      <w:r w:rsidR="00AC0740">
        <w:instrText xml:space="preserve"> REF _Ref372125442 \r \h </w:instrText>
      </w:r>
      <w:r w:rsidR="00AC0740">
        <w:fldChar w:fldCharType="separate"/>
      </w:r>
      <w:r w:rsidR="00110467">
        <w:t>23.1</w:t>
      </w:r>
      <w:r w:rsidR="00AC0740">
        <w:fldChar w:fldCharType="end"/>
      </w:r>
      <w:r w:rsidR="00AC0740">
        <w:t xml:space="preserve">. Pokud však v době mezi odesláním tohoto oznámení a ukončením účinnosti této Smlouvy dle odst. </w:t>
      </w:r>
      <w:r w:rsidR="00AC0740">
        <w:fldChar w:fldCharType="begin"/>
      </w:r>
      <w:r w:rsidR="00AC0740">
        <w:instrText xml:space="preserve"> REF _Ref372125442 \r \h </w:instrText>
      </w:r>
      <w:r w:rsidR="00AC0740">
        <w:fldChar w:fldCharType="separate"/>
      </w:r>
      <w:r w:rsidR="00110467">
        <w:t>23.1</w:t>
      </w:r>
      <w:r w:rsidR="00AC0740">
        <w:fldChar w:fldCharType="end"/>
      </w:r>
      <w:r w:rsidR="00AC0740">
        <w:t xml:space="preserve"> došlo k nabytí účinnosti nové smlouvy, považuje se takové oznámení za bezpředmětné a k prodloužení trvání smlouvy nedochází.</w:t>
      </w:r>
      <w:bookmarkEnd w:id="7"/>
      <w:r w:rsidR="00AC0740">
        <w:t xml:space="preserve"> </w:t>
      </w:r>
      <w:r w:rsidRPr="009D6E35">
        <w:t xml:space="preserve">V případě, kdy byla Smlouva prodloužena, dochází k jejímu ukončení doručením oznámení </w:t>
      </w:r>
      <w:r w:rsidR="00444B82">
        <w:t>Objednatele</w:t>
      </w:r>
      <w:r w:rsidRPr="009D6E35">
        <w:t xml:space="preserve"> o tom, že nabyla účinnosti nová smlouva s obdobným předmětem, Poskytovateli, nejpozději však uplynutím </w:t>
      </w:r>
      <w:r w:rsidR="00AC0740">
        <w:t>jednoho roku</w:t>
      </w:r>
      <w:r w:rsidRPr="009D6E35">
        <w:t xml:space="preserve"> ode dne původního uplynutí doby trvání této Smlouvy.</w:t>
      </w:r>
      <w:bookmarkEnd w:id="6"/>
      <w:r w:rsidRPr="009D6E35">
        <w:t xml:space="preserve"> </w:t>
      </w:r>
    </w:p>
    <w:p w14:paraId="44FA2186" w14:textId="0BD560E7" w:rsidR="000E166B" w:rsidRPr="00F35DCC" w:rsidRDefault="00EC100F" w:rsidP="006F2CE6">
      <w:pPr>
        <w:pStyle w:val="RLlneksmlouvy"/>
      </w:pPr>
      <w:bookmarkStart w:id="8" w:name="_Ref403381981"/>
      <w:r w:rsidRPr="00F35DCC">
        <w:t>OBJEDNÁVKY</w:t>
      </w:r>
      <w:bookmarkEnd w:id="3"/>
      <w:bookmarkEnd w:id="4"/>
      <w:bookmarkEnd w:id="8"/>
    </w:p>
    <w:p w14:paraId="44FA2187" w14:textId="7771A8C5" w:rsidR="00B96D16" w:rsidRPr="00F35DCC" w:rsidRDefault="00EA15E1" w:rsidP="00EC100F">
      <w:pPr>
        <w:pStyle w:val="RLTextlnkuslovan"/>
        <w:rPr>
          <w:lang w:eastAsia="en-US"/>
        </w:rPr>
      </w:pPr>
      <w:bookmarkStart w:id="9" w:name="_Ref357062019"/>
      <w:bookmarkStart w:id="10" w:name="_Ref371936020"/>
      <w:bookmarkStart w:id="11" w:name="_Ref403374594"/>
      <w:bookmarkStart w:id="12" w:name="_Ref371930273"/>
      <w:r>
        <w:t xml:space="preserve">Příležitostné služby jsou poskytovány na základě jednotlivých objednávek </w:t>
      </w:r>
      <w:r w:rsidRPr="00F35DCC">
        <w:rPr>
          <w:lang w:eastAsia="en-US"/>
        </w:rPr>
        <w:t>(dále jen „</w:t>
      </w:r>
      <w:r>
        <w:rPr>
          <w:b/>
          <w:lang w:eastAsia="en-US"/>
        </w:rPr>
        <w:t>Objednávka</w:t>
      </w:r>
      <w:r w:rsidRPr="00F35DCC">
        <w:rPr>
          <w:lang w:eastAsia="en-US"/>
        </w:rPr>
        <w:t>“)</w:t>
      </w:r>
      <w:r w:rsidR="00E228DF">
        <w:rPr>
          <w:lang w:eastAsia="en-US"/>
        </w:rPr>
        <w:t xml:space="preserve"> učiněných </w:t>
      </w:r>
      <w:r>
        <w:t>Objednatele</w:t>
      </w:r>
      <w:r w:rsidR="00E228DF">
        <w:t>m</w:t>
      </w:r>
      <w:r w:rsidR="00312B7E">
        <w:t>, k</w:t>
      </w:r>
      <w:r w:rsidR="00681317">
        <w:t xml:space="preserve"> čemuž je oprávněna i některá z </w:t>
      </w:r>
      <w:r w:rsidR="00312B7E">
        <w:t>osob oprávněn</w:t>
      </w:r>
      <w:r w:rsidR="00681317">
        <w:t>ých</w:t>
      </w:r>
      <w:r w:rsidR="00312B7E">
        <w:t xml:space="preserve"> ve věcech technických a realizačních dle </w:t>
      </w:r>
      <w:hyperlink w:anchor="ListAnnex03" w:history="1">
        <w:r w:rsidR="00681317" w:rsidRPr="00BE3F6C">
          <w:rPr>
            <w:rStyle w:val="Hypertextovodkaz"/>
          </w:rPr>
          <w:t>Příloh</w:t>
        </w:r>
        <w:r w:rsidR="00681317">
          <w:rPr>
            <w:rStyle w:val="Hypertextovodkaz"/>
          </w:rPr>
          <w:t>y</w:t>
        </w:r>
        <w:r w:rsidR="00681317" w:rsidRPr="00BE3F6C">
          <w:rPr>
            <w:rStyle w:val="Hypertextovodkaz"/>
          </w:rPr>
          <w:t xml:space="preserve"> č. 3</w:t>
        </w:r>
      </w:hyperlink>
      <w:r w:rsidR="00681317" w:rsidRPr="00681317">
        <w:t xml:space="preserve"> této Smlouvy</w:t>
      </w:r>
      <w:r w:rsidR="00312B7E">
        <w:t>,</w:t>
      </w:r>
      <w:r w:rsidR="00E228DF">
        <w:t xml:space="preserve"> v návaznosti na aktuální potřeby</w:t>
      </w:r>
      <w:r w:rsidR="00F16A1E" w:rsidRPr="00F35DCC">
        <w:t xml:space="preserve"> </w:t>
      </w:r>
      <w:r w:rsidR="00EC100F" w:rsidRPr="00F35DCC">
        <w:t xml:space="preserve">a </w:t>
      </w:r>
      <w:r w:rsidR="00D1222C">
        <w:t>je</w:t>
      </w:r>
      <w:r>
        <w:t>j</w:t>
      </w:r>
      <w:r w:rsidR="00E228DF">
        <w:t>ic</w:t>
      </w:r>
      <w:r>
        <w:t>h</w:t>
      </w:r>
      <w:r w:rsidR="00EC100F" w:rsidRPr="00F35DCC">
        <w:t xml:space="preserve"> přijetí a potvrzení </w:t>
      </w:r>
      <w:r w:rsidR="00EA749C">
        <w:t>Poskytovatel</w:t>
      </w:r>
      <w:r w:rsidR="00F16A1E" w:rsidRPr="00F35DCC">
        <w:t>em</w:t>
      </w:r>
      <w:r w:rsidR="00EC100F" w:rsidRPr="00F35DCC">
        <w:t xml:space="preserve">. </w:t>
      </w:r>
      <w:r>
        <w:t xml:space="preserve">Na </w:t>
      </w:r>
      <w:r w:rsidR="0006674F">
        <w:t xml:space="preserve">vystavování Objednávek a jejích přijímání </w:t>
      </w:r>
      <w:r w:rsidR="00E228DF">
        <w:t xml:space="preserve">a potvrzování </w:t>
      </w:r>
      <w:r w:rsidR="0006674F">
        <w:t xml:space="preserve">se uplatní níže uvedený postup, </w:t>
      </w:r>
      <w:r w:rsidR="0006674F" w:rsidRPr="00681317">
        <w:t>nevyplývá-li pro příslušnou Službu z Katalogového listu jiný objednávkový postup.</w:t>
      </w:r>
      <w:bookmarkEnd w:id="9"/>
      <w:bookmarkEnd w:id="10"/>
      <w:bookmarkEnd w:id="11"/>
    </w:p>
    <w:p w14:paraId="44FA2188" w14:textId="7CCA6AF5" w:rsidR="00EC100F" w:rsidRPr="00F35DCC" w:rsidRDefault="000F28CD" w:rsidP="00EC100F">
      <w:pPr>
        <w:pStyle w:val="RLTextlnkuslovan"/>
        <w:rPr>
          <w:lang w:eastAsia="en-US"/>
        </w:rPr>
      </w:pPr>
      <w:bookmarkStart w:id="13" w:name="_Ref371936798"/>
      <w:r>
        <w:rPr>
          <w:lang w:eastAsia="en-US"/>
        </w:rPr>
        <w:t>Objednávka</w:t>
      </w:r>
      <w:r w:rsidR="00E3044F" w:rsidRPr="00F35DCC">
        <w:rPr>
          <w:lang w:eastAsia="en-US"/>
        </w:rPr>
        <w:t xml:space="preserve"> musí obsahovat minimálně následující náležitosti:</w:t>
      </w:r>
      <w:bookmarkEnd w:id="13"/>
    </w:p>
    <w:p w14:paraId="44FA2189" w14:textId="66460A68" w:rsidR="005534E2" w:rsidRPr="00F35DCC" w:rsidRDefault="004A3971" w:rsidP="005534E2">
      <w:pPr>
        <w:pStyle w:val="RLTextlnkuslovan"/>
        <w:numPr>
          <w:ilvl w:val="2"/>
          <w:numId w:val="17"/>
        </w:numPr>
        <w:rPr>
          <w:lang w:eastAsia="en-US"/>
        </w:rPr>
      </w:pPr>
      <w:r>
        <w:rPr>
          <w:lang w:eastAsia="en-US"/>
        </w:rPr>
        <w:lastRenderedPageBreak/>
        <w:t>o</w:t>
      </w:r>
      <w:r w:rsidR="00E3044F" w:rsidRPr="00F35DCC">
        <w:rPr>
          <w:lang w:eastAsia="en-US"/>
        </w:rPr>
        <w:t xml:space="preserve">značení </w:t>
      </w:r>
      <w:r w:rsidR="005534E2" w:rsidRPr="00F35DCC">
        <w:rPr>
          <w:lang w:eastAsia="en-US"/>
        </w:rPr>
        <w:t xml:space="preserve">této Smlouvy a </w:t>
      </w:r>
      <w:r w:rsidR="00E3044F" w:rsidRPr="00F35DCC">
        <w:rPr>
          <w:lang w:eastAsia="en-US"/>
        </w:rPr>
        <w:t>smluvních stran</w:t>
      </w:r>
      <w:r w:rsidR="0006674F">
        <w:rPr>
          <w:lang w:eastAsia="en-US"/>
        </w:rPr>
        <w:t>, označení příslušného Katalogového listu</w:t>
      </w:r>
      <w:r w:rsidR="005534E2" w:rsidRPr="00F35DCC">
        <w:rPr>
          <w:lang w:eastAsia="en-US"/>
        </w:rPr>
        <w:t xml:space="preserve"> a pořadové číslo </w:t>
      </w:r>
      <w:r w:rsidR="000F28CD">
        <w:rPr>
          <w:lang w:eastAsia="en-US"/>
        </w:rPr>
        <w:t>Objednávky</w:t>
      </w:r>
      <w:r w:rsidR="005534E2" w:rsidRPr="00F35DCC">
        <w:rPr>
          <w:lang w:eastAsia="en-US"/>
        </w:rPr>
        <w:t xml:space="preserve"> dle vzestupného číslování od počátku plnění dle této Smlouvy</w:t>
      </w:r>
      <w:r w:rsidR="0006674F">
        <w:rPr>
          <w:lang w:eastAsia="en-US"/>
        </w:rPr>
        <w:t>. Toto číslování bude vedeno pro jednotlivé Katalogové listy Příležitostných služeb zvlášť</w:t>
      </w:r>
      <w:r w:rsidR="005534E2" w:rsidRPr="00F35DCC">
        <w:rPr>
          <w:lang w:eastAsia="en-US"/>
        </w:rPr>
        <w:t>;</w:t>
      </w:r>
    </w:p>
    <w:p w14:paraId="44FA218A" w14:textId="77777777" w:rsidR="00E138E1" w:rsidRPr="00F35DCC" w:rsidRDefault="0006674F" w:rsidP="00D22A82">
      <w:pPr>
        <w:pStyle w:val="RLTextlnkuslovan"/>
        <w:numPr>
          <w:ilvl w:val="2"/>
          <w:numId w:val="17"/>
        </w:numPr>
        <w:rPr>
          <w:lang w:eastAsia="en-US"/>
        </w:rPr>
      </w:pPr>
      <w:r>
        <w:rPr>
          <w:lang w:eastAsia="en-US"/>
        </w:rPr>
        <w:t xml:space="preserve">rozsah požadovaných činností v rámci příslušné Příležitostné služby v členění dle kapitoly C. příslušného </w:t>
      </w:r>
      <w:r w:rsidR="00D22A82">
        <w:rPr>
          <w:lang w:eastAsia="en-US"/>
        </w:rPr>
        <w:t>K</w:t>
      </w:r>
      <w:r>
        <w:rPr>
          <w:lang w:eastAsia="en-US"/>
        </w:rPr>
        <w:t>atalogového listu</w:t>
      </w:r>
      <w:r w:rsidR="00D22A82" w:rsidRPr="00315BBE">
        <w:rPr>
          <w:lang w:eastAsia="en-US"/>
        </w:rPr>
        <w:t>;</w:t>
      </w:r>
    </w:p>
    <w:p w14:paraId="44FA218B" w14:textId="77777777" w:rsidR="00E3044F" w:rsidRPr="00F35DCC" w:rsidRDefault="00E3044F" w:rsidP="005534E2">
      <w:pPr>
        <w:pStyle w:val="RLTextlnkuslovan"/>
        <w:numPr>
          <w:ilvl w:val="2"/>
          <w:numId w:val="17"/>
        </w:numPr>
        <w:rPr>
          <w:lang w:eastAsia="en-US"/>
        </w:rPr>
      </w:pPr>
      <w:r w:rsidRPr="00F35DCC">
        <w:rPr>
          <w:lang w:eastAsia="en-US"/>
        </w:rPr>
        <w:t>specifikaci místa plnění</w:t>
      </w:r>
      <w:r w:rsidR="00D22A82">
        <w:rPr>
          <w:lang w:eastAsia="en-US"/>
        </w:rPr>
        <w:t>, nevyplývá-li tato specifikace přímo z Katalogového listu</w:t>
      </w:r>
      <w:r w:rsidRPr="00F35DCC">
        <w:rPr>
          <w:lang w:eastAsia="en-US"/>
        </w:rPr>
        <w:t>;</w:t>
      </w:r>
    </w:p>
    <w:p w14:paraId="44FA218C" w14:textId="3DDD9A5D" w:rsidR="000C76C5" w:rsidRPr="00F35DCC" w:rsidRDefault="000C76C5" w:rsidP="00E3044F">
      <w:pPr>
        <w:pStyle w:val="RLTextlnkuslovan"/>
        <w:numPr>
          <w:ilvl w:val="2"/>
          <w:numId w:val="17"/>
        </w:numPr>
        <w:rPr>
          <w:lang w:eastAsia="en-US"/>
        </w:rPr>
      </w:pPr>
      <w:r w:rsidRPr="00F35DCC">
        <w:rPr>
          <w:lang w:eastAsia="en-US"/>
        </w:rPr>
        <w:t>specifikaci doby plnění požadované Objednatelem</w:t>
      </w:r>
      <w:r w:rsidR="00F60DD3" w:rsidRPr="00F35DCC">
        <w:rPr>
          <w:lang w:eastAsia="en-US"/>
        </w:rPr>
        <w:t xml:space="preserve">, tj. specifikace doby zahájení </w:t>
      </w:r>
      <w:r w:rsidR="00D22A82">
        <w:rPr>
          <w:lang w:eastAsia="en-US"/>
        </w:rPr>
        <w:t>Příležitostných služeb</w:t>
      </w:r>
      <w:r w:rsidR="00360401">
        <w:rPr>
          <w:lang w:eastAsia="en-US"/>
        </w:rPr>
        <w:t xml:space="preserve">, doby trvání jejich poskytování </w:t>
      </w:r>
      <w:r w:rsidR="00892BE5" w:rsidRPr="00F35DCC">
        <w:rPr>
          <w:lang w:eastAsia="en-US"/>
        </w:rPr>
        <w:t>a</w:t>
      </w:r>
      <w:r w:rsidR="00F60DD3" w:rsidRPr="00F35DCC">
        <w:rPr>
          <w:lang w:eastAsia="en-US"/>
        </w:rPr>
        <w:t xml:space="preserve"> denní doby,</w:t>
      </w:r>
      <w:r w:rsidR="00D22A82">
        <w:rPr>
          <w:lang w:eastAsia="en-US"/>
        </w:rPr>
        <w:t xml:space="preserve"> v níž mají být Příležitostné služby</w:t>
      </w:r>
      <w:r w:rsidR="00F60DD3" w:rsidRPr="00F35DCC">
        <w:rPr>
          <w:lang w:eastAsia="en-US"/>
        </w:rPr>
        <w:t xml:space="preserve"> </w:t>
      </w:r>
      <w:r w:rsidR="00F77126">
        <w:rPr>
          <w:lang w:eastAsia="en-US"/>
        </w:rPr>
        <w:t>poskytovány</w:t>
      </w:r>
      <w:r w:rsidR="00D22A82">
        <w:rPr>
          <w:lang w:eastAsia="en-US"/>
        </w:rPr>
        <w:t>, nevyplývá-li tato specifikace přímo z Katalogového listu či nemá-li být tato specifikace za podmínek dle Katalogového listu teprve provedena</w:t>
      </w:r>
      <w:r w:rsidR="00DF485E">
        <w:rPr>
          <w:lang w:eastAsia="en-US"/>
        </w:rPr>
        <w:t>.</w:t>
      </w:r>
    </w:p>
    <w:p w14:paraId="44FA218E" w14:textId="0E465095" w:rsidR="00B51FD4" w:rsidRDefault="00FA4F9F" w:rsidP="00B51FD4">
      <w:pPr>
        <w:pStyle w:val="RLTextlnkuslovan"/>
      </w:pPr>
      <w:bookmarkStart w:id="14" w:name="_Ref417563154"/>
      <w:r w:rsidRPr="00F35DCC">
        <w:t xml:space="preserve">V případě, že </w:t>
      </w:r>
      <w:r w:rsidR="000F28CD">
        <w:t>Objednávka</w:t>
      </w:r>
      <w:r w:rsidRPr="00F35DCC">
        <w:t xml:space="preserve"> neobsahuje všechny povinné náležitosti uvedené v odst. </w:t>
      </w:r>
      <w:r w:rsidRPr="00F35DCC">
        <w:fldChar w:fldCharType="begin"/>
      </w:r>
      <w:r w:rsidRPr="00F35DCC">
        <w:instrText xml:space="preserve"> REF _Ref371936798 \r \h </w:instrText>
      </w:r>
      <w:r w:rsidRPr="00F35DCC">
        <w:fldChar w:fldCharType="separate"/>
      </w:r>
      <w:r w:rsidR="00110467">
        <w:t>5.2</w:t>
      </w:r>
      <w:r w:rsidRPr="00F35DCC">
        <w:fldChar w:fldCharType="end"/>
      </w:r>
      <w:r w:rsidRPr="00F35DCC">
        <w:t xml:space="preserve"> této Smlouvy, je </w:t>
      </w:r>
      <w:r w:rsidR="00EA749C">
        <w:rPr>
          <w:lang w:eastAsia="en-US"/>
        </w:rPr>
        <w:t>Poskytovatel</w:t>
      </w:r>
      <w:r w:rsidR="00CB1198" w:rsidRPr="00015662">
        <w:rPr>
          <w:lang w:eastAsia="en-US"/>
        </w:rPr>
        <w:t xml:space="preserve"> </w:t>
      </w:r>
      <w:r w:rsidRPr="00F35DCC">
        <w:t xml:space="preserve">oprávněn </w:t>
      </w:r>
      <w:r w:rsidR="00A607EC">
        <w:t>Objednávku</w:t>
      </w:r>
      <w:r w:rsidR="00A607EC" w:rsidRPr="00F35DCC">
        <w:t xml:space="preserve"> </w:t>
      </w:r>
      <w:r w:rsidRPr="00F35DCC">
        <w:t xml:space="preserve">odmítnout, je však povinen o tom Objednatele písemně informovat včetně označení částí </w:t>
      </w:r>
      <w:r w:rsidR="00A607EC">
        <w:t>Objednávky</w:t>
      </w:r>
      <w:r w:rsidRPr="00F35DCC">
        <w:t xml:space="preserve">, které jsou v rozporu s odst. </w:t>
      </w:r>
      <w:r w:rsidRPr="00F35DCC">
        <w:fldChar w:fldCharType="begin"/>
      </w:r>
      <w:r w:rsidRPr="00F35DCC">
        <w:instrText xml:space="preserve"> REF _Ref371936798 \r \h </w:instrText>
      </w:r>
      <w:r w:rsidRPr="00F35DCC">
        <w:fldChar w:fldCharType="separate"/>
      </w:r>
      <w:r w:rsidR="00110467">
        <w:t>5.2</w:t>
      </w:r>
      <w:r w:rsidRPr="00F35DCC">
        <w:fldChar w:fldCharType="end"/>
      </w:r>
      <w:r w:rsidRPr="00F35DCC">
        <w:t xml:space="preserve"> této Smlouvy, a to nejpozději ve lhůtě </w:t>
      </w:r>
      <w:r w:rsidRPr="00B94049">
        <w:t>24 hodin</w:t>
      </w:r>
      <w:r w:rsidR="00BF5AA0" w:rsidRPr="00065255">
        <w:t xml:space="preserve"> </w:t>
      </w:r>
      <w:r w:rsidR="00BF5AA0">
        <w:t>od j</w:t>
      </w:r>
      <w:r w:rsidR="00D22A82">
        <w:t>ejí</w:t>
      </w:r>
      <w:r w:rsidR="00BF5AA0">
        <w:t>ho</w:t>
      </w:r>
      <w:r w:rsidR="00D22A82">
        <w:t xml:space="preserve"> doručení</w:t>
      </w:r>
      <w:r w:rsidR="00B51FD4">
        <w:t>.</w:t>
      </w:r>
      <w:r w:rsidR="0031671C">
        <w:t xml:space="preserve"> Pokud bude Objednávka takto odmítnuta, na její opakované zaslání, přijetí a potvrzení se znovu uplatní postup dle čl. </w:t>
      </w:r>
      <w:r w:rsidR="0031671C">
        <w:rPr>
          <w:lang w:eastAsia="en-US"/>
        </w:rPr>
        <w:fldChar w:fldCharType="begin"/>
      </w:r>
      <w:r w:rsidR="0031671C">
        <w:rPr>
          <w:lang w:eastAsia="en-US"/>
        </w:rPr>
        <w:instrText xml:space="preserve"> REF _Ref403381981 \r \h </w:instrText>
      </w:r>
      <w:r w:rsidR="0031671C">
        <w:rPr>
          <w:lang w:eastAsia="en-US"/>
        </w:rPr>
      </w:r>
      <w:r w:rsidR="0031671C">
        <w:rPr>
          <w:lang w:eastAsia="en-US"/>
        </w:rPr>
        <w:fldChar w:fldCharType="separate"/>
      </w:r>
      <w:r w:rsidR="00110467">
        <w:rPr>
          <w:lang w:eastAsia="en-US"/>
        </w:rPr>
        <w:t>5</w:t>
      </w:r>
      <w:r w:rsidR="0031671C">
        <w:rPr>
          <w:lang w:eastAsia="en-US"/>
        </w:rPr>
        <w:fldChar w:fldCharType="end"/>
      </w:r>
      <w:r w:rsidR="0031671C">
        <w:rPr>
          <w:lang w:eastAsia="en-US"/>
        </w:rPr>
        <w:t xml:space="preserve"> této Smlouvy. Pořadové číslo Objednávky přitom zůstává stejné.</w:t>
      </w:r>
      <w:bookmarkEnd w:id="14"/>
      <w:r w:rsidR="0031671C">
        <w:rPr>
          <w:lang w:eastAsia="en-US"/>
        </w:rPr>
        <w:t xml:space="preserve">  </w:t>
      </w:r>
    </w:p>
    <w:p w14:paraId="44FA218F" w14:textId="3A8E2DA2" w:rsidR="00D22A82" w:rsidRDefault="00D22A82" w:rsidP="00B51FD4">
      <w:pPr>
        <w:pStyle w:val="RLTextlnkuslovan"/>
      </w:pPr>
      <w:r>
        <w:t xml:space="preserve">Objednávku zašle Objednatel na adresu </w:t>
      </w:r>
      <w:r w:rsidR="00681317">
        <w:t xml:space="preserve">některé z </w:t>
      </w:r>
      <w:r>
        <w:t>kontaktní</w:t>
      </w:r>
      <w:r w:rsidR="00681317">
        <w:t>ch</w:t>
      </w:r>
      <w:r>
        <w:t xml:space="preserve"> osob</w:t>
      </w:r>
      <w:r w:rsidR="000360F0">
        <w:t xml:space="preserve"> Poskytovatele</w:t>
      </w:r>
      <w:r>
        <w:t xml:space="preserve"> ve věcech </w:t>
      </w:r>
      <w:r w:rsidR="00681317">
        <w:t xml:space="preserve">technických a realizačních dle </w:t>
      </w:r>
      <w:hyperlink w:anchor="ListAnnex03" w:history="1">
        <w:r w:rsidR="00681317" w:rsidRPr="00BE3F6C">
          <w:rPr>
            <w:rStyle w:val="Hypertextovodkaz"/>
          </w:rPr>
          <w:t>Příloh</w:t>
        </w:r>
        <w:r w:rsidR="00681317">
          <w:rPr>
            <w:rStyle w:val="Hypertextovodkaz"/>
          </w:rPr>
          <w:t>y</w:t>
        </w:r>
        <w:r w:rsidR="00681317" w:rsidRPr="00BE3F6C">
          <w:rPr>
            <w:rStyle w:val="Hypertextovodkaz"/>
          </w:rPr>
          <w:t xml:space="preserve"> č. 3</w:t>
        </w:r>
      </w:hyperlink>
      <w:r w:rsidR="00681317" w:rsidRPr="00681317">
        <w:t xml:space="preserve"> této Smlouvy</w:t>
      </w:r>
      <w:r w:rsidR="000360F0">
        <w:t xml:space="preserve">. Poskytovatel je povinen zajistit přijímání Objednávek a schopnost reálně se seznámit s jejich obsahem bez výjimky v pracovní dny od </w:t>
      </w:r>
      <w:r w:rsidR="00065255">
        <w:t>8:00</w:t>
      </w:r>
      <w:r w:rsidR="000360F0">
        <w:t xml:space="preserve"> do </w:t>
      </w:r>
      <w:r w:rsidR="00065255">
        <w:t>15.00</w:t>
      </w:r>
      <w:r w:rsidR="000360F0">
        <w:t xml:space="preserve"> bez ohledu na přítomnost výše uvedené kontaktní osoby.</w:t>
      </w:r>
    </w:p>
    <w:p w14:paraId="44FA2190" w14:textId="7F6F27AB" w:rsidR="00BF5AA0" w:rsidRDefault="00EA749C" w:rsidP="00B51FD4">
      <w:pPr>
        <w:pStyle w:val="RLTextlnkuslovan"/>
      </w:pPr>
      <w:r>
        <w:t>Poskytovatel</w:t>
      </w:r>
      <w:r w:rsidR="00B51FD4">
        <w:t xml:space="preserve"> je povinen</w:t>
      </w:r>
      <w:r w:rsidR="00681317">
        <w:t xml:space="preserve"> i některou z osob oprávněných ve věcech technických a realizačních dle </w:t>
      </w:r>
      <w:hyperlink w:anchor="ListAnnex03" w:history="1">
        <w:r w:rsidR="00681317" w:rsidRPr="00BE3F6C">
          <w:rPr>
            <w:rStyle w:val="Hypertextovodkaz"/>
          </w:rPr>
          <w:t>Příloh</w:t>
        </w:r>
        <w:r w:rsidR="00681317">
          <w:rPr>
            <w:rStyle w:val="Hypertextovodkaz"/>
          </w:rPr>
          <w:t>y</w:t>
        </w:r>
        <w:r w:rsidR="00681317" w:rsidRPr="00BE3F6C">
          <w:rPr>
            <w:rStyle w:val="Hypertextovodkaz"/>
          </w:rPr>
          <w:t xml:space="preserve"> č. 3</w:t>
        </w:r>
      </w:hyperlink>
      <w:r w:rsidR="00681317" w:rsidRPr="00681317">
        <w:t xml:space="preserve"> této Smlouvy</w:t>
      </w:r>
      <w:r w:rsidR="00681317">
        <w:t xml:space="preserve"> </w:t>
      </w:r>
      <w:r w:rsidR="00A607EC">
        <w:t>O</w:t>
      </w:r>
      <w:r w:rsidR="000F28CD">
        <w:t>bjednávku</w:t>
      </w:r>
      <w:r w:rsidR="00B51FD4">
        <w:t xml:space="preserve"> obsahující </w:t>
      </w:r>
      <w:r w:rsidR="00B51FD4" w:rsidRPr="00F35DCC">
        <w:t xml:space="preserve">všechny povinné náležitosti uvedené v odst. </w:t>
      </w:r>
      <w:r w:rsidR="00B51FD4" w:rsidRPr="00F35DCC">
        <w:fldChar w:fldCharType="begin"/>
      </w:r>
      <w:r w:rsidR="00B51FD4" w:rsidRPr="00F35DCC">
        <w:instrText xml:space="preserve"> REF _Ref371936798 \r \h </w:instrText>
      </w:r>
      <w:r w:rsidR="00B51FD4" w:rsidRPr="00F35DCC">
        <w:fldChar w:fldCharType="separate"/>
      </w:r>
      <w:r w:rsidR="00110467">
        <w:t>5.2</w:t>
      </w:r>
      <w:r w:rsidR="00B51FD4" w:rsidRPr="00F35DCC">
        <w:fldChar w:fldCharType="end"/>
      </w:r>
      <w:r w:rsidR="00B51FD4" w:rsidRPr="00F35DCC">
        <w:t xml:space="preserve"> této Smlouvy</w:t>
      </w:r>
      <w:r w:rsidR="00B51FD4">
        <w:t xml:space="preserve"> potvrdit Objednateli písemně </w:t>
      </w:r>
      <w:r w:rsidR="00B51FD4" w:rsidRPr="00B51FD4">
        <w:t>(i) listinnou formou nebo (</w:t>
      </w:r>
      <w:proofErr w:type="spellStart"/>
      <w:r w:rsidR="00B51FD4" w:rsidRPr="00B51FD4">
        <w:t>ii</w:t>
      </w:r>
      <w:proofErr w:type="spellEnd"/>
      <w:r w:rsidR="00B51FD4" w:rsidRPr="00B51FD4">
        <w:t>) elektronickými prostředky</w:t>
      </w:r>
      <w:r w:rsidR="00B51FD4">
        <w:t xml:space="preserve"> do </w:t>
      </w:r>
      <w:r w:rsidR="00B51FD4" w:rsidRPr="00B94049">
        <w:t>72 hodin</w:t>
      </w:r>
      <w:r w:rsidR="00B51FD4">
        <w:t xml:space="preserve"> od je</w:t>
      </w:r>
      <w:r w:rsidR="000360F0">
        <w:t>jí</w:t>
      </w:r>
      <w:r w:rsidR="00B51FD4">
        <w:t>ho přijetí</w:t>
      </w:r>
      <w:r w:rsidR="00DF485E">
        <w:t xml:space="preserve"> na adresu </w:t>
      </w:r>
      <w:r w:rsidR="00C70C15">
        <w:t xml:space="preserve">osob </w:t>
      </w:r>
      <w:r w:rsidR="00681317">
        <w:t xml:space="preserve">oprávněných ve věcech technických a realizačních dle </w:t>
      </w:r>
      <w:hyperlink w:anchor="ListAnnex03" w:history="1">
        <w:r w:rsidR="00681317" w:rsidRPr="00BE3F6C">
          <w:rPr>
            <w:rStyle w:val="Hypertextovodkaz"/>
          </w:rPr>
          <w:t>Příloh</w:t>
        </w:r>
        <w:r w:rsidR="00681317">
          <w:rPr>
            <w:rStyle w:val="Hypertextovodkaz"/>
          </w:rPr>
          <w:t>y</w:t>
        </w:r>
        <w:r w:rsidR="00681317" w:rsidRPr="00BE3F6C">
          <w:rPr>
            <w:rStyle w:val="Hypertextovodkaz"/>
          </w:rPr>
          <w:t xml:space="preserve"> č. 3</w:t>
        </w:r>
      </w:hyperlink>
      <w:r w:rsidR="00681317" w:rsidRPr="00681317">
        <w:t xml:space="preserve"> této Smlouvy</w:t>
      </w:r>
      <w:r w:rsidR="00681317">
        <w:t xml:space="preserve"> na straně Objednatele</w:t>
      </w:r>
      <w:r w:rsidR="00B51FD4" w:rsidRPr="00B51FD4">
        <w:t>.</w:t>
      </w:r>
      <w:r w:rsidR="00B51FD4">
        <w:t xml:space="preserve"> </w:t>
      </w:r>
    </w:p>
    <w:p w14:paraId="44FA2191" w14:textId="69D28DD4" w:rsidR="00FA4F9F" w:rsidRPr="00F35DCC" w:rsidRDefault="00FA4F9F" w:rsidP="00B51FD4">
      <w:pPr>
        <w:pStyle w:val="RLTextlnkuslovan"/>
      </w:pPr>
      <w:r w:rsidRPr="00F35DCC">
        <w:t xml:space="preserve">V případě, že </w:t>
      </w:r>
      <w:r w:rsidR="00F46F57">
        <w:t>Objednávka</w:t>
      </w:r>
      <w:r w:rsidR="00F46F57" w:rsidRPr="00F35DCC">
        <w:t xml:space="preserve"> </w:t>
      </w:r>
      <w:r w:rsidRPr="00F35DCC">
        <w:t xml:space="preserve">nebude v uvedené lhůtě </w:t>
      </w:r>
      <w:r w:rsidR="00EA749C">
        <w:rPr>
          <w:lang w:eastAsia="en-US"/>
        </w:rPr>
        <w:t>Poskytovatel</w:t>
      </w:r>
      <w:r w:rsidR="00CB1198">
        <w:rPr>
          <w:lang w:eastAsia="en-US"/>
        </w:rPr>
        <w:t xml:space="preserve">em </w:t>
      </w:r>
      <w:r w:rsidR="00BF5AA0">
        <w:t>písemně potvrzen</w:t>
      </w:r>
      <w:r w:rsidR="000F28CD">
        <w:t>a</w:t>
      </w:r>
      <w:r w:rsidRPr="00F35DCC">
        <w:t xml:space="preserve"> </w:t>
      </w:r>
      <w:r w:rsidR="00BF5AA0">
        <w:t>aniž by</w:t>
      </w:r>
      <w:r w:rsidRPr="00F35DCC">
        <w:t xml:space="preserve"> k</w:t>
      </w:r>
      <w:r w:rsidR="00BF5AA0">
        <w:t> </w:t>
      </w:r>
      <w:r w:rsidR="000360F0">
        <w:t>O</w:t>
      </w:r>
      <w:r w:rsidR="000F28CD">
        <w:t>bjednávce</w:t>
      </w:r>
      <w:r w:rsidRPr="00F35DCC">
        <w:t xml:space="preserve"> </w:t>
      </w:r>
      <w:r w:rsidR="00EA749C">
        <w:rPr>
          <w:lang w:eastAsia="en-US"/>
        </w:rPr>
        <w:t>Poskytovatel</w:t>
      </w:r>
      <w:r w:rsidR="00CB1198" w:rsidRPr="00015662">
        <w:rPr>
          <w:lang w:eastAsia="en-US"/>
        </w:rPr>
        <w:t xml:space="preserve"> </w:t>
      </w:r>
      <w:r w:rsidR="00BF5AA0">
        <w:t>vznesl</w:t>
      </w:r>
      <w:r w:rsidRPr="00F35DCC">
        <w:t xml:space="preserve"> písemné připomínky specifikující </w:t>
      </w:r>
      <w:r w:rsidR="00F46F57">
        <w:t>její</w:t>
      </w:r>
      <w:r w:rsidR="00F46F57" w:rsidRPr="00F35DCC">
        <w:t xml:space="preserve"> </w:t>
      </w:r>
      <w:r w:rsidRPr="00F35DCC">
        <w:t>rozpor se Smlouvou</w:t>
      </w:r>
      <w:r w:rsidR="006403E4">
        <w:t xml:space="preserve"> dle </w:t>
      </w:r>
      <w:r w:rsidR="006403E4" w:rsidRPr="00F35DCC">
        <w:t xml:space="preserve">odst. </w:t>
      </w:r>
      <w:r w:rsidR="006403E4">
        <w:fldChar w:fldCharType="begin"/>
      </w:r>
      <w:r w:rsidR="006403E4">
        <w:instrText xml:space="preserve"> REF _Ref417563154 \r \h </w:instrText>
      </w:r>
      <w:r w:rsidR="006403E4">
        <w:fldChar w:fldCharType="separate"/>
      </w:r>
      <w:r w:rsidR="00110467">
        <w:t>5.3</w:t>
      </w:r>
      <w:r w:rsidR="006403E4">
        <w:fldChar w:fldCharType="end"/>
      </w:r>
      <w:r w:rsidR="006403E4">
        <w:t xml:space="preserve"> </w:t>
      </w:r>
      <w:r w:rsidR="006403E4" w:rsidRPr="00F35DCC">
        <w:t>této Smlouvy</w:t>
      </w:r>
      <w:r w:rsidRPr="00F35DCC">
        <w:t xml:space="preserve">, je </w:t>
      </w:r>
      <w:r w:rsidR="00F46F57">
        <w:t xml:space="preserve">Objednávka  </w:t>
      </w:r>
      <w:r w:rsidR="00BF5AA0">
        <w:t>považován</w:t>
      </w:r>
      <w:r w:rsidR="000F28CD">
        <w:t>a</w:t>
      </w:r>
      <w:r w:rsidRPr="00F35DCC">
        <w:t xml:space="preserve"> za </w:t>
      </w:r>
      <w:r w:rsidR="000F28CD" w:rsidRPr="00F35DCC">
        <w:t>přijat</w:t>
      </w:r>
      <w:r w:rsidR="000F28CD">
        <w:t>ou</w:t>
      </w:r>
      <w:r w:rsidR="000F28CD" w:rsidRPr="00F35DCC">
        <w:t xml:space="preserve"> </w:t>
      </w:r>
      <w:r w:rsidRPr="00F35DCC">
        <w:t>a závazn</w:t>
      </w:r>
      <w:r w:rsidR="000F28CD">
        <w:t>ou</w:t>
      </w:r>
      <w:r w:rsidRPr="00F35DCC">
        <w:t xml:space="preserve">. K pozdějšímu odmítnutí </w:t>
      </w:r>
      <w:r w:rsidR="00F46F57">
        <w:t>Objednávky</w:t>
      </w:r>
      <w:r w:rsidR="00F46F57" w:rsidRPr="00F35DCC">
        <w:t xml:space="preserve"> </w:t>
      </w:r>
      <w:r w:rsidRPr="00F35DCC">
        <w:t xml:space="preserve">tak nebudou smluvní strany přihlížet a </w:t>
      </w:r>
      <w:r w:rsidR="00EA749C">
        <w:rPr>
          <w:lang w:eastAsia="en-US"/>
        </w:rPr>
        <w:t>Poskytovatel</w:t>
      </w:r>
      <w:r w:rsidR="00CB1198" w:rsidRPr="00015662">
        <w:rPr>
          <w:lang w:eastAsia="en-US"/>
        </w:rPr>
        <w:t xml:space="preserve"> </w:t>
      </w:r>
      <w:r w:rsidRPr="00F35DCC">
        <w:t xml:space="preserve">bude povinen poskytnout plnění v souladu </w:t>
      </w:r>
      <w:r w:rsidR="000F28CD">
        <w:t xml:space="preserve">s </w:t>
      </w:r>
      <w:r w:rsidR="00F46F57">
        <w:t>Objednávkou</w:t>
      </w:r>
      <w:r w:rsidR="00BF5AA0">
        <w:t>.</w:t>
      </w:r>
    </w:p>
    <w:p w14:paraId="44FA2192" w14:textId="77777777" w:rsidR="007D4612" w:rsidRPr="0044646F" w:rsidRDefault="007D4612" w:rsidP="0044646F">
      <w:pPr>
        <w:pStyle w:val="RLlneksmlouvy"/>
      </w:pPr>
      <w:bookmarkStart w:id="15" w:name="_Ref372105822"/>
      <w:r w:rsidRPr="0044646F">
        <w:t>CENA A PLATEBNÍ PODMÍNKY</w:t>
      </w:r>
      <w:bookmarkEnd w:id="15"/>
    </w:p>
    <w:p w14:paraId="44FA2193" w14:textId="4486C4D9" w:rsidR="007D4612" w:rsidRDefault="007D4612" w:rsidP="007D4612">
      <w:pPr>
        <w:pStyle w:val="RLTextlnkuslovan"/>
        <w:rPr>
          <w:lang w:eastAsia="en-US"/>
        </w:rPr>
      </w:pPr>
      <w:bookmarkStart w:id="16" w:name="_Ref371951658"/>
      <w:r w:rsidRPr="00F35DCC">
        <w:rPr>
          <w:lang w:eastAsia="en-US"/>
        </w:rPr>
        <w:t xml:space="preserve">Cena za </w:t>
      </w:r>
      <w:r w:rsidR="002963EE">
        <w:rPr>
          <w:lang w:eastAsia="en-US"/>
        </w:rPr>
        <w:t>poskyt</w:t>
      </w:r>
      <w:r w:rsidR="008C1589">
        <w:rPr>
          <w:lang w:eastAsia="en-US"/>
        </w:rPr>
        <w:t>ování</w:t>
      </w:r>
      <w:r w:rsidR="002963EE">
        <w:rPr>
          <w:lang w:eastAsia="en-US"/>
        </w:rPr>
        <w:t xml:space="preserve"> Služeb dle této Smlouvy je uvedena pro jednotlivé Služby, resp. dílčí činnosti v jejích rámci, v kapitole C</w:t>
      </w:r>
      <w:r w:rsidR="002E3C0E">
        <w:rPr>
          <w:lang w:eastAsia="en-US"/>
        </w:rPr>
        <w:t>.</w:t>
      </w:r>
      <w:r w:rsidR="002963EE">
        <w:rPr>
          <w:lang w:eastAsia="en-US"/>
        </w:rPr>
        <w:t xml:space="preserve"> Katalogových listů v jednotkovém členění.</w:t>
      </w:r>
      <w:bookmarkEnd w:id="16"/>
      <w:r w:rsidR="005E2DD2">
        <w:rPr>
          <w:lang w:eastAsia="en-US"/>
        </w:rPr>
        <w:t xml:space="preserve"> </w:t>
      </w:r>
      <w:r w:rsidR="005E2DD2" w:rsidRPr="00606E1D">
        <w:rPr>
          <w:b/>
          <w:bCs/>
        </w:rPr>
        <w:t xml:space="preserve">Smluvní strany výslovně sjednávají, že cena za poskytování Služeb dle této Smlouvy </w:t>
      </w:r>
      <w:proofErr w:type="gramStart"/>
      <w:r w:rsidR="005E2DD2" w:rsidRPr="00606E1D">
        <w:rPr>
          <w:b/>
          <w:bCs/>
        </w:rPr>
        <w:t>nepřekročí</w:t>
      </w:r>
      <w:proofErr w:type="gramEnd"/>
      <w:r w:rsidR="005E2DD2" w:rsidRPr="00606E1D">
        <w:rPr>
          <w:b/>
          <w:bCs/>
        </w:rPr>
        <w:t xml:space="preserve"> za celou dobu její účinnosti částku </w:t>
      </w:r>
      <w:r w:rsidR="00E4148C">
        <w:rPr>
          <w:b/>
          <w:bCs/>
        </w:rPr>
        <w:t>364 611 960</w:t>
      </w:r>
      <w:r w:rsidR="005E2DD2" w:rsidRPr="00606E1D">
        <w:rPr>
          <w:b/>
          <w:bCs/>
        </w:rPr>
        <w:t>,- Kč bez DPH</w:t>
      </w:r>
      <w:r w:rsidR="006A6D48">
        <w:rPr>
          <w:b/>
          <w:bCs/>
        </w:rPr>
        <w:t xml:space="preserve"> </w:t>
      </w:r>
      <w:r w:rsidR="006A6D48" w:rsidRPr="00B46868">
        <w:t>(dále jen „</w:t>
      </w:r>
      <w:r w:rsidR="006A6D48" w:rsidRPr="00F942EB">
        <w:rPr>
          <w:b/>
          <w:bCs/>
        </w:rPr>
        <w:t>nepřekročitelná cena</w:t>
      </w:r>
      <w:r w:rsidR="006A6D48" w:rsidRPr="00B46868">
        <w:t>“)</w:t>
      </w:r>
      <w:r w:rsidR="006A6D48" w:rsidRPr="00F942EB">
        <w:t>.</w:t>
      </w:r>
      <w:r w:rsidR="006A6D48">
        <w:t xml:space="preserve"> Do nepřekročitelné ceny se nezapočítává cena uhrazená Objednatelem na úhradu poplatku za uložení odpadu na skládku ve výši stanovené platnými a účinnými právními předpisy a cena uhrazená Objednatelem na úhradu </w:t>
      </w:r>
      <w:r w:rsidR="006A6D48">
        <w:lastRenderedPageBreak/>
        <w:t>nákladů na tvorbu rekultivační rezervy ve výši stanovené platnými a účinnými právními předpisy.</w:t>
      </w:r>
      <w:r w:rsidR="005E2DD2">
        <w:t xml:space="preserve"> </w:t>
      </w:r>
    </w:p>
    <w:p w14:paraId="2BEDA79B" w14:textId="05D68F2C" w:rsidR="006A6D48" w:rsidRPr="00F35DCC" w:rsidRDefault="006A6D48" w:rsidP="00546D9B">
      <w:pPr>
        <w:pStyle w:val="RLTextlnkuslovan"/>
      </w:pPr>
      <w:r>
        <w:t xml:space="preserve">Nepřekročitelnou cenu je možné překročit pouze za podmínek uvedených </w:t>
      </w:r>
      <w:r w:rsidRPr="00F942EB">
        <w:t>v § 222 ZZVZ. Nepřekročiteln</w:t>
      </w:r>
      <w:r>
        <w:t>ou</w:t>
      </w:r>
      <w:r w:rsidRPr="00F942EB">
        <w:t xml:space="preserve"> cen</w:t>
      </w:r>
      <w:r>
        <w:t>u</w:t>
      </w:r>
      <w:r w:rsidRPr="00F942EB">
        <w:t xml:space="preserve"> </w:t>
      </w:r>
      <w:r>
        <w:t>je možné překročit</w:t>
      </w:r>
      <w:r w:rsidRPr="00F942EB">
        <w:t xml:space="preserve"> </w:t>
      </w:r>
      <w:r w:rsidRPr="00E639C3">
        <w:t xml:space="preserve">v případě prodloužení trvání této Smlouvy v návaznosti na vyhrazenou změnu dle </w:t>
      </w:r>
      <w:r w:rsidRPr="0030146F">
        <w:t xml:space="preserve">odst. </w:t>
      </w:r>
      <w:r w:rsidRPr="00ED6AE3">
        <w:fldChar w:fldCharType="begin"/>
      </w:r>
      <w:r w:rsidRPr="0030146F">
        <w:instrText xml:space="preserve"> REF _Ref420341130 \r \h </w:instrText>
      </w:r>
      <w:r w:rsidRPr="00110467">
        <w:instrText xml:space="preserve"> \* MERGEFORMAT </w:instrText>
      </w:r>
      <w:r w:rsidRPr="00ED6AE3">
        <w:fldChar w:fldCharType="separate"/>
      </w:r>
      <w:r w:rsidR="00110467">
        <w:t>4.4</w:t>
      </w:r>
      <w:r w:rsidRPr="00ED6AE3">
        <w:fldChar w:fldCharType="end"/>
      </w:r>
      <w:r w:rsidRPr="0030146F">
        <w:t xml:space="preserve"> až </w:t>
      </w:r>
      <w:r w:rsidR="0030146F" w:rsidRPr="00ED6AE3">
        <w:fldChar w:fldCharType="begin"/>
      </w:r>
      <w:r w:rsidR="0030146F" w:rsidRPr="0030146F">
        <w:instrText xml:space="preserve"> REF _Ref124803130 \r \h </w:instrText>
      </w:r>
      <w:r w:rsidR="0030146F">
        <w:instrText xml:space="preserve"> \* MERGEFORMAT </w:instrText>
      </w:r>
      <w:r w:rsidR="0030146F" w:rsidRPr="00ED6AE3">
        <w:fldChar w:fldCharType="separate"/>
      </w:r>
      <w:r w:rsidR="00110467">
        <w:t>4.6</w:t>
      </w:r>
      <w:r w:rsidR="0030146F" w:rsidRPr="00ED6AE3">
        <w:fldChar w:fldCharType="end"/>
      </w:r>
      <w:r w:rsidRPr="00F942EB">
        <w:t xml:space="preserve"> této Smlouvy</w:t>
      </w:r>
      <w:r w:rsidRPr="00212C73">
        <w:t>.</w:t>
      </w:r>
      <w:r>
        <w:t xml:space="preserve"> Nepřekročitelnou cenu je dále možné překročit v případě navýšení cen v návaznosti na uplatnění inflační doložky dle odst. </w:t>
      </w:r>
      <w:r>
        <w:fldChar w:fldCharType="begin"/>
      </w:r>
      <w:r>
        <w:instrText xml:space="preserve"> REF _Ref124801429 \r \h </w:instrText>
      </w:r>
      <w:r>
        <w:fldChar w:fldCharType="separate"/>
      </w:r>
      <w:r w:rsidR="00110467">
        <w:t>6.9</w:t>
      </w:r>
      <w:r>
        <w:fldChar w:fldCharType="end"/>
      </w:r>
      <w:r>
        <w:t xml:space="preserve"> až </w:t>
      </w:r>
      <w:r>
        <w:fldChar w:fldCharType="begin"/>
      </w:r>
      <w:r>
        <w:instrText xml:space="preserve"> REF _Ref124801435 \r \h </w:instrText>
      </w:r>
      <w:r>
        <w:fldChar w:fldCharType="separate"/>
      </w:r>
      <w:r w:rsidR="00110467">
        <w:t>6.10</w:t>
      </w:r>
      <w:r>
        <w:fldChar w:fldCharType="end"/>
      </w:r>
      <w:r w:rsidR="00546D9B">
        <w:t xml:space="preserve"> </w:t>
      </w:r>
      <w:r>
        <w:t>této Smlouvy.</w:t>
      </w:r>
    </w:p>
    <w:p w14:paraId="44FA2194" w14:textId="0A5CA3F7" w:rsidR="007D4612" w:rsidRPr="00F35DCC" w:rsidRDefault="007D4612" w:rsidP="007D4612">
      <w:pPr>
        <w:pStyle w:val="RLTextlnkuslovan"/>
        <w:rPr>
          <w:lang w:eastAsia="en-US"/>
        </w:rPr>
      </w:pPr>
      <w:r w:rsidRPr="00F35DCC">
        <w:t>Cena za p</w:t>
      </w:r>
      <w:r w:rsidR="008C1589">
        <w:t>oskytování</w:t>
      </w:r>
      <w:r w:rsidRPr="00F35DCC">
        <w:t xml:space="preserve"> </w:t>
      </w:r>
      <w:r w:rsidR="002963EE">
        <w:t>Služeb</w:t>
      </w:r>
      <w:r w:rsidRPr="00F35DCC">
        <w:t xml:space="preserve"> obsahuje veškeré náklady spojené s</w:t>
      </w:r>
      <w:r w:rsidR="002963EE">
        <w:t> poskyt</w:t>
      </w:r>
      <w:r w:rsidR="008C1589">
        <w:t>ování</w:t>
      </w:r>
      <w:r w:rsidR="002963EE">
        <w:t xml:space="preserve">m Služeb, zejména náklady uvedené v kapitole D. jednotlivých Katalogových listů. Nad rámec této ceny nepřísluší Poskytovateli za </w:t>
      </w:r>
      <w:r w:rsidR="008C1589">
        <w:t xml:space="preserve">poskytování </w:t>
      </w:r>
      <w:r w:rsidR="002963EE">
        <w:t>Služeb žádná jiná odměna.</w:t>
      </w:r>
    </w:p>
    <w:p w14:paraId="44FA2195" w14:textId="6794249A" w:rsidR="007D4612" w:rsidRPr="00F35DCC" w:rsidRDefault="007D4612" w:rsidP="007D4612">
      <w:pPr>
        <w:pStyle w:val="RLTextlnkuslovan"/>
        <w:rPr>
          <w:lang w:eastAsia="en-US"/>
        </w:rPr>
      </w:pPr>
      <w:bookmarkStart w:id="17" w:name="_Ref357012682"/>
      <w:r w:rsidRPr="00F35DCC">
        <w:rPr>
          <w:lang w:eastAsia="en-US"/>
        </w:rPr>
        <w:t xml:space="preserve">Cena za </w:t>
      </w:r>
      <w:r w:rsidR="00A54B97">
        <w:rPr>
          <w:lang w:eastAsia="en-US"/>
        </w:rPr>
        <w:t>poskytnutí</w:t>
      </w:r>
      <w:r w:rsidR="00A54B97" w:rsidRPr="00F35DCC">
        <w:rPr>
          <w:lang w:eastAsia="en-US"/>
        </w:rPr>
        <w:t xml:space="preserve"> </w:t>
      </w:r>
      <w:r w:rsidR="00360401">
        <w:rPr>
          <w:lang w:eastAsia="en-US"/>
        </w:rPr>
        <w:t>Služeb</w:t>
      </w:r>
      <w:r w:rsidRPr="00F35DCC">
        <w:rPr>
          <w:lang w:eastAsia="en-US"/>
        </w:rPr>
        <w:t xml:space="preserve"> je splatná na základě daňového dokladu (faktury) vystaveného </w:t>
      </w:r>
      <w:r w:rsidR="00EA749C">
        <w:rPr>
          <w:lang w:eastAsia="en-US"/>
        </w:rPr>
        <w:t>Poskytovatel</w:t>
      </w:r>
      <w:r w:rsidRPr="00F35DCC">
        <w:rPr>
          <w:lang w:eastAsia="en-US"/>
        </w:rPr>
        <w:t xml:space="preserve">em a doručeného na adresu Objednatele </w:t>
      </w:r>
      <w:r w:rsidR="00714D63">
        <w:rPr>
          <w:lang w:eastAsia="en-US"/>
        </w:rPr>
        <w:t>v listinné či elektronické formě.</w:t>
      </w:r>
      <w:r w:rsidR="006D4AC8">
        <w:rPr>
          <w:lang w:eastAsia="en-US"/>
        </w:rPr>
        <w:t xml:space="preserve"> K ceně bude při fakturaci připočtena DPH v zákonné výši.</w:t>
      </w:r>
      <w:r w:rsidR="00714D63">
        <w:rPr>
          <w:lang w:eastAsia="en-US"/>
        </w:rPr>
        <w:t xml:space="preserve"> </w:t>
      </w:r>
      <w:bookmarkStart w:id="18" w:name="_Hlk104905414"/>
      <w:r w:rsidR="00871440" w:rsidRPr="00871440">
        <w:rPr>
          <w:lang w:eastAsia="en-US"/>
        </w:rPr>
        <w:t>V případě odpadu, který byl v souladu s platnou a účinnou legislativou uložen na skládku bude k ceně při fakturaci připočten</w:t>
      </w:r>
      <w:r w:rsidR="007A49D6">
        <w:rPr>
          <w:lang w:eastAsia="en-US"/>
        </w:rPr>
        <w:t xml:space="preserve"> (</w:t>
      </w:r>
      <w:r w:rsidR="007A49D6" w:rsidRPr="007A49D6">
        <w:rPr>
          <w:lang w:eastAsia="en-US"/>
        </w:rPr>
        <w:t>resp. Objednateli bude Poskytovatelem přefakturován)</w:t>
      </w:r>
      <w:r w:rsidR="00871440" w:rsidRPr="00871440">
        <w:rPr>
          <w:lang w:eastAsia="en-US"/>
        </w:rPr>
        <w:t xml:space="preserve"> také poplatek za ukládání odpadu na skládku ve výši platné a účinné k okamžiku uložení odpadu, </w:t>
      </w:r>
      <w:r w:rsidR="00871440" w:rsidRPr="00871440">
        <w:rPr>
          <w:bCs/>
          <w:lang w:eastAsia="en-US"/>
        </w:rPr>
        <w:t> </w:t>
      </w:r>
      <w:r w:rsidR="00D45E14">
        <w:rPr>
          <w:bCs/>
          <w:lang w:eastAsia="en-US"/>
        </w:rPr>
        <w:t>a to při zohlednění pravidel</w:t>
      </w:r>
      <w:r w:rsidR="00871440" w:rsidRPr="00871440">
        <w:rPr>
          <w:bCs/>
          <w:lang w:eastAsia="en-US"/>
        </w:rPr>
        <w:t xml:space="preserve"> dle odst. </w:t>
      </w:r>
      <w:r w:rsidR="00871440">
        <w:rPr>
          <w:bCs/>
          <w:lang w:eastAsia="en-US"/>
        </w:rPr>
        <w:fldChar w:fldCharType="begin"/>
      </w:r>
      <w:r w:rsidR="00871440">
        <w:rPr>
          <w:bCs/>
          <w:lang w:eastAsia="en-US"/>
        </w:rPr>
        <w:instrText xml:space="preserve"> REF _Ref109219580 \r \h </w:instrText>
      </w:r>
      <w:r w:rsidR="00871440">
        <w:rPr>
          <w:bCs/>
          <w:lang w:eastAsia="en-US"/>
        </w:rPr>
      </w:r>
      <w:r w:rsidR="00871440">
        <w:rPr>
          <w:bCs/>
          <w:lang w:eastAsia="en-US"/>
        </w:rPr>
        <w:fldChar w:fldCharType="separate"/>
      </w:r>
      <w:r w:rsidR="00110467">
        <w:rPr>
          <w:bCs/>
          <w:lang w:eastAsia="en-US"/>
        </w:rPr>
        <w:t>6.15</w:t>
      </w:r>
      <w:r w:rsidR="00871440">
        <w:rPr>
          <w:bCs/>
          <w:lang w:eastAsia="en-US"/>
        </w:rPr>
        <w:fldChar w:fldCharType="end"/>
      </w:r>
      <w:r w:rsidR="00871440">
        <w:rPr>
          <w:bCs/>
          <w:lang w:eastAsia="en-US"/>
        </w:rPr>
        <w:t xml:space="preserve"> </w:t>
      </w:r>
      <w:r w:rsidR="00871440" w:rsidRPr="00871440">
        <w:rPr>
          <w:bCs/>
          <w:lang w:eastAsia="en-US"/>
        </w:rPr>
        <w:t xml:space="preserve">až </w:t>
      </w:r>
      <w:r w:rsidR="00871440">
        <w:rPr>
          <w:bCs/>
          <w:lang w:eastAsia="en-US"/>
        </w:rPr>
        <w:fldChar w:fldCharType="begin"/>
      </w:r>
      <w:r w:rsidR="00871440">
        <w:rPr>
          <w:bCs/>
          <w:lang w:eastAsia="en-US"/>
        </w:rPr>
        <w:instrText xml:space="preserve"> REF _Ref109219584 \r \h </w:instrText>
      </w:r>
      <w:r w:rsidR="00871440">
        <w:rPr>
          <w:bCs/>
          <w:lang w:eastAsia="en-US"/>
        </w:rPr>
      </w:r>
      <w:r w:rsidR="00871440">
        <w:rPr>
          <w:bCs/>
          <w:lang w:eastAsia="en-US"/>
        </w:rPr>
        <w:fldChar w:fldCharType="separate"/>
      </w:r>
      <w:r w:rsidR="00110467">
        <w:rPr>
          <w:bCs/>
          <w:lang w:eastAsia="en-US"/>
        </w:rPr>
        <w:t>6.17</w:t>
      </w:r>
      <w:r w:rsidR="00871440">
        <w:rPr>
          <w:bCs/>
          <w:lang w:eastAsia="en-US"/>
        </w:rPr>
        <w:fldChar w:fldCharType="end"/>
      </w:r>
      <w:r w:rsidR="00871440" w:rsidRPr="00871440">
        <w:rPr>
          <w:bCs/>
          <w:lang w:eastAsia="en-US"/>
        </w:rPr>
        <w:t xml:space="preserve"> a čl. </w:t>
      </w:r>
      <w:r w:rsidR="00871440">
        <w:rPr>
          <w:bCs/>
          <w:lang w:eastAsia="en-US"/>
        </w:rPr>
        <w:fldChar w:fldCharType="begin"/>
      </w:r>
      <w:r w:rsidR="00871440">
        <w:rPr>
          <w:bCs/>
          <w:lang w:eastAsia="en-US"/>
        </w:rPr>
        <w:instrText xml:space="preserve"> REF _Ref109219599 \r \h </w:instrText>
      </w:r>
      <w:r w:rsidR="00871440">
        <w:rPr>
          <w:bCs/>
          <w:lang w:eastAsia="en-US"/>
        </w:rPr>
      </w:r>
      <w:r w:rsidR="00871440">
        <w:rPr>
          <w:bCs/>
          <w:lang w:eastAsia="en-US"/>
        </w:rPr>
        <w:fldChar w:fldCharType="separate"/>
      </w:r>
      <w:r w:rsidR="00110467">
        <w:rPr>
          <w:bCs/>
          <w:lang w:eastAsia="en-US"/>
        </w:rPr>
        <w:t>7</w:t>
      </w:r>
      <w:r w:rsidR="00871440">
        <w:rPr>
          <w:bCs/>
          <w:lang w:eastAsia="en-US"/>
        </w:rPr>
        <w:fldChar w:fldCharType="end"/>
      </w:r>
      <w:r w:rsidR="00871440">
        <w:rPr>
          <w:bCs/>
          <w:lang w:eastAsia="en-US"/>
        </w:rPr>
        <w:t xml:space="preserve"> </w:t>
      </w:r>
      <w:r w:rsidR="00871440" w:rsidRPr="00871440">
        <w:rPr>
          <w:bCs/>
          <w:lang w:eastAsia="en-US"/>
        </w:rPr>
        <w:t>Smlouvy</w:t>
      </w:r>
      <w:bookmarkEnd w:id="18"/>
      <w:r w:rsidR="00A56E8A">
        <w:rPr>
          <w:bCs/>
          <w:lang w:eastAsia="en-US"/>
        </w:rPr>
        <w:t xml:space="preserve"> </w:t>
      </w:r>
      <w:r w:rsidR="00A56E8A" w:rsidRPr="00A56E8A">
        <w:rPr>
          <w:bCs/>
          <w:lang w:eastAsia="en-US"/>
        </w:rPr>
        <w:t>(tedy při zohlednění uplatnění či neuplatnění třídící slevy)</w:t>
      </w:r>
      <w:r w:rsidR="0084013D">
        <w:rPr>
          <w:bCs/>
          <w:lang w:eastAsia="en-US"/>
        </w:rPr>
        <w:t xml:space="preserve">, a dále </w:t>
      </w:r>
      <w:r w:rsidR="0084013D">
        <w:t>případné náklady provozovatele skládky na tvorbu r</w:t>
      </w:r>
      <w:r w:rsidR="0084013D" w:rsidRPr="00524FC5">
        <w:t>ezerv</w:t>
      </w:r>
      <w:r w:rsidR="0084013D">
        <w:t>y</w:t>
      </w:r>
      <w:r w:rsidR="0084013D" w:rsidRPr="00524FC5">
        <w:t xml:space="preserve"> na zajištění rekultivace a následn</w:t>
      </w:r>
      <w:r w:rsidR="0084013D">
        <w:t>ou</w:t>
      </w:r>
      <w:r w:rsidR="0084013D" w:rsidRPr="00524FC5">
        <w:t xml:space="preserve"> péč</w:t>
      </w:r>
      <w:r w:rsidR="0084013D">
        <w:t>i</w:t>
      </w:r>
      <w:r w:rsidR="0084013D" w:rsidRPr="00524FC5">
        <w:t xml:space="preserve"> o skládku</w:t>
      </w:r>
      <w:r w:rsidR="0084013D">
        <w:t xml:space="preserve"> </w:t>
      </w:r>
      <w:r w:rsidR="0084013D" w:rsidRPr="00871440">
        <w:t>v souladu s platnou a účinnou legislativou</w:t>
      </w:r>
      <w:r w:rsidR="00871440" w:rsidRPr="00871440">
        <w:rPr>
          <w:lang w:eastAsia="en-US"/>
        </w:rPr>
        <w:t>.</w:t>
      </w:r>
      <w:r w:rsidR="00444B82">
        <w:rPr>
          <w:lang w:eastAsia="en-US"/>
        </w:rPr>
        <w:t xml:space="preserve"> </w:t>
      </w:r>
      <w:r w:rsidRPr="00F35DCC">
        <w:rPr>
          <w:lang w:eastAsia="en-US"/>
        </w:rPr>
        <w:t>Každá faktura musí obsahovat náležitosti daňového dokladu v souladu s § 29 zákona č. 235/2004 Sb., o dani z přidané hodnoty, ve znění pozdějších předpisů (dále jen „</w:t>
      </w:r>
      <w:r w:rsidRPr="00F35DCC">
        <w:rPr>
          <w:b/>
          <w:lang w:eastAsia="en-US"/>
        </w:rPr>
        <w:t>ZDPH</w:t>
      </w:r>
      <w:r w:rsidRPr="00F35DCC">
        <w:rPr>
          <w:lang w:eastAsia="en-US"/>
        </w:rPr>
        <w:t>“) a zákona č. 563/1991 Sb., o účetnictví, ve znění pozdějších předpisů (dále jen „</w:t>
      </w:r>
      <w:r w:rsidRPr="00F35DCC">
        <w:rPr>
          <w:b/>
          <w:lang w:eastAsia="en-US"/>
        </w:rPr>
        <w:t>ZOÚ</w:t>
      </w:r>
      <w:r w:rsidRPr="00F35DCC">
        <w:rPr>
          <w:lang w:eastAsia="en-US"/>
        </w:rPr>
        <w:t xml:space="preserve">“). Kromě </w:t>
      </w:r>
      <w:r w:rsidR="00D45E14">
        <w:rPr>
          <w:lang w:eastAsia="en-US"/>
        </w:rPr>
        <w:t>výše uvedených</w:t>
      </w:r>
      <w:r w:rsidRPr="00F35DCC">
        <w:rPr>
          <w:lang w:eastAsia="en-US"/>
        </w:rPr>
        <w:t xml:space="preserve"> </w:t>
      </w:r>
      <w:r w:rsidR="00D54C93">
        <w:rPr>
          <w:lang w:eastAsia="en-US"/>
        </w:rPr>
        <w:t xml:space="preserve">náležitostí </w:t>
      </w:r>
      <w:r w:rsidRPr="00F35DCC">
        <w:rPr>
          <w:lang w:eastAsia="en-US"/>
        </w:rPr>
        <w:t xml:space="preserve">bude každá faktura obsahovat tyto </w:t>
      </w:r>
      <w:r w:rsidR="00C04C9B" w:rsidRPr="00F35DCC">
        <w:rPr>
          <w:lang w:eastAsia="en-US"/>
        </w:rPr>
        <w:t>údaje</w:t>
      </w:r>
      <w:r w:rsidRPr="00F35DCC">
        <w:rPr>
          <w:lang w:eastAsia="en-US"/>
        </w:rPr>
        <w:t>:</w:t>
      </w:r>
      <w:bookmarkEnd w:id="17"/>
    </w:p>
    <w:p w14:paraId="44FA2196" w14:textId="77777777" w:rsidR="007D4612" w:rsidRPr="00F35DCC" w:rsidRDefault="007C0F9C" w:rsidP="007D4612">
      <w:pPr>
        <w:pStyle w:val="RLTextlnkuslovan"/>
        <w:numPr>
          <w:ilvl w:val="2"/>
          <w:numId w:val="17"/>
        </w:numPr>
        <w:rPr>
          <w:lang w:eastAsia="en-US"/>
        </w:rPr>
      </w:pPr>
      <w:r w:rsidRPr="00F35DCC">
        <w:rPr>
          <w:lang w:eastAsia="en-US"/>
        </w:rPr>
        <w:t xml:space="preserve">datum </w:t>
      </w:r>
      <w:r w:rsidR="007D4612" w:rsidRPr="00F35DCC">
        <w:rPr>
          <w:lang w:eastAsia="en-US"/>
        </w:rPr>
        <w:t>splatnosti;</w:t>
      </w:r>
    </w:p>
    <w:p w14:paraId="44FA2197" w14:textId="272935BF" w:rsidR="007D4612" w:rsidRPr="00F35DCC" w:rsidRDefault="007D4612" w:rsidP="007D4612">
      <w:pPr>
        <w:pStyle w:val="RLTextlnkuslovan"/>
        <w:numPr>
          <w:ilvl w:val="2"/>
          <w:numId w:val="17"/>
        </w:numPr>
        <w:rPr>
          <w:lang w:eastAsia="en-US"/>
        </w:rPr>
      </w:pPr>
      <w:r w:rsidRPr="00F35DCC">
        <w:rPr>
          <w:lang w:eastAsia="en-US"/>
        </w:rPr>
        <w:t xml:space="preserve">číslo Smlouvy Objednatele a </w:t>
      </w:r>
      <w:r w:rsidR="00EA749C">
        <w:rPr>
          <w:lang w:eastAsia="en-US"/>
        </w:rPr>
        <w:t>Poskytovatel</w:t>
      </w:r>
      <w:r w:rsidRPr="00F35DCC">
        <w:rPr>
          <w:lang w:eastAsia="en-US"/>
        </w:rPr>
        <w:t>e</w:t>
      </w:r>
      <w:r w:rsidR="00E14AE2">
        <w:rPr>
          <w:lang w:eastAsia="en-US"/>
        </w:rPr>
        <w:t xml:space="preserve"> </w:t>
      </w:r>
      <w:r w:rsidR="00B2564A">
        <w:rPr>
          <w:lang w:eastAsia="en-US"/>
        </w:rPr>
        <w:t xml:space="preserve">a </w:t>
      </w:r>
      <w:r w:rsidR="00714D63">
        <w:rPr>
          <w:lang w:eastAsia="en-US"/>
        </w:rPr>
        <w:t>číslo</w:t>
      </w:r>
      <w:r w:rsidR="00E14AE2">
        <w:rPr>
          <w:lang w:eastAsia="en-US"/>
        </w:rPr>
        <w:t xml:space="preserve"> Katalogového listu</w:t>
      </w:r>
      <w:r w:rsidR="00B2564A">
        <w:rPr>
          <w:lang w:eastAsia="en-US"/>
        </w:rPr>
        <w:t>;</w:t>
      </w:r>
      <w:r w:rsidRPr="00F35DCC">
        <w:rPr>
          <w:lang w:eastAsia="en-US"/>
        </w:rPr>
        <w:t xml:space="preserve"> </w:t>
      </w:r>
      <w:r w:rsidR="00B2564A">
        <w:rPr>
          <w:lang w:eastAsia="en-US"/>
        </w:rPr>
        <w:t xml:space="preserve">je-li </w:t>
      </w:r>
      <w:r w:rsidR="00E14AE2">
        <w:rPr>
          <w:lang w:eastAsia="en-US"/>
        </w:rPr>
        <w:t>faktura vystavována za plnění Příležitostných služeb</w:t>
      </w:r>
      <w:r w:rsidR="00B2564A">
        <w:rPr>
          <w:lang w:eastAsia="en-US"/>
        </w:rPr>
        <w:t>, pak</w:t>
      </w:r>
      <w:r w:rsidR="00B2564A" w:rsidRPr="00B2564A">
        <w:rPr>
          <w:lang w:eastAsia="en-US"/>
        </w:rPr>
        <w:t xml:space="preserve"> </w:t>
      </w:r>
      <w:r w:rsidR="00B2564A">
        <w:rPr>
          <w:lang w:eastAsia="en-US"/>
        </w:rPr>
        <w:t>i</w:t>
      </w:r>
      <w:r w:rsidR="00B2564A" w:rsidRPr="00F35DCC">
        <w:rPr>
          <w:lang w:eastAsia="en-US"/>
        </w:rPr>
        <w:t xml:space="preserve"> číslo </w:t>
      </w:r>
      <w:r w:rsidR="00B2564A">
        <w:rPr>
          <w:lang w:eastAsia="en-US"/>
        </w:rPr>
        <w:t>Objednávky</w:t>
      </w:r>
      <w:r w:rsidRPr="00F35DCC">
        <w:rPr>
          <w:lang w:eastAsia="en-US"/>
        </w:rPr>
        <w:t>;</w:t>
      </w:r>
    </w:p>
    <w:p w14:paraId="44FA2198" w14:textId="77777777" w:rsidR="007D4612" w:rsidRPr="00F35DCC" w:rsidRDefault="007D4612" w:rsidP="007D4612">
      <w:pPr>
        <w:pStyle w:val="RLTextlnkuslovan"/>
        <w:numPr>
          <w:ilvl w:val="2"/>
          <w:numId w:val="17"/>
        </w:numPr>
        <w:rPr>
          <w:lang w:eastAsia="en-US"/>
        </w:rPr>
      </w:pPr>
      <w:r w:rsidRPr="00F35DCC">
        <w:rPr>
          <w:lang w:eastAsia="en-US"/>
        </w:rPr>
        <w:t xml:space="preserve">IČO Objednatele a </w:t>
      </w:r>
      <w:r w:rsidR="00EA749C">
        <w:rPr>
          <w:lang w:eastAsia="en-US"/>
        </w:rPr>
        <w:t>Poskytovatel</w:t>
      </w:r>
      <w:r w:rsidRPr="00F35DCC">
        <w:rPr>
          <w:lang w:eastAsia="en-US"/>
        </w:rPr>
        <w:t>e;</w:t>
      </w:r>
    </w:p>
    <w:p w14:paraId="44FA2199" w14:textId="394D0754" w:rsidR="007D4612" w:rsidRPr="00F35DCC" w:rsidRDefault="007D4612" w:rsidP="007D4612">
      <w:pPr>
        <w:pStyle w:val="RLTextlnkuslovan"/>
        <w:numPr>
          <w:ilvl w:val="2"/>
          <w:numId w:val="17"/>
        </w:numPr>
        <w:rPr>
          <w:lang w:eastAsia="en-US"/>
        </w:rPr>
      </w:pPr>
      <w:r w:rsidRPr="00F35DCC">
        <w:rPr>
          <w:lang w:eastAsia="en-US"/>
        </w:rPr>
        <w:t xml:space="preserve">razítko a podpis </w:t>
      </w:r>
      <w:r w:rsidR="006D4AC8" w:rsidRPr="00F35DCC">
        <w:rPr>
          <w:lang w:eastAsia="en-US"/>
        </w:rPr>
        <w:t xml:space="preserve"> </w:t>
      </w:r>
      <w:r w:rsidRPr="00F35DCC">
        <w:rPr>
          <w:lang w:eastAsia="en-US"/>
        </w:rPr>
        <w:t>osoby</w:t>
      </w:r>
      <w:r w:rsidR="006D4AC8">
        <w:rPr>
          <w:lang w:eastAsia="en-US"/>
        </w:rPr>
        <w:t xml:space="preserve"> oprávněné</w:t>
      </w:r>
      <w:r w:rsidRPr="00F35DCC">
        <w:rPr>
          <w:lang w:eastAsia="en-US"/>
        </w:rPr>
        <w:t xml:space="preserve"> na straně </w:t>
      </w:r>
      <w:r w:rsidR="00EA749C">
        <w:rPr>
          <w:lang w:eastAsia="en-US"/>
        </w:rPr>
        <w:t>Poskytovatel</w:t>
      </w:r>
      <w:r w:rsidRPr="00F35DCC">
        <w:rPr>
          <w:lang w:eastAsia="en-US"/>
        </w:rPr>
        <w:t>e</w:t>
      </w:r>
      <w:r w:rsidR="005A2511">
        <w:rPr>
          <w:lang w:eastAsia="en-US"/>
        </w:rPr>
        <w:t>,</w:t>
      </w:r>
      <w:r w:rsidR="005A2511" w:rsidRPr="005A2511">
        <w:t xml:space="preserve"> </w:t>
      </w:r>
      <w:r w:rsidR="005A2511">
        <w:t xml:space="preserve">a to i některé z osob oprávněných ve věcech technických a realizačních dle </w:t>
      </w:r>
      <w:hyperlink w:anchor="ListAnnex03" w:history="1">
        <w:r w:rsidR="005A2511" w:rsidRPr="00BE3F6C">
          <w:rPr>
            <w:rStyle w:val="Hypertextovodkaz"/>
          </w:rPr>
          <w:t>Příloh</w:t>
        </w:r>
        <w:r w:rsidR="005A2511">
          <w:rPr>
            <w:rStyle w:val="Hypertextovodkaz"/>
          </w:rPr>
          <w:t>y</w:t>
        </w:r>
        <w:r w:rsidR="005A2511" w:rsidRPr="00BE3F6C">
          <w:rPr>
            <w:rStyle w:val="Hypertextovodkaz"/>
          </w:rPr>
          <w:t xml:space="preserve"> č. 3</w:t>
        </w:r>
      </w:hyperlink>
      <w:r w:rsidR="005A2511" w:rsidRPr="00681317">
        <w:t xml:space="preserve"> této Smlouvy</w:t>
      </w:r>
      <w:r w:rsidRPr="00F35DCC">
        <w:rPr>
          <w:lang w:eastAsia="en-US"/>
        </w:rPr>
        <w:t>;</w:t>
      </w:r>
    </w:p>
    <w:p w14:paraId="44FA219A" w14:textId="77777777" w:rsidR="007D4612" w:rsidRDefault="00E14AE2" w:rsidP="007D4612">
      <w:pPr>
        <w:pStyle w:val="RLTextlnkuslovan"/>
        <w:numPr>
          <w:ilvl w:val="2"/>
          <w:numId w:val="17"/>
        </w:numPr>
        <w:rPr>
          <w:lang w:eastAsia="en-US"/>
        </w:rPr>
      </w:pPr>
      <w:bookmarkStart w:id="19" w:name="_Ref357078029"/>
      <w:r>
        <w:rPr>
          <w:lang w:eastAsia="en-US"/>
        </w:rPr>
        <w:t>údaje a přílohy dle příslušného Katalogového listu</w:t>
      </w:r>
      <w:r w:rsidR="007D4612" w:rsidRPr="00F35DCC">
        <w:rPr>
          <w:lang w:eastAsia="en-US"/>
        </w:rPr>
        <w:t>.</w:t>
      </w:r>
      <w:bookmarkEnd w:id="19"/>
    </w:p>
    <w:p w14:paraId="44FA219B" w14:textId="4FEDF499" w:rsidR="00E14AE2" w:rsidRDefault="00E14AE2" w:rsidP="00E14AE2">
      <w:pPr>
        <w:pStyle w:val="RLTextlnkuslovan"/>
        <w:rPr>
          <w:lang w:eastAsia="en-US"/>
        </w:rPr>
      </w:pPr>
      <w:r>
        <w:rPr>
          <w:lang w:eastAsia="en-US"/>
        </w:rPr>
        <w:t xml:space="preserve">Okamžik vystavení faktury, rozsah fakturovaného plnění, splatnost </w:t>
      </w:r>
      <w:r w:rsidR="00714D63">
        <w:rPr>
          <w:lang w:eastAsia="en-US"/>
        </w:rPr>
        <w:t xml:space="preserve">a další podrobná pravidla fakturace jsou pro jednotlivé Služby uvedena vždy v kapitole </w:t>
      </w:r>
      <w:r w:rsidR="00D247CC">
        <w:rPr>
          <w:lang w:eastAsia="en-US"/>
        </w:rPr>
        <w:t>E</w:t>
      </w:r>
      <w:r w:rsidR="00714D63">
        <w:rPr>
          <w:lang w:eastAsia="en-US"/>
        </w:rPr>
        <w:t xml:space="preserve">. příslušného Katalogového listu. V případě nesouladu kteréhokoli ustanovení kapitoly </w:t>
      </w:r>
      <w:r w:rsidR="00273763">
        <w:rPr>
          <w:lang w:eastAsia="en-US"/>
        </w:rPr>
        <w:t>E</w:t>
      </w:r>
      <w:r w:rsidR="00D247CC">
        <w:rPr>
          <w:lang w:eastAsia="en-US"/>
        </w:rPr>
        <w:t>.</w:t>
      </w:r>
      <w:r w:rsidR="00714D63">
        <w:rPr>
          <w:lang w:eastAsia="en-US"/>
        </w:rPr>
        <w:t xml:space="preserve"> kteréhokoli z Katalogových listů s kterýmkoli ustanovením tohoto čl. </w:t>
      </w:r>
      <w:r w:rsidR="00714D63">
        <w:rPr>
          <w:lang w:eastAsia="en-US"/>
        </w:rPr>
        <w:fldChar w:fldCharType="begin"/>
      </w:r>
      <w:r w:rsidR="00714D63">
        <w:rPr>
          <w:lang w:eastAsia="en-US"/>
        </w:rPr>
        <w:instrText xml:space="preserve"> REF _Ref372105822 \r \h </w:instrText>
      </w:r>
      <w:r w:rsidR="00714D63">
        <w:rPr>
          <w:lang w:eastAsia="en-US"/>
        </w:rPr>
      </w:r>
      <w:r w:rsidR="00714D63">
        <w:rPr>
          <w:lang w:eastAsia="en-US"/>
        </w:rPr>
        <w:fldChar w:fldCharType="separate"/>
      </w:r>
      <w:r w:rsidR="00110467">
        <w:rPr>
          <w:lang w:eastAsia="en-US"/>
        </w:rPr>
        <w:t>6</w:t>
      </w:r>
      <w:r w:rsidR="00714D63">
        <w:rPr>
          <w:lang w:eastAsia="en-US"/>
        </w:rPr>
        <w:fldChar w:fldCharType="end"/>
      </w:r>
      <w:r w:rsidR="00714D63">
        <w:rPr>
          <w:lang w:eastAsia="en-US"/>
        </w:rPr>
        <w:t xml:space="preserve"> Smlouvy</w:t>
      </w:r>
      <w:r w:rsidR="00C610DB">
        <w:rPr>
          <w:lang w:eastAsia="en-US"/>
        </w:rPr>
        <w:t xml:space="preserve"> má přednost ustanovení </w:t>
      </w:r>
      <w:r w:rsidR="00D668DB">
        <w:rPr>
          <w:lang w:eastAsia="en-US"/>
        </w:rPr>
        <w:t xml:space="preserve">dotčeného </w:t>
      </w:r>
      <w:r w:rsidR="00C610DB">
        <w:rPr>
          <w:lang w:eastAsia="en-US"/>
        </w:rPr>
        <w:t>Katalogového listu.</w:t>
      </w:r>
    </w:p>
    <w:p w14:paraId="44FA219C" w14:textId="77777777" w:rsidR="00C610DB" w:rsidRPr="00F35DCC" w:rsidRDefault="00C610DB" w:rsidP="00E14AE2">
      <w:pPr>
        <w:pStyle w:val="RLTextlnkuslovan"/>
        <w:rPr>
          <w:lang w:eastAsia="en-US"/>
        </w:rPr>
      </w:pPr>
      <w:r>
        <w:rPr>
          <w:lang w:eastAsia="en-US"/>
        </w:rPr>
        <w:t>Poskytovatel je povinen vystavovat faktury pro jednotlivé Katalogové listy zvlášť.</w:t>
      </w:r>
    </w:p>
    <w:p w14:paraId="44FA219D" w14:textId="4408E41A" w:rsidR="007D4612" w:rsidRPr="00F35DCC" w:rsidRDefault="007D4612" w:rsidP="007D4612">
      <w:pPr>
        <w:pStyle w:val="RLTextlnkuslovan"/>
        <w:rPr>
          <w:lang w:eastAsia="en-US"/>
        </w:rPr>
      </w:pPr>
      <w:r w:rsidRPr="00F35DCC">
        <w:t xml:space="preserve">V případě, že </w:t>
      </w:r>
      <w:r w:rsidR="00EA749C">
        <w:t>Poskytovatel</w:t>
      </w:r>
      <w:r w:rsidRPr="00F35DCC">
        <w:t xml:space="preserve">em vystavená faktura nebude obsahovat všechny náležitosti dle odst. </w:t>
      </w:r>
      <w:r w:rsidRPr="00F35DCC">
        <w:fldChar w:fldCharType="begin"/>
      </w:r>
      <w:r w:rsidRPr="00F35DCC">
        <w:instrText xml:space="preserve"> REF _Ref357012682 \r \h </w:instrText>
      </w:r>
      <w:r w:rsidR="00230FBA" w:rsidRPr="00F35DCC">
        <w:instrText xml:space="preserve"> \* MERGEFORMAT </w:instrText>
      </w:r>
      <w:r w:rsidRPr="00F35DCC">
        <w:fldChar w:fldCharType="separate"/>
      </w:r>
      <w:r w:rsidR="00110467">
        <w:t>6.4</w:t>
      </w:r>
      <w:r w:rsidRPr="00F35DCC">
        <w:fldChar w:fldCharType="end"/>
      </w:r>
      <w:r w:rsidR="00187D4E">
        <w:t xml:space="preserve"> této Smlouvy</w:t>
      </w:r>
      <w:r w:rsidRPr="00F35DCC">
        <w:t xml:space="preserve"> nebo </w:t>
      </w:r>
      <w:r w:rsidR="00D053D5">
        <w:t xml:space="preserve">nebude </w:t>
      </w:r>
      <w:r w:rsidRPr="00F35DCC">
        <w:t xml:space="preserve">splňovat náležitosti daňového dokladu, je Objednatel oprávněn ve lhůtě </w:t>
      </w:r>
      <w:r w:rsidR="00F6402D">
        <w:t xml:space="preserve">do </w:t>
      </w:r>
      <w:r w:rsidR="00F6402D" w:rsidRPr="00B94049">
        <w:t>deseti</w:t>
      </w:r>
      <w:r w:rsidR="00F6402D">
        <w:t xml:space="preserve"> </w:t>
      </w:r>
      <w:r w:rsidR="00316C6F">
        <w:t xml:space="preserve">pracovních </w:t>
      </w:r>
      <w:r w:rsidR="00F6402D">
        <w:t xml:space="preserve">dnů od jejího </w:t>
      </w:r>
      <w:r w:rsidR="00C2429D">
        <w:t>obdržení</w:t>
      </w:r>
      <w:r w:rsidRPr="00F35DCC">
        <w:t xml:space="preserve"> fakturu vrátit </w:t>
      </w:r>
      <w:r w:rsidR="00EA749C">
        <w:t>Poskytovatel</w:t>
      </w:r>
      <w:r w:rsidRPr="00F35DCC">
        <w:t xml:space="preserve">i k opravě či doplnění. Lhůta splatnosti ceny za </w:t>
      </w:r>
      <w:r w:rsidR="00D668DB">
        <w:t>poskytnuté Služby</w:t>
      </w:r>
      <w:r w:rsidRPr="00F35DCC">
        <w:t xml:space="preserve"> v takovémto případě počíná běžet ode dne doručení opravené nebo doplněné faktury Objednateli.</w:t>
      </w:r>
      <w:r w:rsidR="00F6402D">
        <w:t xml:space="preserve"> Nevrátí-li Objednatel </w:t>
      </w:r>
      <w:r w:rsidR="00EA749C">
        <w:t>Poskytovatel</w:t>
      </w:r>
      <w:r w:rsidR="00F6402D">
        <w:t>i fakturu ve lhůtě specifikované v tomto odstavci, má se za to, že k faktuře Objednatel nemá výhrady.</w:t>
      </w:r>
    </w:p>
    <w:p w14:paraId="44FA219E" w14:textId="77777777" w:rsidR="007D4612" w:rsidRPr="00F35DCC" w:rsidRDefault="007D4612" w:rsidP="007D4612">
      <w:pPr>
        <w:pStyle w:val="RLTextlnkuslovan"/>
        <w:rPr>
          <w:lang w:eastAsia="en-US"/>
        </w:rPr>
      </w:pPr>
      <w:r w:rsidRPr="00F35DCC">
        <w:lastRenderedPageBreak/>
        <w:t xml:space="preserve">Pro případ pozdního uhrazení faktury se sjednává úrok z prodlení ve výši </w:t>
      </w:r>
      <w:r w:rsidRPr="00B94049">
        <w:t>0,05</w:t>
      </w:r>
      <w:r w:rsidR="00B90E27" w:rsidRPr="00F35DCC">
        <w:t xml:space="preserve"> </w:t>
      </w:r>
      <w:r w:rsidRPr="00F35DCC">
        <w:t>% z</w:t>
      </w:r>
      <w:r w:rsidR="009734C5" w:rsidRPr="00F35DCC">
        <w:t> </w:t>
      </w:r>
      <w:r w:rsidRPr="00F35DCC">
        <w:t>fakturované částky za každý den prodlení.</w:t>
      </w:r>
    </w:p>
    <w:p w14:paraId="44FA219F" w14:textId="19D9AC10" w:rsidR="00522ACD" w:rsidRDefault="007D4612" w:rsidP="00C610DB">
      <w:pPr>
        <w:pStyle w:val="RLTextlnkuslovan"/>
      </w:pPr>
      <w:bookmarkStart w:id="20" w:name="_Ref124801429"/>
      <w:bookmarkStart w:id="21" w:name="_Ref357015179"/>
      <w:r w:rsidRPr="00F35DCC">
        <w:t>Cena za p</w:t>
      </w:r>
      <w:r w:rsidR="006957E2">
        <w:t xml:space="preserve">oskytování </w:t>
      </w:r>
      <w:r w:rsidR="00540A54">
        <w:t>Služeb</w:t>
      </w:r>
      <w:r w:rsidRPr="00F35DCC">
        <w:t xml:space="preserve"> dle odst. </w:t>
      </w:r>
      <w:r w:rsidRPr="00F35DCC">
        <w:fldChar w:fldCharType="begin"/>
      </w:r>
      <w:r w:rsidRPr="00F35DCC">
        <w:instrText xml:space="preserve"> REF _Ref371951658 \r \h  \* MERGEFORMAT </w:instrText>
      </w:r>
      <w:r w:rsidRPr="00F35DCC">
        <w:fldChar w:fldCharType="separate"/>
      </w:r>
      <w:r w:rsidR="00110467">
        <w:t>6.1</w:t>
      </w:r>
      <w:r w:rsidRPr="00F35DCC">
        <w:fldChar w:fldCharType="end"/>
      </w:r>
      <w:r w:rsidRPr="00F35DCC">
        <w:t xml:space="preserve"> této Smlouvy může být </w:t>
      </w:r>
      <w:r w:rsidR="00546D9B">
        <w:t xml:space="preserve">ve smyslu § 100 odst. 1 ZZVZ </w:t>
      </w:r>
      <w:r w:rsidRPr="00F35DCC">
        <w:t>dohodou stran změněna</w:t>
      </w:r>
      <w:r w:rsidR="00540A54">
        <w:t xml:space="preserve"> </w:t>
      </w:r>
      <w:r w:rsidR="001D362C">
        <w:t xml:space="preserve">jednou ročně </w:t>
      </w:r>
      <w:r w:rsidR="00540A54">
        <w:t>tehdy, pokud</w:t>
      </w:r>
      <w:r w:rsidR="00C610DB">
        <w:t xml:space="preserve"> </w:t>
      </w:r>
      <w:r w:rsidR="00C610DB" w:rsidRPr="00C610DB">
        <w:t xml:space="preserve">v době účinnosti </w:t>
      </w:r>
      <w:r w:rsidR="00540A54">
        <w:t>S</w:t>
      </w:r>
      <w:r w:rsidR="00C610DB" w:rsidRPr="00C610DB">
        <w:t xml:space="preserve">mlouvy dojde </w:t>
      </w:r>
      <w:r w:rsidR="001D362C">
        <w:t xml:space="preserve">v předchozím kalendářním roce </w:t>
      </w:r>
      <w:r w:rsidR="00C610DB" w:rsidRPr="00C610DB">
        <w:t xml:space="preserve">k meziročnímu nárůstu nebo poklesu spotřebitelských cen dle ročního indexu spotřebitelských cen vyhlašovaného Českým statistickým úřadem o více než </w:t>
      </w:r>
      <w:r w:rsidR="00B7639E">
        <w:t>3</w:t>
      </w:r>
      <w:r w:rsidR="00B7639E" w:rsidRPr="00C610DB">
        <w:t xml:space="preserve"> </w:t>
      </w:r>
      <w:r w:rsidR="00C610DB" w:rsidRPr="00C610DB">
        <w:t>% (první relevantní údaj v tomto smyslu představuje hodnota</w:t>
      </w:r>
      <w:r w:rsidR="001D362C">
        <w:t xml:space="preserve"> nárůstu nebo poklesu spotřebitelských cen dle ročního</w:t>
      </w:r>
      <w:r w:rsidR="00C610DB" w:rsidRPr="00C610DB">
        <w:t xml:space="preserve"> indexu spotřebitelských cen za</w:t>
      </w:r>
      <w:r w:rsidR="00216E42">
        <w:t xml:space="preserve"> celý</w:t>
      </w:r>
      <w:r w:rsidR="00C610DB" w:rsidRPr="00C610DB">
        <w:t xml:space="preserve"> první celý kalendářní rok účinnosti </w:t>
      </w:r>
      <w:r w:rsidR="00540A54">
        <w:t>Smlouvy</w:t>
      </w:r>
      <w:r w:rsidR="00C610DB" w:rsidRPr="00C610DB">
        <w:t>).</w:t>
      </w:r>
      <w:bookmarkEnd w:id="20"/>
    </w:p>
    <w:p w14:paraId="44FA21A0" w14:textId="5C2E7709" w:rsidR="007D4612" w:rsidRPr="00F35DCC" w:rsidRDefault="007D4612" w:rsidP="00FE19E6">
      <w:pPr>
        <w:pStyle w:val="RLTextlnkuslovan"/>
      </w:pPr>
      <w:bookmarkStart w:id="22" w:name="_Ref124801435"/>
      <w:r w:rsidRPr="00F35DCC">
        <w:t>Smluvní strany se zavazují v případě, že nastanou skutečnosti dle odst.</w:t>
      </w:r>
      <w:bookmarkEnd w:id="21"/>
      <w:r w:rsidRPr="00F35DCC">
        <w:t xml:space="preserve"> </w:t>
      </w:r>
      <w:r w:rsidRPr="00F35DCC">
        <w:fldChar w:fldCharType="begin"/>
      </w:r>
      <w:r w:rsidRPr="00F35DCC">
        <w:instrText xml:space="preserve"> REF _Ref357015179 \r \h  \* MERGEFORMAT </w:instrText>
      </w:r>
      <w:r w:rsidRPr="00F35DCC">
        <w:fldChar w:fldCharType="separate"/>
      </w:r>
      <w:r w:rsidR="00110467">
        <w:t>6.9</w:t>
      </w:r>
      <w:r w:rsidRPr="00F35DCC">
        <w:fldChar w:fldCharType="end"/>
      </w:r>
      <w:r w:rsidR="00522ACD">
        <w:t xml:space="preserve"> této Smlouvy</w:t>
      </w:r>
      <w:r w:rsidRPr="00F35DCC">
        <w:t>, zahájit jednání o změně ceny za p</w:t>
      </w:r>
      <w:r w:rsidR="00186180">
        <w:t>oskytované</w:t>
      </w:r>
      <w:r w:rsidRPr="00F35DCC">
        <w:t xml:space="preserve"> </w:t>
      </w:r>
      <w:r w:rsidR="00540A54">
        <w:t>Služby</w:t>
      </w:r>
      <w:r w:rsidRPr="00F35DCC">
        <w:t xml:space="preserve">. Cena za </w:t>
      </w:r>
      <w:r w:rsidR="00540A54">
        <w:t>Služby</w:t>
      </w:r>
      <w:r w:rsidRPr="00F35DCC">
        <w:t xml:space="preserve"> může být změněna pouze písemnou dohodou smluvních stran</w:t>
      </w:r>
      <w:r w:rsidR="00646C22" w:rsidRPr="00F35DCC">
        <w:t xml:space="preserve"> </w:t>
      </w:r>
      <w:r w:rsidR="00186180">
        <w:t xml:space="preserve">učiněnou v dodatku této Smlouvy ve smyslu </w:t>
      </w:r>
      <w:r w:rsidR="00186180" w:rsidRPr="00F35DCC">
        <w:t xml:space="preserve">odst. </w:t>
      </w:r>
      <w:r w:rsidR="009A5000">
        <w:fldChar w:fldCharType="begin"/>
      </w:r>
      <w:r w:rsidR="009A5000">
        <w:instrText xml:space="preserve"> REF _Ref417563925 \r \h </w:instrText>
      </w:r>
      <w:r w:rsidR="009A5000">
        <w:fldChar w:fldCharType="separate"/>
      </w:r>
      <w:r w:rsidR="00110467">
        <w:t>25.5</w:t>
      </w:r>
      <w:r w:rsidR="009A5000">
        <w:fldChar w:fldCharType="end"/>
      </w:r>
      <w:r w:rsidR="009A5000">
        <w:t xml:space="preserve"> </w:t>
      </w:r>
      <w:r w:rsidR="00186180">
        <w:t>této Smlouvy</w:t>
      </w:r>
      <w:r w:rsidR="00186180" w:rsidRPr="00F35DCC">
        <w:t xml:space="preserve"> </w:t>
      </w:r>
      <w:r w:rsidR="00646C22" w:rsidRPr="00F35DCC">
        <w:t xml:space="preserve">a to </w:t>
      </w:r>
      <w:r w:rsidR="007D491A">
        <w:t>jen do</w:t>
      </w:r>
      <w:r w:rsidR="007D491A" w:rsidRPr="00F35DCC">
        <w:t xml:space="preserve"> </w:t>
      </w:r>
      <w:r w:rsidR="00646C22" w:rsidRPr="00F35DCC">
        <w:t>výš</w:t>
      </w:r>
      <w:r w:rsidR="007D491A">
        <w:t>e</w:t>
      </w:r>
      <w:r w:rsidR="00646C22" w:rsidRPr="00F35DCC">
        <w:t xml:space="preserve"> odpovídající nárůstu nebo poklesu spotřebitelských </w:t>
      </w:r>
      <w:r w:rsidR="008A7A78" w:rsidRPr="008A7A78">
        <w:t>cen</w:t>
      </w:r>
      <w:r w:rsidR="00444B82">
        <w:t xml:space="preserve"> </w:t>
      </w:r>
      <w:r w:rsidR="00444B82" w:rsidRPr="00444B82">
        <w:t>dle ročního indexu spotřebitelských cen vyhlašovaného Českým statistickým úřadem pro předcházející rok</w:t>
      </w:r>
      <w:r w:rsidR="008A7A78" w:rsidRPr="008A7A78">
        <w:t>. K zahájení jednání o změně cen za předpokladů předvídaných v tomto a předchozím odstavci může dojít</w:t>
      </w:r>
      <w:r w:rsidR="002212A3">
        <w:t xml:space="preserve"> vždy k 1. dubnu příslušného kalendářního roku</w:t>
      </w:r>
      <w:r w:rsidR="007D351D">
        <w:t>, případně do deseti pracovních dnů ode dne vyhlášení indexu spotřebitelských cen za uplynulý kalendářní rok Českým statistickým úřadem, podle toho, který okamžik nastane později</w:t>
      </w:r>
      <w:r w:rsidR="003F4D6E">
        <w:t>.</w:t>
      </w:r>
      <w:r w:rsidR="00FE19E6">
        <w:t xml:space="preserve"> </w:t>
      </w:r>
      <w:r w:rsidR="00FE19E6" w:rsidRPr="00FE19E6">
        <w:t>V případě, že budou prokazatelně naplněny důvody k zahájení jednání ve výše uvedeném smyslu, neodepře  žádná ze stran uzavření dojednaného dodatku ve výše uvedeném rozsahu, nemá-li k tomu závažný důvod. Za závažný důvod se v této souvislosti považuje zejména, nikoli však výlučně</w:t>
      </w:r>
      <w:r w:rsidR="00894012">
        <w:t>,</w:t>
      </w:r>
      <w:r w:rsidR="00FE19E6" w:rsidRPr="00FE19E6">
        <w:t xml:space="preserve"> nedostatek finančních prostředků, které by Objednateli umožnily hradit cenu za Služby po navýšení dle dodatku.</w:t>
      </w:r>
      <w:r w:rsidR="006A6341">
        <w:t xml:space="preserve"> Smluvní strany se dohodly, že mechanismus změny cen dle tohoto odst. </w:t>
      </w:r>
      <w:r w:rsidR="0051048F">
        <w:fldChar w:fldCharType="begin"/>
      </w:r>
      <w:r w:rsidR="0051048F">
        <w:instrText xml:space="preserve"> REF _Ref124801435 \r \h </w:instrText>
      </w:r>
      <w:r w:rsidR="0051048F">
        <w:fldChar w:fldCharType="separate"/>
      </w:r>
      <w:r w:rsidR="00110467">
        <w:t>6.10</w:t>
      </w:r>
      <w:r w:rsidR="0051048F">
        <w:fldChar w:fldCharType="end"/>
      </w:r>
      <w:r w:rsidR="0051048F">
        <w:t xml:space="preserve"> </w:t>
      </w:r>
      <w:r w:rsidR="006A6341">
        <w:t xml:space="preserve">Smlouvy se uplatní rovněž vůči ceně </w:t>
      </w:r>
      <w:r w:rsidR="006A6341" w:rsidRPr="00B93A85">
        <w:t>za odstranění nebo využití odpadu</w:t>
      </w:r>
      <w:r w:rsidR="006A6341">
        <w:t xml:space="preserve">, která je dle kapitoly C. Katalogového listu č. </w:t>
      </w:r>
      <w:r w:rsidR="00546D9B">
        <w:t>2, 3, 6, 7 a 8</w:t>
      </w:r>
      <w:r w:rsidR="006A6341">
        <w:t xml:space="preserve"> platná od 1. 1. 2030.</w:t>
      </w:r>
      <w:bookmarkEnd w:id="22"/>
    </w:p>
    <w:p w14:paraId="44FA21A1" w14:textId="033AF02E" w:rsidR="007D4612" w:rsidRPr="00F35DCC" w:rsidRDefault="007D4612" w:rsidP="007D4612">
      <w:pPr>
        <w:pStyle w:val="RLTextlnkuslovan"/>
        <w:rPr>
          <w:lang w:eastAsia="en-US"/>
        </w:rPr>
      </w:pPr>
      <w:r w:rsidRPr="00F35DCC">
        <w:rPr>
          <w:lang w:eastAsia="en-US"/>
        </w:rPr>
        <w:t>V případě, že</w:t>
      </w:r>
      <w:r w:rsidR="00540A54">
        <w:rPr>
          <w:lang w:eastAsia="en-US"/>
        </w:rPr>
        <w:t xml:space="preserve"> některé ze stran této Smlouvy</w:t>
      </w:r>
      <w:r w:rsidRPr="00F35DCC">
        <w:rPr>
          <w:lang w:eastAsia="en-US"/>
        </w:rPr>
        <w:t xml:space="preserve"> vznikne nárok na zaplacení smluvní pokuty, </w:t>
      </w:r>
      <w:r w:rsidR="00186180">
        <w:rPr>
          <w:lang w:eastAsia="en-US"/>
        </w:rPr>
        <w:t xml:space="preserve">která není uvedena v Katalogovém listu, ale v těle této Smlouvy, </w:t>
      </w:r>
      <w:r w:rsidRPr="00F35DCC">
        <w:rPr>
          <w:lang w:eastAsia="en-US"/>
        </w:rPr>
        <w:t xml:space="preserve">zašle </w:t>
      </w:r>
      <w:r w:rsidR="00540A54">
        <w:rPr>
          <w:lang w:eastAsia="en-US"/>
        </w:rPr>
        <w:t>tato smluvní strana</w:t>
      </w:r>
      <w:r w:rsidRPr="00F35DCC">
        <w:rPr>
          <w:lang w:eastAsia="en-US"/>
        </w:rPr>
        <w:t xml:space="preserve"> </w:t>
      </w:r>
      <w:r w:rsidR="00C9005C">
        <w:rPr>
          <w:lang w:eastAsia="en-US"/>
        </w:rPr>
        <w:t>společně s výzvou k uhrazení pokuty dle</w:t>
      </w:r>
      <w:r w:rsidR="00444B82">
        <w:rPr>
          <w:lang w:eastAsia="en-US"/>
        </w:rPr>
        <w:t xml:space="preserve"> odst.</w:t>
      </w:r>
      <w:r w:rsidR="00C9005C">
        <w:rPr>
          <w:lang w:eastAsia="en-US"/>
        </w:rPr>
        <w:t xml:space="preserve"> </w:t>
      </w:r>
      <w:r w:rsidR="00C9005C">
        <w:rPr>
          <w:lang w:eastAsia="en-US"/>
        </w:rPr>
        <w:fldChar w:fldCharType="begin"/>
      </w:r>
      <w:r w:rsidR="00C9005C">
        <w:rPr>
          <w:lang w:eastAsia="en-US"/>
        </w:rPr>
        <w:instrText xml:space="preserve"> REF _Ref417505390 \r \h </w:instrText>
      </w:r>
      <w:r w:rsidR="00C9005C">
        <w:rPr>
          <w:lang w:eastAsia="en-US"/>
        </w:rPr>
      </w:r>
      <w:r w:rsidR="00C9005C">
        <w:rPr>
          <w:lang w:eastAsia="en-US"/>
        </w:rPr>
        <w:fldChar w:fldCharType="separate"/>
      </w:r>
      <w:r w:rsidR="00110467">
        <w:rPr>
          <w:lang w:eastAsia="en-US"/>
        </w:rPr>
        <w:t>17.19</w:t>
      </w:r>
      <w:r w:rsidR="00C9005C">
        <w:rPr>
          <w:lang w:eastAsia="en-US"/>
        </w:rPr>
        <w:fldChar w:fldCharType="end"/>
      </w:r>
      <w:r w:rsidR="00C9005C">
        <w:rPr>
          <w:lang w:eastAsia="en-US"/>
        </w:rPr>
        <w:t xml:space="preserve"> této Smlouvy </w:t>
      </w:r>
      <w:r w:rsidR="00C9005C" w:rsidRPr="00F35DCC">
        <w:rPr>
          <w:lang w:eastAsia="en-US"/>
        </w:rPr>
        <w:t xml:space="preserve">fakturu </w:t>
      </w:r>
      <w:r w:rsidRPr="00F35DCC">
        <w:rPr>
          <w:lang w:eastAsia="en-US"/>
        </w:rPr>
        <w:t xml:space="preserve">na částku ve výši smluvní pokuty splňující náležitosti daňového dokladu podle ZDPH a </w:t>
      </w:r>
      <w:r w:rsidR="00B17AF9">
        <w:rPr>
          <w:lang w:eastAsia="en-US"/>
        </w:rPr>
        <w:t xml:space="preserve">účetního dokladu podle </w:t>
      </w:r>
      <w:r w:rsidRPr="00F35DCC">
        <w:rPr>
          <w:lang w:eastAsia="en-US"/>
        </w:rPr>
        <w:t xml:space="preserve">ZOÚ </w:t>
      </w:r>
      <w:r w:rsidR="00540A54">
        <w:rPr>
          <w:lang w:eastAsia="en-US"/>
        </w:rPr>
        <w:t>druhé smluvní straně</w:t>
      </w:r>
      <w:r w:rsidRPr="00F35DCC">
        <w:rPr>
          <w:lang w:eastAsia="en-US"/>
        </w:rPr>
        <w:t xml:space="preserve">. Smluvní pokuta je splatná </w:t>
      </w:r>
      <w:r w:rsidRPr="00B94049">
        <w:rPr>
          <w:lang w:eastAsia="en-US"/>
        </w:rPr>
        <w:t xml:space="preserve">do </w:t>
      </w:r>
      <w:r w:rsidR="007D351D" w:rsidRPr="00B94049">
        <w:rPr>
          <w:lang w:eastAsia="en-US"/>
        </w:rPr>
        <w:t xml:space="preserve">60 </w:t>
      </w:r>
      <w:r w:rsidRPr="00B94049">
        <w:rPr>
          <w:lang w:eastAsia="en-US"/>
        </w:rPr>
        <w:t>dn</w:t>
      </w:r>
      <w:r w:rsidR="00316C6F" w:rsidRPr="00B94049">
        <w:rPr>
          <w:lang w:eastAsia="en-US"/>
        </w:rPr>
        <w:t>ů</w:t>
      </w:r>
      <w:r w:rsidRPr="00F35DCC">
        <w:rPr>
          <w:lang w:eastAsia="en-US"/>
        </w:rPr>
        <w:t xml:space="preserve"> ode dne doručení faktury </w:t>
      </w:r>
      <w:r w:rsidR="00540A54">
        <w:rPr>
          <w:lang w:eastAsia="en-US"/>
        </w:rPr>
        <w:t>smluvní straně povinné k její úhradě</w:t>
      </w:r>
      <w:r w:rsidRPr="00F35DCC">
        <w:rPr>
          <w:lang w:eastAsia="en-US"/>
        </w:rPr>
        <w:t>.</w:t>
      </w:r>
      <w:r w:rsidR="00CB2D8F">
        <w:rPr>
          <w:lang w:eastAsia="en-US"/>
        </w:rPr>
        <w:t xml:space="preserve"> Způsob úhrady smluvních pokut uvedených v Katalogových listech je obsažen tamtéž.</w:t>
      </w:r>
    </w:p>
    <w:p w14:paraId="44FA21A2" w14:textId="7D543AAD" w:rsidR="007D4612" w:rsidRPr="00F35DCC" w:rsidRDefault="007D4612" w:rsidP="007D4612">
      <w:pPr>
        <w:pStyle w:val="RLTextlnkuslovan"/>
      </w:pPr>
      <w:r w:rsidRPr="00F35DCC">
        <w:rPr>
          <w:lang w:eastAsia="en-US"/>
        </w:rPr>
        <w:t>V případě, že některé ze smluvních stran vznikne nárok na náhradu škody, zašle druhé smluvní straně písemné vyúčtování</w:t>
      </w:r>
      <w:r w:rsidR="00B17AF9">
        <w:rPr>
          <w:lang w:eastAsia="en-US"/>
        </w:rPr>
        <w:t xml:space="preserve"> - fakturu</w:t>
      </w:r>
      <w:r w:rsidRPr="00F35DCC">
        <w:rPr>
          <w:lang w:eastAsia="en-US"/>
        </w:rPr>
        <w:t xml:space="preserve">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w:t>
      </w:r>
      <w:r w:rsidRPr="00B94049">
        <w:rPr>
          <w:lang w:eastAsia="en-US"/>
        </w:rPr>
        <w:t xml:space="preserve">60 </w:t>
      </w:r>
      <w:r w:rsidR="00316C6F" w:rsidRPr="00B94049">
        <w:rPr>
          <w:lang w:eastAsia="en-US"/>
        </w:rPr>
        <w:t>dnů</w:t>
      </w:r>
      <w:r w:rsidR="00316C6F" w:rsidRPr="00F35DCC">
        <w:rPr>
          <w:lang w:eastAsia="en-US"/>
        </w:rPr>
        <w:t xml:space="preserve"> </w:t>
      </w:r>
      <w:r w:rsidRPr="00F35DCC">
        <w:rPr>
          <w:lang w:eastAsia="en-US"/>
        </w:rPr>
        <w:t>ode dne doručení řádného vyúčtování druhé smluvní straně.</w:t>
      </w:r>
    </w:p>
    <w:p w14:paraId="44FA21A3" w14:textId="77777777" w:rsidR="007D4612" w:rsidRPr="00F35DCC" w:rsidRDefault="007D4612" w:rsidP="007D4612">
      <w:pPr>
        <w:pStyle w:val="RLTextlnkuslovan"/>
        <w:rPr>
          <w:lang w:eastAsia="en-US"/>
        </w:rPr>
      </w:pPr>
      <w:r w:rsidRPr="00F35DCC">
        <w:rPr>
          <w:lang w:eastAsia="en-US"/>
        </w:rPr>
        <w:t xml:space="preserve">Objednatel bude hradit přijaté faktury pouze na zveřejněné bankovní účty. V případě, že </w:t>
      </w:r>
      <w:r w:rsidR="00EA749C">
        <w:rPr>
          <w:lang w:eastAsia="en-US"/>
        </w:rPr>
        <w:t>Poskytovatel</w:t>
      </w:r>
      <w:r w:rsidR="00A52732" w:rsidRPr="00F35DCC">
        <w:rPr>
          <w:lang w:eastAsia="en-US"/>
        </w:rPr>
        <w:t xml:space="preserve"> </w:t>
      </w:r>
      <w:r w:rsidRPr="00F35DCC">
        <w:rPr>
          <w:lang w:eastAsia="en-US"/>
        </w:rPr>
        <w:t>nebude mít daný účet zveřejněný, zaplatí Objednatel pouze základ daně a výši DPH uhradí až po zveřejnění příslušného účtu v registru plátců a identifikovaných osob.</w:t>
      </w:r>
    </w:p>
    <w:p w14:paraId="44FA21A4" w14:textId="723CC155" w:rsidR="007D4612" w:rsidRDefault="007D4612" w:rsidP="007D4612">
      <w:pPr>
        <w:pStyle w:val="RLTextlnkuslovan"/>
      </w:pPr>
      <w:r w:rsidRPr="00F35DCC">
        <w:rPr>
          <w:lang w:eastAsia="en-US"/>
        </w:rPr>
        <w:t xml:space="preserve">Stane-li se </w:t>
      </w:r>
      <w:r w:rsidR="00EA749C">
        <w:rPr>
          <w:lang w:eastAsia="en-US"/>
        </w:rPr>
        <w:t>Poskytovatel</w:t>
      </w:r>
      <w:r w:rsidR="00A52732" w:rsidRPr="00F35DCC">
        <w:rPr>
          <w:lang w:eastAsia="en-US"/>
        </w:rPr>
        <w:t xml:space="preserve"> </w:t>
      </w:r>
      <w:r w:rsidRPr="00F35DCC">
        <w:rPr>
          <w:lang w:eastAsia="en-US"/>
        </w:rPr>
        <w:t xml:space="preserve">nespolehlivým plátcem ve smyslu ZDPH, zaplatí Objednatel pouze základ daně. Příslušná výše DPH bude uhrazena až po písemném doložení </w:t>
      </w:r>
      <w:r w:rsidR="00EA749C">
        <w:rPr>
          <w:lang w:eastAsia="en-US"/>
        </w:rPr>
        <w:t>Poskytovatel</w:t>
      </w:r>
      <w:r w:rsidR="00A52732" w:rsidRPr="00F35DCC">
        <w:rPr>
          <w:lang w:eastAsia="en-US"/>
        </w:rPr>
        <w:t xml:space="preserve">e </w:t>
      </w:r>
      <w:r w:rsidRPr="00F35DCC">
        <w:rPr>
          <w:lang w:eastAsia="en-US"/>
        </w:rPr>
        <w:t>o jeho úhradě příslušnému správci daně.</w:t>
      </w:r>
    </w:p>
    <w:p w14:paraId="118779F4" w14:textId="45AD8B54" w:rsidR="00871440" w:rsidRDefault="007A49D6" w:rsidP="00871440">
      <w:pPr>
        <w:pStyle w:val="RLTextlnkuslovan"/>
      </w:pPr>
      <w:bookmarkStart w:id="23" w:name="_Ref109219580"/>
      <w:r w:rsidRPr="007A49D6">
        <w:lastRenderedPageBreak/>
        <w:t>Výše poplatku za ukládání odpadů na skládku</w:t>
      </w:r>
      <w:r w:rsidR="00A56E8A">
        <w:t>, kter</w:t>
      </w:r>
      <w:r>
        <w:t>ý</w:t>
      </w:r>
      <w:r w:rsidR="00A56E8A">
        <w:t xml:space="preserve"> se k ceně při fakturaci připočítáv</w:t>
      </w:r>
      <w:r>
        <w:t>á (</w:t>
      </w:r>
      <w:proofErr w:type="spellStart"/>
      <w:r>
        <w:t>přefakturovává</w:t>
      </w:r>
      <w:proofErr w:type="spellEnd"/>
      <w:r>
        <w:t>)</w:t>
      </w:r>
      <w:r w:rsidR="00A56E8A">
        <w:t xml:space="preserve">, </w:t>
      </w:r>
      <w:r w:rsidR="00871440">
        <w:t xml:space="preserve">je </w:t>
      </w:r>
      <w:r w:rsidRPr="007A49D6">
        <w:t xml:space="preserve">možné dle </w:t>
      </w:r>
      <w:r>
        <w:t>Z</w:t>
      </w:r>
      <w:r w:rsidRPr="007A49D6">
        <w:t xml:space="preserve">ákona o odpadech uplatnit </w:t>
      </w:r>
      <w:r w:rsidR="00871440">
        <w:t>ve dvojí výši</w:t>
      </w:r>
      <w:r w:rsidRPr="007A49D6">
        <w:rPr>
          <w:rFonts w:ascii="Times New Roman" w:hAnsi="Times New Roman"/>
          <w:sz w:val="24"/>
        </w:rPr>
        <w:t xml:space="preserve"> </w:t>
      </w:r>
      <w:r w:rsidRPr="007A49D6">
        <w:t>s tím, že uplatní-li Objednatel pro dané období úspěšně zákonný nárok na zahrnutí odpadu do dílčího základu poplatku za ukládání komunálního odpadu na skládku</w:t>
      </w:r>
      <w:r w:rsidR="00D45E14">
        <w:t>, pro kterou je stanovena samostatná sazba</w:t>
      </w:r>
      <w:r w:rsidRPr="007A49D6">
        <w:t xml:space="preserve"> </w:t>
      </w:r>
      <w:r w:rsidR="00871440">
        <w:t>(dále také jen „</w:t>
      </w:r>
      <w:r w:rsidR="00871440">
        <w:rPr>
          <w:b/>
          <w:bCs/>
        </w:rPr>
        <w:t>třídící sleva“</w:t>
      </w:r>
      <w:r w:rsidR="00871440">
        <w:t>)</w:t>
      </w:r>
      <w:r w:rsidR="00103628">
        <w:t>,</w:t>
      </w:r>
      <w:r>
        <w:t xml:space="preserve"> bude přefakturována varianta zahrnující třídící slevu</w:t>
      </w:r>
      <w:r w:rsidR="00103628">
        <w:t xml:space="preserve">, přičemž při neuplatnění třídící slevy nebo vyčerpání hmotnosti odpadu, pro který lze uvedenou slevu uplatnit, </w:t>
      </w:r>
      <w:r w:rsidRPr="007A49D6">
        <w:t xml:space="preserve">dojde k odpovídajícímu navýšení </w:t>
      </w:r>
      <w:proofErr w:type="spellStart"/>
      <w:r w:rsidRPr="007A49D6">
        <w:t>přefakturováváné</w:t>
      </w:r>
      <w:proofErr w:type="spellEnd"/>
      <w:r w:rsidRPr="007A49D6">
        <w:t xml:space="preserve"> částky uplatněním druhé varianty zohledňující poplatek v sazbě za ukládání využitelných odpadů dle účinného znění přílohy č. 9 Zákona o odpadech</w:t>
      </w:r>
      <w:r>
        <w:t>.</w:t>
      </w:r>
      <w:bookmarkEnd w:id="23"/>
    </w:p>
    <w:p w14:paraId="155E31C7" w14:textId="77777777" w:rsidR="00871440" w:rsidRDefault="00871440" w:rsidP="00871440">
      <w:pPr>
        <w:pStyle w:val="RLTextlnkuslovan"/>
      </w:pPr>
      <w:bookmarkStart w:id="24" w:name="_Ref109219472"/>
      <w:r>
        <w:t>Pro vyloučení pochybností smluvní strany prohlašují, že Objednatel zmocňuje Poskytovatele k úhradě zákonného poplatku za uložení komunálního odpadu na skládku za Objednatele a současně je Objednatel povinen uhradit Poskytovateli částku odpovídající poplatkové povinnosti Objednatele, která bude Objednateli vyúčtována Poskytovatelem, a to způsobem sjednaným v této Smlouvě. Vyžádá-li si Poskytovatel od Objednatele vystavení potvrzení tohoto zmocnění, zavazuje se Objednatel vystavit toto potvrzení v požadované formě bez zbytečného odkladu.</w:t>
      </w:r>
      <w:bookmarkEnd w:id="24"/>
    </w:p>
    <w:p w14:paraId="1FD1C015" w14:textId="181DB421" w:rsidR="00871440" w:rsidRDefault="00871440" w:rsidP="004B324A">
      <w:pPr>
        <w:pStyle w:val="RLTextlnkuslovan"/>
      </w:pPr>
      <w:bookmarkStart w:id="25" w:name="_Ref109219584"/>
      <w:r>
        <w:t xml:space="preserve">Výše poplatku dle odst. </w:t>
      </w:r>
      <w:r>
        <w:fldChar w:fldCharType="begin"/>
      </w:r>
      <w:r>
        <w:instrText xml:space="preserve"> REF _Ref109219472 \r \h </w:instrText>
      </w:r>
      <w:r>
        <w:fldChar w:fldCharType="separate"/>
      </w:r>
      <w:r w:rsidR="00110467">
        <w:t>6.16</w:t>
      </w:r>
      <w:r>
        <w:fldChar w:fldCharType="end"/>
      </w:r>
      <w:r>
        <w:t xml:space="preserve"> </w:t>
      </w:r>
      <w:r w:rsidR="00D45E14">
        <w:t>bude</w:t>
      </w:r>
      <w:r w:rsidR="007A49D6" w:rsidRPr="007A49D6">
        <w:t xml:space="preserve"> v rámci fakturace stanovena jako samostatná položka. V rámci fakturace musí Poskytovatel vyčíslit samostatně výši poplatku odpovídající příslušné poplatkové povinnosti Objednatele v daném období.</w:t>
      </w:r>
      <w:bookmarkEnd w:id="25"/>
    </w:p>
    <w:p w14:paraId="5459506A" w14:textId="2A2F5BC5" w:rsidR="00871440" w:rsidRDefault="00871440" w:rsidP="00A572E7">
      <w:pPr>
        <w:pStyle w:val="RLlneksmlouvy"/>
      </w:pPr>
      <w:bookmarkStart w:id="26" w:name="_Ref109219599"/>
      <w:r>
        <w:t>POSTUP DLE § 157 ZÁKONA O ODPADECH</w:t>
      </w:r>
      <w:bookmarkEnd w:id="26"/>
    </w:p>
    <w:p w14:paraId="54156537" w14:textId="7AF27500" w:rsidR="00871440" w:rsidRDefault="00871440" w:rsidP="00A572E7">
      <w:pPr>
        <w:pStyle w:val="RLTextlnkuslovan"/>
        <w:rPr>
          <w:lang w:eastAsia="en-US"/>
        </w:rPr>
      </w:pPr>
      <w:r>
        <w:rPr>
          <w:lang w:eastAsia="en-US"/>
        </w:rPr>
        <w:t xml:space="preserve">Požaduje-li Objednatel podle ustanovení § 157 </w:t>
      </w:r>
      <w:r w:rsidR="00216E42">
        <w:rPr>
          <w:lang w:eastAsia="en-US"/>
        </w:rPr>
        <w:t>Z</w:t>
      </w:r>
      <w:r>
        <w:rPr>
          <w:lang w:eastAsia="en-US"/>
        </w:rPr>
        <w:t>ákona o odpadech zahrnutí komunálního odpadu, jehož je Objednatel původcem, do dílčího základu poplatku za ukládání komunálního odpadu za každý příslušn</w:t>
      </w:r>
      <w:r w:rsidR="00D45E14">
        <w:rPr>
          <w:lang w:eastAsia="en-US"/>
        </w:rPr>
        <w:t>ý</w:t>
      </w:r>
      <w:r>
        <w:rPr>
          <w:lang w:eastAsia="en-US"/>
        </w:rPr>
        <w:t xml:space="preserve"> rok na skládkách odpadů provozovaných plátci poplatku, na jimiž provozované skládky bude Poskytovatel ukládat odpady, zavazuje se vystavit Poskytovateli zmocnění k uplatnění nároku Objednatele na třídící slevu a k dalšímu souvisejícímu potřebnému jednání, a to vždy pro příslušný kalendářní rok.</w:t>
      </w:r>
    </w:p>
    <w:p w14:paraId="53D8C572" w14:textId="77777777" w:rsidR="00871440" w:rsidRDefault="00871440" w:rsidP="00A572E7">
      <w:pPr>
        <w:pStyle w:val="RLTextlnkuslovan"/>
        <w:rPr>
          <w:lang w:eastAsia="en-US"/>
        </w:rPr>
      </w:pPr>
      <w:r>
        <w:rPr>
          <w:lang w:eastAsia="en-US"/>
        </w:rPr>
        <w:t>Objednatel prohlašuje a zavazuje se, že v rozsahu, ve kterém k uplatnění nároku na třídící slevu zmocní Poskytovatele, nezmocnil ani v budoucnu nezmocní jinou osobu k uplatnění nároku na třídící slevu, ani že neuplatní nárok na třídící slevu vůči provozovatelům skládky přímo.</w:t>
      </w:r>
    </w:p>
    <w:p w14:paraId="3E1B97C8" w14:textId="77777777" w:rsidR="00871440" w:rsidRDefault="00871440" w:rsidP="00A572E7">
      <w:pPr>
        <w:pStyle w:val="RLTextlnkuslovan"/>
        <w:rPr>
          <w:lang w:eastAsia="en-US"/>
        </w:rPr>
      </w:pPr>
      <w:r>
        <w:rPr>
          <w:lang w:eastAsia="en-US"/>
        </w:rPr>
        <w:t>Objednatel se zavazuje bez zbytečného odkladu informovat Poskytovatele, pokud by z jakéhokoli důvodu došlo ke změně rozsahu nároku na třídící slevu, k jehož uplatňování Objednatel Poskytovatele v souladu s touto smlouvou zmocnil, zejména pokud by došlo k jeho snížení.</w:t>
      </w:r>
    </w:p>
    <w:p w14:paraId="439AA6AD" w14:textId="77777777" w:rsidR="00871440" w:rsidRDefault="00871440" w:rsidP="00A572E7">
      <w:pPr>
        <w:pStyle w:val="RLTextlnkuslovan"/>
        <w:rPr>
          <w:lang w:eastAsia="en-US"/>
        </w:rPr>
      </w:pPr>
      <w:r>
        <w:rPr>
          <w:lang w:eastAsia="en-US"/>
        </w:rPr>
        <w:t>Objednatel je povinen uhradit rozdíl ve výši sazeb dílčích základů poplatků za ukládání odpadů na skládky vztahující se ke komunálním odpadům, jichž je Objednatel původcem, uloženým na skládkách v případě, kdy neposkytne nezbytné podklady a součinnost řádně nebo v úplnosti plátci poplatku, resp. Poskytovateli.</w:t>
      </w:r>
    </w:p>
    <w:p w14:paraId="3AD86D50" w14:textId="77777777" w:rsidR="00546D9B" w:rsidRDefault="00546D9B" w:rsidP="00546D9B">
      <w:pPr>
        <w:pStyle w:val="RLTextlnkuslovan"/>
      </w:pPr>
      <w:r>
        <w:t>Poskytovatel se zavazuje písemně informovat Objednatele o průběhu čerpání zákonného nároku na třídící slevu (případně jeho části, ve vztahu k níž Objednatel Poskytovatele zmocnil k uplatnění nároku na třídící slevu), a to vždy do 10. pracovního dne každého kalendářního měsíce až do měsíce následujícího po měsíci, v němž došlo k vyčerpání nároku.</w:t>
      </w:r>
    </w:p>
    <w:p w14:paraId="6942306A" w14:textId="3FD800D5" w:rsidR="00871440" w:rsidRPr="00F35DCC" w:rsidRDefault="00871440" w:rsidP="00871440">
      <w:pPr>
        <w:pStyle w:val="RLTextlnkuslovan"/>
        <w:rPr>
          <w:lang w:eastAsia="en-US"/>
        </w:rPr>
      </w:pPr>
      <w:r>
        <w:rPr>
          <w:lang w:eastAsia="en-US"/>
        </w:rPr>
        <w:lastRenderedPageBreak/>
        <w:t xml:space="preserve">Poplatek za ukládání komunálního odpadu, jehož je Objednatel původcem, v sazbě za ukládání využitelných odpadů dle účinného znění přílohy č. 9 </w:t>
      </w:r>
      <w:r w:rsidR="00216E42">
        <w:rPr>
          <w:lang w:eastAsia="en-US"/>
        </w:rPr>
        <w:t>Z</w:t>
      </w:r>
      <w:r>
        <w:rPr>
          <w:lang w:eastAsia="en-US"/>
        </w:rPr>
        <w:t>ákona o odpadech,</w:t>
      </w:r>
      <w:r w:rsidR="00D45E14">
        <w:rPr>
          <w:lang w:eastAsia="en-US"/>
        </w:rPr>
        <w:t xml:space="preserve"> bude </w:t>
      </w:r>
      <w:r>
        <w:rPr>
          <w:lang w:eastAsia="en-US"/>
        </w:rPr>
        <w:t xml:space="preserve">Objednateli </w:t>
      </w:r>
      <w:proofErr w:type="spellStart"/>
      <w:r w:rsidR="00D45E14">
        <w:rPr>
          <w:lang w:eastAsia="en-US"/>
        </w:rPr>
        <w:t>přefakturová</w:t>
      </w:r>
      <w:r w:rsidR="00216E42">
        <w:rPr>
          <w:lang w:eastAsia="en-US"/>
        </w:rPr>
        <w:t>vá</w:t>
      </w:r>
      <w:r w:rsidR="00D45E14">
        <w:rPr>
          <w:lang w:eastAsia="en-US"/>
        </w:rPr>
        <w:t>n</w:t>
      </w:r>
      <w:proofErr w:type="spellEnd"/>
      <w:r>
        <w:rPr>
          <w:lang w:eastAsia="en-US"/>
        </w:rPr>
        <w:t xml:space="preserve"> za předpokladů, že Objednatel v průběhu poplatkového období neuplatní nárok na třídicí slevu, případně nejpozději ode dne, kdy bude zjištěno vyčerpání limitu zákonného nároku, případně bude tento poplatek (resp. rozdíl ceny mezi uhrazeným poplatkem a skutečnou výší vyměřeného poplatku) doúčtován na základě zpětného zjištění překročení limitu po ukončení poplatkového období. Objednatel se zavazuje uhradit Poskytovateli rozdíl mezi výší poplatků uhrazených Objednatelem a poplatkem vyměřeným správcem poplatku, resp. rozdíl mezi výší ceny uhrazené Objednatelem při zohlednění třídicí slevy a cenou odpovídající vyčerpání/neuplatnění třídící slevy na základě výše poplatku vyměřené správcem poplatku, zejména pokud by byla zjištěna odlišná výše třídící slevy po vyúčtování poplatku za ukládání odpadu na skládku po konci poplatkového období, případně nedoplatek v poplatku, který Poskytovatel nebo provozovatel skládky musel odvést správci poplatku na základě informací poskytnutých Objednatelem. Obdobně Poskytovatel vrátí Objednateli případný přeplatek.</w:t>
      </w:r>
    </w:p>
    <w:p w14:paraId="44FA21A5" w14:textId="1E5968A3" w:rsidR="00431407" w:rsidRPr="00F35DCC" w:rsidRDefault="00431407" w:rsidP="00431407">
      <w:pPr>
        <w:pStyle w:val="RLlneksmlouvy"/>
      </w:pPr>
      <w:bookmarkStart w:id="27" w:name="_Ref404264162"/>
      <w:r w:rsidRPr="00F35DCC">
        <w:t>PRÁVA A POVINNOSTI SMLUVNÍ</w:t>
      </w:r>
      <w:r w:rsidR="004E7195">
        <w:t>CH</w:t>
      </w:r>
      <w:r w:rsidRPr="00F35DCC">
        <w:t xml:space="preserve"> STRAN PŘI </w:t>
      </w:r>
      <w:bookmarkEnd w:id="27"/>
      <w:r w:rsidR="002718DB">
        <w:t>POSKYTOVÁNÍ</w:t>
      </w:r>
      <w:r w:rsidR="002718DB" w:rsidRPr="00F35DCC">
        <w:t xml:space="preserve"> </w:t>
      </w:r>
      <w:r w:rsidR="00360401">
        <w:t>SLUŽEB</w:t>
      </w:r>
    </w:p>
    <w:p w14:paraId="44FA21A6" w14:textId="0568BA70" w:rsidR="00140564" w:rsidRDefault="00273763" w:rsidP="00431407">
      <w:pPr>
        <w:pStyle w:val="RLTextlnkuslovan"/>
        <w:rPr>
          <w:lang w:eastAsia="en-US"/>
        </w:rPr>
      </w:pPr>
      <w:bookmarkStart w:id="28" w:name="_Ref371958959"/>
      <w:r>
        <w:t xml:space="preserve">Poskytovatel je povinen </w:t>
      </w:r>
      <w:r w:rsidR="002718DB">
        <w:t xml:space="preserve">poskytovat </w:t>
      </w:r>
      <w:r>
        <w:t>Služby v rozsahu vyplývajícím z příslušného Katalogového listu (popřípadě dále specifikované</w:t>
      </w:r>
      <w:r w:rsidR="002718DB">
        <w:t>m</w:t>
      </w:r>
      <w:r>
        <w:t xml:space="preserve"> v Objednávce) a za podmínek tam stanovených.</w:t>
      </w:r>
    </w:p>
    <w:p w14:paraId="44FA21A7" w14:textId="2873D066" w:rsidR="00273763" w:rsidRDefault="00273763" w:rsidP="00A8541C">
      <w:pPr>
        <w:pStyle w:val="RLTextlnkuslovan"/>
        <w:rPr>
          <w:lang w:eastAsia="en-US"/>
        </w:rPr>
      </w:pPr>
      <w:r w:rsidRPr="00273763">
        <w:t xml:space="preserve">Poskytovatel se zavazuje </w:t>
      </w:r>
      <w:r w:rsidR="002718DB">
        <w:t xml:space="preserve">poskytovat </w:t>
      </w:r>
      <w:r w:rsidR="003F6759">
        <w:t>Služby</w:t>
      </w:r>
      <w:r w:rsidR="003F6759" w:rsidRPr="00273763">
        <w:t xml:space="preserve"> </w:t>
      </w:r>
      <w:r w:rsidRPr="00273763">
        <w:t>v souladu s obecně závaznými právními předpisy</w:t>
      </w:r>
      <w:r w:rsidR="00A5458B">
        <w:t xml:space="preserve">, zejména pak se </w:t>
      </w:r>
      <w:r w:rsidR="00E65B2F">
        <w:t>Zákonem o odpadech</w:t>
      </w:r>
      <w:r w:rsidRPr="00273763">
        <w:t>.</w:t>
      </w:r>
      <w:r>
        <w:t xml:space="preserve"> Poskytovatel odpovídá za dodržení veškerých obecně závazných právních předpisů rovněž ze strany všech osob, které se budou fyzicky podílet na </w:t>
      </w:r>
      <w:r w:rsidR="003F6759">
        <w:t xml:space="preserve">poskytování </w:t>
      </w:r>
      <w:r>
        <w:t xml:space="preserve">Služeb, zejména pak </w:t>
      </w:r>
      <w:r w:rsidR="003F6759">
        <w:t xml:space="preserve">za </w:t>
      </w:r>
      <w:r>
        <w:t xml:space="preserve">dodržení obecně závazných právních předpisů </w:t>
      </w:r>
      <w:r w:rsidR="00A8541C">
        <w:t xml:space="preserve">v oblasti </w:t>
      </w:r>
      <w:r w:rsidR="00A8541C" w:rsidRPr="00A8541C">
        <w:t>bezpečnosti a ochrany zdraví při práci a požární ochrany.</w:t>
      </w:r>
      <w:r w:rsidR="00A8541C">
        <w:t xml:space="preserve"> O těchto předpisech v rozsahu relevantním pro poskytování Služeb je Poskytovatel povinen výše uvedené osoby proškolit.</w:t>
      </w:r>
    </w:p>
    <w:p w14:paraId="44FA21A8" w14:textId="071CC019" w:rsidR="00A8541C" w:rsidRDefault="00A8541C" w:rsidP="00A8541C">
      <w:pPr>
        <w:pStyle w:val="RLTextlnkuslovan"/>
        <w:rPr>
          <w:lang w:eastAsia="en-US"/>
        </w:rPr>
      </w:pPr>
      <w:bookmarkStart w:id="29" w:name="_Ref417492223"/>
      <w:r>
        <w:rPr>
          <w:lang w:eastAsia="en-US"/>
        </w:rPr>
        <w:t xml:space="preserve">Objednatel je oprávněn vykonávat v rámci předem stanovených kontrolních dnů kontrolu </w:t>
      </w:r>
      <w:r w:rsidR="003F6759">
        <w:rPr>
          <w:lang w:eastAsia="en-US"/>
        </w:rPr>
        <w:t>poskytování Služeb</w:t>
      </w:r>
      <w:r>
        <w:rPr>
          <w:lang w:eastAsia="en-US"/>
        </w:rPr>
        <w:t xml:space="preserve"> pověřenou osobou (trvalý technický dozor)</w:t>
      </w:r>
      <w:r w:rsidR="006D4AC8">
        <w:rPr>
          <w:lang w:eastAsia="en-US"/>
        </w:rPr>
        <w:t>, uvedenou v </w:t>
      </w:r>
      <w:r w:rsidR="00316C6F">
        <w:t xml:space="preserve"> </w:t>
      </w:r>
      <w:hyperlink w:anchor="ListAnnex03" w:history="1">
        <w:r w:rsidR="00316C6F" w:rsidRPr="00BE3F6C">
          <w:rPr>
            <w:rStyle w:val="Hypertextovodkaz"/>
          </w:rPr>
          <w:t>Přílo</w:t>
        </w:r>
        <w:r w:rsidR="00316C6F">
          <w:rPr>
            <w:rStyle w:val="Hypertextovodkaz"/>
          </w:rPr>
          <w:t>ze</w:t>
        </w:r>
        <w:r w:rsidR="00316C6F" w:rsidRPr="00BE3F6C">
          <w:rPr>
            <w:rStyle w:val="Hypertextovodkaz"/>
          </w:rPr>
          <w:t xml:space="preserve"> </w:t>
        </w:r>
        <w:r w:rsidR="00316C6F" w:rsidRPr="00BE3F6C">
          <w:rPr>
            <w:rStyle w:val="Hypertextovodkaz"/>
          </w:rPr>
          <w:t>č. 3</w:t>
        </w:r>
      </w:hyperlink>
      <w:r w:rsidR="00316C6F" w:rsidRPr="00681317">
        <w:t xml:space="preserve"> této Smlouvy</w:t>
      </w:r>
      <w:r>
        <w:rPr>
          <w:lang w:eastAsia="en-US"/>
        </w:rPr>
        <w:t xml:space="preserve">, přičemž trvalý technický dozor je oprávněn Poskytovatele </w:t>
      </w:r>
      <w:r w:rsidR="003F6759">
        <w:rPr>
          <w:lang w:eastAsia="en-US"/>
        </w:rPr>
        <w:t xml:space="preserve">bezodkladně </w:t>
      </w:r>
      <w:r>
        <w:rPr>
          <w:lang w:eastAsia="en-US"/>
        </w:rPr>
        <w:t>písemně upozornit na zjištěné nedostatky. Termíny kontrolních dnů budou určeny na podkladě písemného návrhu Objednatele akceptovaného Poskytovatelem. Tím není dotčeno právo Objednatele provádět kontrolu p</w:t>
      </w:r>
      <w:r w:rsidR="008A6CC3">
        <w:rPr>
          <w:lang w:eastAsia="en-US"/>
        </w:rPr>
        <w:t>oskytování</w:t>
      </w:r>
      <w:r>
        <w:rPr>
          <w:lang w:eastAsia="en-US"/>
        </w:rPr>
        <w:t xml:space="preserve"> dílčích </w:t>
      </w:r>
      <w:r w:rsidR="008A6CC3">
        <w:rPr>
          <w:lang w:eastAsia="en-US"/>
        </w:rPr>
        <w:t xml:space="preserve">Služeb </w:t>
      </w:r>
      <w:r>
        <w:rPr>
          <w:lang w:eastAsia="en-US"/>
        </w:rPr>
        <w:t>i mimo kontrolní dny.</w:t>
      </w:r>
      <w:bookmarkEnd w:id="29"/>
      <w:r>
        <w:rPr>
          <w:lang w:eastAsia="en-US"/>
        </w:rPr>
        <w:t xml:space="preserve">  </w:t>
      </w:r>
    </w:p>
    <w:p w14:paraId="44FA21A9" w14:textId="7154955C" w:rsidR="00A8541C" w:rsidRDefault="00A8541C" w:rsidP="00A8541C">
      <w:pPr>
        <w:pStyle w:val="RLTextlnkuslovan"/>
        <w:rPr>
          <w:lang w:eastAsia="en-US"/>
        </w:rPr>
      </w:pPr>
      <w:r>
        <w:rPr>
          <w:lang w:eastAsia="en-US"/>
        </w:rPr>
        <w:t xml:space="preserve">Nedostatky oznámené dle ustanovení </w:t>
      </w:r>
      <w:r>
        <w:rPr>
          <w:lang w:eastAsia="en-US"/>
        </w:rPr>
        <w:fldChar w:fldCharType="begin"/>
      </w:r>
      <w:r>
        <w:rPr>
          <w:lang w:eastAsia="en-US"/>
        </w:rPr>
        <w:instrText xml:space="preserve"> REF _Ref417492223 \r \h </w:instrText>
      </w:r>
      <w:r>
        <w:rPr>
          <w:lang w:eastAsia="en-US"/>
        </w:rPr>
      </w:r>
      <w:r>
        <w:rPr>
          <w:lang w:eastAsia="en-US"/>
        </w:rPr>
        <w:fldChar w:fldCharType="separate"/>
      </w:r>
      <w:r w:rsidR="00110467">
        <w:rPr>
          <w:lang w:eastAsia="en-US"/>
        </w:rPr>
        <w:t>8.3</w:t>
      </w:r>
      <w:r>
        <w:rPr>
          <w:lang w:eastAsia="en-US"/>
        </w:rPr>
        <w:fldChar w:fldCharType="end"/>
      </w:r>
      <w:r>
        <w:rPr>
          <w:lang w:eastAsia="en-US"/>
        </w:rPr>
        <w:t xml:space="preserve"> budou zaznamenány do protokolu o zjištěných nedostatcích s uvedením termínu jejich bezplatného odstranění.</w:t>
      </w:r>
    </w:p>
    <w:p w14:paraId="44FA21AA" w14:textId="6353E4A9" w:rsidR="00A5458B" w:rsidRPr="00A5458B" w:rsidRDefault="00A5458B" w:rsidP="00A8541C">
      <w:pPr>
        <w:pStyle w:val="RLTextlnkuslovan"/>
        <w:rPr>
          <w:lang w:eastAsia="en-US"/>
        </w:rPr>
      </w:pPr>
      <w:r>
        <w:rPr>
          <w:sz w:val="23"/>
          <w:szCs w:val="23"/>
        </w:rPr>
        <w:t>Poskytovatel se zavazuje používat stroje</w:t>
      </w:r>
      <w:r w:rsidR="007D351D">
        <w:rPr>
          <w:sz w:val="23"/>
          <w:szCs w:val="23"/>
        </w:rPr>
        <w:t>, mechanismy a jiné prostředky</w:t>
      </w:r>
      <w:r>
        <w:rPr>
          <w:sz w:val="23"/>
          <w:szCs w:val="23"/>
        </w:rPr>
        <w:t xml:space="preserve"> vhodné pro daný druh prací, tak aby práce byla provedena v požadované kvalitě a nedocházelo k poškozování komunikací či jejich zařízení a příslušenství</w:t>
      </w:r>
      <w:r w:rsidR="008A6CC3">
        <w:rPr>
          <w:sz w:val="23"/>
          <w:szCs w:val="23"/>
        </w:rPr>
        <w:t xml:space="preserve"> ani jiného majetku</w:t>
      </w:r>
      <w:r>
        <w:rPr>
          <w:sz w:val="23"/>
          <w:szCs w:val="23"/>
        </w:rPr>
        <w:t>.</w:t>
      </w:r>
    </w:p>
    <w:p w14:paraId="44FA21AB" w14:textId="77777777" w:rsidR="00A5458B" w:rsidRDefault="00A5458B" w:rsidP="00A5458B">
      <w:pPr>
        <w:pStyle w:val="RLTextlnkuslovan"/>
        <w:rPr>
          <w:lang w:eastAsia="en-US"/>
        </w:rPr>
      </w:pPr>
      <w:r>
        <w:rPr>
          <w:lang w:eastAsia="en-US"/>
        </w:rPr>
        <w:t>Poskytovate</w:t>
      </w:r>
      <w:r w:rsidRPr="00A5458B">
        <w:rPr>
          <w:lang w:eastAsia="en-US"/>
        </w:rPr>
        <w:t xml:space="preserve">l se zavazuje spolupracovat s </w:t>
      </w:r>
      <w:r>
        <w:rPr>
          <w:lang w:eastAsia="en-US"/>
        </w:rPr>
        <w:t>O</w:t>
      </w:r>
      <w:r w:rsidRPr="00A5458B">
        <w:rPr>
          <w:lang w:eastAsia="en-US"/>
        </w:rPr>
        <w:t>bjednatelem při havarijních situacích nebo v situacích, kdy hrozí materiální či zdravotní újma v nejkratším možném termínu a poskytnout součinnost při odstraňování havarijních stavů.</w:t>
      </w:r>
    </w:p>
    <w:p w14:paraId="44FA21AE" w14:textId="54F2EB13" w:rsidR="00CE5DB9" w:rsidRPr="00F35DCC" w:rsidRDefault="00CE5DB9" w:rsidP="00CE5DB9">
      <w:pPr>
        <w:pStyle w:val="RLTextlnkuslovan"/>
        <w:rPr>
          <w:lang w:eastAsia="en-US"/>
        </w:rPr>
      </w:pPr>
      <w:bookmarkStart w:id="30" w:name="_Ref110585524"/>
      <w:bookmarkEnd w:id="28"/>
      <w:r>
        <w:rPr>
          <w:lang w:eastAsia="en-US"/>
        </w:rPr>
        <w:t xml:space="preserve">Poskytovatel se zavazuje poskytovat Služby za pomoci osob, které uvedl pro pozice </w:t>
      </w:r>
      <w:r w:rsidR="0082726B">
        <w:rPr>
          <w:lang w:eastAsia="en-US"/>
        </w:rPr>
        <w:t>(pro které byla požadována praxe</w:t>
      </w:r>
      <w:r w:rsidR="00A1782A">
        <w:rPr>
          <w:lang w:eastAsia="en-US"/>
        </w:rPr>
        <w:t xml:space="preserve"> či vzdělání</w:t>
      </w:r>
      <w:r w:rsidR="0082726B">
        <w:rPr>
          <w:lang w:eastAsia="en-US"/>
        </w:rPr>
        <w:t xml:space="preserve">) požadované </w:t>
      </w:r>
      <w:r>
        <w:rPr>
          <w:lang w:eastAsia="en-US"/>
        </w:rPr>
        <w:t xml:space="preserve">v rámci prokazování kvalifikace v zadávacím řízení Veřejné zakázky. Seznam těchto osob je uveden </w:t>
      </w:r>
      <w:r>
        <w:rPr>
          <w:lang w:eastAsia="en-US"/>
        </w:rPr>
        <w:lastRenderedPageBreak/>
        <w:t>v </w:t>
      </w:r>
      <w:hyperlink w:anchor="ListAnnex02" w:history="1">
        <w:r w:rsidR="008C6253">
          <w:rPr>
            <w:rStyle w:val="Hypertextovodkaz"/>
            <w:lang w:eastAsia="en-US"/>
          </w:rPr>
          <w:t>Příloze č. 2</w:t>
        </w:r>
      </w:hyperlink>
      <w:r>
        <w:rPr>
          <w:lang w:eastAsia="en-US"/>
        </w:rPr>
        <w:t xml:space="preserve"> této Smlouvy. Změna těchto osob je možná jen s předchozím písemným souhlasem Objednatele.</w:t>
      </w:r>
      <w:r w:rsidR="00694D6E">
        <w:rPr>
          <w:lang w:eastAsia="en-US"/>
        </w:rPr>
        <w:t xml:space="preserve"> Udělení tohoto souhlasu Objednatel bezdůvodně neodepře za předpokladu, že </w:t>
      </w:r>
      <w:r w:rsidR="009A0614">
        <w:rPr>
          <w:lang w:eastAsia="en-US"/>
        </w:rPr>
        <w:t>nově uvedené osoby splňují příslušné kvalifikační předpoklady, které Zadávací dokumentace Veřejné zakázky na dané členy realizačního týmu kladla.</w:t>
      </w:r>
      <w:bookmarkEnd w:id="30"/>
    </w:p>
    <w:p w14:paraId="44FA21AF" w14:textId="2876C4D8" w:rsidR="00460535" w:rsidRPr="00F35DCC" w:rsidRDefault="006F14F9" w:rsidP="00431407">
      <w:pPr>
        <w:pStyle w:val="RLTextlnkuslovan"/>
        <w:rPr>
          <w:lang w:eastAsia="en-US"/>
        </w:rPr>
      </w:pPr>
      <w:bookmarkStart w:id="31" w:name="_Ref371959026"/>
      <w:r>
        <w:t>Poskytováním</w:t>
      </w:r>
      <w:r w:rsidRPr="00F35DCC">
        <w:t xml:space="preserve"> </w:t>
      </w:r>
      <w:r w:rsidR="00197B91">
        <w:t>Služeb</w:t>
      </w:r>
      <w:r w:rsidR="00460535" w:rsidRPr="00F35DCC">
        <w:t xml:space="preserve"> nesmí být narušen</w:t>
      </w:r>
      <w:r w:rsidR="00197B91">
        <w:t xml:space="preserve"> či omezen</w:t>
      </w:r>
      <w:r w:rsidR="00460535" w:rsidRPr="00F35DCC">
        <w:t xml:space="preserve"> jakýmkoliv způsobem provoz </w:t>
      </w:r>
      <w:r w:rsidR="00AD24AF">
        <w:t>městské hromadné dopravy</w:t>
      </w:r>
      <w:r w:rsidR="00197B91">
        <w:t>, nebude-li takové omezení dopředu odsouhlaseno Objednatelem.</w:t>
      </w:r>
      <w:bookmarkEnd w:id="31"/>
    </w:p>
    <w:p w14:paraId="44FA21B0" w14:textId="04AC69CB" w:rsidR="007475B7" w:rsidRPr="00936748" w:rsidRDefault="00EA749C" w:rsidP="00431407">
      <w:pPr>
        <w:pStyle w:val="RLTextlnkuslovan"/>
        <w:rPr>
          <w:lang w:eastAsia="en-US"/>
        </w:rPr>
      </w:pPr>
      <w:bookmarkStart w:id="32" w:name="_Ref357067939"/>
      <w:r>
        <w:rPr>
          <w:szCs w:val="22"/>
          <w:lang w:eastAsia="en-US"/>
        </w:rPr>
        <w:t>Poskytovatel</w:t>
      </w:r>
      <w:r w:rsidR="007475B7" w:rsidRPr="00F35DCC">
        <w:rPr>
          <w:szCs w:val="22"/>
          <w:lang w:eastAsia="en-US"/>
        </w:rPr>
        <w:t xml:space="preserve"> se zavazuje při </w:t>
      </w:r>
      <w:r w:rsidR="006F14F9">
        <w:rPr>
          <w:szCs w:val="22"/>
          <w:lang w:eastAsia="en-US"/>
        </w:rPr>
        <w:t>poskytování</w:t>
      </w:r>
      <w:r w:rsidR="006F14F9" w:rsidRPr="00F35DCC">
        <w:rPr>
          <w:szCs w:val="22"/>
          <w:lang w:eastAsia="en-US"/>
        </w:rPr>
        <w:t xml:space="preserve"> </w:t>
      </w:r>
      <w:r w:rsidR="00197B91">
        <w:rPr>
          <w:szCs w:val="22"/>
          <w:lang w:eastAsia="en-US"/>
        </w:rPr>
        <w:t>Služeb</w:t>
      </w:r>
      <w:r w:rsidR="007475B7" w:rsidRPr="00F35DCC">
        <w:rPr>
          <w:szCs w:val="22"/>
          <w:lang w:eastAsia="en-US"/>
        </w:rPr>
        <w:t xml:space="preserve"> řídit pokyny Objednatele. </w:t>
      </w:r>
      <w:r>
        <w:rPr>
          <w:szCs w:val="22"/>
          <w:lang w:eastAsia="en-US"/>
        </w:rPr>
        <w:t>Poskytovatel</w:t>
      </w:r>
      <w:r w:rsidR="007475B7" w:rsidRPr="00F35DCC">
        <w:rPr>
          <w:szCs w:val="22"/>
          <w:lang w:eastAsia="en-US"/>
        </w:rPr>
        <w:t xml:space="preserve"> je povinen upozornit Objednatele na nevhodnost pokynů či návrhů daných mu Objednatelem, na rizika vyplývající z Objednatelem požadovaných </w:t>
      </w:r>
      <w:r w:rsidR="00197B91">
        <w:rPr>
          <w:szCs w:val="22"/>
          <w:lang w:eastAsia="en-US"/>
        </w:rPr>
        <w:t>Služeb</w:t>
      </w:r>
      <w:r w:rsidR="007475B7" w:rsidRPr="00F35DCC">
        <w:rPr>
          <w:szCs w:val="22"/>
          <w:lang w:eastAsia="en-US"/>
        </w:rPr>
        <w:t xml:space="preserve">, pokud neodpovídají obvyklým postupům předmětného plnění či podmínkám bezpečnosti práce, včetně důsledků pro kvalitu a termín poskytnutí příslušných </w:t>
      </w:r>
      <w:r w:rsidR="00360401">
        <w:rPr>
          <w:szCs w:val="22"/>
          <w:lang w:eastAsia="en-US"/>
        </w:rPr>
        <w:t>Služeb</w:t>
      </w:r>
      <w:r w:rsidR="007475B7" w:rsidRPr="00F35DCC">
        <w:rPr>
          <w:szCs w:val="22"/>
          <w:lang w:eastAsia="en-US"/>
        </w:rPr>
        <w:t xml:space="preserve">, jestliže </w:t>
      </w:r>
      <w:r>
        <w:rPr>
          <w:szCs w:val="22"/>
          <w:lang w:eastAsia="en-US"/>
        </w:rPr>
        <w:t>Poskytovatel</w:t>
      </w:r>
      <w:r w:rsidR="007475B7" w:rsidRPr="00F35DCC">
        <w:rPr>
          <w:szCs w:val="22"/>
          <w:lang w:eastAsia="en-US"/>
        </w:rPr>
        <w:t xml:space="preserve"> mohl tuto nevhodnost zjistit při vynaložení své odborné péče.</w:t>
      </w:r>
      <w:bookmarkEnd w:id="32"/>
    </w:p>
    <w:p w14:paraId="44FA21B1" w14:textId="3DD35B97" w:rsidR="00936748" w:rsidRDefault="00936748" w:rsidP="00936748">
      <w:pPr>
        <w:pStyle w:val="RLTextlnkuslovan"/>
        <w:rPr>
          <w:lang w:eastAsia="en-US"/>
        </w:rPr>
      </w:pPr>
      <w:bookmarkStart w:id="33" w:name="_Ref421717590"/>
      <w:r>
        <w:rPr>
          <w:lang w:eastAsia="en-US"/>
        </w:rPr>
        <w:t xml:space="preserve">Poskytovatel se zavazuje </w:t>
      </w:r>
      <w:r w:rsidR="00170732">
        <w:rPr>
          <w:lang w:eastAsia="en-US"/>
        </w:rPr>
        <w:t>nejpozději do 10 pracovních dnů ode dne započetí poskytování Služeb dle této Smlouvy zřídit zákaznické centrum – dispečink, jehož prostřednictvím bude Poskytovatel přijímat od veřejnosti podněty, připomínky a jiná hlášení týkající se poskytování Služeb dle této Smlouvy</w:t>
      </w:r>
      <w:r>
        <w:rPr>
          <w:lang w:eastAsia="en-US"/>
        </w:rPr>
        <w:t>.</w:t>
      </w:r>
      <w:bookmarkEnd w:id="33"/>
      <w:r w:rsidR="00170732">
        <w:rPr>
          <w:lang w:eastAsia="en-US"/>
        </w:rPr>
        <w:t xml:space="preserve"> </w:t>
      </w:r>
    </w:p>
    <w:p w14:paraId="4252C2C5" w14:textId="0A8DEE2E" w:rsidR="00805F2E" w:rsidRDefault="00805F2E" w:rsidP="00433A2E">
      <w:pPr>
        <w:pStyle w:val="RLTextlnkuslovan"/>
        <w:numPr>
          <w:ilvl w:val="2"/>
          <w:numId w:val="17"/>
        </w:numPr>
        <w:rPr>
          <w:lang w:eastAsia="en-US"/>
        </w:rPr>
      </w:pPr>
      <w:bookmarkStart w:id="34" w:name="_Ref418694175"/>
      <w:r>
        <w:rPr>
          <w:lang w:eastAsia="en-US"/>
        </w:rPr>
        <w:t>Podněty, připomínky a jiná hlášení bude zákaznické centrum – dispečink přijímat prostřednictvím kontaktní pevné linky, mobilního telefonu a zároveň e-mailu. Tyto kontaktní údaje Poskytovatel nejpozději společně se zavedením zákaznického centra – dispečinku uveřejní na svých webových stránkách, a to buď na úvodní stránce, případně pod přímým odkazem umístěným na zřetelně viditelném místě úvodní stránky.</w:t>
      </w:r>
      <w:bookmarkEnd w:id="34"/>
    </w:p>
    <w:p w14:paraId="31A724A7" w14:textId="1284BD4D" w:rsidR="00805F2E" w:rsidRDefault="00805F2E" w:rsidP="00433A2E">
      <w:pPr>
        <w:pStyle w:val="RLTextlnkuslovan"/>
        <w:numPr>
          <w:ilvl w:val="2"/>
          <w:numId w:val="17"/>
        </w:numPr>
        <w:rPr>
          <w:lang w:eastAsia="en-US"/>
        </w:rPr>
      </w:pPr>
      <w:bookmarkStart w:id="35" w:name="_Ref418693438"/>
      <w:r>
        <w:rPr>
          <w:lang w:eastAsia="en-US"/>
        </w:rPr>
        <w:t>Dostupnost zákaznického centra – dispečinku prostřednictvím všech kontaktů zřízených dle předchozího odstavce musí být souběžně zajištěna v období pondělí až pátek, vždy od 7:00 hod. do 15:00 hod.</w:t>
      </w:r>
      <w:bookmarkEnd w:id="35"/>
    </w:p>
    <w:p w14:paraId="095EFDE8" w14:textId="4E445D66" w:rsidR="00805F2E" w:rsidRDefault="00805F2E" w:rsidP="00433A2E">
      <w:pPr>
        <w:pStyle w:val="RLTextlnkuslovan"/>
        <w:numPr>
          <w:ilvl w:val="2"/>
          <w:numId w:val="17"/>
        </w:numPr>
        <w:rPr>
          <w:lang w:eastAsia="en-US"/>
        </w:rPr>
      </w:pPr>
      <w:bookmarkStart w:id="36" w:name="_Ref418694059"/>
      <w:r>
        <w:rPr>
          <w:lang w:eastAsia="en-US"/>
        </w:rPr>
        <w:t>Poskytovatel je povinen vyřídit přijaté podněty, připomínky či jiná hlášení nejpozději do 5 pracovních dnů od jejich přijetí</w:t>
      </w:r>
      <w:r w:rsidR="00E65B2F">
        <w:rPr>
          <w:lang w:eastAsia="en-US"/>
        </w:rPr>
        <w:t xml:space="preserve"> a do dalších 5 pracovních dnů o způsobu a době vyřízení informovat Objednatele. Součástí této informace bude čas podání a přesné znění podnětu, připomínky nebo jiného hlášení, jehož se vyřízení týkalo.</w:t>
      </w:r>
      <w:bookmarkEnd w:id="36"/>
    </w:p>
    <w:p w14:paraId="2FBFF7E2" w14:textId="5766C986" w:rsidR="00E65B2F" w:rsidRPr="00F35DCC" w:rsidRDefault="00E65B2F" w:rsidP="00433A2E">
      <w:pPr>
        <w:pStyle w:val="RLTextlnkuslovan"/>
        <w:numPr>
          <w:ilvl w:val="2"/>
          <w:numId w:val="17"/>
        </w:numPr>
        <w:rPr>
          <w:lang w:eastAsia="en-US"/>
        </w:rPr>
      </w:pPr>
      <w:r>
        <w:rPr>
          <w:lang w:eastAsia="en-US"/>
        </w:rPr>
        <w:t>Poskytovatel je povinen uchovávat záznamy o přijatých podnětech, připomínkách a jiných hlášení</w:t>
      </w:r>
      <w:r w:rsidR="00216E42">
        <w:rPr>
          <w:lang w:eastAsia="en-US"/>
        </w:rPr>
        <w:t>ch</w:t>
      </w:r>
      <w:r>
        <w:rPr>
          <w:lang w:eastAsia="en-US"/>
        </w:rPr>
        <w:t xml:space="preserve"> včetně času přijetí po dobu 6 měsíců ode dne</w:t>
      </w:r>
      <w:r w:rsidR="00216E42">
        <w:rPr>
          <w:lang w:eastAsia="en-US"/>
        </w:rPr>
        <w:t xml:space="preserve"> jejich</w:t>
      </w:r>
      <w:r>
        <w:rPr>
          <w:lang w:eastAsia="en-US"/>
        </w:rPr>
        <w:t xml:space="preserve"> přijetí. Tyto záznamy je Poskytovatel povinen na vyžádání zpřístupnit Objednateli.</w:t>
      </w:r>
    </w:p>
    <w:p w14:paraId="44FA21B2" w14:textId="77777777" w:rsidR="003129DF" w:rsidRPr="00F35DCC" w:rsidRDefault="00F21A48" w:rsidP="003129DF">
      <w:pPr>
        <w:pStyle w:val="RLlneksmlouvy"/>
      </w:pPr>
      <w:bookmarkStart w:id="37" w:name="_Toc357079845"/>
      <w:r w:rsidRPr="00F35DCC">
        <w:t>SOUČINNOST A KOMUNIKACE SMLUVNÍCH STRAN</w:t>
      </w:r>
      <w:bookmarkEnd w:id="37"/>
    </w:p>
    <w:p w14:paraId="44FA21B3" w14:textId="77777777" w:rsidR="00F21A48" w:rsidRPr="00F35DCC" w:rsidRDefault="00F21A48" w:rsidP="00F21A48">
      <w:pPr>
        <w:pStyle w:val="RLTextlnkuslovan"/>
        <w:rPr>
          <w:szCs w:val="22"/>
          <w:lang w:eastAsia="en-US"/>
        </w:rPr>
      </w:pPr>
      <w:r w:rsidRPr="00F35DCC">
        <w:rPr>
          <w:szCs w:val="22"/>
          <w:lang w:eastAsia="en-US"/>
        </w:rPr>
        <w:t>Smluvní strany se zavazují vzájemně spolupracovat a poskytovat si veškeré informace nezbytné pro řádné a včasné plnění svých závazků.</w:t>
      </w:r>
    </w:p>
    <w:p w14:paraId="44FA21B4" w14:textId="4EAA2BC4" w:rsidR="00F21A48" w:rsidRPr="00F35DCC" w:rsidRDefault="00F21A48" w:rsidP="00F21A48">
      <w:pPr>
        <w:pStyle w:val="RLTextlnkuslovan"/>
        <w:rPr>
          <w:szCs w:val="22"/>
          <w:lang w:eastAsia="en-US"/>
        </w:rPr>
      </w:pPr>
      <w:r w:rsidRPr="00F35DCC">
        <w:rPr>
          <w:szCs w:val="22"/>
          <w:lang w:eastAsia="en-US"/>
        </w:rPr>
        <w:t>Smluvní strany jsou povinny informovat druhou smluvní stranu o veškerých skutečnostech, které jsou nebo mohou být důležité pro řádné a včasné plnění</w:t>
      </w:r>
      <w:r w:rsidR="00456DE6">
        <w:rPr>
          <w:szCs w:val="22"/>
          <w:lang w:eastAsia="en-US"/>
        </w:rPr>
        <w:t xml:space="preserve"> </w:t>
      </w:r>
      <w:r w:rsidR="00D255B7">
        <w:rPr>
          <w:szCs w:val="22"/>
          <w:lang w:eastAsia="en-US"/>
        </w:rPr>
        <w:t>jejich</w:t>
      </w:r>
      <w:r w:rsidR="00D255B7" w:rsidRPr="00F35DCC">
        <w:rPr>
          <w:szCs w:val="22"/>
          <w:lang w:eastAsia="en-US"/>
        </w:rPr>
        <w:t xml:space="preserve"> </w:t>
      </w:r>
      <w:r w:rsidR="00456DE6" w:rsidRPr="00F35DCC">
        <w:rPr>
          <w:szCs w:val="22"/>
          <w:lang w:eastAsia="en-US"/>
        </w:rPr>
        <w:t>závazků</w:t>
      </w:r>
      <w:r w:rsidR="00BF5260">
        <w:rPr>
          <w:szCs w:val="22"/>
          <w:lang w:eastAsia="en-US"/>
        </w:rPr>
        <w:t>, pokud takové skutečnosti již nebyly či neměly být známy druhé smluvní straně</w:t>
      </w:r>
      <w:r w:rsidRPr="00F35DCC">
        <w:rPr>
          <w:szCs w:val="22"/>
          <w:lang w:eastAsia="en-US"/>
        </w:rPr>
        <w:t>.</w:t>
      </w:r>
    </w:p>
    <w:p w14:paraId="44FA21B5" w14:textId="715DE2AE" w:rsidR="00F21A48" w:rsidRPr="00F35DCC" w:rsidRDefault="00EA749C" w:rsidP="00F21A48">
      <w:pPr>
        <w:pStyle w:val="RLTextlnkuslovan"/>
        <w:rPr>
          <w:szCs w:val="22"/>
          <w:lang w:eastAsia="en-US"/>
        </w:rPr>
      </w:pPr>
      <w:bookmarkStart w:id="38" w:name="_Ref372050290"/>
      <w:r>
        <w:rPr>
          <w:szCs w:val="22"/>
          <w:lang w:eastAsia="en-US"/>
        </w:rPr>
        <w:lastRenderedPageBreak/>
        <w:t>Poskytovatel</w:t>
      </w:r>
      <w:r w:rsidR="00F21A48" w:rsidRPr="00F35DCC">
        <w:rPr>
          <w:szCs w:val="22"/>
          <w:lang w:eastAsia="en-US"/>
        </w:rPr>
        <w:t xml:space="preserve"> je oprávněn požadovat součinnost Objednatele</w:t>
      </w:r>
      <w:r w:rsidR="003147F9">
        <w:rPr>
          <w:szCs w:val="22"/>
          <w:lang w:eastAsia="en-US"/>
        </w:rPr>
        <w:t>, pokud je tato součinnost</w:t>
      </w:r>
      <w:r w:rsidR="00F21A48" w:rsidRPr="00F35DCC">
        <w:rPr>
          <w:szCs w:val="22"/>
          <w:lang w:eastAsia="en-US"/>
        </w:rPr>
        <w:t xml:space="preserve"> nezbytn</w:t>
      </w:r>
      <w:r w:rsidR="003147F9">
        <w:rPr>
          <w:szCs w:val="22"/>
          <w:lang w:eastAsia="en-US"/>
        </w:rPr>
        <w:t>á</w:t>
      </w:r>
      <w:r w:rsidR="00F21A48" w:rsidRPr="00F35DCC">
        <w:rPr>
          <w:szCs w:val="22"/>
          <w:lang w:eastAsia="en-US"/>
        </w:rPr>
        <w:t xml:space="preserve"> k</w:t>
      </w:r>
      <w:r w:rsidR="003147F9">
        <w:rPr>
          <w:szCs w:val="22"/>
          <w:lang w:eastAsia="en-US"/>
        </w:rPr>
        <w:t xml:space="preserve"> odstranění překážek na straně Objednatele, které objektivně brání řádnému </w:t>
      </w:r>
      <w:r w:rsidR="00F21A48" w:rsidRPr="00F35DCC">
        <w:rPr>
          <w:szCs w:val="22"/>
          <w:lang w:eastAsia="en-US"/>
        </w:rPr>
        <w:t> </w:t>
      </w:r>
      <w:r w:rsidR="00456DE6">
        <w:rPr>
          <w:szCs w:val="22"/>
          <w:lang w:eastAsia="en-US"/>
        </w:rPr>
        <w:t>poskytování</w:t>
      </w:r>
      <w:r w:rsidR="00456DE6" w:rsidRPr="00F35DCC">
        <w:rPr>
          <w:szCs w:val="22"/>
          <w:lang w:eastAsia="en-US"/>
        </w:rPr>
        <w:t xml:space="preserve"> </w:t>
      </w:r>
      <w:r w:rsidR="00936748">
        <w:rPr>
          <w:szCs w:val="22"/>
          <w:lang w:eastAsia="en-US"/>
        </w:rPr>
        <w:t>Služeb</w:t>
      </w:r>
      <w:r w:rsidR="003147F9">
        <w:rPr>
          <w:szCs w:val="22"/>
          <w:lang w:eastAsia="en-US"/>
        </w:rPr>
        <w:t>. V takovém případě lze tuto součinnost požadovat</w:t>
      </w:r>
      <w:r w:rsidR="00F21A48" w:rsidRPr="00F35DCC">
        <w:rPr>
          <w:szCs w:val="22"/>
          <w:lang w:eastAsia="en-US"/>
        </w:rPr>
        <w:t xml:space="preserve"> kdykoliv v průběhu plnění Smlouvy, přičemž však taková součinnost musí být specifikována </w:t>
      </w:r>
      <w:r w:rsidR="00456DE6" w:rsidRPr="00F35DCC">
        <w:rPr>
          <w:szCs w:val="22"/>
          <w:lang w:eastAsia="en-US"/>
        </w:rPr>
        <w:t xml:space="preserve">dostatečně </w:t>
      </w:r>
      <w:r w:rsidR="00F21A48" w:rsidRPr="00F35DCC">
        <w:rPr>
          <w:szCs w:val="22"/>
          <w:lang w:eastAsia="en-US"/>
        </w:rPr>
        <w:t>předem.</w:t>
      </w:r>
      <w:bookmarkEnd w:id="38"/>
    </w:p>
    <w:p w14:paraId="44FA21B6" w14:textId="061D97BE" w:rsidR="00F44532" w:rsidRPr="00F35DCC" w:rsidRDefault="00F44532" w:rsidP="00F077E2">
      <w:pPr>
        <w:pStyle w:val="RLTextlnkuslovan"/>
        <w:rPr>
          <w:szCs w:val="22"/>
          <w:lang w:eastAsia="en-US"/>
        </w:rPr>
      </w:pPr>
      <w:bookmarkStart w:id="39" w:name="_Ref371943977"/>
      <w:r w:rsidRPr="00F35DCC">
        <w:rPr>
          <w:szCs w:val="22"/>
          <w:lang w:eastAsia="en-US"/>
        </w:rPr>
        <w:t xml:space="preserve">Objednatel </w:t>
      </w:r>
      <w:r w:rsidR="00202B39" w:rsidRPr="00F35DCC">
        <w:rPr>
          <w:szCs w:val="22"/>
          <w:lang w:eastAsia="en-US"/>
        </w:rPr>
        <w:t xml:space="preserve">bude </w:t>
      </w:r>
      <w:r w:rsidR="00EA749C">
        <w:rPr>
          <w:szCs w:val="22"/>
          <w:lang w:eastAsia="en-US"/>
        </w:rPr>
        <w:t>Poskytovatel</w:t>
      </w:r>
      <w:r w:rsidR="00202B39" w:rsidRPr="00F35DCC">
        <w:rPr>
          <w:szCs w:val="22"/>
          <w:lang w:eastAsia="en-US"/>
        </w:rPr>
        <w:t>i</w:t>
      </w:r>
      <w:r w:rsidRPr="00F35DCC">
        <w:rPr>
          <w:szCs w:val="22"/>
          <w:lang w:eastAsia="en-US"/>
        </w:rPr>
        <w:t xml:space="preserve"> </w:t>
      </w:r>
      <w:r w:rsidR="00F86E00" w:rsidRPr="00F35DCC">
        <w:rPr>
          <w:szCs w:val="22"/>
          <w:lang w:eastAsia="en-US"/>
        </w:rPr>
        <w:t xml:space="preserve">zejména poskytovat </w:t>
      </w:r>
      <w:r w:rsidRPr="00F35DCC">
        <w:rPr>
          <w:szCs w:val="22"/>
          <w:lang w:eastAsia="en-US"/>
        </w:rPr>
        <w:t>potřeb</w:t>
      </w:r>
      <w:r w:rsidR="00202B39" w:rsidRPr="00F35DCC">
        <w:rPr>
          <w:szCs w:val="22"/>
          <w:lang w:eastAsia="en-US"/>
        </w:rPr>
        <w:t>n</w:t>
      </w:r>
      <w:r w:rsidRPr="00F35DCC">
        <w:rPr>
          <w:szCs w:val="22"/>
          <w:lang w:eastAsia="en-US"/>
        </w:rPr>
        <w:t xml:space="preserve">ou součinnost při plnění povinností dle </w:t>
      </w:r>
      <w:r w:rsidR="00F077E2" w:rsidRPr="00F35DCC">
        <w:rPr>
          <w:szCs w:val="22"/>
          <w:lang w:eastAsia="en-US"/>
        </w:rPr>
        <w:t xml:space="preserve">čl. </w:t>
      </w:r>
      <w:r w:rsidR="00F077E2" w:rsidRPr="00F35DCC">
        <w:rPr>
          <w:szCs w:val="22"/>
          <w:lang w:eastAsia="en-US"/>
        </w:rPr>
        <w:fldChar w:fldCharType="begin"/>
      </w:r>
      <w:r w:rsidR="00F077E2" w:rsidRPr="00F35DCC">
        <w:rPr>
          <w:szCs w:val="22"/>
          <w:lang w:eastAsia="en-US"/>
        </w:rPr>
        <w:instrText xml:space="preserve"> REF _Ref404264162 \r \h </w:instrText>
      </w:r>
      <w:r w:rsidR="00F077E2" w:rsidRPr="00F35DCC">
        <w:rPr>
          <w:szCs w:val="22"/>
          <w:lang w:eastAsia="en-US"/>
        </w:rPr>
      </w:r>
      <w:r w:rsidR="00F077E2" w:rsidRPr="00F35DCC">
        <w:rPr>
          <w:szCs w:val="22"/>
          <w:lang w:eastAsia="en-US"/>
        </w:rPr>
        <w:fldChar w:fldCharType="separate"/>
      </w:r>
      <w:r w:rsidR="00110467">
        <w:rPr>
          <w:szCs w:val="22"/>
          <w:lang w:eastAsia="en-US"/>
        </w:rPr>
        <w:t>8</w:t>
      </w:r>
      <w:r w:rsidR="00F077E2" w:rsidRPr="00F35DCC">
        <w:rPr>
          <w:szCs w:val="22"/>
          <w:lang w:eastAsia="en-US"/>
        </w:rPr>
        <w:fldChar w:fldCharType="end"/>
      </w:r>
      <w:r w:rsidR="00F077E2" w:rsidRPr="00F35DCC">
        <w:rPr>
          <w:szCs w:val="22"/>
          <w:lang w:eastAsia="en-US"/>
        </w:rPr>
        <w:t xml:space="preserve"> </w:t>
      </w:r>
      <w:r w:rsidR="00202B39" w:rsidRPr="00F35DCC">
        <w:rPr>
          <w:szCs w:val="22"/>
          <w:lang w:eastAsia="en-US"/>
        </w:rPr>
        <w:t xml:space="preserve">této Smlouvy. Objednatel se zavazuje bezdůvodně neodmítnout poskytnutí součinnosti </w:t>
      </w:r>
      <w:r w:rsidR="00EA749C">
        <w:rPr>
          <w:szCs w:val="22"/>
          <w:lang w:eastAsia="en-US"/>
        </w:rPr>
        <w:t>Poskytovatel</w:t>
      </w:r>
      <w:r w:rsidR="0098396B" w:rsidRPr="00F35DCC">
        <w:rPr>
          <w:szCs w:val="22"/>
          <w:lang w:eastAsia="en-US"/>
        </w:rPr>
        <w:t xml:space="preserve">i </w:t>
      </w:r>
      <w:r w:rsidR="00202B39" w:rsidRPr="00F35DCC">
        <w:rPr>
          <w:szCs w:val="22"/>
          <w:lang w:eastAsia="en-US"/>
        </w:rPr>
        <w:t>dle tohoto odst.</w:t>
      </w:r>
      <w:bookmarkEnd w:id="39"/>
      <w:r w:rsidR="00202B39" w:rsidRPr="00F35DCC">
        <w:rPr>
          <w:szCs w:val="22"/>
          <w:lang w:eastAsia="en-US"/>
        </w:rPr>
        <w:t xml:space="preserve"> </w:t>
      </w:r>
      <w:r w:rsidR="00202B39" w:rsidRPr="00F35DCC">
        <w:rPr>
          <w:szCs w:val="22"/>
          <w:lang w:eastAsia="en-US"/>
        </w:rPr>
        <w:fldChar w:fldCharType="begin"/>
      </w:r>
      <w:r w:rsidR="00202B39" w:rsidRPr="00F35DCC">
        <w:rPr>
          <w:szCs w:val="22"/>
          <w:lang w:eastAsia="en-US"/>
        </w:rPr>
        <w:instrText xml:space="preserve"> REF _Ref371943977 \r \h </w:instrText>
      </w:r>
      <w:r w:rsidR="00230FBA" w:rsidRPr="00F35DCC">
        <w:rPr>
          <w:szCs w:val="22"/>
          <w:lang w:eastAsia="en-US"/>
        </w:rPr>
        <w:instrText xml:space="preserve"> \* MERGEFORMAT </w:instrText>
      </w:r>
      <w:r w:rsidR="00202B39" w:rsidRPr="00F35DCC">
        <w:rPr>
          <w:szCs w:val="22"/>
          <w:lang w:eastAsia="en-US"/>
        </w:rPr>
      </w:r>
      <w:r w:rsidR="00202B39" w:rsidRPr="00F35DCC">
        <w:rPr>
          <w:szCs w:val="22"/>
          <w:lang w:eastAsia="en-US"/>
        </w:rPr>
        <w:fldChar w:fldCharType="separate"/>
      </w:r>
      <w:r w:rsidR="00110467">
        <w:rPr>
          <w:szCs w:val="22"/>
          <w:lang w:eastAsia="en-US"/>
        </w:rPr>
        <w:t>9.4</w:t>
      </w:r>
      <w:r w:rsidR="00202B39" w:rsidRPr="00F35DCC">
        <w:rPr>
          <w:szCs w:val="22"/>
          <w:lang w:eastAsia="en-US"/>
        </w:rPr>
        <w:fldChar w:fldCharType="end"/>
      </w:r>
      <w:r w:rsidR="0098396B" w:rsidRPr="00F35DCC">
        <w:rPr>
          <w:szCs w:val="22"/>
          <w:lang w:eastAsia="en-US"/>
        </w:rPr>
        <w:t xml:space="preserve"> Smlouvy.</w:t>
      </w:r>
    </w:p>
    <w:p w14:paraId="44FA21B7" w14:textId="6630B5B4" w:rsidR="00F21A48" w:rsidRPr="00F35DCC" w:rsidRDefault="00F21A48" w:rsidP="00A90C79">
      <w:pPr>
        <w:pStyle w:val="RLTextlnkuslovan"/>
        <w:rPr>
          <w:szCs w:val="22"/>
          <w:lang w:eastAsia="en-US"/>
        </w:rPr>
      </w:pPr>
      <w:bookmarkStart w:id="40" w:name="_Ref372050297"/>
      <w:r w:rsidRPr="00F35DCC">
        <w:rPr>
          <w:szCs w:val="22"/>
          <w:lang w:eastAsia="en-US"/>
        </w:rPr>
        <w:t>Veškerá komunikace mezi smluvními stranami bude probíhat p</w:t>
      </w:r>
      <w:r w:rsidR="00936748">
        <w:rPr>
          <w:szCs w:val="22"/>
          <w:lang w:eastAsia="en-US"/>
        </w:rPr>
        <w:t>rostřednictvím oprávněných osob</w:t>
      </w:r>
      <w:r w:rsidR="00A90C79">
        <w:rPr>
          <w:szCs w:val="22"/>
          <w:lang w:eastAsia="en-US"/>
        </w:rPr>
        <w:t xml:space="preserve"> dle čl. </w:t>
      </w:r>
      <w:r w:rsidR="00A90C79">
        <w:rPr>
          <w:szCs w:val="22"/>
          <w:lang w:eastAsia="en-US"/>
        </w:rPr>
        <w:fldChar w:fldCharType="begin"/>
      </w:r>
      <w:r w:rsidR="00A90C79">
        <w:rPr>
          <w:szCs w:val="22"/>
          <w:lang w:eastAsia="en-US"/>
        </w:rPr>
        <w:instrText xml:space="preserve"> REF _Ref417505740 \r \h </w:instrText>
      </w:r>
      <w:r w:rsidR="00A90C79">
        <w:rPr>
          <w:szCs w:val="22"/>
          <w:lang w:eastAsia="en-US"/>
        </w:rPr>
      </w:r>
      <w:r w:rsidR="00A90C79">
        <w:rPr>
          <w:szCs w:val="22"/>
          <w:lang w:eastAsia="en-US"/>
        </w:rPr>
        <w:fldChar w:fldCharType="separate"/>
      </w:r>
      <w:r w:rsidR="00110467">
        <w:rPr>
          <w:szCs w:val="22"/>
          <w:lang w:eastAsia="en-US"/>
        </w:rPr>
        <w:t>18</w:t>
      </w:r>
      <w:r w:rsidR="00A90C79">
        <w:rPr>
          <w:szCs w:val="22"/>
          <w:lang w:eastAsia="en-US"/>
        </w:rPr>
        <w:fldChar w:fldCharType="end"/>
      </w:r>
      <w:r w:rsidR="00A90C79">
        <w:rPr>
          <w:szCs w:val="22"/>
          <w:lang w:eastAsia="en-US"/>
        </w:rPr>
        <w:t xml:space="preserve"> této Smlouvy</w:t>
      </w:r>
      <w:r w:rsidR="00936748">
        <w:rPr>
          <w:szCs w:val="22"/>
          <w:lang w:eastAsia="en-US"/>
        </w:rPr>
        <w:t>.</w:t>
      </w:r>
      <w:bookmarkEnd w:id="40"/>
    </w:p>
    <w:p w14:paraId="44FA21B8" w14:textId="1FA462C3" w:rsidR="00F44532" w:rsidRPr="00F35DCC" w:rsidRDefault="00F21A48" w:rsidP="00F44532">
      <w:pPr>
        <w:pStyle w:val="RLTextlnkuslovan"/>
        <w:rPr>
          <w:lang w:eastAsia="en-US"/>
        </w:rPr>
      </w:pPr>
      <w:r w:rsidRPr="00F35DCC">
        <w:rPr>
          <w:szCs w:val="22"/>
          <w:lang w:eastAsia="en-US"/>
        </w:rPr>
        <w:t>Písemnost, která má být dle této Smlouvy doručena druhé smluvní straně, musí být doručena buď osobně, prostřednictvím držitele poštovní licence nebo elektronicky, a to vždy alespoň oprávněné osobě</w:t>
      </w:r>
      <w:r w:rsidR="00F86E00">
        <w:rPr>
          <w:szCs w:val="22"/>
          <w:lang w:eastAsia="en-US"/>
        </w:rPr>
        <w:t xml:space="preserve"> dle čl. </w:t>
      </w:r>
      <w:r w:rsidR="00F86E00">
        <w:rPr>
          <w:szCs w:val="22"/>
          <w:lang w:eastAsia="en-US"/>
        </w:rPr>
        <w:fldChar w:fldCharType="begin"/>
      </w:r>
      <w:r w:rsidR="00F86E00">
        <w:rPr>
          <w:szCs w:val="22"/>
          <w:lang w:eastAsia="en-US"/>
        </w:rPr>
        <w:instrText xml:space="preserve"> REF _Ref417505740 \r \h </w:instrText>
      </w:r>
      <w:r w:rsidR="00F86E00">
        <w:rPr>
          <w:szCs w:val="22"/>
          <w:lang w:eastAsia="en-US"/>
        </w:rPr>
      </w:r>
      <w:r w:rsidR="00F86E00">
        <w:rPr>
          <w:szCs w:val="22"/>
          <w:lang w:eastAsia="en-US"/>
        </w:rPr>
        <w:fldChar w:fldCharType="separate"/>
      </w:r>
      <w:r w:rsidR="00110467">
        <w:rPr>
          <w:szCs w:val="22"/>
          <w:lang w:eastAsia="en-US"/>
        </w:rPr>
        <w:t>18</w:t>
      </w:r>
      <w:r w:rsidR="00F86E00">
        <w:rPr>
          <w:szCs w:val="22"/>
          <w:lang w:eastAsia="en-US"/>
        </w:rPr>
        <w:fldChar w:fldCharType="end"/>
      </w:r>
      <w:r w:rsidR="00F86E00">
        <w:rPr>
          <w:szCs w:val="22"/>
          <w:lang w:eastAsia="en-US"/>
        </w:rPr>
        <w:t xml:space="preserve"> této Smlouvy</w:t>
      </w:r>
      <w:r w:rsidRPr="00F35DCC">
        <w:rPr>
          <w:szCs w:val="22"/>
          <w:lang w:eastAsia="en-US"/>
        </w:rPr>
        <w:t>. V případě, že taková písemnost může mít přímý vliv na účinnost této Smlouvy, musí být doručena buď osobně, nebo prostřednictvím držitele poštovní licence do sídla této smluvní strany zásilkou doručovanou do</w:t>
      </w:r>
      <w:r w:rsidR="009734C5" w:rsidRPr="00F35DCC">
        <w:rPr>
          <w:szCs w:val="22"/>
          <w:lang w:eastAsia="en-US"/>
        </w:rPr>
        <w:t> </w:t>
      </w:r>
      <w:r w:rsidRPr="00F35DCC">
        <w:rPr>
          <w:szCs w:val="22"/>
          <w:lang w:eastAsia="en-US"/>
        </w:rPr>
        <w:t>vlastních rukou, a to vždy osobě oprávněné</w:t>
      </w:r>
      <w:r w:rsidR="00936748">
        <w:rPr>
          <w:szCs w:val="22"/>
          <w:lang w:eastAsia="en-US"/>
        </w:rPr>
        <w:t xml:space="preserve"> k zastupování druhé smluvní strany</w:t>
      </w:r>
      <w:r w:rsidRPr="00F35DCC">
        <w:rPr>
          <w:szCs w:val="22"/>
          <w:lang w:eastAsia="en-US"/>
        </w:rPr>
        <w:t xml:space="preserve"> dle zápisu v obchodním rejstříku</w:t>
      </w:r>
      <w:r w:rsidR="00936748">
        <w:rPr>
          <w:szCs w:val="22"/>
          <w:lang w:eastAsia="en-US"/>
        </w:rPr>
        <w:t>, resp. na základě obecně závazných právních předpisů.</w:t>
      </w:r>
    </w:p>
    <w:p w14:paraId="44FA21B9" w14:textId="2BA0760F" w:rsidR="004E5576" w:rsidRPr="00F35DCC" w:rsidRDefault="00626B73" w:rsidP="0098396B">
      <w:pPr>
        <w:pStyle w:val="RLlneksmlouvy"/>
      </w:pPr>
      <w:r>
        <w:t>POD</w:t>
      </w:r>
      <w:r w:rsidR="004E5576" w:rsidRPr="00F35DCC">
        <w:t>DODAVATELÉ</w:t>
      </w:r>
    </w:p>
    <w:p w14:paraId="44FA21BA" w14:textId="006D959B" w:rsidR="004E5576" w:rsidRPr="00F35DCC" w:rsidRDefault="004E5576" w:rsidP="004E5576">
      <w:pPr>
        <w:pStyle w:val="RLTextlnkuslovan"/>
      </w:pPr>
      <w:r w:rsidRPr="00F35DCC">
        <w:t xml:space="preserve">Seznam </w:t>
      </w:r>
      <w:r w:rsidR="00626B73">
        <w:t>poddodavatel</w:t>
      </w:r>
      <w:r w:rsidRPr="00F35DCC">
        <w:t xml:space="preserve">ů, kteří se budou podílet na </w:t>
      </w:r>
      <w:r w:rsidR="00E24ED9">
        <w:t>poskytování Služeb</w:t>
      </w:r>
      <w:r w:rsidRPr="00F35DCC">
        <w:t xml:space="preserve"> dle této </w:t>
      </w:r>
      <w:r w:rsidR="00CE2F0C" w:rsidRPr="00F35DCC">
        <w:t>S</w:t>
      </w:r>
      <w:r w:rsidRPr="00F35DCC">
        <w:t xml:space="preserve">mlouvy, </w:t>
      </w:r>
      <w:proofErr w:type="gramStart"/>
      <w:r w:rsidRPr="00F35DCC">
        <w:t>tvoří</w:t>
      </w:r>
      <w:proofErr w:type="gramEnd"/>
      <w:r w:rsidRPr="00F35DCC">
        <w:t xml:space="preserve"> </w:t>
      </w:r>
      <w:hyperlink w:anchor="ListAnnex04" w:history="1">
        <w:r w:rsidR="00762396" w:rsidRPr="00892BE5">
          <w:rPr>
            <w:rStyle w:val="Hypertextovodkaz"/>
          </w:rPr>
          <w:t>Přílo</w:t>
        </w:r>
        <w:r w:rsidRPr="00892BE5">
          <w:rPr>
            <w:rStyle w:val="Hypertextovodkaz"/>
          </w:rPr>
          <w:t xml:space="preserve">hu č. </w:t>
        </w:r>
        <w:r w:rsidR="002E3C0E">
          <w:rPr>
            <w:rStyle w:val="Hypertextovodkaz"/>
          </w:rPr>
          <w:t>4</w:t>
        </w:r>
      </w:hyperlink>
      <w:r w:rsidRPr="00F35DCC">
        <w:t xml:space="preserve"> této </w:t>
      </w:r>
      <w:r w:rsidR="00CE2F0C" w:rsidRPr="00F35DCC">
        <w:t>S</w:t>
      </w:r>
      <w:r w:rsidRPr="00F35DCC">
        <w:t>mlouvy.</w:t>
      </w:r>
    </w:p>
    <w:p w14:paraId="44FA21BB" w14:textId="4150A974" w:rsidR="004E5576" w:rsidRPr="00F35DCC" w:rsidRDefault="004E5576" w:rsidP="004E5576">
      <w:pPr>
        <w:pStyle w:val="RLTextlnkuslovan"/>
      </w:pPr>
      <w:bookmarkStart w:id="41" w:name="_Ref110585432"/>
      <w:r w:rsidRPr="00F35DCC">
        <w:t xml:space="preserve">Jakákoliv změna </w:t>
      </w:r>
      <w:r w:rsidR="00626B73">
        <w:t>poddodavatel</w:t>
      </w:r>
      <w:r w:rsidRPr="00F35DCC">
        <w:t xml:space="preserve">ského zajištění </w:t>
      </w:r>
      <w:r w:rsidR="00E24ED9">
        <w:t>poskytování Služeb</w:t>
      </w:r>
      <w:r w:rsidR="004A2533" w:rsidRPr="00F35DCC">
        <w:t xml:space="preserve"> dle této Smlouvy</w:t>
      </w:r>
      <w:r w:rsidR="004A2533" w:rsidRPr="00F35DCC" w:rsidDel="004A2533">
        <w:t xml:space="preserve"> </w:t>
      </w:r>
      <w:r w:rsidRPr="00F35DCC">
        <w:t xml:space="preserve">musí být předem písemně odsouhlasena </w:t>
      </w:r>
      <w:r w:rsidR="00CE2F0C" w:rsidRPr="00F35DCC">
        <w:t>O</w:t>
      </w:r>
      <w:r w:rsidRPr="00F35DCC">
        <w:t>bjednatelem.</w:t>
      </w:r>
      <w:r w:rsidR="00930AB5">
        <w:t xml:space="preserve"> </w:t>
      </w:r>
      <w:r w:rsidR="00930AB5" w:rsidRPr="00930AB5">
        <w:t xml:space="preserve">Poskytovatel je povinen jakoukoliv změnu poddodavatele předem písemně oznámit Objednateli s tím, že tento nový poddodavatel musí splňovat všechny kvalifikační předpoklady, v rozsahu, v jakém tyto kvalifikační předpoklady byly prokazovány Poskytovatelem pomocí nahrazovaného poddodavatele. Doklady prokazující splnění kvalifikačních předpokladů nového poddodavatele </w:t>
      </w:r>
      <w:proofErr w:type="gramStart"/>
      <w:r w:rsidR="00930AB5" w:rsidRPr="00930AB5">
        <w:t>doloží</w:t>
      </w:r>
      <w:proofErr w:type="gramEnd"/>
      <w:r w:rsidR="00930AB5" w:rsidRPr="00930AB5">
        <w:t xml:space="preserve"> Poskytovatel současně s písemným oznámením. Objednatel je povinen se ve lhůtě 10 pracovních dnů ode dne doručení písemného oznámení vyjádřit, zda změnu poddodavatele povoluje či nikoliv. Objednatel může odepřít Poskytovateli změnu poddodavatelů jen z vážných důvodů (vážným důvodem může zejména být, že nový poddodavatel dle předložených dokladů nesplňuje stanovené kvalifikační předpoklady). V souvislosti se změnou poddodavatele postupem dle tohoto odstavce není třeba uzavírat dodatek k této Smlouvě.</w:t>
      </w:r>
      <w:bookmarkEnd w:id="41"/>
    </w:p>
    <w:p w14:paraId="44FA21BC" w14:textId="25305653" w:rsidR="004E5576" w:rsidRPr="00F35DCC" w:rsidRDefault="004E5576" w:rsidP="004E5576">
      <w:pPr>
        <w:pStyle w:val="RLTextlnkuslovan"/>
      </w:pPr>
      <w:r w:rsidRPr="00F35DCC">
        <w:t xml:space="preserve">Objednatel může kdykoli </w:t>
      </w:r>
      <w:r w:rsidR="00DD0D97" w:rsidRPr="00F35DCC">
        <w:t xml:space="preserve">uložit </w:t>
      </w:r>
      <w:r w:rsidR="00EA749C">
        <w:t>Poskytovatel</w:t>
      </w:r>
      <w:r w:rsidR="00DD0D97" w:rsidRPr="00F35DCC">
        <w:t>i</w:t>
      </w:r>
      <w:r w:rsidRPr="00F35DCC">
        <w:t xml:space="preserve">, aby bezodkladně odvolal </w:t>
      </w:r>
      <w:r w:rsidR="00626B73">
        <w:t>poddodavatel</w:t>
      </w:r>
      <w:r w:rsidRPr="00F35DCC">
        <w:t xml:space="preserve">e, který není způsobilý nebo je nedbalý v řádném plnění svých povinností. </w:t>
      </w:r>
      <w:r w:rsidR="00EA749C">
        <w:t>Poskytovatel</w:t>
      </w:r>
      <w:r w:rsidRPr="00F35DCC">
        <w:t xml:space="preserve"> se zavazuje bezodkladně zajistit nápravu. </w:t>
      </w:r>
      <w:r w:rsidR="00A13C6D" w:rsidRPr="00F35DCC">
        <w:t>Doručením této žádost</w:t>
      </w:r>
      <w:r w:rsidR="000D3160" w:rsidRPr="00F35DCC">
        <w:t>i</w:t>
      </w:r>
      <w:r w:rsidR="00A13C6D" w:rsidRPr="00F35DCC">
        <w:t xml:space="preserve"> Objednatele</w:t>
      </w:r>
      <w:r w:rsidRPr="00F35DCC">
        <w:t xml:space="preserve"> nebudou změněny termíny dokončení ani cena </w:t>
      </w:r>
      <w:r w:rsidR="00064C50">
        <w:t>Služeb</w:t>
      </w:r>
      <w:r w:rsidRPr="00F35DCC">
        <w:t>.</w:t>
      </w:r>
    </w:p>
    <w:p w14:paraId="44FA21BD" w14:textId="2E1BEF31" w:rsidR="004E5576" w:rsidRPr="00F35DCC" w:rsidRDefault="004E5576" w:rsidP="004E5576">
      <w:pPr>
        <w:pStyle w:val="RLTextlnkuslovan"/>
        <w:rPr>
          <w:lang w:eastAsia="en-US"/>
        </w:rPr>
      </w:pPr>
      <w:r w:rsidRPr="00F35DCC">
        <w:t xml:space="preserve">Objednatel je oprávněn písemně požádat </w:t>
      </w:r>
      <w:r w:rsidR="00EA749C">
        <w:t>Poskytovatel</w:t>
      </w:r>
      <w:r w:rsidRPr="00F35DCC">
        <w:t>e, aby odvolal z</w:t>
      </w:r>
      <w:r w:rsidR="00581F38" w:rsidRPr="00F35DCC">
        <w:t> </w:t>
      </w:r>
      <w:r w:rsidR="00F77126">
        <w:t>poskytování</w:t>
      </w:r>
      <w:r w:rsidR="00F77126" w:rsidRPr="00F35DCC">
        <w:t xml:space="preserve"> </w:t>
      </w:r>
      <w:r w:rsidR="00360401">
        <w:t>Služeb</w:t>
      </w:r>
      <w:r w:rsidRPr="00F35DCC">
        <w:t xml:space="preserve"> jakoukoli osobu zaměstnanou a/nebo zajištěnou </w:t>
      </w:r>
      <w:r w:rsidR="00EA749C">
        <w:t>Poskytovatel</w:t>
      </w:r>
      <w:r w:rsidRPr="00F35DCC">
        <w:t xml:space="preserve">em nebo jeho </w:t>
      </w:r>
      <w:r w:rsidR="00626B73">
        <w:t>poddodavatel</w:t>
      </w:r>
      <w:r w:rsidRPr="00F35DCC">
        <w:t xml:space="preserve">i, která dle </w:t>
      </w:r>
      <w:r w:rsidR="00595B45" w:rsidRPr="00F35DCC">
        <w:t>O</w:t>
      </w:r>
      <w:r w:rsidRPr="00F35DCC">
        <w:t xml:space="preserve">bjednatele zneužívá své funkce nebo je nezpůsobilá nebo je nedbalá v řádném plnění svých povinností. </w:t>
      </w:r>
      <w:r w:rsidR="00EA749C">
        <w:t>Poskytovatel</w:t>
      </w:r>
      <w:r w:rsidRPr="00F35DCC">
        <w:t xml:space="preserve"> je povinen provést nezbytná opatření a nahradit takto odvolanou osobu v co nejkratším možném termínu osobou jinou, schválenou </w:t>
      </w:r>
      <w:r w:rsidR="00595B45" w:rsidRPr="00F35DCC">
        <w:t>O</w:t>
      </w:r>
      <w:r w:rsidRPr="00F35DCC">
        <w:t>bjednatelem.</w:t>
      </w:r>
    </w:p>
    <w:p w14:paraId="44FA21BE" w14:textId="3388312B" w:rsidR="00581F38" w:rsidRPr="00F35DCC" w:rsidRDefault="00581F38" w:rsidP="004E5576">
      <w:pPr>
        <w:pStyle w:val="RLTextlnkuslovan"/>
        <w:rPr>
          <w:lang w:eastAsia="en-US"/>
        </w:rPr>
      </w:pPr>
      <w:r w:rsidRPr="00F35DCC">
        <w:lastRenderedPageBreak/>
        <w:t xml:space="preserve">Plnění povinností </w:t>
      </w:r>
      <w:r w:rsidR="00EA749C">
        <w:t>Poskytovatel</w:t>
      </w:r>
      <w:r w:rsidRPr="00F35DCC">
        <w:t>e stanovených v </w:t>
      </w:r>
      <w:r w:rsidR="00064C50">
        <w:t>čl</w:t>
      </w:r>
      <w:r w:rsidRPr="00F35DCC">
        <w:t xml:space="preserve">. </w:t>
      </w:r>
      <w:r w:rsidR="00064C50">
        <w:fldChar w:fldCharType="begin"/>
      </w:r>
      <w:r w:rsidR="00064C50">
        <w:instrText xml:space="preserve"> REF _Ref404264162 \r \h </w:instrText>
      </w:r>
      <w:r w:rsidR="00064C50">
        <w:fldChar w:fldCharType="separate"/>
      </w:r>
      <w:r w:rsidR="00110467">
        <w:t>8</w:t>
      </w:r>
      <w:r w:rsidR="00064C50">
        <w:fldChar w:fldCharType="end"/>
      </w:r>
      <w:r w:rsidR="00064C50">
        <w:t xml:space="preserve"> </w:t>
      </w:r>
      <w:r w:rsidR="006656E5" w:rsidRPr="00F35DCC">
        <w:t xml:space="preserve">Smlouvy </w:t>
      </w:r>
      <w:r w:rsidRPr="00F35DCC">
        <w:t xml:space="preserve">je </w:t>
      </w:r>
      <w:r w:rsidR="00EA749C">
        <w:t>Poskytovatel</w:t>
      </w:r>
      <w:r w:rsidRPr="00F35DCC">
        <w:t xml:space="preserve"> povinen zabezpečit ve vztahu k </w:t>
      </w:r>
      <w:r w:rsidR="00626B73">
        <w:t>poddodavatel</w:t>
      </w:r>
      <w:r w:rsidRPr="00F35DCC">
        <w:t xml:space="preserve">ům obdobně jako ke svým zaměstnancům nebo jiným svým pracovníkům podílejícím se na </w:t>
      </w:r>
      <w:r w:rsidR="00E24ED9">
        <w:t>poskytování</w:t>
      </w:r>
      <w:r w:rsidR="00E24ED9" w:rsidRPr="00F35DCC">
        <w:t xml:space="preserve"> </w:t>
      </w:r>
      <w:r w:rsidR="00064C50">
        <w:t>Služeb</w:t>
      </w:r>
      <w:r w:rsidRPr="00F35DCC">
        <w:t>.</w:t>
      </w:r>
      <w:r w:rsidR="001B0E52">
        <w:t xml:space="preserve"> Tím však není dotčena skutečnost, že za veškeré činnosti </w:t>
      </w:r>
      <w:r w:rsidR="00626B73">
        <w:t>poddodavatel</w:t>
      </w:r>
      <w:r w:rsidR="001B0E52">
        <w:t>ů, vykonávané v souvislosti s </w:t>
      </w:r>
      <w:r w:rsidR="00E24ED9">
        <w:t xml:space="preserve">poskytováním </w:t>
      </w:r>
      <w:r w:rsidR="00064C50">
        <w:t>služeb,</w:t>
      </w:r>
      <w:r w:rsidR="001B0E52">
        <w:t xml:space="preserve"> odpovídá </w:t>
      </w:r>
      <w:r w:rsidR="00EA749C">
        <w:t>Poskytovatel</w:t>
      </w:r>
      <w:r w:rsidR="001B0E52">
        <w:t xml:space="preserve"> tak, jako by tyto činnosti vykonával sám.</w:t>
      </w:r>
    </w:p>
    <w:p w14:paraId="44FA21BF" w14:textId="56872CC0" w:rsidR="00581F38" w:rsidRDefault="00174E13" w:rsidP="004E5576">
      <w:pPr>
        <w:pStyle w:val="RLTextlnkuslovan"/>
        <w:rPr>
          <w:lang w:eastAsia="en-US"/>
        </w:rPr>
      </w:pPr>
      <w:r w:rsidRPr="00F35DCC">
        <w:t xml:space="preserve">Veškeré žádosti nebo požadavky </w:t>
      </w:r>
      <w:r w:rsidR="00626B73">
        <w:t>poddodavatel</w:t>
      </w:r>
      <w:r w:rsidRPr="00F35DCC">
        <w:t>ů na poskytnutí</w:t>
      </w:r>
      <w:r w:rsidR="00581F38" w:rsidRPr="00F35DCC">
        <w:t xml:space="preserve"> součinnost</w:t>
      </w:r>
      <w:r w:rsidRPr="00F35DCC">
        <w:t>i</w:t>
      </w:r>
      <w:r w:rsidR="00581F38" w:rsidRPr="00F35DCC">
        <w:t xml:space="preserve"> Objednatele dle odst. </w:t>
      </w:r>
      <w:r w:rsidR="00581F38" w:rsidRPr="00F35DCC">
        <w:fldChar w:fldCharType="begin"/>
      </w:r>
      <w:r w:rsidR="00581F38" w:rsidRPr="00F35DCC">
        <w:instrText xml:space="preserve"> REF _Ref372050290 \r \h </w:instrText>
      </w:r>
      <w:r w:rsidR="00230FBA" w:rsidRPr="00F35DCC">
        <w:instrText xml:space="preserve"> \* MERGEFORMAT </w:instrText>
      </w:r>
      <w:r w:rsidR="00581F38" w:rsidRPr="00F35DCC">
        <w:fldChar w:fldCharType="separate"/>
      </w:r>
      <w:r w:rsidR="00110467">
        <w:t>9.3</w:t>
      </w:r>
      <w:r w:rsidR="00581F38" w:rsidRPr="00F35DCC">
        <w:fldChar w:fldCharType="end"/>
      </w:r>
      <w:r w:rsidR="00581F38" w:rsidRPr="00F35DCC">
        <w:t xml:space="preserve"> až </w:t>
      </w:r>
      <w:r w:rsidR="00581F38" w:rsidRPr="00F35DCC">
        <w:fldChar w:fldCharType="begin"/>
      </w:r>
      <w:r w:rsidR="00581F38" w:rsidRPr="00F35DCC">
        <w:instrText xml:space="preserve"> REF _Ref372050297 \r \h </w:instrText>
      </w:r>
      <w:r w:rsidR="00230FBA" w:rsidRPr="00F35DCC">
        <w:instrText xml:space="preserve"> \* MERGEFORMAT </w:instrText>
      </w:r>
      <w:r w:rsidR="00581F38" w:rsidRPr="00F35DCC">
        <w:fldChar w:fldCharType="separate"/>
      </w:r>
      <w:r w:rsidR="00110467">
        <w:t>9.5</w:t>
      </w:r>
      <w:r w:rsidR="00581F38" w:rsidRPr="00F35DCC">
        <w:fldChar w:fldCharType="end"/>
      </w:r>
      <w:r w:rsidRPr="00F35DCC">
        <w:t xml:space="preserve"> Smlouvy budou Objednateli předávány prostřednictvím </w:t>
      </w:r>
      <w:r w:rsidR="00EA749C">
        <w:t>Poskytovatel</w:t>
      </w:r>
      <w:r w:rsidRPr="00F35DCC">
        <w:t>e. Objednatel není povinen tuto sou</w:t>
      </w:r>
      <w:r w:rsidR="00A75EC7" w:rsidRPr="00F35DCC">
        <w:t>činnost poskytnout, bude-li o ni</w:t>
      </w:r>
      <w:r w:rsidRPr="00F35DCC">
        <w:t xml:space="preserve"> požádán přímo </w:t>
      </w:r>
      <w:r w:rsidR="00626B73">
        <w:t>poddodavatel</w:t>
      </w:r>
      <w:r w:rsidRPr="00F35DCC">
        <w:t xml:space="preserve">em </w:t>
      </w:r>
      <w:r w:rsidR="00EA749C">
        <w:t>Poskytovatel</w:t>
      </w:r>
      <w:r w:rsidRPr="00F35DCC">
        <w:t>e.</w:t>
      </w:r>
    </w:p>
    <w:p w14:paraId="44FA21C0" w14:textId="1355B488" w:rsidR="00064C50" w:rsidRDefault="00064C50" w:rsidP="00A61A9F">
      <w:pPr>
        <w:pStyle w:val="RLTextlnkuslovan"/>
        <w:rPr>
          <w:lang w:eastAsia="en-US"/>
        </w:rPr>
      </w:pPr>
      <w:r w:rsidRPr="000D659A">
        <w:t xml:space="preserve">Poskytovatel není oprávněn prostřednictvím </w:t>
      </w:r>
      <w:r w:rsidR="00626B73">
        <w:t>poddodavatel</w:t>
      </w:r>
      <w:r w:rsidRPr="000D659A">
        <w:t xml:space="preserve">ů poskytovat </w:t>
      </w:r>
      <w:r w:rsidR="00A61A9F" w:rsidRPr="00A61A9F">
        <w:t xml:space="preserve">vlastní svoz odpadů v rámci poskytování Služeb Sběr, svoz a </w:t>
      </w:r>
      <w:r w:rsidR="00A61A9F">
        <w:t>zajištění využití tříděného odpadu</w:t>
      </w:r>
      <w:r w:rsidR="00A61A9F" w:rsidRPr="00A61A9F">
        <w:t xml:space="preserve"> dle Katalogového listu č. 1.</w:t>
      </w:r>
      <w:r w:rsidR="00A61A9F" w:rsidRPr="00A61A9F" w:rsidDel="00A61A9F">
        <w:rPr>
          <w:highlight w:val="green"/>
        </w:rPr>
        <w:t xml:space="preserve"> </w:t>
      </w:r>
    </w:p>
    <w:p w14:paraId="5DF30764" w14:textId="495E8B08" w:rsidR="00CA350E" w:rsidRPr="000D659A" w:rsidRDefault="00CA350E" w:rsidP="00A61A9F">
      <w:pPr>
        <w:pStyle w:val="RLTextlnkuslovan"/>
        <w:rPr>
          <w:lang w:eastAsia="en-US"/>
        </w:rPr>
      </w:pPr>
      <w:r w:rsidRPr="00CA350E">
        <w:rPr>
          <w:lang w:eastAsia="en-US"/>
        </w:rPr>
        <w:t xml:space="preserve">Následující činnosti nesmí být plněny poddodavatelem </w:t>
      </w:r>
      <w:r>
        <w:rPr>
          <w:lang w:eastAsia="en-US"/>
        </w:rPr>
        <w:t xml:space="preserve">- </w:t>
      </w:r>
      <w:r w:rsidRPr="00CA350E">
        <w:rPr>
          <w:lang w:eastAsia="en-US"/>
        </w:rPr>
        <w:t xml:space="preserve">svoz tříděného komunálního odpadu z odpadových nádob dle přílohy č. 1a </w:t>
      </w:r>
      <w:r>
        <w:rPr>
          <w:lang w:eastAsia="en-US"/>
        </w:rPr>
        <w:t>této Smlouvy</w:t>
      </w:r>
      <w:r w:rsidRPr="00CA350E">
        <w:rPr>
          <w:lang w:eastAsia="en-US"/>
        </w:rPr>
        <w:t xml:space="preserve"> pro všechny tam uvedené složky odpadů</w:t>
      </w:r>
      <w:r>
        <w:rPr>
          <w:lang w:eastAsia="en-US"/>
        </w:rPr>
        <w:t>.</w:t>
      </w:r>
    </w:p>
    <w:p w14:paraId="44FA21C1" w14:textId="77777777" w:rsidR="007A0FED" w:rsidRPr="00F35DCC" w:rsidRDefault="003946FA" w:rsidP="006F56F1">
      <w:pPr>
        <w:pStyle w:val="RLlneksmlouvy"/>
      </w:pPr>
      <w:bookmarkStart w:id="42" w:name="_Ref404338278"/>
      <w:r>
        <w:t xml:space="preserve">DOKUMENTACE A </w:t>
      </w:r>
      <w:r w:rsidR="008C6F6F" w:rsidRPr="00F35DCC">
        <w:t>AKCEPTACE</w:t>
      </w:r>
      <w:r w:rsidR="007A0FED" w:rsidRPr="00F35DCC">
        <w:t xml:space="preserve"> </w:t>
      </w:r>
      <w:r w:rsidR="00183309" w:rsidRPr="00F35DCC">
        <w:t>PLNĚNÍ</w:t>
      </w:r>
      <w:bookmarkEnd w:id="42"/>
    </w:p>
    <w:p w14:paraId="44FA21C2" w14:textId="77777777" w:rsidR="008C6F6F" w:rsidRDefault="00ED1D33" w:rsidP="00183309">
      <w:pPr>
        <w:pStyle w:val="RLTextlnkuslovan"/>
        <w:rPr>
          <w:lang w:eastAsia="en-US"/>
        </w:rPr>
      </w:pPr>
      <w:bookmarkStart w:id="43" w:name="_Ref372123811"/>
      <w:r>
        <w:rPr>
          <w:lang w:eastAsia="en-US"/>
        </w:rPr>
        <w:t>Poskytovatel je povinen vést a uchovávat o Službách poskytovaných dle této Smlouvy dokumentaci v rozsahu vyplývajícím z obecně závazných právních předpisů a z příslušných Katalogových listů.</w:t>
      </w:r>
    </w:p>
    <w:p w14:paraId="44FA21C3" w14:textId="41118192" w:rsidR="00ED1D33" w:rsidRDefault="00ED1D33" w:rsidP="00183309">
      <w:pPr>
        <w:pStyle w:val="RLTextlnkuslovan"/>
        <w:rPr>
          <w:lang w:eastAsia="en-US"/>
        </w:rPr>
      </w:pPr>
      <w:r>
        <w:rPr>
          <w:lang w:eastAsia="en-US"/>
        </w:rPr>
        <w:t>Předpokladem fakturace jednotlivých Služeb poskytovaných dle této Smlouvy je jejich akceptace</w:t>
      </w:r>
      <w:r w:rsidR="00972A82">
        <w:rPr>
          <w:lang w:eastAsia="en-US"/>
        </w:rPr>
        <w:t xml:space="preserve"> ze strany Objednatele</w:t>
      </w:r>
      <w:r>
        <w:rPr>
          <w:lang w:eastAsia="en-US"/>
        </w:rPr>
        <w:t xml:space="preserve">. </w:t>
      </w:r>
    </w:p>
    <w:p w14:paraId="44FA21C4" w14:textId="711D90C5" w:rsidR="00ED1D33" w:rsidRDefault="00ED1D33" w:rsidP="00183309">
      <w:pPr>
        <w:pStyle w:val="RLTextlnkuslovan"/>
        <w:rPr>
          <w:lang w:eastAsia="en-US"/>
        </w:rPr>
      </w:pPr>
      <w:r w:rsidRPr="00F35DCC">
        <w:rPr>
          <w:szCs w:val="22"/>
          <w:lang w:eastAsia="en-US"/>
        </w:rPr>
        <w:t>Akceptační procedura zahrnuje ověření, zda poskytnuté plnění dle této Smlouvy vedlo k výsledku, ke kterému se smluvní strany zavázaly touto Smlouvou, a to porovnáním skutečn</w:t>
      </w:r>
      <w:r>
        <w:rPr>
          <w:szCs w:val="22"/>
          <w:lang w:eastAsia="en-US"/>
        </w:rPr>
        <w:t>ého rozsahu a kvality poskytnutých Služeb</w:t>
      </w:r>
      <w:r w:rsidRPr="00F35DCC">
        <w:rPr>
          <w:szCs w:val="22"/>
          <w:lang w:eastAsia="en-US"/>
        </w:rPr>
        <w:t xml:space="preserve"> </w:t>
      </w:r>
      <w:r w:rsidR="00972A82">
        <w:rPr>
          <w:szCs w:val="22"/>
          <w:lang w:eastAsia="en-US"/>
        </w:rPr>
        <w:t xml:space="preserve">a jejich </w:t>
      </w:r>
      <w:r w:rsidRPr="00F35DCC">
        <w:rPr>
          <w:szCs w:val="22"/>
          <w:lang w:eastAsia="en-US"/>
        </w:rPr>
        <w:t>vlastností</w:t>
      </w:r>
      <w:r w:rsidR="00251028">
        <w:rPr>
          <w:szCs w:val="22"/>
          <w:lang w:eastAsia="en-US"/>
        </w:rPr>
        <w:t xml:space="preserve"> s </w:t>
      </w:r>
      <w:r w:rsidRPr="00F35DCC">
        <w:rPr>
          <w:szCs w:val="22"/>
          <w:lang w:eastAsia="en-US"/>
        </w:rPr>
        <w:t>jejich závaznou specifikací uvedenou v této Smlouvě</w:t>
      </w:r>
      <w:r>
        <w:rPr>
          <w:szCs w:val="22"/>
          <w:lang w:eastAsia="en-US"/>
        </w:rPr>
        <w:t xml:space="preserve"> (</w:t>
      </w:r>
      <w:r w:rsidR="00972A82">
        <w:rPr>
          <w:szCs w:val="22"/>
          <w:lang w:eastAsia="en-US"/>
        </w:rPr>
        <w:t xml:space="preserve">zejména v </w:t>
      </w:r>
      <w:r>
        <w:rPr>
          <w:szCs w:val="22"/>
          <w:lang w:eastAsia="en-US"/>
        </w:rPr>
        <w:t xml:space="preserve">Katalogových </w:t>
      </w:r>
      <w:r w:rsidR="00972A82">
        <w:rPr>
          <w:szCs w:val="22"/>
          <w:lang w:eastAsia="en-US"/>
        </w:rPr>
        <w:t>listech</w:t>
      </w:r>
      <w:r>
        <w:rPr>
          <w:szCs w:val="22"/>
          <w:lang w:eastAsia="en-US"/>
        </w:rPr>
        <w:t>), případně</w:t>
      </w:r>
      <w:r w:rsidRPr="00F35DCC">
        <w:rPr>
          <w:szCs w:val="22"/>
          <w:lang w:eastAsia="en-US"/>
        </w:rPr>
        <w:t xml:space="preserve"> </w:t>
      </w:r>
      <w:r>
        <w:rPr>
          <w:szCs w:val="22"/>
          <w:lang w:eastAsia="en-US"/>
        </w:rPr>
        <w:t>v</w:t>
      </w:r>
      <w:r w:rsidRPr="00F35DCC">
        <w:rPr>
          <w:szCs w:val="22"/>
          <w:lang w:eastAsia="en-US"/>
        </w:rPr>
        <w:t xml:space="preserve"> jednotlivých </w:t>
      </w:r>
      <w:r>
        <w:rPr>
          <w:szCs w:val="22"/>
          <w:lang w:eastAsia="en-US"/>
        </w:rPr>
        <w:t>Objednávkách</w:t>
      </w:r>
      <w:r w:rsidRPr="00F35DCC">
        <w:rPr>
          <w:szCs w:val="22"/>
          <w:lang w:eastAsia="en-US"/>
        </w:rPr>
        <w:t>.</w:t>
      </w:r>
    </w:p>
    <w:p w14:paraId="44FA21C5" w14:textId="77777777" w:rsidR="00ED1D33" w:rsidRPr="00F35DCC" w:rsidRDefault="00ED1D33" w:rsidP="00183309">
      <w:pPr>
        <w:pStyle w:val="RLTextlnkuslovan"/>
        <w:rPr>
          <w:lang w:eastAsia="en-US"/>
        </w:rPr>
      </w:pPr>
      <w:r>
        <w:rPr>
          <w:lang w:eastAsia="en-US"/>
        </w:rPr>
        <w:t>Pravidla akceptace pro jednotlivé Služby stanoví kapitola E. příslušných Katalogových listů.</w:t>
      </w:r>
    </w:p>
    <w:bookmarkEnd w:id="43"/>
    <w:p w14:paraId="44FA21C6" w14:textId="5359D2C5" w:rsidR="00FF1CFE" w:rsidRPr="00F35DCC" w:rsidRDefault="00FF1CFE" w:rsidP="00FF1CFE">
      <w:pPr>
        <w:pStyle w:val="RLlneksmlouvy"/>
      </w:pPr>
      <w:r w:rsidRPr="00F35DCC">
        <w:t>POVINNOST HRADIT ŠKODU</w:t>
      </w:r>
      <w:r w:rsidR="009E672C">
        <w:t xml:space="preserve"> A PRODLENÍ</w:t>
      </w:r>
    </w:p>
    <w:p w14:paraId="44FA21C7" w14:textId="41067EDD" w:rsidR="00711996" w:rsidRPr="00F35DCC" w:rsidRDefault="00ED1D33" w:rsidP="00ED1D33">
      <w:pPr>
        <w:pStyle w:val="RLTextlnkuslovan"/>
        <w:rPr>
          <w:lang w:eastAsia="en-US"/>
        </w:rPr>
      </w:pPr>
      <w:r w:rsidRPr="00ED1D33">
        <w:rPr>
          <w:szCs w:val="22"/>
          <w:lang w:eastAsia="en-US"/>
        </w:rPr>
        <w:t xml:space="preserve">Každá ze </w:t>
      </w:r>
      <w:r w:rsidR="00972A82">
        <w:rPr>
          <w:szCs w:val="22"/>
          <w:lang w:eastAsia="en-US"/>
        </w:rPr>
        <w:t xml:space="preserve">smluvních </w:t>
      </w:r>
      <w:r w:rsidRPr="00ED1D33">
        <w:rPr>
          <w:szCs w:val="22"/>
          <w:lang w:eastAsia="en-US"/>
        </w:rPr>
        <w:t xml:space="preserve">stran nese odpovědnost za způsobenou škodu v rámci platných právních předpisů a této </w:t>
      </w:r>
      <w:r>
        <w:rPr>
          <w:szCs w:val="22"/>
          <w:lang w:eastAsia="en-US"/>
        </w:rPr>
        <w:t>S</w:t>
      </w:r>
      <w:r w:rsidRPr="00ED1D33">
        <w:rPr>
          <w:szCs w:val="22"/>
          <w:lang w:eastAsia="en-US"/>
        </w:rPr>
        <w:t xml:space="preserve">mlouvy. </w:t>
      </w:r>
      <w:r w:rsidR="00772B74">
        <w:rPr>
          <w:szCs w:val="22"/>
          <w:lang w:eastAsia="en-US"/>
        </w:rPr>
        <w:t xml:space="preserve">Za škodu se v tomto smyslu považuje i pokuta či jiná sankce uložená za správní delikt Objednateli v případě, že příčinou uložení takové sankce bylo porušení povinností Poskytovatele dle této Smlouvy. </w:t>
      </w:r>
      <w:r w:rsidRPr="00ED1D33">
        <w:rPr>
          <w:szCs w:val="22"/>
          <w:lang w:eastAsia="en-US"/>
        </w:rPr>
        <w:t xml:space="preserve">Obě </w:t>
      </w:r>
      <w:r w:rsidR="00972A82">
        <w:rPr>
          <w:szCs w:val="22"/>
          <w:lang w:eastAsia="en-US"/>
        </w:rPr>
        <w:t xml:space="preserve">smluvní </w:t>
      </w:r>
      <w:r w:rsidRPr="00ED1D33">
        <w:rPr>
          <w:szCs w:val="22"/>
          <w:lang w:eastAsia="en-US"/>
        </w:rPr>
        <w:t>strany se zavazují k vyvinutí maximálního úsilí k předcházení škodám a k minimalizaci vzniklých škod.</w:t>
      </w:r>
      <w:r>
        <w:rPr>
          <w:szCs w:val="22"/>
          <w:lang w:eastAsia="en-US"/>
        </w:rPr>
        <w:t xml:space="preserve"> </w:t>
      </w:r>
      <w:r w:rsidR="00972A82">
        <w:rPr>
          <w:szCs w:val="22"/>
          <w:lang w:eastAsia="en-US"/>
        </w:rPr>
        <w:t xml:space="preserve">Smluvní strany </w:t>
      </w:r>
      <w:r>
        <w:rPr>
          <w:szCs w:val="22"/>
          <w:lang w:eastAsia="en-US"/>
        </w:rPr>
        <w:t>jsou povinny</w:t>
      </w:r>
      <w:r w:rsidR="00A938B6" w:rsidRPr="00F35DCC">
        <w:rPr>
          <w:szCs w:val="22"/>
          <w:lang w:eastAsia="en-US"/>
        </w:rPr>
        <w:t xml:space="preserve"> nahradit</w:t>
      </w:r>
      <w:r w:rsidR="00C92B46" w:rsidRPr="00F35DCC">
        <w:rPr>
          <w:szCs w:val="22"/>
          <w:lang w:eastAsia="en-US"/>
        </w:rPr>
        <w:t xml:space="preserve"> způsobenou škodu </w:t>
      </w:r>
      <w:r w:rsidR="00FC75BB" w:rsidRPr="00F35DCC">
        <w:rPr>
          <w:szCs w:val="22"/>
          <w:lang w:eastAsia="en-US"/>
        </w:rPr>
        <w:t xml:space="preserve">za porušení povinností stanovených </w:t>
      </w:r>
      <w:r w:rsidR="00C92B46" w:rsidRPr="00F35DCC">
        <w:rPr>
          <w:szCs w:val="22"/>
          <w:lang w:eastAsia="en-US"/>
        </w:rPr>
        <w:t>platný</w:t>
      </w:r>
      <w:r w:rsidR="00FC75BB" w:rsidRPr="00F35DCC">
        <w:rPr>
          <w:szCs w:val="22"/>
          <w:lang w:eastAsia="en-US"/>
        </w:rPr>
        <w:t xml:space="preserve">mi </w:t>
      </w:r>
      <w:r w:rsidR="00C92B46" w:rsidRPr="00F35DCC">
        <w:rPr>
          <w:szCs w:val="22"/>
          <w:lang w:eastAsia="en-US"/>
        </w:rPr>
        <w:t>právní</w:t>
      </w:r>
      <w:r w:rsidR="00FC75BB" w:rsidRPr="00F35DCC">
        <w:rPr>
          <w:szCs w:val="22"/>
          <w:lang w:eastAsia="en-US"/>
        </w:rPr>
        <w:t>mi</w:t>
      </w:r>
      <w:r w:rsidR="00C92B46" w:rsidRPr="00F35DCC">
        <w:rPr>
          <w:szCs w:val="22"/>
          <w:lang w:eastAsia="en-US"/>
        </w:rPr>
        <w:t xml:space="preserve"> předpis</w:t>
      </w:r>
      <w:r w:rsidR="00FC75BB" w:rsidRPr="00F35DCC">
        <w:rPr>
          <w:szCs w:val="22"/>
          <w:lang w:eastAsia="en-US"/>
        </w:rPr>
        <w:t>y</w:t>
      </w:r>
      <w:r w:rsidR="00C92B46" w:rsidRPr="00F35DCC">
        <w:rPr>
          <w:szCs w:val="22"/>
          <w:lang w:eastAsia="en-US"/>
        </w:rPr>
        <w:t xml:space="preserve">, </w:t>
      </w:r>
      <w:r w:rsidR="00FC75BB" w:rsidRPr="00F35DCC">
        <w:rPr>
          <w:szCs w:val="22"/>
          <w:lang w:eastAsia="en-US"/>
        </w:rPr>
        <w:t xml:space="preserve">a dále </w:t>
      </w:r>
      <w:r w:rsidR="00972A82">
        <w:rPr>
          <w:szCs w:val="22"/>
          <w:lang w:eastAsia="en-US"/>
        </w:rPr>
        <w:t xml:space="preserve">stanovených </w:t>
      </w:r>
      <w:r w:rsidR="00FC75BB" w:rsidRPr="00F35DCC">
        <w:rPr>
          <w:szCs w:val="22"/>
          <w:lang w:eastAsia="en-US"/>
        </w:rPr>
        <w:t xml:space="preserve">v této Smlouvě </w:t>
      </w:r>
      <w:r w:rsidR="006169BC" w:rsidRPr="00F35DCC">
        <w:rPr>
          <w:szCs w:val="22"/>
          <w:lang w:eastAsia="en-US"/>
        </w:rPr>
        <w:t xml:space="preserve">a </w:t>
      </w:r>
      <w:r w:rsidR="00C92B46" w:rsidRPr="00F35DCC">
        <w:rPr>
          <w:szCs w:val="22"/>
          <w:lang w:eastAsia="en-US"/>
        </w:rPr>
        <w:t xml:space="preserve">jednotlivých </w:t>
      </w:r>
      <w:r>
        <w:rPr>
          <w:szCs w:val="22"/>
          <w:lang w:eastAsia="en-US"/>
        </w:rPr>
        <w:t>Objednávkách</w:t>
      </w:r>
      <w:r w:rsidR="00C92B46" w:rsidRPr="00F35DCC">
        <w:rPr>
          <w:szCs w:val="22"/>
          <w:lang w:eastAsia="en-US"/>
        </w:rPr>
        <w:t>.</w:t>
      </w:r>
    </w:p>
    <w:p w14:paraId="44FA21C8" w14:textId="77777777" w:rsidR="00C92B46" w:rsidRPr="00F35DCC" w:rsidRDefault="002F76AF" w:rsidP="002F76AF">
      <w:pPr>
        <w:pStyle w:val="RLTextlnkuslovan"/>
        <w:rPr>
          <w:lang w:eastAsia="en-US"/>
        </w:rPr>
      </w:pPr>
      <w:r w:rsidRPr="00F35DCC">
        <w:rPr>
          <w:szCs w:val="22"/>
          <w:lang w:eastAsia="en-US"/>
        </w:rPr>
        <w:t>Žádná ze smluvních stran nemá povinnost nahradit škodu způsobenou porušením svých povinností vyplývajících z této Smlouvy</w:t>
      </w:r>
      <w:r w:rsidR="004A7633" w:rsidRPr="00F35DCC">
        <w:rPr>
          <w:szCs w:val="22"/>
          <w:lang w:eastAsia="en-US"/>
        </w:rPr>
        <w:t xml:space="preserve"> a není v prodlen</w:t>
      </w:r>
      <w:r w:rsidRPr="00F35DCC">
        <w:rPr>
          <w:szCs w:val="22"/>
          <w:lang w:eastAsia="en-US"/>
        </w:rPr>
        <w:t>í, bránila-li jí v jejich splnění některá z překážek vylučujících povinnost k náhradě škody ve smyslu § 2</w:t>
      </w:r>
      <w:r w:rsidR="00B42DA7" w:rsidRPr="00F35DCC">
        <w:rPr>
          <w:szCs w:val="22"/>
          <w:lang w:eastAsia="en-US"/>
        </w:rPr>
        <w:t>913 odst. 2 občanského zákoníku</w:t>
      </w:r>
      <w:r w:rsidR="00C92B46" w:rsidRPr="00F35DCC">
        <w:rPr>
          <w:szCs w:val="22"/>
          <w:lang w:eastAsia="en-US"/>
        </w:rPr>
        <w:t>.</w:t>
      </w:r>
    </w:p>
    <w:p w14:paraId="44FA21C9" w14:textId="77777777" w:rsidR="00535CF6" w:rsidRPr="000548B2" w:rsidRDefault="0094182E" w:rsidP="00711996">
      <w:pPr>
        <w:pStyle w:val="RLTextlnkuslovan"/>
        <w:rPr>
          <w:lang w:eastAsia="en-US"/>
        </w:rPr>
      </w:pPr>
      <w:r w:rsidRPr="00F35DCC">
        <w:rPr>
          <w:szCs w:val="22"/>
          <w:lang w:eastAsia="en-US"/>
        </w:rPr>
        <w:lastRenderedPageBreak/>
        <w:t>Každá ze smluvních stran</w:t>
      </w:r>
      <w:r w:rsidR="00535CF6" w:rsidRPr="00F35DCC">
        <w:rPr>
          <w:szCs w:val="22"/>
          <w:lang w:eastAsia="en-US"/>
        </w:rPr>
        <w:t xml:space="preserve"> se zavazuj</w:t>
      </w:r>
      <w:r w:rsidRPr="00F35DCC">
        <w:rPr>
          <w:szCs w:val="22"/>
          <w:lang w:eastAsia="en-US"/>
        </w:rPr>
        <w:t>e</w:t>
      </w:r>
      <w:r w:rsidR="00535CF6" w:rsidRPr="00F35DCC">
        <w:rPr>
          <w:szCs w:val="22"/>
          <w:lang w:eastAsia="en-US"/>
        </w:rPr>
        <w:t xml:space="preserve"> upozornit druhou smluvní stranu bez zbytečného odkladu na vzniklé okolnosti vylučující </w:t>
      </w:r>
      <w:r w:rsidRPr="00F35DCC">
        <w:rPr>
          <w:szCs w:val="22"/>
          <w:lang w:eastAsia="en-US"/>
        </w:rPr>
        <w:t xml:space="preserve">povinnost k náhradě škody </w:t>
      </w:r>
      <w:r w:rsidR="00535CF6" w:rsidRPr="00F35DCC">
        <w:rPr>
          <w:szCs w:val="22"/>
          <w:lang w:eastAsia="en-US"/>
        </w:rPr>
        <w:t xml:space="preserve">bránící řádnému plnění této Smlouvy. Smluvní strany se zavazují k vyvinutí maximálního úsilí k odvrácení a překonání okolností vylučujících </w:t>
      </w:r>
      <w:r w:rsidRPr="00F35DCC">
        <w:rPr>
          <w:szCs w:val="22"/>
          <w:lang w:eastAsia="en-US"/>
        </w:rPr>
        <w:t>povinnost k náhradě škody</w:t>
      </w:r>
      <w:r w:rsidR="00535CF6" w:rsidRPr="00F35DCC">
        <w:rPr>
          <w:szCs w:val="22"/>
          <w:lang w:eastAsia="en-US"/>
        </w:rPr>
        <w:t>.</w:t>
      </w:r>
    </w:p>
    <w:p w14:paraId="44FA21CA" w14:textId="77777777" w:rsidR="000548B2" w:rsidRPr="00F35DCC" w:rsidRDefault="000548B2" w:rsidP="00711996">
      <w:pPr>
        <w:pStyle w:val="RLTextlnkuslovan"/>
        <w:rPr>
          <w:lang w:eastAsia="en-US"/>
        </w:rPr>
      </w:pPr>
      <w:r>
        <w:rPr>
          <w:szCs w:val="22"/>
          <w:lang w:eastAsia="en-US"/>
        </w:rPr>
        <w:t>Žádná ze smluvních stran není v prodlení, pokud toto prodlení mělo jednoznačnou a bezprostřední příčinu v prodlení druhé smluvní strany.</w:t>
      </w:r>
    </w:p>
    <w:p w14:paraId="44FA21CB" w14:textId="399E9D51" w:rsidR="00535CF6" w:rsidRPr="00F35DCC" w:rsidRDefault="00EA749C" w:rsidP="00711996">
      <w:pPr>
        <w:pStyle w:val="RLTextlnkuslovan"/>
        <w:rPr>
          <w:lang w:eastAsia="en-US"/>
        </w:rPr>
      </w:pPr>
      <w:r>
        <w:rPr>
          <w:szCs w:val="22"/>
          <w:lang w:eastAsia="en-US"/>
        </w:rPr>
        <w:t>Poskytovatel</w:t>
      </w:r>
      <w:r w:rsidR="00535CF6" w:rsidRPr="00F35DCC">
        <w:rPr>
          <w:szCs w:val="22"/>
          <w:lang w:eastAsia="en-US"/>
        </w:rPr>
        <w:t xml:space="preserve"> </w:t>
      </w:r>
      <w:r w:rsidR="00432DF0" w:rsidRPr="00F35DCC">
        <w:rPr>
          <w:szCs w:val="22"/>
          <w:lang w:eastAsia="en-US"/>
        </w:rPr>
        <w:t xml:space="preserve">není povinen nahradit </w:t>
      </w:r>
      <w:r w:rsidR="00535CF6" w:rsidRPr="00F35DCC">
        <w:rPr>
          <w:szCs w:val="22"/>
          <w:lang w:eastAsia="en-US"/>
        </w:rPr>
        <w:t xml:space="preserve"> škodu, která vznikla v důsledku věcně nesprávného nebo jinak chybného pokynu Objednatele v případě, že na nesprávnost takového pokynu Objednatele upozornil v souladu s</w:t>
      </w:r>
      <w:r w:rsidR="00535CF6" w:rsidRPr="00F35DCC">
        <w:rPr>
          <w:lang w:eastAsia="en-US"/>
        </w:rPr>
        <w:t xml:space="preserve"> odst. </w:t>
      </w:r>
      <w:r w:rsidR="007475B7" w:rsidRPr="00F35DCC">
        <w:rPr>
          <w:lang w:eastAsia="en-US"/>
        </w:rPr>
        <w:fldChar w:fldCharType="begin"/>
      </w:r>
      <w:r w:rsidR="007475B7" w:rsidRPr="00F35DCC">
        <w:rPr>
          <w:lang w:eastAsia="en-US"/>
        </w:rPr>
        <w:instrText xml:space="preserve"> REF _Ref357067939 \r \h </w:instrText>
      </w:r>
      <w:r w:rsidR="00230FBA" w:rsidRPr="00F35DCC">
        <w:rPr>
          <w:lang w:eastAsia="en-US"/>
        </w:rPr>
        <w:instrText xml:space="preserve"> \* MERGEFORMAT </w:instrText>
      </w:r>
      <w:r w:rsidR="007475B7" w:rsidRPr="00F35DCC">
        <w:rPr>
          <w:lang w:eastAsia="en-US"/>
        </w:rPr>
      </w:r>
      <w:r w:rsidR="007475B7" w:rsidRPr="00F35DCC">
        <w:rPr>
          <w:lang w:eastAsia="en-US"/>
        </w:rPr>
        <w:fldChar w:fldCharType="separate"/>
      </w:r>
      <w:r w:rsidR="00110467">
        <w:rPr>
          <w:lang w:eastAsia="en-US"/>
        </w:rPr>
        <w:t>8.9</w:t>
      </w:r>
      <w:r w:rsidR="007475B7" w:rsidRPr="00F35DCC">
        <w:rPr>
          <w:lang w:eastAsia="en-US"/>
        </w:rPr>
        <w:fldChar w:fldCharType="end"/>
      </w:r>
      <w:r w:rsidR="00535CF6" w:rsidRPr="00F35DCC">
        <w:rPr>
          <w:lang w:eastAsia="en-US"/>
        </w:rPr>
        <w:t xml:space="preserve"> této Smlouvy.</w:t>
      </w:r>
      <w:r w:rsidR="007220AD" w:rsidRPr="00F35DCC">
        <w:rPr>
          <w:lang w:eastAsia="en-US"/>
        </w:rPr>
        <w:t xml:space="preserve"> </w:t>
      </w:r>
    </w:p>
    <w:p w14:paraId="44FA21CC" w14:textId="77777777" w:rsidR="00611AFC" w:rsidRPr="00F35DCC" w:rsidRDefault="000548B2" w:rsidP="007475B7">
      <w:pPr>
        <w:pStyle w:val="RLlneksmlouvy"/>
      </w:pPr>
      <w:r>
        <w:t>JAKOST SLUŽEB</w:t>
      </w:r>
    </w:p>
    <w:p w14:paraId="44FA21CE" w14:textId="5D32DD96" w:rsidR="000548B2" w:rsidRDefault="000548B2" w:rsidP="00611AFC">
      <w:pPr>
        <w:pStyle w:val="RLTextlnkuslovan"/>
        <w:rPr>
          <w:lang w:eastAsia="en-US"/>
        </w:rPr>
      </w:pPr>
      <w:bookmarkStart w:id="44" w:name="_Ref417495639"/>
      <w:r>
        <w:t xml:space="preserve">Poskytovatel se dále zavazuje poskytovat Služby dle této </w:t>
      </w:r>
      <w:r w:rsidR="009A6310">
        <w:t xml:space="preserve">Smlouvy </w:t>
      </w:r>
      <w:r>
        <w:t>v jakosti odpovídající požadavkům nor</w:t>
      </w:r>
      <w:r w:rsidR="00F00839">
        <w:t>e</w:t>
      </w:r>
      <w:r>
        <w:t>m řady ČSN EN ISO</w:t>
      </w:r>
      <w:r w:rsidR="00F00839">
        <w:t xml:space="preserve"> 9000 a</w:t>
      </w:r>
      <w:r>
        <w:t xml:space="preserve"> 14</w:t>
      </w:r>
      <w:r w:rsidR="00F00839">
        <w:t> </w:t>
      </w:r>
      <w:r>
        <w:t>000</w:t>
      </w:r>
      <w:r w:rsidR="00F00839">
        <w:t xml:space="preserve"> a OHSAS 18 000</w:t>
      </w:r>
      <w:r>
        <w:t>.</w:t>
      </w:r>
      <w:bookmarkEnd w:id="44"/>
    </w:p>
    <w:p w14:paraId="44FA21CF" w14:textId="3686119A" w:rsidR="001E3F38" w:rsidRPr="00F35DCC" w:rsidRDefault="001E3F38" w:rsidP="00611AFC">
      <w:pPr>
        <w:pStyle w:val="RLTextlnkuslovan"/>
        <w:rPr>
          <w:lang w:eastAsia="en-US"/>
        </w:rPr>
      </w:pPr>
      <w:r>
        <w:t xml:space="preserve">Případné nároky z nedodržení </w:t>
      </w:r>
      <w:r w:rsidR="004D4C17">
        <w:t>povinností P</w:t>
      </w:r>
      <w:r>
        <w:t>oskytovatele dle odst</w:t>
      </w:r>
      <w:r w:rsidR="00772B74">
        <w:t>.</w:t>
      </w:r>
      <w:r>
        <w:t xml:space="preserve"> </w:t>
      </w:r>
      <w:r>
        <w:fldChar w:fldCharType="begin"/>
      </w:r>
      <w:r>
        <w:instrText xml:space="preserve"> REF _Ref417495639 \r \h </w:instrText>
      </w:r>
      <w:r>
        <w:fldChar w:fldCharType="separate"/>
      </w:r>
      <w:r w:rsidR="00110467">
        <w:t>13.1</w:t>
      </w:r>
      <w:r>
        <w:fldChar w:fldCharType="end"/>
      </w:r>
      <w:r>
        <w:t xml:space="preserve"> této Smlouvy Objednatel uplatní zejména v rámci akceptační procedury ve smyslu čl. </w:t>
      </w:r>
      <w:r>
        <w:fldChar w:fldCharType="begin"/>
      </w:r>
      <w:r>
        <w:instrText xml:space="preserve"> REF _Ref404338278 \r \h </w:instrText>
      </w:r>
      <w:r>
        <w:fldChar w:fldCharType="separate"/>
      </w:r>
      <w:r w:rsidR="00110467">
        <w:t>11</w:t>
      </w:r>
      <w:r>
        <w:fldChar w:fldCharType="end"/>
      </w:r>
      <w:r>
        <w:t xml:space="preserve"> této Smlouvy. Tím však není dotčeno práv</w:t>
      </w:r>
      <w:r w:rsidR="00F660CF">
        <w:t>o</w:t>
      </w:r>
      <w:r>
        <w:t xml:space="preserve"> Objednatele uplatnit tyto své nároky později, pokud Objednatel prokáže, že je objektivně nemohl uplatnit již v rámci akceptační procedury.</w:t>
      </w:r>
    </w:p>
    <w:p w14:paraId="44FA21D0" w14:textId="77777777" w:rsidR="00036117" w:rsidRPr="00F35DCC" w:rsidRDefault="00036117" w:rsidP="007475B7">
      <w:pPr>
        <w:pStyle w:val="RLlneksmlouvy"/>
      </w:pPr>
      <w:r w:rsidRPr="00F35DCC">
        <w:t>POJIŠTĚNÍ ODPOVĚDNOSTI ZA ŠKODU</w:t>
      </w:r>
    </w:p>
    <w:p w14:paraId="44FA21D1" w14:textId="6D583E64" w:rsidR="00036117" w:rsidRPr="00121D5B" w:rsidRDefault="00EA749C" w:rsidP="00036117">
      <w:pPr>
        <w:pStyle w:val="RLTextlnkuslovan"/>
        <w:rPr>
          <w:lang w:eastAsia="en-US"/>
        </w:rPr>
      </w:pPr>
      <w:bookmarkStart w:id="45" w:name="_Ref372044934"/>
      <w:r>
        <w:rPr>
          <w:szCs w:val="22"/>
          <w:lang w:eastAsia="en-US"/>
        </w:rPr>
        <w:t>Poskytovatel</w:t>
      </w:r>
      <w:r w:rsidR="00036117" w:rsidRPr="00F35DCC">
        <w:rPr>
          <w:szCs w:val="22"/>
          <w:lang w:eastAsia="en-US"/>
        </w:rPr>
        <w:t xml:space="preserve"> prohlašuje, že</w:t>
      </w:r>
      <w:r w:rsidR="00E8565A">
        <w:rPr>
          <w:szCs w:val="22"/>
          <w:lang w:eastAsia="en-US"/>
        </w:rPr>
        <w:t xml:space="preserve"> nejpozději</w:t>
      </w:r>
      <w:r w:rsidR="00036117" w:rsidRPr="00F35DCC">
        <w:rPr>
          <w:szCs w:val="22"/>
          <w:lang w:eastAsia="en-US"/>
        </w:rPr>
        <w:t xml:space="preserve"> </w:t>
      </w:r>
      <w:r w:rsidR="00B42DA7" w:rsidRPr="00F35DCC">
        <w:rPr>
          <w:szCs w:val="22"/>
          <w:lang w:eastAsia="en-US"/>
        </w:rPr>
        <w:t xml:space="preserve">do </w:t>
      </w:r>
      <w:r w:rsidR="00C121C5" w:rsidRPr="00F35DCC">
        <w:rPr>
          <w:szCs w:val="22"/>
          <w:lang w:eastAsia="en-US"/>
        </w:rPr>
        <w:t>7</w:t>
      </w:r>
      <w:r w:rsidR="00B42DA7" w:rsidRPr="00F35DCC">
        <w:rPr>
          <w:szCs w:val="22"/>
          <w:lang w:eastAsia="en-US"/>
        </w:rPr>
        <w:t xml:space="preserve"> dnů od nabytí účinnosti této Smlouvy </w:t>
      </w:r>
      <w:r w:rsidR="00036117" w:rsidRPr="00F35DCC">
        <w:rPr>
          <w:szCs w:val="22"/>
          <w:lang w:eastAsia="en-US"/>
        </w:rPr>
        <w:t>sjedn</w:t>
      </w:r>
      <w:r w:rsidR="00B42DA7" w:rsidRPr="00F35DCC">
        <w:rPr>
          <w:szCs w:val="22"/>
          <w:lang w:eastAsia="en-US"/>
        </w:rPr>
        <w:t>á</w:t>
      </w:r>
      <w:r w:rsidR="00036117" w:rsidRPr="00F35DCC">
        <w:rPr>
          <w:szCs w:val="22"/>
          <w:lang w:eastAsia="en-US"/>
        </w:rPr>
        <w:t xml:space="preserve"> pojištění odpovědnosti za škody způsobené </w:t>
      </w:r>
      <w:r>
        <w:rPr>
          <w:szCs w:val="22"/>
          <w:lang w:eastAsia="en-US"/>
        </w:rPr>
        <w:t>Poskytovatel</w:t>
      </w:r>
      <w:r w:rsidR="00036117" w:rsidRPr="00F35DCC">
        <w:rPr>
          <w:szCs w:val="22"/>
          <w:lang w:eastAsia="en-US"/>
        </w:rPr>
        <w:t xml:space="preserve">em </w:t>
      </w:r>
      <w:r w:rsidR="00AD24AF">
        <w:rPr>
          <w:szCs w:val="22"/>
          <w:lang w:eastAsia="en-US"/>
        </w:rPr>
        <w:t xml:space="preserve">v souvislosti s výkonem jeho podnikatelské činnosti </w:t>
      </w:r>
      <w:r w:rsidR="00036117" w:rsidRPr="00F35DCC">
        <w:rPr>
          <w:szCs w:val="22"/>
          <w:lang w:eastAsia="en-US"/>
        </w:rPr>
        <w:t xml:space="preserve">třetí osobě v minimální </w:t>
      </w:r>
      <w:r w:rsidR="00036117" w:rsidRPr="003754B4">
        <w:rPr>
          <w:szCs w:val="22"/>
          <w:lang w:eastAsia="en-US"/>
        </w:rPr>
        <w:t xml:space="preserve">výši </w:t>
      </w:r>
      <w:r w:rsidR="00867B58" w:rsidRPr="003754B4">
        <w:rPr>
          <w:szCs w:val="22"/>
          <w:lang w:eastAsia="en-US"/>
        </w:rPr>
        <w:t>100</w:t>
      </w:r>
      <w:r w:rsidR="00036117" w:rsidRPr="003754B4">
        <w:rPr>
          <w:szCs w:val="22"/>
          <w:lang w:eastAsia="en-US"/>
        </w:rPr>
        <w:t>.000.000,- Kč.</w:t>
      </w:r>
      <w:r w:rsidR="00036117" w:rsidRPr="00F35DCC">
        <w:rPr>
          <w:szCs w:val="22"/>
          <w:lang w:eastAsia="en-US"/>
        </w:rPr>
        <w:t xml:space="preserve"> </w:t>
      </w:r>
      <w:r>
        <w:rPr>
          <w:szCs w:val="22"/>
          <w:lang w:eastAsia="en-US"/>
        </w:rPr>
        <w:t>Poskytovatel</w:t>
      </w:r>
      <w:r w:rsidR="00036117" w:rsidRPr="00F35DCC">
        <w:rPr>
          <w:szCs w:val="22"/>
          <w:lang w:eastAsia="en-US"/>
        </w:rPr>
        <w:t xml:space="preserve"> je povinen udržovat pojištění v platnosti minimálně v rozsahu požadovaném touto Smlouvou, po celou dobu plnění této Smlouvy. </w:t>
      </w:r>
      <w:r>
        <w:rPr>
          <w:szCs w:val="22"/>
          <w:lang w:eastAsia="en-US"/>
        </w:rPr>
        <w:t>Poskytovatel</w:t>
      </w:r>
      <w:r w:rsidR="00036117" w:rsidRPr="00F35DCC">
        <w:rPr>
          <w:szCs w:val="22"/>
          <w:lang w:eastAsia="en-US"/>
        </w:rPr>
        <w:t xml:space="preserve"> je povinen předložit originál nebo ověřenou kopii pojistné smlouvy dle této Smlouvy do </w:t>
      </w:r>
      <w:r w:rsidR="00C121C5" w:rsidRPr="00F35DCC">
        <w:rPr>
          <w:szCs w:val="22"/>
          <w:lang w:eastAsia="en-US"/>
        </w:rPr>
        <w:t xml:space="preserve">3 </w:t>
      </w:r>
      <w:r w:rsidR="00316C6F">
        <w:rPr>
          <w:szCs w:val="22"/>
          <w:lang w:eastAsia="en-US"/>
        </w:rPr>
        <w:t xml:space="preserve">pracovních </w:t>
      </w:r>
      <w:r w:rsidR="00036117" w:rsidRPr="00F35DCC">
        <w:rPr>
          <w:szCs w:val="22"/>
          <w:lang w:eastAsia="en-US"/>
        </w:rPr>
        <w:t>dnů od obdržení písemné výzvy Objednatele. Pokud by v</w:t>
      </w:r>
      <w:r w:rsidR="003A6F49" w:rsidRPr="00F35DCC">
        <w:rPr>
          <w:szCs w:val="22"/>
          <w:lang w:eastAsia="en-US"/>
        </w:rPr>
        <w:t> </w:t>
      </w:r>
      <w:r w:rsidR="00036117" w:rsidRPr="00F35DCC">
        <w:rPr>
          <w:szCs w:val="22"/>
          <w:lang w:eastAsia="en-US"/>
        </w:rPr>
        <w:t>důsledku pojistného plnění nebo jiné události mělo dojít k zániku pojistného</w:t>
      </w:r>
      <w:r w:rsidR="00EF624C" w:rsidRPr="00F35DCC">
        <w:rPr>
          <w:szCs w:val="22"/>
          <w:lang w:eastAsia="en-US"/>
        </w:rPr>
        <w:t xml:space="preserve"> krytí</w:t>
      </w:r>
      <w:r w:rsidR="00036117" w:rsidRPr="00F35DCC">
        <w:rPr>
          <w:szCs w:val="22"/>
          <w:lang w:eastAsia="en-US"/>
        </w:rPr>
        <w:t>, k</w:t>
      </w:r>
      <w:r w:rsidR="003A6F49" w:rsidRPr="00F35DCC">
        <w:rPr>
          <w:szCs w:val="22"/>
          <w:lang w:eastAsia="en-US"/>
        </w:rPr>
        <w:t> </w:t>
      </w:r>
      <w:r w:rsidR="00036117" w:rsidRPr="00F35DCC">
        <w:rPr>
          <w:szCs w:val="22"/>
          <w:lang w:eastAsia="en-US"/>
        </w:rPr>
        <w:t>omezení rozsahu pojištěných rizik, ke snížení stanovené min</w:t>
      </w:r>
      <w:r w:rsidR="00AD24AF">
        <w:rPr>
          <w:szCs w:val="22"/>
          <w:lang w:eastAsia="en-US"/>
        </w:rPr>
        <w:t>imální</w:t>
      </w:r>
      <w:r w:rsidR="00036117" w:rsidRPr="00F35DCC">
        <w:rPr>
          <w:szCs w:val="22"/>
          <w:lang w:eastAsia="en-US"/>
        </w:rPr>
        <w:t xml:space="preserve"> výše pojistného</w:t>
      </w:r>
      <w:r w:rsidR="00EF624C" w:rsidRPr="00F35DCC">
        <w:rPr>
          <w:szCs w:val="22"/>
          <w:lang w:eastAsia="en-US"/>
        </w:rPr>
        <w:t xml:space="preserve"> krytí</w:t>
      </w:r>
      <w:r w:rsidR="00036117" w:rsidRPr="00F35DCC">
        <w:rPr>
          <w:szCs w:val="22"/>
          <w:lang w:eastAsia="en-US"/>
        </w:rPr>
        <w:t xml:space="preserve"> v</w:t>
      </w:r>
      <w:r w:rsidR="003A6F49" w:rsidRPr="00F35DCC">
        <w:rPr>
          <w:szCs w:val="22"/>
          <w:lang w:eastAsia="en-US"/>
        </w:rPr>
        <w:t> </w:t>
      </w:r>
      <w:r w:rsidR="00036117" w:rsidRPr="00F35DCC">
        <w:rPr>
          <w:szCs w:val="22"/>
          <w:lang w:eastAsia="en-US"/>
        </w:rPr>
        <w:t xml:space="preserve">pojištění, nebo k jiným změnám, které by znamenaly zhoršení podmínek oproti původnímu stavu, je </w:t>
      </w:r>
      <w:r>
        <w:rPr>
          <w:szCs w:val="22"/>
          <w:lang w:eastAsia="en-US"/>
        </w:rPr>
        <w:t>Poskytovatel</w:t>
      </w:r>
      <w:r w:rsidR="00036117" w:rsidRPr="00F35DCC">
        <w:rPr>
          <w:szCs w:val="22"/>
          <w:lang w:eastAsia="en-US"/>
        </w:rPr>
        <w:t xml:space="preserve"> povinen učinit příslušná opatření tak, aby pojištění bylo udrženo tak, jak je požadováno v tomto ustanovení.</w:t>
      </w:r>
      <w:bookmarkEnd w:id="45"/>
    </w:p>
    <w:p w14:paraId="0AE971CD" w14:textId="77777777" w:rsidR="00121D5B" w:rsidRDefault="00121D5B" w:rsidP="00121D5B">
      <w:pPr>
        <w:pStyle w:val="RLlneksmlouvy"/>
      </w:pPr>
      <w:bookmarkStart w:id="46" w:name="_Ref110351715"/>
      <w:r>
        <w:t>Odpovědné zadávání</w:t>
      </w:r>
      <w:bookmarkEnd w:id="46"/>
    </w:p>
    <w:p w14:paraId="38BF8DDB" w14:textId="77777777" w:rsidR="00121D5B" w:rsidRDefault="00121D5B" w:rsidP="00121D5B">
      <w:pPr>
        <w:pStyle w:val="RLTextlnkuslovan"/>
        <w:rPr>
          <w:lang w:eastAsia="en-US"/>
        </w:rPr>
      </w:pPr>
      <w:r>
        <w:rPr>
          <w:lang w:eastAsia="en-US"/>
        </w:rPr>
        <w:t>Poskytovatel se tímto zavazuje, že:</w:t>
      </w:r>
    </w:p>
    <w:p w14:paraId="27B1CFDE" w14:textId="77777777" w:rsidR="00121D5B" w:rsidRDefault="00121D5B" w:rsidP="00121D5B">
      <w:pPr>
        <w:pStyle w:val="RLTextlnkuslovan"/>
        <w:numPr>
          <w:ilvl w:val="2"/>
          <w:numId w:val="17"/>
        </w:numPr>
        <w:rPr>
          <w:lang w:eastAsia="en-US"/>
        </w:rPr>
      </w:pPr>
      <w:bookmarkStart w:id="47" w:name="_Ref110350885"/>
      <w:r>
        <w:rPr>
          <w:lang w:eastAsia="en-US"/>
        </w:rPr>
        <w:t>bude dodržovat veškeré aplikovatelné právní předpisy v oblasti pracovněprávní a BOZP;</w:t>
      </w:r>
      <w:bookmarkEnd w:id="47"/>
      <w:r>
        <w:rPr>
          <w:lang w:eastAsia="en-US"/>
        </w:rPr>
        <w:t xml:space="preserve"> </w:t>
      </w:r>
    </w:p>
    <w:p w14:paraId="6B805229" w14:textId="77777777" w:rsidR="00121D5B" w:rsidRDefault="00121D5B" w:rsidP="00121D5B">
      <w:pPr>
        <w:pStyle w:val="RLTextlnkuslovan"/>
        <w:numPr>
          <w:ilvl w:val="2"/>
          <w:numId w:val="17"/>
        </w:numPr>
        <w:rPr>
          <w:lang w:eastAsia="en-US"/>
        </w:rPr>
      </w:pPr>
      <w:r>
        <w:rPr>
          <w:lang w:eastAsia="en-US"/>
        </w:rPr>
        <w:t>stanoví stejnou dobu splatnosti faktur vůči svým poddodavatelům jaká je stanovena v závazných vzorech smluv;</w:t>
      </w:r>
    </w:p>
    <w:p w14:paraId="34DCD8EB" w14:textId="77777777" w:rsidR="00121D5B" w:rsidRDefault="00121D5B" w:rsidP="00121D5B">
      <w:pPr>
        <w:pStyle w:val="RLTextlnkuslovan"/>
        <w:numPr>
          <w:ilvl w:val="2"/>
          <w:numId w:val="17"/>
        </w:numPr>
        <w:rPr>
          <w:lang w:eastAsia="en-US"/>
        </w:rPr>
      </w:pPr>
      <w:bookmarkStart w:id="48" w:name="_Ref110350887"/>
      <w:r>
        <w:rPr>
          <w:lang w:eastAsia="en-US"/>
        </w:rPr>
        <w:t>bude provádět platby svým poddodavatelům řádně a včas;</w:t>
      </w:r>
      <w:bookmarkEnd w:id="48"/>
      <w:r>
        <w:rPr>
          <w:lang w:eastAsia="en-US"/>
        </w:rPr>
        <w:t xml:space="preserve"> </w:t>
      </w:r>
    </w:p>
    <w:p w14:paraId="177A8A1D" w14:textId="7F253AEC" w:rsidR="00121D5B" w:rsidRDefault="00121D5B" w:rsidP="00121D5B">
      <w:pPr>
        <w:pStyle w:val="RLTextlnkuslovan"/>
        <w:numPr>
          <w:ilvl w:val="2"/>
          <w:numId w:val="17"/>
        </w:numPr>
        <w:rPr>
          <w:lang w:eastAsia="en-US"/>
        </w:rPr>
      </w:pPr>
      <w:r>
        <w:rPr>
          <w:lang w:eastAsia="en-US"/>
        </w:rPr>
        <w:t xml:space="preserve">k plnění povinností dle písm. odst. </w:t>
      </w:r>
      <w:r>
        <w:rPr>
          <w:lang w:eastAsia="en-US"/>
        </w:rPr>
        <w:fldChar w:fldCharType="begin"/>
      </w:r>
      <w:r>
        <w:rPr>
          <w:lang w:eastAsia="en-US"/>
        </w:rPr>
        <w:instrText xml:space="preserve"> REF _Ref110350885 \r \h </w:instrText>
      </w:r>
      <w:r>
        <w:rPr>
          <w:lang w:eastAsia="en-US"/>
        </w:rPr>
      </w:r>
      <w:r>
        <w:rPr>
          <w:lang w:eastAsia="en-US"/>
        </w:rPr>
        <w:fldChar w:fldCharType="separate"/>
      </w:r>
      <w:r w:rsidR="00110467">
        <w:rPr>
          <w:lang w:eastAsia="en-US"/>
        </w:rPr>
        <w:t>15.1.1</w:t>
      </w:r>
      <w:r>
        <w:rPr>
          <w:lang w:eastAsia="en-US"/>
        </w:rPr>
        <w:fldChar w:fldCharType="end"/>
      </w:r>
      <w:r>
        <w:rPr>
          <w:lang w:eastAsia="en-US"/>
        </w:rPr>
        <w:t xml:space="preserve"> až </w:t>
      </w:r>
      <w:r>
        <w:rPr>
          <w:lang w:eastAsia="en-US"/>
        </w:rPr>
        <w:fldChar w:fldCharType="begin"/>
      </w:r>
      <w:r>
        <w:rPr>
          <w:lang w:eastAsia="en-US"/>
        </w:rPr>
        <w:instrText xml:space="preserve"> REF _Ref110350887 \r \h </w:instrText>
      </w:r>
      <w:r>
        <w:rPr>
          <w:lang w:eastAsia="en-US"/>
        </w:rPr>
      </w:r>
      <w:r>
        <w:rPr>
          <w:lang w:eastAsia="en-US"/>
        </w:rPr>
        <w:fldChar w:fldCharType="separate"/>
      </w:r>
      <w:r w:rsidR="00110467">
        <w:rPr>
          <w:lang w:eastAsia="en-US"/>
        </w:rPr>
        <w:t>15.1.3</w:t>
      </w:r>
      <w:r>
        <w:rPr>
          <w:lang w:eastAsia="en-US"/>
        </w:rPr>
        <w:fldChar w:fldCharType="end"/>
      </w:r>
      <w:r>
        <w:rPr>
          <w:lang w:eastAsia="en-US"/>
        </w:rPr>
        <w:t xml:space="preserve"> zajistí ve stejném rozsahu i u svých poddodavatelů ve vztahu k dalším článkům poddodavatelského řetězce; a</w:t>
      </w:r>
    </w:p>
    <w:p w14:paraId="54EE1CF6" w14:textId="04CDF469" w:rsidR="00121D5B" w:rsidRDefault="00121D5B" w:rsidP="00121D5B">
      <w:pPr>
        <w:pStyle w:val="RLTextlnkuslovan"/>
        <w:numPr>
          <w:ilvl w:val="2"/>
          <w:numId w:val="17"/>
        </w:numPr>
        <w:rPr>
          <w:lang w:eastAsia="en-US"/>
        </w:rPr>
      </w:pPr>
      <w:bookmarkStart w:id="49" w:name="_Ref110351187"/>
      <w:r>
        <w:rPr>
          <w:lang w:eastAsia="en-US"/>
        </w:rPr>
        <w:lastRenderedPageBreak/>
        <w:t xml:space="preserve">veškerá jím používaná vozidla určená k plnění předmětu veřejné zakázky budou splňovat </w:t>
      </w:r>
      <w:r w:rsidR="00E509D6">
        <w:rPr>
          <w:lang w:eastAsia="en-US"/>
        </w:rPr>
        <w:t xml:space="preserve">minimálně </w:t>
      </w:r>
      <w:r>
        <w:rPr>
          <w:lang w:eastAsia="en-US"/>
        </w:rPr>
        <w:t>emisní normu EURO VI.</w:t>
      </w:r>
      <w:bookmarkEnd w:id="49"/>
    </w:p>
    <w:p w14:paraId="39DD2636" w14:textId="41018BE6" w:rsidR="00121D5B" w:rsidRDefault="00121D5B" w:rsidP="00121D5B">
      <w:pPr>
        <w:pStyle w:val="RLTextlnkuslovan"/>
        <w:rPr>
          <w:lang w:eastAsia="en-US"/>
        </w:rPr>
      </w:pPr>
      <w:bookmarkStart w:id="50" w:name="_Ref110351787"/>
      <w:r w:rsidRPr="00670897">
        <w:rPr>
          <w:lang w:eastAsia="en-US"/>
        </w:rPr>
        <w:t>Poskytovatel je povinen splnění povinnosti dle</w:t>
      </w:r>
      <w:r>
        <w:rPr>
          <w:lang w:eastAsia="en-US"/>
        </w:rPr>
        <w:t xml:space="preserve"> odst. </w:t>
      </w:r>
      <w:r w:rsidR="008178D9">
        <w:rPr>
          <w:lang w:eastAsia="en-US"/>
        </w:rPr>
        <w:fldChar w:fldCharType="begin"/>
      </w:r>
      <w:r w:rsidR="008178D9">
        <w:rPr>
          <w:lang w:eastAsia="en-US"/>
        </w:rPr>
        <w:instrText xml:space="preserve"> REF _Ref110351187 \r \h </w:instrText>
      </w:r>
      <w:r w:rsidR="008178D9">
        <w:rPr>
          <w:lang w:eastAsia="en-US"/>
        </w:rPr>
      </w:r>
      <w:r w:rsidR="008178D9">
        <w:rPr>
          <w:lang w:eastAsia="en-US"/>
        </w:rPr>
        <w:fldChar w:fldCharType="separate"/>
      </w:r>
      <w:r w:rsidR="00110467">
        <w:rPr>
          <w:lang w:eastAsia="en-US"/>
        </w:rPr>
        <w:t>15.1.5</w:t>
      </w:r>
      <w:r w:rsidR="008178D9">
        <w:rPr>
          <w:lang w:eastAsia="en-US"/>
        </w:rPr>
        <w:fldChar w:fldCharType="end"/>
      </w:r>
      <w:r>
        <w:rPr>
          <w:lang w:eastAsia="en-US"/>
        </w:rPr>
        <w:t xml:space="preserve"> </w:t>
      </w:r>
      <w:r w:rsidRPr="00670897">
        <w:rPr>
          <w:lang w:eastAsia="en-US"/>
        </w:rPr>
        <w:t xml:space="preserve">prokázat nejpozději v 1. den plnění této </w:t>
      </w:r>
      <w:r>
        <w:rPr>
          <w:lang w:eastAsia="en-US"/>
        </w:rPr>
        <w:t>S</w:t>
      </w:r>
      <w:r w:rsidRPr="00670897">
        <w:rPr>
          <w:lang w:eastAsia="en-US"/>
        </w:rPr>
        <w:t>mlouvy a to</w:t>
      </w:r>
      <w:r>
        <w:rPr>
          <w:lang w:eastAsia="en-US"/>
        </w:rPr>
        <w:t xml:space="preserve"> předložením kompletního seznamu vozidel používaných k plnění této Smlouvy, ve kterém uvede výrobce a přesné označení modelu každého používaného vozidla, jeho VIN, emisní normu, kterou dané vozidlo splňuje.</w:t>
      </w:r>
      <w:bookmarkEnd w:id="50"/>
    </w:p>
    <w:p w14:paraId="353210C3" w14:textId="4334D350" w:rsidR="001F0074" w:rsidRDefault="001F0074" w:rsidP="001F0074">
      <w:pPr>
        <w:pStyle w:val="RLTextlnkuslovan"/>
        <w:rPr>
          <w:lang w:eastAsia="en-US"/>
        </w:rPr>
      </w:pPr>
      <w:bookmarkStart w:id="51" w:name="_Ref110518201"/>
      <w:r w:rsidRPr="00F1270E">
        <w:rPr>
          <w:lang w:eastAsia="en-US"/>
        </w:rPr>
        <w:t>Objednatel je plnění výše uvedených povinností oprávněn nezávisle kontrolovat</w:t>
      </w:r>
      <w:r>
        <w:rPr>
          <w:lang w:eastAsia="en-US"/>
        </w:rPr>
        <w:t xml:space="preserve"> </w:t>
      </w:r>
      <w:r w:rsidRPr="001256DF">
        <w:rPr>
          <w:lang w:eastAsia="en-US"/>
        </w:rPr>
        <w:t xml:space="preserve">formou vyžádání si relevantních podkladů od </w:t>
      </w:r>
      <w:r>
        <w:rPr>
          <w:lang w:eastAsia="en-US"/>
        </w:rPr>
        <w:t>Poskytovatelů</w:t>
      </w:r>
      <w:r w:rsidRPr="001256DF">
        <w:rPr>
          <w:lang w:eastAsia="en-US"/>
        </w:rPr>
        <w:t xml:space="preserve">, poddodavatelů či dalších subjektů v jeho poddodavatelském řetězci a </w:t>
      </w:r>
      <w:r>
        <w:rPr>
          <w:lang w:eastAsia="en-US"/>
        </w:rPr>
        <w:t>Poddodavatel</w:t>
      </w:r>
      <w:r w:rsidRPr="001256DF">
        <w:rPr>
          <w:lang w:eastAsia="en-US"/>
        </w:rPr>
        <w:t xml:space="preserve"> je povinen takové doklady Objednateli poskytnout nejpozději do 10 pracovních dnů od výzvy. Za porušení tohoto odstavce se považuje jeden každý případ porušení zde uvedených povinností.</w:t>
      </w:r>
      <w:bookmarkEnd w:id="51"/>
    </w:p>
    <w:p w14:paraId="6D695B18" w14:textId="77777777" w:rsidR="008E0C72" w:rsidRPr="008E0C72" w:rsidRDefault="008E0C72" w:rsidP="00110467">
      <w:pPr>
        <w:pStyle w:val="RLlneksmlouvy"/>
      </w:pPr>
      <w:r w:rsidRPr="008E0C72">
        <w:t>VYUŽITÍ NÍZKOEMISNÍCH VOZIDEL</w:t>
      </w:r>
    </w:p>
    <w:p w14:paraId="7DD8A72B" w14:textId="77777777" w:rsidR="008E0C72" w:rsidRPr="008E0C72" w:rsidRDefault="008E0C72" w:rsidP="008E0C72">
      <w:pPr>
        <w:pStyle w:val="RLTextlnkuslovan"/>
        <w:rPr>
          <w:lang w:eastAsia="en-US"/>
        </w:rPr>
      </w:pPr>
      <w:r w:rsidRPr="008E0C72">
        <w:rPr>
          <w:lang w:eastAsia="en-US"/>
        </w:rPr>
        <w:t>Objednatel výslovně upozorňuje Poskytovatele, že se na něj v souvislosti s touto Smlouvou vztahují povinnosti dle zákona č. 360/2022 Sb., o podpoře nízkoemisních vozidel prostřednictvím zadávání veřejných zakázek a veřejných služeb v přepravě cestujících (dále jen „</w:t>
      </w:r>
      <w:r w:rsidRPr="008E0C72">
        <w:rPr>
          <w:b/>
          <w:bCs/>
          <w:lang w:eastAsia="en-US"/>
        </w:rPr>
        <w:t>ZPNV</w:t>
      </w:r>
      <w:r w:rsidRPr="008E0C72">
        <w:rPr>
          <w:lang w:eastAsia="en-US"/>
        </w:rPr>
        <w:t>“).</w:t>
      </w:r>
    </w:p>
    <w:p w14:paraId="7B921BC5" w14:textId="77777777" w:rsidR="008E0C72" w:rsidRPr="008E0C72" w:rsidRDefault="008E0C72" w:rsidP="008E0C72">
      <w:pPr>
        <w:pStyle w:val="RLTextlnkuslovan"/>
        <w:rPr>
          <w:lang w:eastAsia="en-US"/>
        </w:rPr>
      </w:pPr>
      <w:r w:rsidRPr="008E0C72">
        <w:rPr>
          <w:lang w:eastAsia="en-US"/>
        </w:rPr>
        <w:t>Poskytovatel je povinen při poskytování Služeb dle této Smlouvy využívat nízkoemisní vozidla ve smyslu § 3 ZPNV, kterými se rozumí:</w:t>
      </w:r>
    </w:p>
    <w:p w14:paraId="2F405E36" w14:textId="77777777" w:rsidR="008E0C72" w:rsidRPr="008E0C72" w:rsidRDefault="008E0C72" w:rsidP="00110467">
      <w:pPr>
        <w:pStyle w:val="RLTextlnkuslovan"/>
        <w:numPr>
          <w:ilvl w:val="2"/>
          <w:numId w:val="17"/>
        </w:numPr>
        <w:rPr>
          <w:lang w:eastAsia="en-US"/>
        </w:rPr>
      </w:pPr>
      <w:bookmarkStart w:id="52" w:name="_Ref124949841"/>
      <w:r w:rsidRPr="008E0C72">
        <w:rPr>
          <w:lang w:eastAsia="en-US"/>
        </w:rPr>
        <w:t>do 31. prosince 2025 silniční vozidlo kategorie M1, M2 nebo N1, které nepřesahuje emisní limit CO2 ve výši 50 g/km a 80 % emisních limitů pro látky znečišťující ovzduší v reálném provozu podle přílohy I přímo použitelného předpisu Evropské unie upravujícího schvalování typu motorových vozidel z hlediska emisí z lehkých osobních vozidel</w:t>
      </w:r>
      <w:r w:rsidRPr="008E0C72">
        <w:rPr>
          <w:vertAlign w:val="superscript"/>
          <w:lang w:eastAsia="en-US"/>
        </w:rPr>
        <w:footnoteReference w:id="2"/>
      </w:r>
      <w:r w:rsidRPr="008E0C72">
        <w:rPr>
          <w:lang w:eastAsia="en-US"/>
        </w:rPr>
        <w:t>;</w:t>
      </w:r>
      <w:bookmarkEnd w:id="52"/>
    </w:p>
    <w:p w14:paraId="536B0B04" w14:textId="77777777" w:rsidR="008E0C72" w:rsidRPr="008E0C72" w:rsidRDefault="008E0C72" w:rsidP="00110467">
      <w:pPr>
        <w:pStyle w:val="RLTextlnkuslovan"/>
        <w:numPr>
          <w:ilvl w:val="2"/>
          <w:numId w:val="17"/>
        </w:numPr>
        <w:rPr>
          <w:lang w:eastAsia="en-US"/>
        </w:rPr>
      </w:pPr>
      <w:r w:rsidRPr="008E0C72">
        <w:rPr>
          <w:lang w:eastAsia="en-US"/>
        </w:rPr>
        <w:t>od 1. ledna 2026 silniční vozidlo kategorie M1, M2 nebo N1, jehož provoz nemá žádné emise CO2;</w:t>
      </w:r>
    </w:p>
    <w:p w14:paraId="4C928AA5" w14:textId="77777777" w:rsidR="008E0C72" w:rsidRPr="008E0C72" w:rsidRDefault="008E0C72" w:rsidP="00110467">
      <w:pPr>
        <w:pStyle w:val="RLTextlnkuslovan"/>
        <w:numPr>
          <w:ilvl w:val="2"/>
          <w:numId w:val="17"/>
        </w:numPr>
        <w:rPr>
          <w:lang w:eastAsia="en-US"/>
        </w:rPr>
      </w:pPr>
      <w:bookmarkStart w:id="53" w:name="_Ref124949827"/>
      <w:r w:rsidRPr="008E0C72">
        <w:rPr>
          <w:lang w:eastAsia="en-US"/>
        </w:rPr>
        <w:t>silniční vozidlo kategorie N2 nebo N3 nebo silniční vozidlo třídy I kategorie M3 anebo třídy A kategorie M3 využívající alternativní palivo podle § 2 písm. b) zákona č. 311/2006 Sb., o pohonných hmotách, ve znění pozdějších předpisů, s výjimkou paliva s vysokým rizikem nepřímé změny ve využívání půdy vyráběného ze surovin, u nichž je zjištěno značné rozšíření oblasti produkce na půdu s velkou zásobou uhlíku v souladu s integrovaným vnitrostátním plánem v oblasti energetiky a klimatu podle přímo použitelného předpisu Evropské unie upravujícího správu energetické unie</w:t>
      </w:r>
      <w:r w:rsidRPr="008E0C72">
        <w:rPr>
          <w:vertAlign w:val="superscript"/>
          <w:lang w:eastAsia="en-US"/>
        </w:rPr>
        <w:footnoteReference w:id="3"/>
      </w:r>
      <w:r w:rsidRPr="008E0C72">
        <w:rPr>
          <w:lang w:eastAsia="en-US"/>
        </w:rPr>
        <w:t xml:space="preserve"> schváleným podle zákona č. 165/2012 Sb., o podporovaných zdrojích energie, ve znění pozdějších předpisů; jde-li o vozidlo využívající tekuté biopalivo nebo syntetické či </w:t>
      </w:r>
      <w:proofErr w:type="spellStart"/>
      <w:r w:rsidRPr="008E0C72">
        <w:rPr>
          <w:lang w:eastAsia="en-US"/>
        </w:rPr>
        <w:t>parafinické</w:t>
      </w:r>
      <w:proofErr w:type="spellEnd"/>
      <w:r w:rsidRPr="008E0C72">
        <w:rPr>
          <w:lang w:eastAsia="en-US"/>
        </w:rPr>
        <w:t xml:space="preserve"> palivo, nesmí být smícháno s konvenčním fosilním palivem </w:t>
      </w:r>
      <w:bookmarkEnd w:id="53"/>
    </w:p>
    <w:p w14:paraId="2CDDAEE3" w14:textId="77777777" w:rsidR="008E0C72" w:rsidRPr="008E0C72" w:rsidRDefault="008E0C72" w:rsidP="00110467">
      <w:pPr>
        <w:pStyle w:val="RLTextlnkuslovan"/>
        <w:numPr>
          <w:ilvl w:val="0"/>
          <w:numId w:val="0"/>
        </w:numPr>
        <w:ind w:left="1474"/>
        <w:rPr>
          <w:lang w:eastAsia="en-US"/>
        </w:rPr>
      </w:pPr>
      <w:r w:rsidRPr="008E0C72">
        <w:rPr>
          <w:lang w:eastAsia="en-US"/>
        </w:rPr>
        <w:t xml:space="preserve">(dále jen </w:t>
      </w:r>
      <w:r w:rsidRPr="008E0C72">
        <w:rPr>
          <w:b/>
          <w:bCs/>
          <w:lang w:eastAsia="en-US"/>
        </w:rPr>
        <w:t>„Nízkoemisní vozidlo</w:t>
      </w:r>
      <w:r w:rsidRPr="008E0C72">
        <w:rPr>
          <w:lang w:eastAsia="en-US"/>
        </w:rPr>
        <w:t>“).</w:t>
      </w:r>
    </w:p>
    <w:p w14:paraId="4F8B173A" w14:textId="77777777" w:rsidR="008E0C72" w:rsidRPr="008E0C72" w:rsidRDefault="008E0C72" w:rsidP="008E0C72">
      <w:pPr>
        <w:pStyle w:val="RLTextlnkuslovan"/>
        <w:rPr>
          <w:lang w:eastAsia="en-US"/>
        </w:rPr>
      </w:pPr>
      <w:bookmarkStart w:id="54" w:name="_Ref124931739"/>
      <w:r w:rsidRPr="008E0C72">
        <w:rPr>
          <w:lang w:eastAsia="en-US"/>
        </w:rPr>
        <w:lastRenderedPageBreak/>
        <w:t>Poskytovatel je povinen zajistit, že podíl Nízkoemisních vozidel využívaných při poskytování Služeb k celkovému počtu vozidel využívaných při poskytování Služeb neklesne po celou dobu trvání Smlouvy pod:</w:t>
      </w:r>
      <w:bookmarkEnd w:id="54"/>
    </w:p>
    <w:p w14:paraId="2606E0F7" w14:textId="77777777" w:rsidR="008E0C72" w:rsidRPr="008E0C72" w:rsidRDefault="008E0C72" w:rsidP="00110467">
      <w:pPr>
        <w:pStyle w:val="RLTextlnkuslovan"/>
        <w:numPr>
          <w:ilvl w:val="2"/>
          <w:numId w:val="17"/>
        </w:numPr>
        <w:rPr>
          <w:lang w:eastAsia="en-US"/>
        </w:rPr>
      </w:pPr>
      <w:bookmarkStart w:id="55" w:name="_Ref124931920"/>
      <w:r w:rsidRPr="008E0C72">
        <w:rPr>
          <w:lang w:eastAsia="en-US"/>
        </w:rPr>
        <w:t>29,7 % ve vztahu k silničním vozidlům kategorií M1, M2 a N1;</w:t>
      </w:r>
      <w:bookmarkEnd w:id="55"/>
    </w:p>
    <w:p w14:paraId="70F135D9" w14:textId="77777777" w:rsidR="008E0C72" w:rsidRPr="008E0C72" w:rsidRDefault="008E0C72" w:rsidP="00110467">
      <w:pPr>
        <w:pStyle w:val="RLTextlnkuslovan"/>
        <w:numPr>
          <w:ilvl w:val="2"/>
          <w:numId w:val="17"/>
        </w:numPr>
        <w:rPr>
          <w:lang w:eastAsia="en-US"/>
        </w:rPr>
      </w:pPr>
      <w:bookmarkStart w:id="56" w:name="_Ref124931922"/>
      <w:r w:rsidRPr="008E0C72">
        <w:rPr>
          <w:lang w:eastAsia="en-US"/>
        </w:rPr>
        <w:t>9 % ve vztahu k silničním vozidlům kategorií N2 a N3.</w:t>
      </w:r>
      <w:bookmarkEnd w:id="56"/>
    </w:p>
    <w:p w14:paraId="70ABC907" w14:textId="4D373EEA" w:rsidR="008E0C72" w:rsidRPr="008E0C72" w:rsidRDefault="008E0C72" w:rsidP="008E0C72">
      <w:pPr>
        <w:pStyle w:val="RLTextlnkuslovan"/>
        <w:rPr>
          <w:lang w:eastAsia="en-US"/>
        </w:rPr>
      </w:pPr>
      <w:r w:rsidRPr="008E0C72">
        <w:rPr>
          <w:lang w:eastAsia="en-US"/>
        </w:rPr>
        <w:t xml:space="preserve">Podíly podle odstavce </w:t>
      </w:r>
      <w:r w:rsidRPr="008E0C72">
        <w:rPr>
          <w:lang w:eastAsia="en-US"/>
        </w:rPr>
        <w:fldChar w:fldCharType="begin"/>
      </w:r>
      <w:r w:rsidRPr="008E0C72">
        <w:rPr>
          <w:lang w:eastAsia="en-US"/>
        </w:rPr>
        <w:instrText xml:space="preserve"> REF _Ref124931739 \r \h </w:instrText>
      </w:r>
      <w:r w:rsidRPr="008E0C72">
        <w:rPr>
          <w:lang w:eastAsia="en-US"/>
        </w:rPr>
      </w:r>
      <w:r w:rsidRPr="008E0C72">
        <w:rPr>
          <w:lang w:eastAsia="en-US"/>
        </w:rPr>
        <w:fldChar w:fldCharType="separate"/>
      </w:r>
      <w:r w:rsidR="00110467">
        <w:rPr>
          <w:lang w:eastAsia="en-US"/>
        </w:rPr>
        <w:t>16.3</w:t>
      </w:r>
      <w:r w:rsidRPr="008E0C72">
        <w:rPr>
          <w:lang w:eastAsia="en-US"/>
        </w:rPr>
        <w:fldChar w:fldCharType="end"/>
      </w:r>
      <w:r w:rsidRPr="008E0C72">
        <w:rPr>
          <w:lang w:eastAsia="en-US"/>
        </w:rPr>
        <w:t xml:space="preserve"> se vypočítají jako podíly celkového počtu Nízkoemisních vozidel vůči všem vozidlům, která jsou využívána pro poskytování Služeb, a to zvlášť pro jednotlivé soubory kategorií vozidel uvedené v odst. </w:t>
      </w:r>
      <w:r w:rsidRPr="008E0C72">
        <w:rPr>
          <w:lang w:eastAsia="en-US"/>
        </w:rPr>
        <w:fldChar w:fldCharType="begin"/>
      </w:r>
      <w:r w:rsidRPr="008E0C72">
        <w:rPr>
          <w:lang w:eastAsia="en-US"/>
        </w:rPr>
        <w:instrText xml:space="preserve"> REF _Ref124931920 \r \h </w:instrText>
      </w:r>
      <w:r w:rsidRPr="008E0C72">
        <w:rPr>
          <w:lang w:eastAsia="en-US"/>
        </w:rPr>
      </w:r>
      <w:r w:rsidRPr="008E0C72">
        <w:rPr>
          <w:lang w:eastAsia="en-US"/>
        </w:rPr>
        <w:fldChar w:fldCharType="separate"/>
      </w:r>
      <w:r w:rsidR="00110467">
        <w:rPr>
          <w:lang w:eastAsia="en-US"/>
        </w:rPr>
        <w:t>16.3.1</w:t>
      </w:r>
      <w:r w:rsidRPr="008E0C72">
        <w:rPr>
          <w:lang w:eastAsia="en-US"/>
        </w:rPr>
        <w:fldChar w:fldCharType="end"/>
      </w:r>
      <w:r w:rsidRPr="008E0C72">
        <w:rPr>
          <w:lang w:eastAsia="en-US"/>
        </w:rPr>
        <w:t xml:space="preserve"> a </w:t>
      </w:r>
      <w:r w:rsidRPr="008E0C72">
        <w:rPr>
          <w:lang w:eastAsia="en-US"/>
        </w:rPr>
        <w:fldChar w:fldCharType="begin"/>
      </w:r>
      <w:r w:rsidRPr="008E0C72">
        <w:rPr>
          <w:lang w:eastAsia="en-US"/>
        </w:rPr>
        <w:instrText xml:space="preserve"> REF _Ref124931922 \r \h </w:instrText>
      </w:r>
      <w:r w:rsidRPr="008E0C72">
        <w:rPr>
          <w:lang w:eastAsia="en-US"/>
        </w:rPr>
      </w:r>
      <w:r w:rsidRPr="008E0C72">
        <w:rPr>
          <w:lang w:eastAsia="en-US"/>
        </w:rPr>
        <w:fldChar w:fldCharType="separate"/>
      </w:r>
      <w:r w:rsidR="00110467">
        <w:rPr>
          <w:lang w:eastAsia="en-US"/>
        </w:rPr>
        <w:t>16.3.2</w:t>
      </w:r>
      <w:r w:rsidRPr="008E0C72">
        <w:rPr>
          <w:lang w:eastAsia="en-US"/>
        </w:rPr>
        <w:fldChar w:fldCharType="end"/>
      </w:r>
      <w:r w:rsidRPr="008E0C72">
        <w:rPr>
          <w:lang w:eastAsia="en-US"/>
        </w:rPr>
        <w:t>, tedy samostatně ve vztahu k vozidlům spadajícím do kategorií M1, M2 a N1 a samostatně ve vztahu k vozidlům spadajícím do kategorií N2 a N3.</w:t>
      </w:r>
    </w:p>
    <w:p w14:paraId="094C13D9" w14:textId="77777777" w:rsidR="008E0C72" w:rsidRPr="008E0C72" w:rsidRDefault="008E0C72" w:rsidP="008E0C72">
      <w:pPr>
        <w:pStyle w:val="RLTextlnkuslovan"/>
        <w:rPr>
          <w:lang w:eastAsia="en-US"/>
        </w:rPr>
      </w:pPr>
      <w:r w:rsidRPr="008E0C72">
        <w:rPr>
          <w:lang w:eastAsia="en-US"/>
        </w:rPr>
        <w:t>Pokud bude Poskytovatel za účelem poskytování Služeb využívat také vozidla jiných kategorií než M1, M2, N1, N2 a N3, je povinen dodržet i příslušný podíl Nízkoemisních vozidel pro jím využívané kategorie vozidel stanovený dle § 4 odst. 1 ZPNV.</w:t>
      </w:r>
    </w:p>
    <w:p w14:paraId="46A21A83" w14:textId="77777777" w:rsidR="008E0C72" w:rsidRPr="008E0C72" w:rsidRDefault="008E0C72" w:rsidP="008E0C72">
      <w:pPr>
        <w:pStyle w:val="RLTextlnkuslovan"/>
        <w:rPr>
          <w:lang w:eastAsia="en-US"/>
        </w:rPr>
      </w:pPr>
      <w:bookmarkStart w:id="57" w:name="_Ref124932923"/>
      <w:r w:rsidRPr="008E0C72">
        <w:rPr>
          <w:lang w:eastAsia="en-US"/>
        </w:rPr>
        <w:t xml:space="preserve">Poskytovatel je povinen předat Objednateli nejpozději do 15 dnů </w:t>
      </w:r>
      <w:r w:rsidRPr="008E0C72">
        <w:rPr>
          <w:u w:val="single"/>
          <w:lang w:eastAsia="en-US"/>
        </w:rPr>
        <w:t>od uzavření</w:t>
      </w:r>
      <w:r w:rsidRPr="008E0C72">
        <w:rPr>
          <w:lang w:eastAsia="en-US"/>
        </w:rPr>
        <w:t xml:space="preserve"> této Smlouvy kompletní seznam vozidel, která budou Poskytovatelem využívána k poskytování Služeb dle této Smlouvy. V tomto seznamu je Poskytovatel povinen uvést:</w:t>
      </w:r>
      <w:bookmarkEnd w:id="57"/>
    </w:p>
    <w:p w14:paraId="53DFF3A6" w14:textId="77777777" w:rsidR="008E0C72" w:rsidRPr="008E0C72" w:rsidRDefault="008E0C72" w:rsidP="00110467">
      <w:pPr>
        <w:pStyle w:val="RLTextlnkuslovan"/>
        <w:numPr>
          <w:ilvl w:val="2"/>
          <w:numId w:val="17"/>
        </w:numPr>
        <w:rPr>
          <w:lang w:eastAsia="en-US"/>
        </w:rPr>
      </w:pPr>
      <w:bookmarkStart w:id="58" w:name="_Ref124929833"/>
      <w:r w:rsidRPr="008E0C72">
        <w:rPr>
          <w:lang w:eastAsia="en-US"/>
        </w:rPr>
        <w:t>celkový počet vozidel, která dle § 2 odst. 3 ZPNV spadají do působnosti ZPNV (tj. zejména vozidel kategorie N1, N2, N3, M1, jejichž využití pro účely poskytování Služeb Objednatel předpokládá) a která budou Poskytovatelem k poskytování Služeb využívána, včetně jejich rozdělení do jednotlivých kategorií vozidel dle § 2 odst. 3 písm. a) ZPNV;</w:t>
      </w:r>
      <w:bookmarkEnd w:id="58"/>
    </w:p>
    <w:p w14:paraId="5192FBE6" w14:textId="3927BDCF" w:rsidR="008E0C72" w:rsidRPr="008E0C72" w:rsidRDefault="008E0C72" w:rsidP="00110467">
      <w:pPr>
        <w:pStyle w:val="RLTextlnkuslovan"/>
        <w:numPr>
          <w:ilvl w:val="2"/>
          <w:numId w:val="17"/>
        </w:numPr>
        <w:rPr>
          <w:lang w:eastAsia="en-US"/>
        </w:rPr>
      </w:pPr>
      <w:r w:rsidRPr="008E0C72">
        <w:rPr>
          <w:lang w:eastAsia="en-US"/>
        </w:rPr>
        <w:t xml:space="preserve">počet Nízkoemisních vozidel z celkového počtu vozidel dle odst. </w:t>
      </w:r>
      <w:r w:rsidRPr="008E0C72">
        <w:rPr>
          <w:lang w:eastAsia="en-US"/>
        </w:rPr>
        <w:fldChar w:fldCharType="begin"/>
      </w:r>
      <w:r w:rsidRPr="008E0C72">
        <w:rPr>
          <w:lang w:eastAsia="en-US"/>
        </w:rPr>
        <w:instrText xml:space="preserve"> REF _Ref124929833 \r \h </w:instrText>
      </w:r>
      <w:r w:rsidRPr="008E0C72">
        <w:rPr>
          <w:lang w:eastAsia="en-US"/>
        </w:rPr>
      </w:r>
      <w:r w:rsidRPr="008E0C72">
        <w:rPr>
          <w:lang w:eastAsia="en-US"/>
        </w:rPr>
        <w:fldChar w:fldCharType="separate"/>
      </w:r>
      <w:r w:rsidR="00110467">
        <w:rPr>
          <w:lang w:eastAsia="en-US"/>
        </w:rPr>
        <w:t>16.6.1</w:t>
      </w:r>
      <w:r w:rsidRPr="008E0C72">
        <w:rPr>
          <w:lang w:eastAsia="en-US"/>
        </w:rPr>
        <w:fldChar w:fldCharType="end"/>
      </w:r>
      <w:r w:rsidRPr="008E0C72">
        <w:rPr>
          <w:lang w:eastAsia="en-US"/>
        </w:rPr>
        <w:t xml:space="preserve">, a to samostatně pro každý soubor kategorií vozidel dle </w:t>
      </w:r>
      <w:r w:rsidRPr="008E0C72">
        <w:rPr>
          <w:lang w:eastAsia="en-US"/>
        </w:rPr>
        <w:fldChar w:fldCharType="begin"/>
      </w:r>
      <w:r w:rsidRPr="008E0C72">
        <w:rPr>
          <w:lang w:eastAsia="en-US"/>
        </w:rPr>
        <w:instrText xml:space="preserve"> REF _Ref124931920 \r \h </w:instrText>
      </w:r>
      <w:r w:rsidRPr="008E0C72">
        <w:rPr>
          <w:lang w:eastAsia="en-US"/>
        </w:rPr>
      </w:r>
      <w:r w:rsidRPr="008E0C72">
        <w:rPr>
          <w:lang w:eastAsia="en-US"/>
        </w:rPr>
        <w:fldChar w:fldCharType="separate"/>
      </w:r>
      <w:r w:rsidR="00110467">
        <w:rPr>
          <w:lang w:eastAsia="en-US"/>
        </w:rPr>
        <w:t>16.3.1</w:t>
      </w:r>
      <w:r w:rsidRPr="008E0C72">
        <w:rPr>
          <w:lang w:eastAsia="en-US"/>
        </w:rPr>
        <w:fldChar w:fldCharType="end"/>
      </w:r>
      <w:r w:rsidRPr="008E0C72">
        <w:rPr>
          <w:lang w:eastAsia="en-US"/>
        </w:rPr>
        <w:t xml:space="preserve"> a </w:t>
      </w:r>
      <w:r w:rsidRPr="008E0C72">
        <w:rPr>
          <w:lang w:eastAsia="en-US"/>
        </w:rPr>
        <w:fldChar w:fldCharType="begin"/>
      </w:r>
      <w:r w:rsidRPr="008E0C72">
        <w:rPr>
          <w:lang w:eastAsia="en-US"/>
        </w:rPr>
        <w:instrText xml:space="preserve"> REF _Ref124931922 \r \h </w:instrText>
      </w:r>
      <w:r w:rsidRPr="008E0C72">
        <w:rPr>
          <w:lang w:eastAsia="en-US"/>
        </w:rPr>
      </w:r>
      <w:r w:rsidRPr="008E0C72">
        <w:rPr>
          <w:lang w:eastAsia="en-US"/>
        </w:rPr>
        <w:fldChar w:fldCharType="separate"/>
      </w:r>
      <w:r w:rsidR="00110467">
        <w:rPr>
          <w:lang w:eastAsia="en-US"/>
        </w:rPr>
        <w:t>16.3.2</w:t>
      </w:r>
      <w:r w:rsidRPr="008E0C72">
        <w:rPr>
          <w:lang w:eastAsia="en-US"/>
        </w:rPr>
        <w:fldChar w:fldCharType="end"/>
      </w:r>
      <w:r w:rsidRPr="008E0C72">
        <w:rPr>
          <w:lang w:eastAsia="en-US"/>
        </w:rPr>
        <w:t>;</w:t>
      </w:r>
    </w:p>
    <w:p w14:paraId="0ED6832B" w14:textId="698C1019" w:rsidR="008E0C72" w:rsidRPr="008E0C72" w:rsidRDefault="008E0C72" w:rsidP="00110467">
      <w:pPr>
        <w:pStyle w:val="RLTextlnkuslovan"/>
        <w:numPr>
          <w:ilvl w:val="2"/>
          <w:numId w:val="17"/>
        </w:numPr>
        <w:rPr>
          <w:lang w:eastAsia="en-US"/>
        </w:rPr>
      </w:pPr>
      <w:r w:rsidRPr="008E0C72">
        <w:rPr>
          <w:lang w:eastAsia="en-US"/>
        </w:rPr>
        <w:t xml:space="preserve">značku (výrobce) a model (typ) každého vozidla zahrnutého do jejich celkového počtu dle odst. </w:t>
      </w:r>
      <w:r w:rsidRPr="008E0C72">
        <w:rPr>
          <w:lang w:eastAsia="en-US"/>
        </w:rPr>
        <w:fldChar w:fldCharType="begin"/>
      </w:r>
      <w:r w:rsidRPr="008E0C72">
        <w:rPr>
          <w:lang w:eastAsia="en-US"/>
        </w:rPr>
        <w:instrText xml:space="preserve"> REF _Ref124929833 \r \h </w:instrText>
      </w:r>
      <w:r w:rsidRPr="008E0C72">
        <w:rPr>
          <w:lang w:eastAsia="en-US"/>
        </w:rPr>
      </w:r>
      <w:r w:rsidRPr="008E0C72">
        <w:rPr>
          <w:lang w:eastAsia="en-US"/>
        </w:rPr>
        <w:fldChar w:fldCharType="separate"/>
      </w:r>
      <w:r w:rsidR="00110467">
        <w:rPr>
          <w:lang w:eastAsia="en-US"/>
        </w:rPr>
        <w:t>16.6.1</w:t>
      </w:r>
      <w:r w:rsidRPr="008E0C72">
        <w:rPr>
          <w:lang w:eastAsia="en-US"/>
        </w:rPr>
        <w:fldChar w:fldCharType="end"/>
      </w:r>
      <w:r w:rsidRPr="008E0C72">
        <w:rPr>
          <w:lang w:eastAsia="en-US"/>
        </w:rPr>
        <w:t xml:space="preserve">, zařazení každého z těchto vozidel do kategorie vozidel dle § 2 odst. 3 písm. a) ZPNV, druh paliva, které každé z těchto vozidel využívá (nafta, benzín, CNG, elektrická energie apod.) a údaj, zda se jedná o Nízkoemisní vozidlo či nikoliv, a to v určení podle </w:t>
      </w:r>
      <w:r w:rsidRPr="008E0C72">
        <w:rPr>
          <w:lang w:eastAsia="en-US"/>
        </w:rPr>
        <w:fldChar w:fldCharType="begin"/>
      </w:r>
      <w:r w:rsidRPr="008E0C72">
        <w:rPr>
          <w:lang w:eastAsia="en-US"/>
        </w:rPr>
        <w:instrText xml:space="preserve"> REF _Ref124949841 \r \h </w:instrText>
      </w:r>
      <w:r w:rsidRPr="008E0C72">
        <w:rPr>
          <w:lang w:eastAsia="en-US"/>
        </w:rPr>
      </w:r>
      <w:r w:rsidRPr="008E0C72">
        <w:rPr>
          <w:lang w:eastAsia="en-US"/>
        </w:rPr>
        <w:fldChar w:fldCharType="separate"/>
      </w:r>
      <w:r w:rsidR="00110467">
        <w:rPr>
          <w:lang w:eastAsia="en-US"/>
        </w:rPr>
        <w:t>16.2.1</w:t>
      </w:r>
      <w:r w:rsidRPr="008E0C72">
        <w:rPr>
          <w:lang w:eastAsia="en-US"/>
        </w:rPr>
        <w:fldChar w:fldCharType="end"/>
      </w:r>
      <w:r w:rsidRPr="008E0C72">
        <w:rPr>
          <w:lang w:eastAsia="en-US"/>
        </w:rPr>
        <w:t xml:space="preserve"> až </w:t>
      </w:r>
      <w:r w:rsidRPr="008E0C72">
        <w:rPr>
          <w:lang w:eastAsia="en-US"/>
        </w:rPr>
        <w:fldChar w:fldCharType="begin"/>
      </w:r>
      <w:r w:rsidRPr="008E0C72">
        <w:rPr>
          <w:lang w:eastAsia="en-US"/>
        </w:rPr>
        <w:instrText xml:space="preserve"> REF _Ref124949827 \r \h </w:instrText>
      </w:r>
      <w:r w:rsidRPr="008E0C72">
        <w:rPr>
          <w:lang w:eastAsia="en-US"/>
        </w:rPr>
      </w:r>
      <w:r w:rsidRPr="008E0C72">
        <w:rPr>
          <w:lang w:eastAsia="en-US"/>
        </w:rPr>
        <w:fldChar w:fldCharType="separate"/>
      </w:r>
      <w:r w:rsidR="00110467">
        <w:rPr>
          <w:lang w:eastAsia="en-US"/>
        </w:rPr>
        <w:t>16.2.3</w:t>
      </w:r>
      <w:r w:rsidRPr="008E0C72">
        <w:rPr>
          <w:lang w:eastAsia="en-US"/>
        </w:rPr>
        <w:fldChar w:fldCharType="end"/>
      </w:r>
    </w:p>
    <w:p w14:paraId="5672CF94" w14:textId="77777777" w:rsidR="008E0C72" w:rsidRPr="008E0C72" w:rsidRDefault="008E0C72" w:rsidP="00110467">
      <w:pPr>
        <w:pStyle w:val="RLTextlnkuslovan"/>
        <w:numPr>
          <w:ilvl w:val="0"/>
          <w:numId w:val="0"/>
        </w:numPr>
        <w:ind w:left="1474"/>
        <w:rPr>
          <w:lang w:eastAsia="en-US"/>
        </w:rPr>
      </w:pPr>
      <w:r w:rsidRPr="008E0C72">
        <w:rPr>
          <w:lang w:eastAsia="en-US"/>
        </w:rPr>
        <w:t>(dále jen „</w:t>
      </w:r>
      <w:r w:rsidRPr="008E0C72">
        <w:rPr>
          <w:b/>
          <w:bCs/>
          <w:lang w:eastAsia="en-US"/>
        </w:rPr>
        <w:t>Seznam vozidel</w:t>
      </w:r>
      <w:r w:rsidRPr="008E0C72">
        <w:rPr>
          <w:lang w:eastAsia="en-US"/>
        </w:rPr>
        <w:t>“).</w:t>
      </w:r>
    </w:p>
    <w:p w14:paraId="0D923B22" w14:textId="2197E8FB" w:rsidR="008E0C72" w:rsidRPr="008E0C72" w:rsidRDefault="008E0C72" w:rsidP="008E0C72">
      <w:pPr>
        <w:pStyle w:val="RLTextlnkuslovan"/>
        <w:rPr>
          <w:lang w:eastAsia="en-US"/>
        </w:rPr>
      </w:pPr>
      <w:bookmarkStart w:id="59" w:name="_Ref124936052"/>
      <w:r w:rsidRPr="008E0C72">
        <w:rPr>
          <w:lang w:eastAsia="en-US"/>
        </w:rPr>
        <w:t>Poskytovatel je povinen předat Objednateli Seznam vozidel s náležitostmi dle odst. </w:t>
      </w:r>
      <w:r w:rsidRPr="008E0C72">
        <w:rPr>
          <w:lang w:eastAsia="en-US"/>
        </w:rPr>
        <w:fldChar w:fldCharType="begin"/>
      </w:r>
      <w:r w:rsidRPr="008E0C72">
        <w:rPr>
          <w:lang w:eastAsia="en-US"/>
        </w:rPr>
        <w:instrText xml:space="preserve"> REF _Ref124932923 \r \h </w:instrText>
      </w:r>
      <w:r w:rsidRPr="008E0C72">
        <w:rPr>
          <w:lang w:eastAsia="en-US"/>
        </w:rPr>
      </w:r>
      <w:r w:rsidRPr="008E0C72">
        <w:rPr>
          <w:lang w:eastAsia="en-US"/>
        </w:rPr>
        <w:fldChar w:fldCharType="separate"/>
      </w:r>
      <w:r w:rsidR="00110467">
        <w:rPr>
          <w:lang w:eastAsia="en-US"/>
        </w:rPr>
        <w:t>16.6</w:t>
      </w:r>
      <w:r w:rsidRPr="008E0C72">
        <w:rPr>
          <w:lang w:eastAsia="en-US"/>
        </w:rPr>
        <w:fldChar w:fldCharType="end"/>
      </w:r>
      <w:r w:rsidRPr="008E0C72">
        <w:rPr>
          <w:lang w:eastAsia="en-US"/>
        </w:rPr>
        <w:t xml:space="preserve"> také do 15 dnů od doručení písemné žádosti Objednatele. V takovém případě bude Seznam vozidel aktualizován tak, aby z něj bylo zřejmé, jaká vozidla byla pro účely poskytování Služeb skutečně využívána od okamžiku zahájení poskytování Služeb až do okamžiku odeslání aktualizovaného Seznamu vozidel Objednateli dle tohoto odstavce. U každého vozidla Poskytovatel zároveň uvede, v jakém období bylo toto vozidlo pro poskytování Služeb využíváno (tj. od kdy, a případně i do kdy bylo využíváno, pokud již využíváno není a nebude).</w:t>
      </w:r>
      <w:bookmarkEnd w:id="59"/>
    </w:p>
    <w:p w14:paraId="3DF33D13" w14:textId="154A2101" w:rsidR="008E0C72" w:rsidRPr="008E0C72" w:rsidRDefault="008E0C72" w:rsidP="008E0C72">
      <w:pPr>
        <w:pStyle w:val="RLTextlnkuslovan"/>
        <w:rPr>
          <w:lang w:eastAsia="en-US"/>
        </w:rPr>
      </w:pPr>
      <w:r w:rsidRPr="008E0C72">
        <w:rPr>
          <w:lang w:eastAsia="en-US"/>
        </w:rPr>
        <w:t xml:space="preserve">Objednatel je oprávněn od této Smlouvy odstoupit v případě, že Poskytovatel </w:t>
      </w:r>
      <w:proofErr w:type="gramStart"/>
      <w:r w:rsidRPr="008E0C72">
        <w:rPr>
          <w:lang w:eastAsia="en-US"/>
        </w:rPr>
        <w:t>nedodrží</w:t>
      </w:r>
      <w:proofErr w:type="gramEnd"/>
      <w:r w:rsidRPr="008E0C72">
        <w:rPr>
          <w:lang w:eastAsia="en-US"/>
        </w:rPr>
        <w:t xml:space="preserve"> poměry nebo některý z poměrů využití Nízkoemisních vozidel dle odst. </w:t>
      </w:r>
      <w:r w:rsidRPr="008E0C72">
        <w:rPr>
          <w:lang w:eastAsia="en-US"/>
        </w:rPr>
        <w:fldChar w:fldCharType="begin"/>
      </w:r>
      <w:r w:rsidRPr="008E0C72">
        <w:rPr>
          <w:lang w:eastAsia="en-US"/>
        </w:rPr>
        <w:instrText xml:space="preserve"> REF _Ref124931739 \r \h </w:instrText>
      </w:r>
      <w:r w:rsidRPr="008E0C72">
        <w:rPr>
          <w:lang w:eastAsia="en-US"/>
        </w:rPr>
      </w:r>
      <w:r w:rsidRPr="008E0C72">
        <w:rPr>
          <w:lang w:eastAsia="en-US"/>
        </w:rPr>
        <w:fldChar w:fldCharType="separate"/>
      </w:r>
      <w:r w:rsidR="00110467">
        <w:rPr>
          <w:lang w:eastAsia="en-US"/>
        </w:rPr>
        <w:t>16.3</w:t>
      </w:r>
      <w:r w:rsidRPr="008E0C72">
        <w:rPr>
          <w:lang w:eastAsia="en-US"/>
        </w:rPr>
        <w:fldChar w:fldCharType="end"/>
      </w:r>
      <w:r w:rsidRPr="008E0C72">
        <w:rPr>
          <w:lang w:eastAsia="en-US"/>
        </w:rPr>
        <w:t xml:space="preserve"> Smlouvy ve dvou po sobě bezprostředně jdoucích měsících, případně celkově v šesti jakýchkoliv měsících v průběhu účinnosti Smlouvy.</w:t>
      </w:r>
    </w:p>
    <w:p w14:paraId="377AE4CF" w14:textId="16076E96" w:rsidR="008E0C72" w:rsidRPr="008E0C72" w:rsidRDefault="008E0C72" w:rsidP="008E0C72">
      <w:pPr>
        <w:pStyle w:val="RLTextlnkuslovan"/>
        <w:rPr>
          <w:lang w:eastAsia="en-US"/>
        </w:rPr>
      </w:pPr>
      <w:bookmarkStart w:id="60" w:name="_Ref124943675"/>
      <w:r w:rsidRPr="008E0C72">
        <w:rPr>
          <w:lang w:eastAsia="en-US"/>
        </w:rPr>
        <w:t xml:space="preserve">Objednatel je oprávněn od této Smlouvy odstoupit také v případě, kdy je Poskytovatel v prodlení s předáním Seznamu vozidel dle odst. </w:t>
      </w:r>
      <w:r w:rsidRPr="008E0C72">
        <w:rPr>
          <w:lang w:eastAsia="en-US"/>
        </w:rPr>
        <w:fldChar w:fldCharType="begin"/>
      </w:r>
      <w:r w:rsidRPr="008E0C72">
        <w:rPr>
          <w:lang w:eastAsia="en-US"/>
        </w:rPr>
        <w:instrText xml:space="preserve"> REF _Ref124932923 \r \h </w:instrText>
      </w:r>
      <w:r w:rsidRPr="008E0C72">
        <w:rPr>
          <w:lang w:eastAsia="en-US"/>
        </w:rPr>
      </w:r>
      <w:r w:rsidRPr="008E0C72">
        <w:rPr>
          <w:lang w:eastAsia="en-US"/>
        </w:rPr>
        <w:fldChar w:fldCharType="separate"/>
      </w:r>
      <w:r w:rsidR="00110467">
        <w:rPr>
          <w:lang w:eastAsia="en-US"/>
        </w:rPr>
        <w:t>16.6</w:t>
      </w:r>
      <w:r w:rsidRPr="008E0C72">
        <w:rPr>
          <w:lang w:eastAsia="en-US"/>
        </w:rPr>
        <w:fldChar w:fldCharType="end"/>
      </w:r>
      <w:r w:rsidRPr="008E0C72">
        <w:rPr>
          <w:lang w:eastAsia="en-US"/>
        </w:rPr>
        <w:t xml:space="preserve"> Smlouvy o více než 10 dní či v případě, kdy ze Seznamu vozidel dle odst. </w:t>
      </w:r>
      <w:r w:rsidRPr="008E0C72">
        <w:rPr>
          <w:lang w:eastAsia="en-US"/>
        </w:rPr>
        <w:fldChar w:fldCharType="begin"/>
      </w:r>
      <w:r w:rsidRPr="008E0C72">
        <w:rPr>
          <w:lang w:eastAsia="en-US"/>
        </w:rPr>
        <w:instrText xml:space="preserve"> REF _Ref124932923 \r \h </w:instrText>
      </w:r>
      <w:r w:rsidRPr="008E0C72">
        <w:rPr>
          <w:lang w:eastAsia="en-US"/>
        </w:rPr>
      </w:r>
      <w:r w:rsidRPr="008E0C72">
        <w:rPr>
          <w:lang w:eastAsia="en-US"/>
        </w:rPr>
        <w:fldChar w:fldCharType="separate"/>
      </w:r>
      <w:r w:rsidR="00110467">
        <w:rPr>
          <w:lang w:eastAsia="en-US"/>
        </w:rPr>
        <w:t>16.6</w:t>
      </w:r>
      <w:r w:rsidRPr="008E0C72">
        <w:rPr>
          <w:lang w:eastAsia="en-US"/>
        </w:rPr>
        <w:fldChar w:fldCharType="end"/>
      </w:r>
      <w:r w:rsidRPr="008E0C72">
        <w:rPr>
          <w:lang w:eastAsia="en-US"/>
        </w:rPr>
        <w:t xml:space="preserve"> Smlouvy nevyplývá splnění </w:t>
      </w:r>
      <w:r w:rsidRPr="008E0C72">
        <w:rPr>
          <w:lang w:eastAsia="en-US"/>
        </w:rPr>
        <w:lastRenderedPageBreak/>
        <w:t xml:space="preserve">povinností dle odst. </w:t>
      </w:r>
      <w:r>
        <w:rPr>
          <w:lang w:eastAsia="en-US"/>
        </w:rPr>
        <w:fldChar w:fldCharType="begin"/>
      </w:r>
      <w:r>
        <w:rPr>
          <w:lang w:eastAsia="en-US"/>
        </w:rPr>
        <w:instrText xml:space="preserve"> REF _Ref124931739 \r \h </w:instrText>
      </w:r>
      <w:r>
        <w:rPr>
          <w:lang w:eastAsia="en-US"/>
        </w:rPr>
      </w:r>
      <w:r>
        <w:rPr>
          <w:lang w:eastAsia="en-US"/>
        </w:rPr>
        <w:fldChar w:fldCharType="separate"/>
      </w:r>
      <w:r w:rsidR="00110467">
        <w:rPr>
          <w:lang w:eastAsia="en-US"/>
        </w:rPr>
        <w:t>16.3</w:t>
      </w:r>
      <w:r>
        <w:rPr>
          <w:lang w:eastAsia="en-US"/>
        </w:rPr>
        <w:fldChar w:fldCharType="end"/>
      </w:r>
      <w:r w:rsidRPr="008E0C72">
        <w:rPr>
          <w:lang w:eastAsia="en-US"/>
        </w:rPr>
        <w:t xml:space="preserve"> této Smlouvy ani v dodatečné lhůtě stanovené Objednatelem, která nebude kratší než 5 dní.</w:t>
      </w:r>
      <w:bookmarkEnd w:id="60"/>
    </w:p>
    <w:p w14:paraId="5C9B7FB3" w14:textId="0A6D8A5D" w:rsidR="008E0C72" w:rsidRPr="00F1270E" w:rsidRDefault="008E0C72" w:rsidP="008E0C72">
      <w:pPr>
        <w:pStyle w:val="RLTextlnkuslovan"/>
        <w:rPr>
          <w:lang w:eastAsia="en-US"/>
        </w:rPr>
      </w:pPr>
      <w:r w:rsidRPr="008E0C72">
        <w:rPr>
          <w:lang w:eastAsia="en-US"/>
        </w:rPr>
        <w:t xml:space="preserve">Objednatel je oprávněn od této Smlouvy dále odstoupit v případě, kdy je Poskytovatel v prodlení s předáním Seznamu vozidel dle odst. </w:t>
      </w:r>
      <w:r w:rsidRPr="008E0C72">
        <w:rPr>
          <w:lang w:eastAsia="en-US"/>
        </w:rPr>
        <w:fldChar w:fldCharType="begin"/>
      </w:r>
      <w:r w:rsidRPr="008E0C72">
        <w:rPr>
          <w:lang w:eastAsia="en-US"/>
        </w:rPr>
        <w:instrText xml:space="preserve"> REF _Ref124936052 \r \h </w:instrText>
      </w:r>
      <w:r w:rsidRPr="008E0C72">
        <w:rPr>
          <w:lang w:eastAsia="en-US"/>
        </w:rPr>
      </w:r>
      <w:r w:rsidRPr="008E0C72">
        <w:rPr>
          <w:lang w:eastAsia="en-US"/>
        </w:rPr>
        <w:fldChar w:fldCharType="separate"/>
      </w:r>
      <w:r w:rsidR="00110467">
        <w:rPr>
          <w:lang w:eastAsia="en-US"/>
        </w:rPr>
        <w:t>16.7</w:t>
      </w:r>
      <w:r w:rsidRPr="008E0C72">
        <w:rPr>
          <w:lang w:eastAsia="en-US"/>
        </w:rPr>
        <w:fldChar w:fldCharType="end"/>
      </w:r>
      <w:r w:rsidRPr="008E0C72">
        <w:rPr>
          <w:lang w:eastAsia="en-US"/>
        </w:rPr>
        <w:t xml:space="preserve"> Smlouvy o více než 30 dní.</w:t>
      </w:r>
    </w:p>
    <w:p w14:paraId="44FA21D2" w14:textId="77777777" w:rsidR="007475B7" w:rsidRPr="00F35DCC" w:rsidRDefault="007475B7" w:rsidP="007475B7">
      <w:pPr>
        <w:pStyle w:val="RLlneksmlouvy"/>
      </w:pPr>
      <w:bookmarkStart w:id="61" w:name="_Ref417505607"/>
      <w:r w:rsidRPr="00F35DCC">
        <w:t>SANKCE</w:t>
      </w:r>
      <w:bookmarkEnd w:id="61"/>
    </w:p>
    <w:p w14:paraId="44FA21D3" w14:textId="7B538295" w:rsidR="007475B7" w:rsidRPr="00F35DCC" w:rsidRDefault="00CC0511" w:rsidP="00CC0511">
      <w:pPr>
        <w:pStyle w:val="RLTextlnkuslovan"/>
        <w:rPr>
          <w:lang w:eastAsia="en-US"/>
        </w:rPr>
      </w:pPr>
      <w:bookmarkStart w:id="62" w:name="_Ref371959285"/>
      <w:r w:rsidRPr="00F35DCC">
        <w:rPr>
          <w:lang w:eastAsia="en-US"/>
        </w:rPr>
        <w:t xml:space="preserve">Pro případ porušení povinností ze strany </w:t>
      </w:r>
      <w:r w:rsidR="00EA749C">
        <w:rPr>
          <w:lang w:eastAsia="en-US"/>
        </w:rPr>
        <w:t>Poskytovatel</w:t>
      </w:r>
      <w:r w:rsidRPr="00F35DCC">
        <w:rPr>
          <w:lang w:eastAsia="en-US"/>
        </w:rPr>
        <w:t>e, které bude mít za</w:t>
      </w:r>
      <w:r w:rsidR="009734C5" w:rsidRPr="00F35DCC">
        <w:rPr>
          <w:lang w:eastAsia="en-US"/>
        </w:rPr>
        <w:t> </w:t>
      </w:r>
      <w:r w:rsidRPr="00F35DCC">
        <w:rPr>
          <w:lang w:eastAsia="en-US"/>
        </w:rPr>
        <w:t xml:space="preserve">následek omezení nebo přerušení provozu </w:t>
      </w:r>
      <w:r w:rsidR="004D4C17">
        <w:rPr>
          <w:lang w:eastAsia="en-US"/>
        </w:rPr>
        <w:t xml:space="preserve">městské hromadné dopravy, pokud toto přerušení nebo omezení nebylo odsouhlaseno Objednatelem či nevyplynulo z pokynu Objednatele či </w:t>
      </w:r>
      <w:r w:rsidR="00C8379D">
        <w:rPr>
          <w:lang w:eastAsia="en-US"/>
        </w:rPr>
        <w:t xml:space="preserve">Smlouvy nebo </w:t>
      </w:r>
      <w:r w:rsidR="004D4C17">
        <w:rPr>
          <w:lang w:eastAsia="en-US"/>
        </w:rPr>
        <w:t>Objednávky</w:t>
      </w:r>
      <w:r w:rsidRPr="00F35DCC">
        <w:rPr>
          <w:lang w:eastAsia="en-US"/>
        </w:rPr>
        <w:t xml:space="preserve">, se </w:t>
      </w:r>
      <w:r w:rsidR="00EA749C">
        <w:rPr>
          <w:lang w:eastAsia="en-US"/>
        </w:rPr>
        <w:t>Poskytovatel</w:t>
      </w:r>
      <w:r w:rsidRPr="00F35DCC">
        <w:rPr>
          <w:lang w:eastAsia="en-US"/>
        </w:rPr>
        <w:t xml:space="preserve"> zavazuje uhradit s</w:t>
      </w:r>
      <w:r w:rsidR="0085255F" w:rsidRPr="00F35DCC">
        <w:rPr>
          <w:lang w:eastAsia="en-US"/>
        </w:rPr>
        <w:t xml:space="preserve">mluvní pokutu ve výši </w:t>
      </w:r>
      <w:r w:rsidR="004D4C17" w:rsidRPr="00B94049">
        <w:rPr>
          <w:lang w:eastAsia="en-US"/>
        </w:rPr>
        <w:t>1</w:t>
      </w:r>
      <w:r w:rsidR="0085255F" w:rsidRPr="00B94049">
        <w:rPr>
          <w:lang w:eastAsia="en-US"/>
        </w:rPr>
        <w:t>0 000,-</w:t>
      </w:r>
      <w:r w:rsidRPr="00B94049">
        <w:rPr>
          <w:lang w:eastAsia="en-US"/>
        </w:rPr>
        <w:t xml:space="preserve"> Kč</w:t>
      </w:r>
      <w:r w:rsidR="0085255F" w:rsidRPr="00F35DCC">
        <w:rPr>
          <w:lang w:eastAsia="en-US"/>
        </w:rPr>
        <w:t xml:space="preserve"> </w:t>
      </w:r>
      <w:r w:rsidRPr="00F35DCC">
        <w:rPr>
          <w:lang w:eastAsia="en-US"/>
        </w:rPr>
        <w:t xml:space="preserve">za každý jednotlivý případ. </w:t>
      </w:r>
      <w:r w:rsidR="0085255F" w:rsidRPr="00F35DCC">
        <w:rPr>
          <w:lang w:eastAsia="en-US"/>
        </w:rPr>
        <w:t xml:space="preserve">Omezením nebo přerušením provozu </w:t>
      </w:r>
      <w:r w:rsidR="004D4C17">
        <w:rPr>
          <w:lang w:eastAsia="en-US"/>
        </w:rPr>
        <w:t>městské hromadné dopravy</w:t>
      </w:r>
      <w:r w:rsidRPr="00F35DCC">
        <w:rPr>
          <w:lang w:eastAsia="en-US"/>
        </w:rPr>
        <w:t xml:space="preserve"> jsou následující situace:</w:t>
      </w:r>
      <w:bookmarkEnd w:id="62"/>
    </w:p>
    <w:p w14:paraId="44FA21D4" w14:textId="6CE20C9F" w:rsidR="0085255F" w:rsidRPr="00F35DCC" w:rsidRDefault="00BD6730" w:rsidP="0085255F">
      <w:pPr>
        <w:pStyle w:val="RLTextlnkuslovan"/>
        <w:numPr>
          <w:ilvl w:val="2"/>
          <w:numId w:val="17"/>
        </w:numPr>
        <w:rPr>
          <w:lang w:eastAsia="en-US"/>
        </w:rPr>
      </w:pPr>
      <w:r w:rsidRPr="00F35DCC">
        <w:t xml:space="preserve">konkrétní </w:t>
      </w:r>
      <w:r w:rsidR="004D4C17">
        <w:t>vozidlo městské</w:t>
      </w:r>
      <w:r w:rsidR="0085255F" w:rsidRPr="00F35DCC">
        <w:t xml:space="preserve"> </w:t>
      </w:r>
      <w:r w:rsidR="004D4C17">
        <w:t xml:space="preserve">hromadné dopravy </w:t>
      </w:r>
      <w:r w:rsidR="0085255F" w:rsidRPr="00F35DCC">
        <w:t xml:space="preserve">neodjede plánované </w:t>
      </w:r>
      <w:proofErr w:type="spellStart"/>
      <w:r w:rsidR="0085255F" w:rsidRPr="00321121">
        <w:t>vozokilometry</w:t>
      </w:r>
      <w:proofErr w:type="spellEnd"/>
      <w:r w:rsidR="0085255F" w:rsidRPr="00F35DCC">
        <w:t xml:space="preserve"> </w:t>
      </w:r>
      <w:r w:rsidR="004D4C17">
        <w:t>v souladu s grafikonem městské hromadné dopravy</w:t>
      </w:r>
      <w:r w:rsidR="0085255F" w:rsidRPr="00F35DCC">
        <w:t xml:space="preserve">. V případě neodjetí plánovaných </w:t>
      </w:r>
      <w:proofErr w:type="spellStart"/>
      <w:r w:rsidR="0085255F" w:rsidRPr="00F35DCC">
        <w:t>vozokilometrů</w:t>
      </w:r>
      <w:proofErr w:type="spellEnd"/>
      <w:r w:rsidR="0085255F" w:rsidRPr="00F35DCC">
        <w:t xml:space="preserve"> více </w:t>
      </w:r>
      <w:r w:rsidR="004D4C17">
        <w:t>vozidly</w:t>
      </w:r>
      <w:r w:rsidR="0085255F" w:rsidRPr="00F35DCC">
        <w:t xml:space="preserve"> bude smluvní pokuta dle odst. </w:t>
      </w:r>
      <w:r w:rsidR="0085255F" w:rsidRPr="00F35DCC">
        <w:fldChar w:fldCharType="begin"/>
      </w:r>
      <w:r w:rsidR="0085255F" w:rsidRPr="00F35DCC">
        <w:instrText xml:space="preserve"> REF _Ref371959285 \r \h </w:instrText>
      </w:r>
      <w:r w:rsidR="00230FBA" w:rsidRPr="00F35DCC">
        <w:instrText xml:space="preserve"> \* MERGEFORMAT </w:instrText>
      </w:r>
      <w:r w:rsidR="0085255F" w:rsidRPr="00F35DCC">
        <w:fldChar w:fldCharType="separate"/>
      </w:r>
      <w:r w:rsidR="00110467">
        <w:t>17.1</w:t>
      </w:r>
      <w:r w:rsidR="0085255F" w:rsidRPr="00F35DCC">
        <w:fldChar w:fldCharType="end"/>
      </w:r>
      <w:r w:rsidR="0085255F" w:rsidRPr="00F35DCC">
        <w:t xml:space="preserve"> vyměřena za </w:t>
      </w:r>
      <w:r w:rsidR="000D60F5">
        <w:t>každé vozidlo</w:t>
      </w:r>
      <w:r w:rsidR="0085255F" w:rsidRPr="00F35DCC">
        <w:t>;</w:t>
      </w:r>
    </w:p>
    <w:p w14:paraId="44FA21D5" w14:textId="41505E84" w:rsidR="0085255F" w:rsidRPr="00F35DCC" w:rsidRDefault="0085255F" w:rsidP="0085255F">
      <w:pPr>
        <w:pStyle w:val="RLTextlnkuslovan"/>
        <w:numPr>
          <w:ilvl w:val="2"/>
          <w:numId w:val="17"/>
        </w:numPr>
        <w:rPr>
          <w:lang w:eastAsia="en-US"/>
        </w:rPr>
      </w:pPr>
      <w:r w:rsidRPr="00321121">
        <w:t>rozdíl mezi</w:t>
      </w:r>
      <w:r w:rsidR="004D4C17">
        <w:t xml:space="preserve"> skutečnou dobou </w:t>
      </w:r>
      <w:r w:rsidR="00735E6D">
        <w:t>příjezdu vozidla do stanice a dobou stanovenou</w:t>
      </w:r>
      <w:r w:rsidRPr="00321121">
        <w:t xml:space="preserve"> grafikonem </w:t>
      </w:r>
      <w:r w:rsidR="00735E6D">
        <w:t>městsk</w:t>
      </w:r>
      <w:r w:rsidRPr="00321121">
        <w:t xml:space="preserve">é </w:t>
      </w:r>
      <w:r w:rsidR="00735E6D">
        <w:t xml:space="preserve">hromadné </w:t>
      </w:r>
      <w:r w:rsidRPr="00321121">
        <w:t>dopravy přesáhne v některé z</w:t>
      </w:r>
      <w:r w:rsidR="00C8379D">
        <w:t xml:space="preserve"> tras</w:t>
      </w:r>
      <w:r w:rsidRPr="00321121">
        <w:t xml:space="preserve"> povolenou toleranci</w:t>
      </w:r>
      <w:r w:rsidR="00735E6D">
        <w:t xml:space="preserve"> </w:t>
      </w:r>
      <w:r w:rsidR="00772B74" w:rsidRPr="00B94049">
        <w:t>15</w:t>
      </w:r>
      <w:r w:rsidR="00772B74">
        <w:t xml:space="preserve"> </w:t>
      </w:r>
      <w:r w:rsidR="00735E6D">
        <w:t>minut</w:t>
      </w:r>
      <w:r w:rsidRPr="00321121">
        <w:t>.</w:t>
      </w:r>
      <w:r w:rsidRPr="00F35DCC">
        <w:t xml:space="preserve"> V případě nedodržení intervalu více </w:t>
      </w:r>
      <w:r w:rsidR="00735E6D">
        <w:t>vozidly</w:t>
      </w:r>
      <w:r w:rsidRPr="00F35DCC">
        <w:t xml:space="preserve"> bude smluvní pokuta dle odst. </w:t>
      </w:r>
      <w:r w:rsidRPr="00F35DCC">
        <w:fldChar w:fldCharType="begin"/>
      </w:r>
      <w:r w:rsidRPr="00F35DCC">
        <w:instrText xml:space="preserve"> REF _Ref371959285 \r \h </w:instrText>
      </w:r>
      <w:r w:rsidR="00230FBA" w:rsidRPr="00F35DCC">
        <w:instrText xml:space="preserve"> \* MERGEFORMAT </w:instrText>
      </w:r>
      <w:r w:rsidRPr="00F35DCC">
        <w:fldChar w:fldCharType="separate"/>
      </w:r>
      <w:r w:rsidR="00110467">
        <w:t>17.1</w:t>
      </w:r>
      <w:r w:rsidRPr="00F35DCC">
        <w:fldChar w:fldCharType="end"/>
      </w:r>
      <w:r w:rsidRPr="00F35DCC">
        <w:t xml:space="preserve"> vyměřena za </w:t>
      </w:r>
      <w:r w:rsidR="00735E6D">
        <w:t>každé vozidlo</w:t>
      </w:r>
      <w:r w:rsidRPr="00F35DCC">
        <w:t>;</w:t>
      </w:r>
    </w:p>
    <w:p w14:paraId="44FA21D6" w14:textId="0F7990C1" w:rsidR="00E32AFE" w:rsidRPr="00F35DCC" w:rsidRDefault="00E32AFE" w:rsidP="00466367">
      <w:pPr>
        <w:pStyle w:val="RLTextlnkuslovan"/>
        <w:rPr>
          <w:lang w:eastAsia="en-US"/>
        </w:rPr>
      </w:pPr>
      <w:r w:rsidRPr="00321121">
        <w:rPr>
          <w:lang w:eastAsia="en-US"/>
        </w:rPr>
        <w:t xml:space="preserve">V případě, že </w:t>
      </w:r>
      <w:r w:rsidR="00EA749C">
        <w:rPr>
          <w:lang w:eastAsia="en-US"/>
        </w:rPr>
        <w:t>Poskytovatel</w:t>
      </w:r>
      <w:r w:rsidRPr="00321121">
        <w:rPr>
          <w:lang w:eastAsia="en-US"/>
        </w:rPr>
        <w:t xml:space="preserve"> </w:t>
      </w:r>
      <w:proofErr w:type="gramStart"/>
      <w:r w:rsidRPr="00321121">
        <w:rPr>
          <w:lang w:eastAsia="en-US"/>
        </w:rPr>
        <w:t>poruší</w:t>
      </w:r>
      <w:proofErr w:type="gramEnd"/>
      <w:r w:rsidRPr="00321121">
        <w:rPr>
          <w:lang w:eastAsia="en-US"/>
        </w:rPr>
        <w:t xml:space="preserve"> svoji povinnost potvrdit</w:t>
      </w:r>
      <w:r w:rsidR="00A3030A" w:rsidRPr="00321121">
        <w:rPr>
          <w:lang w:eastAsia="en-US"/>
        </w:rPr>
        <w:t xml:space="preserve"> či</w:t>
      </w:r>
      <w:r w:rsidRPr="00321121">
        <w:rPr>
          <w:lang w:eastAsia="en-US"/>
        </w:rPr>
        <w:t xml:space="preserve"> přijmout </w:t>
      </w:r>
      <w:r w:rsidR="002B313B">
        <w:rPr>
          <w:lang w:eastAsia="en-US"/>
        </w:rPr>
        <w:t>Objednávku</w:t>
      </w:r>
      <w:r w:rsidRPr="00321121">
        <w:rPr>
          <w:lang w:eastAsia="en-US"/>
        </w:rPr>
        <w:t xml:space="preserve"> </w:t>
      </w:r>
      <w:r w:rsidRPr="00F35DCC">
        <w:t>nebo provést veškeré kroky požadované Smlouvou v so</w:t>
      </w:r>
      <w:r w:rsidR="004375AE" w:rsidRPr="00F35DCC">
        <w:t>uvislosti s </w:t>
      </w:r>
      <w:r w:rsidR="002B313B" w:rsidRPr="00F35DCC">
        <w:t>takov</w:t>
      </w:r>
      <w:r w:rsidR="002B313B">
        <w:t>ou</w:t>
      </w:r>
      <w:r w:rsidR="002B313B" w:rsidRPr="00F35DCC">
        <w:t xml:space="preserve"> </w:t>
      </w:r>
      <w:r w:rsidR="002B313B">
        <w:t>Objednávkou</w:t>
      </w:r>
      <w:r w:rsidR="004375AE" w:rsidRPr="00F35DCC">
        <w:t xml:space="preserve"> </w:t>
      </w:r>
      <w:r w:rsidRPr="00321121">
        <w:rPr>
          <w:lang w:eastAsia="en-US"/>
        </w:rPr>
        <w:t xml:space="preserve">dle </w:t>
      </w:r>
      <w:r w:rsidR="000578A9" w:rsidRPr="00321121">
        <w:rPr>
          <w:lang w:eastAsia="en-US"/>
        </w:rPr>
        <w:t>čl</w:t>
      </w:r>
      <w:r w:rsidRPr="00321121">
        <w:rPr>
          <w:lang w:eastAsia="en-US"/>
        </w:rPr>
        <w:t xml:space="preserve">. </w:t>
      </w:r>
      <w:r w:rsidR="000578A9" w:rsidRPr="00321121">
        <w:rPr>
          <w:lang w:eastAsia="en-US"/>
        </w:rPr>
        <w:fldChar w:fldCharType="begin"/>
      </w:r>
      <w:r w:rsidR="000578A9" w:rsidRPr="00321121">
        <w:rPr>
          <w:lang w:eastAsia="en-US"/>
        </w:rPr>
        <w:instrText xml:space="preserve"> REF _Ref403381981 \r \h </w:instrText>
      </w:r>
      <w:r w:rsidR="00230FBA" w:rsidRPr="00321121">
        <w:rPr>
          <w:lang w:eastAsia="en-US"/>
        </w:rPr>
        <w:instrText xml:space="preserve"> \* MERGEFORMAT </w:instrText>
      </w:r>
      <w:r w:rsidR="000578A9" w:rsidRPr="00321121">
        <w:rPr>
          <w:lang w:eastAsia="en-US"/>
        </w:rPr>
      </w:r>
      <w:r w:rsidR="000578A9" w:rsidRPr="00321121">
        <w:rPr>
          <w:lang w:eastAsia="en-US"/>
        </w:rPr>
        <w:fldChar w:fldCharType="separate"/>
      </w:r>
      <w:r w:rsidR="00110467">
        <w:rPr>
          <w:lang w:eastAsia="en-US"/>
        </w:rPr>
        <w:t>5</w:t>
      </w:r>
      <w:r w:rsidR="000578A9" w:rsidRPr="00321121">
        <w:rPr>
          <w:lang w:eastAsia="en-US"/>
        </w:rPr>
        <w:fldChar w:fldCharType="end"/>
      </w:r>
      <w:r w:rsidRPr="00321121">
        <w:rPr>
          <w:lang w:eastAsia="en-US"/>
        </w:rPr>
        <w:t xml:space="preserve"> této Smlouvy, </w:t>
      </w:r>
      <w:r w:rsidRPr="00F35DCC">
        <w:t>je povinen Objednateli u</w:t>
      </w:r>
      <w:r w:rsidR="00A3030A" w:rsidRPr="00F35DCC">
        <w:t xml:space="preserve">hradit smluvní pokutu ve výši </w:t>
      </w:r>
      <w:r w:rsidR="00A3030A" w:rsidRPr="00B94049">
        <w:t>5</w:t>
      </w:r>
      <w:r w:rsidRPr="00B94049">
        <w:t>.000,-</w:t>
      </w:r>
      <w:r w:rsidRPr="00F35DCC">
        <w:t xml:space="preserve"> Kč za každý i započatý den prodlení s plněním této smluvní povinnosti, a to za </w:t>
      </w:r>
      <w:r w:rsidR="00C2429D" w:rsidRPr="00F35DCC">
        <w:t>každ</w:t>
      </w:r>
      <w:r w:rsidR="00C2429D">
        <w:t>ou</w:t>
      </w:r>
      <w:r w:rsidR="00C2429D" w:rsidRPr="00F35DCC">
        <w:t xml:space="preserve"> jednotliv</w:t>
      </w:r>
      <w:r w:rsidR="00C2429D">
        <w:t>ou</w:t>
      </w:r>
      <w:r w:rsidR="00C2429D" w:rsidRPr="00F35DCC">
        <w:t xml:space="preserve"> </w:t>
      </w:r>
      <w:r w:rsidR="00C2429D">
        <w:t>Objednávku</w:t>
      </w:r>
      <w:r w:rsidRPr="00F35DCC">
        <w:rPr>
          <w:lang w:eastAsia="en-US"/>
        </w:rPr>
        <w:t>.</w:t>
      </w:r>
    </w:p>
    <w:p w14:paraId="44FA21D7" w14:textId="2BD64914" w:rsidR="00566013" w:rsidRPr="00F35DCC" w:rsidRDefault="00566013" w:rsidP="00D93EBE">
      <w:pPr>
        <w:pStyle w:val="RLTextlnkuslovan"/>
        <w:rPr>
          <w:lang w:eastAsia="en-US"/>
        </w:rPr>
      </w:pPr>
      <w:r w:rsidRPr="00F35DCC">
        <w:rPr>
          <w:lang w:eastAsia="en-US"/>
        </w:rPr>
        <w:t xml:space="preserve">V případě, že </w:t>
      </w:r>
      <w:r w:rsidR="00EA749C">
        <w:rPr>
          <w:lang w:eastAsia="en-US"/>
        </w:rPr>
        <w:t>Poskytovatel</w:t>
      </w:r>
      <w:r w:rsidRPr="00F35DCC">
        <w:rPr>
          <w:lang w:eastAsia="en-US"/>
        </w:rPr>
        <w:t xml:space="preserve"> nedodrží závazný termín zahájení </w:t>
      </w:r>
      <w:r w:rsidR="00F77126">
        <w:rPr>
          <w:lang w:eastAsia="en-US"/>
        </w:rPr>
        <w:t>poskytování</w:t>
      </w:r>
      <w:r w:rsidR="00F77126" w:rsidRPr="00F35DCC">
        <w:rPr>
          <w:lang w:eastAsia="en-US"/>
        </w:rPr>
        <w:t xml:space="preserve"> </w:t>
      </w:r>
      <w:r w:rsidR="00F055FA">
        <w:rPr>
          <w:lang w:eastAsia="en-US"/>
        </w:rPr>
        <w:t>Služeb</w:t>
      </w:r>
      <w:r w:rsidRPr="00F35DCC">
        <w:rPr>
          <w:lang w:eastAsia="en-US"/>
        </w:rPr>
        <w:t xml:space="preserve"> stanovený v</w:t>
      </w:r>
      <w:r w:rsidR="00F055FA">
        <w:rPr>
          <w:lang w:eastAsia="en-US"/>
        </w:rPr>
        <w:t> Objednávce, příslušném Katalogovém listu, případně v dokumentu předvídaném takovým Katalogovým listem</w:t>
      </w:r>
      <w:r w:rsidRPr="00F35DCC">
        <w:rPr>
          <w:lang w:eastAsia="en-US"/>
        </w:rPr>
        <w:t xml:space="preserve"> se </w:t>
      </w:r>
      <w:r w:rsidR="00EA749C">
        <w:rPr>
          <w:lang w:eastAsia="en-US"/>
        </w:rPr>
        <w:t>Poskytovatel</w:t>
      </w:r>
      <w:r w:rsidRPr="00F35DCC">
        <w:rPr>
          <w:lang w:eastAsia="en-US"/>
        </w:rPr>
        <w:t xml:space="preserve"> zavazuje zaplatit Objednateli smluvní pokutu ve </w:t>
      </w:r>
      <w:r w:rsidRPr="00C71FD8">
        <w:rPr>
          <w:lang w:eastAsia="en-US"/>
        </w:rPr>
        <w:t xml:space="preserve">výši </w:t>
      </w:r>
      <w:r w:rsidR="00CB40EB" w:rsidRPr="00B94049">
        <w:rPr>
          <w:lang w:eastAsia="en-US"/>
        </w:rPr>
        <w:t>5.</w:t>
      </w:r>
      <w:r w:rsidRPr="00B94049">
        <w:rPr>
          <w:lang w:eastAsia="en-US"/>
        </w:rPr>
        <w:t>000</w:t>
      </w:r>
      <w:r w:rsidR="00CB40EB" w:rsidRPr="00F35DCC">
        <w:rPr>
          <w:lang w:eastAsia="en-US"/>
        </w:rPr>
        <w:t>,-</w:t>
      </w:r>
      <w:r w:rsidRPr="00F35DCC">
        <w:rPr>
          <w:lang w:eastAsia="en-US"/>
        </w:rPr>
        <w:t xml:space="preserve"> Kč za každý jednotlivý případ a dále </w:t>
      </w:r>
      <w:r w:rsidR="00065255" w:rsidRPr="00B94049">
        <w:rPr>
          <w:lang w:eastAsia="en-US"/>
        </w:rPr>
        <w:t xml:space="preserve"> 0,05</w:t>
      </w:r>
      <w:r w:rsidRPr="00B94049">
        <w:rPr>
          <w:lang w:eastAsia="en-US"/>
        </w:rPr>
        <w:t xml:space="preserve"> %</w:t>
      </w:r>
      <w:r w:rsidRPr="00F35DCC">
        <w:rPr>
          <w:lang w:eastAsia="en-US"/>
        </w:rPr>
        <w:t xml:space="preserve"> z ceny </w:t>
      </w:r>
      <w:r w:rsidR="00F055FA">
        <w:rPr>
          <w:lang w:eastAsia="en-US"/>
        </w:rPr>
        <w:t>Služeb</w:t>
      </w:r>
      <w:r w:rsidR="00F00839">
        <w:rPr>
          <w:lang w:eastAsia="en-US"/>
        </w:rPr>
        <w:t xml:space="preserve"> (v případě Paušálních služeb jde o cenu za příslušné fakturační období, u Příležitostných služeb o cenu odpovídající rozsahu těchto Služeb dle Objednávky)</w:t>
      </w:r>
      <w:r w:rsidR="00F055FA">
        <w:rPr>
          <w:lang w:eastAsia="en-US"/>
        </w:rPr>
        <w:t>, s jejichž plněním je Poskytovatel v prodlení,</w:t>
      </w:r>
      <w:r w:rsidRPr="00F35DCC">
        <w:rPr>
          <w:lang w:eastAsia="en-US"/>
        </w:rPr>
        <w:t xml:space="preserve"> za každý i započatý den prodlení</w:t>
      </w:r>
      <w:r w:rsidR="00F055FA">
        <w:rPr>
          <w:lang w:eastAsia="en-US"/>
        </w:rPr>
        <w:t>.</w:t>
      </w:r>
    </w:p>
    <w:p w14:paraId="44FA21D8" w14:textId="36531AEB" w:rsidR="00EE01E1" w:rsidRDefault="00EE01E1" w:rsidP="00D93EBE">
      <w:pPr>
        <w:pStyle w:val="RLTextlnkuslovan"/>
        <w:rPr>
          <w:lang w:eastAsia="en-US"/>
        </w:rPr>
      </w:pPr>
      <w:r w:rsidRPr="00F35DCC">
        <w:rPr>
          <w:lang w:eastAsia="en-US"/>
        </w:rPr>
        <w:t xml:space="preserve">V případě, že </w:t>
      </w:r>
      <w:r w:rsidR="00EA749C">
        <w:rPr>
          <w:lang w:eastAsia="en-US"/>
        </w:rPr>
        <w:t>Poskytovatel</w:t>
      </w:r>
      <w:r w:rsidRPr="00F35DCC">
        <w:rPr>
          <w:lang w:eastAsia="en-US"/>
        </w:rPr>
        <w:t xml:space="preserve"> </w:t>
      </w:r>
      <w:proofErr w:type="gramStart"/>
      <w:r w:rsidRPr="00F35DCC">
        <w:rPr>
          <w:lang w:eastAsia="en-US"/>
        </w:rPr>
        <w:t>nedodrží</w:t>
      </w:r>
      <w:proofErr w:type="gramEnd"/>
      <w:r w:rsidRPr="00F35DCC">
        <w:rPr>
          <w:lang w:eastAsia="en-US"/>
        </w:rPr>
        <w:t xml:space="preserve"> závazný termín dokončení provádění </w:t>
      </w:r>
      <w:r w:rsidR="000739E3">
        <w:rPr>
          <w:lang w:eastAsia="en-US"/>
        </w:rPr>
        <w:t>Služeb</w:t>
      </w:r>
      <w:r w:rsidRPr="00F35DCC">
        <w:rPr>
          <w:lang w:eastAsia="en-US"/>
        </w:rPr>
        <w:t xml:space="preserve"> stanovený v </w:t>
      </w:r>
      <w:r w:rsidR="000739E3">
        <w:rPr>
          <w:lang w:eastAsia="en-US"/>
        </w:rPr>
        <w:t>Objednávce, příslušném Katalogovém listu, případně v dokumentu předvídaném takovým Katalogovým listem</w:t>
      </w:r>
      <w:r w:rsidRPr="00F35DCC">
        <w:rPr>
          <w:lang w:eastAsia="en-US"/>
        </w:rPr>
        <w:t xml:space="preserve">, se </w:t>
      </w:r>
      <w:r w:rsidR="00EA749C">
        <w:rPr>
          <w:lang w:eastAsia="en-US"/>
        </w:rPr>
        <w:t>Poskytovatel</w:t>
      </w:r>
      <w:r w:rsidRPr="00F35DCC">
        <w:rPr>
          <w:lang w:eastAsia="en-US"/>
        </w:rPr>
        <w:t xml:space="preserve"> zavazuje zaplatit Objednateli smluvní pokutu ve výši </w:t>
      </w:r>
      <w:r w:rsidR="000739E3" w:rsidRPr="00B94049">
        <w:rPr>
          <w:lang w:eastAsia="en-US"/>
        </w:rPr>
        <w:t>5</w:t>
      </w:r>
      <w:r w:rsidR="00CB40EB" w:rsidRPr="00B94049">
        <w:rPr>
          <w:lang w:eastAsia="en-US"/>
        </w:rPr>
        <w:t>.</w:t>
      </w:r>
      <w:r w:rsidR="00684295" w:rsidRPr="00B94049">
        <w:rPr>
          <w:lang w:eastAsia="en-US"/>
        </w:rPr>
        <w:t>000</w:t>
      </w:r>
      <w:r w:rsidR="00CB40EB" w:rsidRPr="00B94049">
        <w:rPr>
          <w:lang w:eastAsia="en-US"/>
        </w:rPr>
        <w:t>,-</w:t>
      </w:r>
      <w:r w:rsidRPr="00B94049">
        <w:rPr>
          <w:lang w:eastAsia="en-US"/>
        </w:rPr>
        <w:t xml:space="preserve"> Kč</w:t>
      </w:r>
      <w:r w:rsidR="00684295" w:rsidRPr="00F35DCC">
        <w:rPr>
          <w:lang w:eastAsia="en-US"/>
        </w:rPr>
        <w:t xml:space="preserve"> </w:t>
      </w:r>
      <w:r w:rsidR="000812FA" w:rsidRPr="00F35DCC">
        <w:rPr>
          <w:lang w:eastAsia="en-US"/>
        </w:rPr>
        <w:t xml:space="preserve">za každý </w:t>
      </w:r>
      <w:r w:rsidR="00F80E3B" w:rsidRPr="00F35DCC">
        <w:rPr>
          <w:lang w:eastAsia="en-US"/>
        </w:rPr>
        <w:t xml:space="preserve">i </w:t>
      </w:r>
      <w:r w:rsidRPr="00F35DCC">
        <w:rPr>
          <w:lang w:eastAsia="en-US"/>
        </w:rPr>
        <w:t>započatý den prodlení</w:t>
      </w:r>
      <w:r w:rsidR="00F575E4" w:rsidRPr="00F35DCC">
        <w:rPr>
          <w:lang w:eastAsia="en-US"/>
        </w:rPr>
        <w:t>.</w:t>
      </w:r>
    </w:p>
    <w:p w14:paraId="2D3C7B7E" w14:textId="38AFD3F8" w:rsidR="00930AB5" w:rsidRDefault="00930AB5" w:rsidP="004B324A">
      <w:pPr>
        <w:pStyle w:val="RLTextlnkuslovan"/>
        <w:rPr>
          <w:lang w:eastAsia="en-US"/>
        </w:rPr>
      </w:pPr>
      <w:r>
        <w:rPr>
          <w:lang w:eastAsia="en-US"/>
        </w:rPr>
        <w:t xml:space="preserve">V případě porušení povinností dle odst. </w:t>
      </w:r>
      <w:r>
        <w:rPr>
          <w:lang w:eastAsia="en-US"/>
        </w:rPr>
        <w:fldChar w:fldCharType="begin"/>
      </w:r>
      <w:r>
        <w:rPr>
          <w:lang w:eastAsia="en-US"/>
        </w:rPr>
        <w:instrText xml:space="preserve"> REF _Ref110585524 \r \h </w:instrText>
      </w:r>
      <w:r>
        <w:rPr>
          <w:lang w:eastAsia="en-US"/>
        </w:rPr>
      </w:r>
      <w:r>
        <w:rPr>
          <w:lang w:eastAsia="en-US"/>
        </w:rPr>
        <w:fldChar w:fldCharType="separate"/>
      </w:r>
      <w:r w:rsidR="00110467">
        <w:rPr>
          <w:lang w:eastAsia="en-US"/>
        </w:rPr>
        <w:t>8.7</w:t>
      </w:r>
      <w:r>
        <w:rPr>
          <w:lang w:eastAsia="en-US"/>
        </w:rPr>
        <w:fldChar w:fldCharType="end"/>
      </w:r>
      <w:r>
        <w:rPr>
          <w:lang w:eastAsia="en-US"/>
        </w:rPr>
        <w:t xml:space="preserve"> nebo </w:t>
      </w:r>
      <w:r>
        <w:rPr>
          <w:lang w:eastAsia="en-US"/>
        </w:rPr>
        <w:fldChar w:fldCharType="begin"/>
      </w:r>
      <w:r>
        <w:rPr>
          <w:lang w:eastAsia="en-US"/>
        </w:rPr>
        <w:instrText xml:space="preserve"> REF _Ref110585432 \r \h </w:instrText>
      </w:r>
      <w:r>
        <w:rPr>
          <w:lang w:eastAsia="en-US"/>
        </w:rPr>
      </w:r>
      <w:r>
        <w:rPr>
          <w:lang w:eastAsia="en-US"/>
        </w:rPr>
        <w:fldChar w:fldCharType="separate"/>
      </w:r>
      <w:r w:rsidR="00110467">
        <w:rPr>
          <w:lang w:eastAsia="en-US"/>
        </w:rPr>
        <w:t>10.2</w:t>
      </w:r>
      <w:r>
        <w:rPr>
          <w:lang w:eastAsia="en-US"/>
        </w:rPr>
        <w:fldChar w:fldCharType="end"/>
      </w:r>
      <w:r>
        <w:rPr>
          <w:lang w:eastAsia="en-US"/>
        </w:rPr>
        <w:t xml:space="preserve"> této Smlouvy </w:t>
      </w:r>
      <w:r w:rsidRPr="00E10CDF">
        <w:rPr>
          <w:lang w:eastAsia="en-US"/>
        </w:rPr>
        <w:t xml:space="preserve">se Poskytovatel zavazuje zaplatit Objednateli smluvní pokutu ve výši </w:t>
      </w:r>
      <w:r>
        <w:rPr>
          <w:lang w:eastAsia="en-US"/>
        </w:rPr>
        <w:t>5</w:t>
      </w:r>
      <w:r w:rsidRPr="00E10CDF">
        <w:rPr>
          <w:lang w:eastAsia="en-US"/>
        </w:rPr>
        <w:t>.000,- Kč</w:t>
      </w:r>
      <w:r>
        <w:rPr>
          <w:lang w:eastAsia="en-US"/>
        </w:rPr>
        <w:t xml:space="preserve"> za každý jednotlivý případ a za každý i započatý den takového porušení.</w:t>
      </w:r>
    </w:p>
    <w:p w14:paraId="3B2F3FEE" w14:textId="23A7A6C5" w:rsidR="00F765F9" w:rsidRDefault="00F765F9" w:rsidP="00D93EBE">
      <w:pPr>
        <w:pStyle w:val="RLTextlnkuslovan"/>
        <w:rPr>
          <w:lang w:eastAsia="en-US"/>
        </w:rPr>
      </w:pPr>
      <w:r>
        <w:rPr>
          <w:lang w:eastAsia="en-US"/>
        </w:rPr>
        <w:t xml:space="preserve">V případě nedostupnosti zákaznického centra – dispečinku v době, kdy toto zákaznické centrum mělo být dostupné dle odst. </w:t>
      </w:r>
      <w:r>
        <w:rPr>
          <w:lang w:eastAsia="en-US"/>
        </w:rPr>
        <w:fldChar w:fldCharType="begin"/>
      </w:r>
      <w:r>
        <w:rPr>
          <w:lang w:eastAsia="en-US"/>
        </w:rPr>
        <w:instrText xml:space="preserve"> REF _Ref418693438 \r \h </w:instrText>
      </w:r>
      <w:r>
        <w:rPr>
          <w:lang w:eastAsia="en-US"/>
        </w:rPr>
      </w:r>
      <w:r>
        <w:rPr>
          <w:lang w:eastAsia="en-US"/>
        </w:rPr>
        <w:fldChar w:fldCharType="separate"/>
      </w:r>
      <w:r w:rsidR="00110467">
        <w:rPr>
          <w:lang w:eastAsia="en-US"/>
        </w:rPr>
        <w:t>8.10.2</w:t>
      </w:r>
      <w:r>
        <w:rPr>
          <w:lang w:eastAsia="en-US"/>
        </w:rPr>
        <w:fldChar w:fldCharType="end"/>
      </w:r>
      <w:r>
        <w:rPr>
          <w:lang w:eastAsia="en-US"/>
        </w:rPr>
        <w:t xml:space="preserve"> této Smlouvy byť prostřednictvím jediného z uvedených kontaktních </w:t>
      </w:r>
      <w:r w:rsidR="005526A5">
        <w:rPr>
          <w:lang w:eastAsia="en-US"/>
        </w:rPr>
        <w:t xml:space="preserve">údajů, se Poskytovatel zavazuje zaplatit Objednateli smluvní pokutu ve výši </w:t>
      </w:r>
      <w:r w:rsidR="005526A5" w:rsidRPr="00B94049">
        <w:rPr>
          <w:lang w:eastAsia="en-US"/>
        </w:rPr>
        <w:t>1.000,- Kč</w:t>
      </w:r>
      <w:r w:rsidR="005526A5">
        <w:rPr>
          <w:lang w:eastAsia="en-US"/>
        </w:rPr>
        <w:t xml:space="preserve"> za každou i započatou hodinu, kdy tento stav trval.</w:t>
      </w:r>
    </w:p>
    <w:p w14:paraId="5888391B" w14:textId="5EA84489" w:rsidR="005526A5" w:rsidRDefault="005526A5" w:rsidP="00D93EBE">
      <w:pPr>
        <w:pStyle w:val="RLTextlnkuslovan"/>
        <w:rPr>
          <w:lang w:eastAsia="en-US"/>
        </w:rPr>
      </w:pPr>
      <w:r>
        <w:rPr>
          <w:lang w:eastAsia="en-US"/>
        </w:rPr>
        <w:lastRenderedPageBreak/>
        <w:t xml:space="preserve">V případě prodlení s vyřízením podnětu, připomínky či jiného hlášení dle odst. </w:t>
      </w:r>
      <w:r>
        <w:rPr>
          <w:lang w:eastAsia="en-US"/>
        </w:rPr>
        <w:fldChar w:fldCharType="begin"/>
      </w:r>
      <w:r>
        <w:rPr>
          <w:lang w:eastAsia="en-US"/>
        </w:rPr>
        <w:instrText xml:space="preserve"> REF _Ref418694059 \r \h </w:instrText>
      </w:r>
      <w:r>
        <w:rPr>
          <w:lang w:eastAsia="en-US"/>
        </w:rPr>
      </w:r>
      <w:r>
        <w:rPr>
          <w:lang w:eastAsia="en-US"/>
        </w:rPr>
        <w:fldChar w:fldCharType="separate"/>
      </w:r>
      <w:r w:rsidR="00110467">
        <w:rPr>
          <w:lang w:eastAsia="en-US"/>
        </w:rPr>
        <w:t>8.10.3</w:t>
      </w:r>
      <w:r>
        <w:rPr>
          <w:lang w:eastAsia="en-US"/>
        </w:rPr>
        <w:fldChar w:fldCharType="end"/>
      </w:r>
      <w:r>
        <w:rPr>
          <w:lang w:eastAsia="en-US"/>
        </w:rPr>
        <w:t xml:space="preserve"> této Smlouvy </w:t>
      </w:r>
      <w:r w:rsidRPr="00F35DCC">
        <w:rPr>
          <w:lang w:eastAsia="en-US"/>
        </w:rPr>
        <w:t xml:space="preserve">se </w:t>
      </w:r>
      <w:r>
        <w:rPr>
          <w:lang w:eastAsia="en-US"/>
        </w:rPr>
        <w:t>Poskytovatel</w:t>
      </w:r>
      <w:r w:rsidRPr="00F35DCC">
        <w:rPr>
          <w:lang w:eastAsia="en-US"/>
        </w:rPr>
        <w:t xml:space="preserve"> zavazuje zaplatit Objednateli smluvní pokutu ve výši </w:t>
      </w:r>
      <w:r w:rsidRPr="00B94049">
        <w:rPr>
          <w:lang w:eastAsia="en-US"/>
        </w:rPr>
        <w:t>10.000,- Kč</w:t>
      </w:r>
      <w:r w:rsidRPr="00F35DCC">
        <w:rPr>
          <w:lang w:eastAsia="en-US"/>
        </w:rPr>
        <w:t xml:space="preserve"> za každý i započatý den prodlení.</w:t>
      </w:r>
    </w:p>
    <w:p w14:paraId="566EB462" w14:textId="32C255EE" w:rsidR="00065255" w:rsidRDefault="00065255" w:rsidP="00D93EBE">
      <w:pPr>
        <w:pStyle w:val="RLTextlnkuslovan"/>
        <w:rPr>
          <w:lang w:eastAsia="en-US"/>
        </w:rPr>
      </w:pPr>
      <w:r>
        <w:rPr>
          <w:lang w:eastAsia="en-US"/>
        </w:rPr>
        <w:t xml:space="preserve">V případě nezřízení zákaznického centra – dispečinku dle odst. </w:t>
      </w:r>
      <w:r w:rsidR="0068093F">
        <w:rPr>
          <w:lang w:eastAsia="en-US"/>
        </w:rPr>
        <w:fldChar w:fldCharType="begin"/>
      </w:r>
      <w:r w:rsidR="0068093F">
        <w:rPr>
          <w:lang w:eastAsia="en-US"/>
        </w:rPr>
        <w:instrText xml:space="preserve"> REF _Ref421717590 \r \h </w:instrText>
      </w:r>
      <w:r w:rsidR="0068093F">
        <w:rPr>
          <w:lang w:eastAsia="en-US"/>
        </w:rPr>
      </w:r>
      <w:r w:rsidR="0068093F">
        <w:rPr>
          <w:lang w:eastAsia="en-US"/>
        </w:rPr>
        <w:fldChar w:fldCharType="separate"/>
      </w:r>
      <w:r w:rsidR="00110467">
        <w:rPr>
          <w:lang w:eastAsia="en-US"/>
        </w:rPr>
        <w:t>8.10</w:t>
      </w:r>
      <w:r w:rsidR="0068093F">
        <w:rPr>
          <w:lang w:eastAsia="en-US"/>
        </w:rPr>
        <w:fldChar w:fldCharType="end"/>
      </w:r>
      <w:r w:rsidR="0068093F">
        <w:rPr>
          <w:lang w:eastAsia="en-US"/>
        </w:rPr>
        <w:t xml:space="preserve"> </w:t>
      </w:r>
      <w:r>
        <w:rPr>
          <w:lang w:eastAsia="en-US"/>
        </w:rPr>
        <w:t xml:space="preserve">této Smlouvy </w:t>
      </w:r>
      <w:r w:rsidRPr="00F35DCC">
        <w:rPr>
          <w:lang w:eastAsia="en-US"/>
        </w:rPr>
        <w:t xml:space="preserve">se </w:t>
      </w:r>
      <w:r>
        <w:rPr>
          <w:lang w:eastAsia="en-US"/>
        </w:rPr>
        <w:t>Poskytovatel</w:t>
      </w:r>
      <w:r w:rsidRPr="00F35DCC">
        <w:rPr>
          <w:lang w:eastAsia="en-US"/>
        </w:rPr>
        <w:t xml:space="preserve"> zavazuje zaplatit Objednateli smluvní pokutu ve výši </w:t>
      </w:r>
      <w:r w:rsidRPr="00496D56">
        <w:rPr>
          <w:lang w:eastAsia="en-US"/>
        </w:rPr>
        <w:t>100.000,- Kč</w:t>
      </w:r>
      <w:r w:rsidRPr="00F35DCC">
        <w:rPr>
          <w:lang w:eastAsia="en-US"/>
        </w:rPr>
        <w:t xml:space="preserve"> za každý </w:t>
      </w:r>
      <w:r>
        <w:rPr>
          <w:lang w:eastAsia="en-US"/>
        </w:rPr>
        <w:t>den, v němž došlo k porušení uvedené povinnosti (byť pouze po část tohoto dne)</w:t>
      </w:r>
      <w:r w:rsidRPr="00F35DCC">
        <w:rPr>
          <w:lang w:eastAsia="en-US"/>
        </w:rPr>
        <w:t>.</w:t>
      </w:r>
    </w:p>
    <w:p w14:paraId="7EC6400F" w14:textId="6E750355" w:rsidR="005526A5" w:rsidRDefault="005526A5" w:rsidP="00D93EBE">
      <w:pPr>
        <w:pStyle w:val="RLTextlnkuslovan"/>
        <w:rPr>
          <w:lang w:eastAsia="en-US"/>
        </w:rPr>
      </w:pPr>
      <w:r>
        <w:rPr>
          <w:lang w:eastAsia="en-US"/>
        </w:rPr>
        <w:t xml:space="preserve">V případě neuveřejnění kontaktů zákaznického centra – dispečinku na webových stránkách způsobem dle odst. </w:t>
      </w:r>
      <w:r>
        <w:rPr>
          <w:lang w:eastAsia="en-US"/>
        </w:rPr>
        <w:fldChar w:fldCharType="begin"/>
      </w:r>
      <w:r>
        <w:rPr>
          <w:lang w:eastAsia="en-US"/>
        </w:rPr>
        <w:instrText xml:space="preserve"> REF _Ref418694175 \r \h </w:instrText>
      </w:r>
      <w:r>
        <w:rPr>
          <w:lang w:eastAsia="en-US"/>
        </w:rPr>
      </w:r>
      <w:r>
        <w:rPr>
          <w:lang w:eastAsia="en-US"/>
        </w:rPr>
        <w:fldChar w:fldCharType="separate"/>
      </w:r>
      <w:r w:rsidR="00110467">
        <w:rPr>
          <w:lang w:eastAsia="en-US"/>
        </w:rPr>
        <w:t>8.10.1</w:t>
      </w:r>
      <w:r>
        <w:rPr>
          <w:lang w:eastAsia="en-US"/>
        </w:rPr>
        <w:fldChar w:fldCharType="end"/>
      </w:r>
      <w:r>
        <w:rPr>
          <w:lang w:eastAsia="en-US"/>
        </w:rPr>
        <w:t xml:space="preserve"> této Smlouvy </w:t>
      </w:r>
      <w:r w:rsidR="005914D7" w:rsidRPr="00F35DCC">
        <w:rPr>
          <w:lang w:eastAsia="en-US"/>
        </w:rPr>
        <w:t xml:space="preserve">se </w:t>
      </w:r>
      <w:r w:rsidR="005914D7">
        <w:rPr>
          <w:lang w:eastAsia="en-US"/>
        </w:rPr>
        <w:t>Poskytovatel</w:t>
      </w:r>
      <w:r w:rsidR="005914D7" w:rsidRPr="00F35DCC">
        <w:rPr>
          <w:lang w:eastAsia="en-US"/>
        </w:rPr>
        <w:t xml:space="preserve"> zavazuje zaplatit Objednateli smluvní pokutu ve výši </w:t>
      </w:r>
      <w:r w:rsidR="005914D7" w:rsidRPr="00B94049">
        <w:rPr>
          <w:lang w:eastAsia="en-US"/>
        </w:rPr>
        <w:t>1.000,- Kč</w:t>
      </w:r>
      <w:r w:rsidR="005914D7" w:rsidRPr="00F35DCC">
        <w:rPr>
          <w:lang w:eastAsia="en-US"/>
        </w:rPr>
        <w:t xml:space="preserve"> za každý </w:t>
      </w:r>
      <w:r w:rsidR="005914D7">
        <w:rPr>
          <w:lang w:eastAsia="en-US"/>
        </w:rPr>
        <w:t>den, v němž došlo k porušení uvedené povinnosti (byť pouze po část tohoto dne)</w:t>
      </w:r>
      <w:r w:rsidR="005914D7" w:rsidRPr="00F35DCC">
        <w:rPr>
          <w:lang w:eastAsia="en-US"/>
        </w:rPr>
        <w:t>.</w:t>
      </w:r>
    </w:p>
    <w:p w14:paraId="44FA21D9" w14:textId="1B43ECC8" w:rsidR="003611B6" w:rsidRDefault="00EA749C" w:rsidP="003611B6">
      <w:pPr>
        <w:pStyle w:val="RLTextlnkuslovan"/>
        <w:rPr>
          <w:lang w:eastAsia="en-US"/>
        </w:rPr>
      </w:pPr>
      <w:r>
        <w:rPr>
          <w:lang w:eastAsia="en-US"/>
        </w:rPr>
        <w:t>Poskytovatel</w:t>
      </w:r>
      <w:r w:rsidR="003611B6" w:rsidRPr="00F35DCC">
        <w:rPr>
          <w:lang w:eastAsia="en-US"/>
        </w:rPr>
        <w:t xml:space="preserve"> se zavazuje uhradit Objednateli smluvní pokutu ve výši </w:t>
      </w:r>
      <w:r w:rsidR="003611B6" w:rsidRPr="00B94049">
        <w:rPr>
          <w:lang w:eastAsia="en-US"/>
        </w:rPr>
        <w:t>100.000,- Kč</w:t>
      </w:r>
      <w:r w:rsidR="003611B6" w:rsidRPr="00F35DCC">
        <w:rPr>
          <w:lang w:eastAsia="en-US"/>
        </w:rPr>
        <w:t xml:space="preserve"> za porušení povinnosti, uvedené v odst. </w:t>
      </w:r>
      <w:r w:rsidR="003611B6" w:rsidRPr="00F35DCC">
        <w:rPr>
          <w:lang w:eastAsia="en-US"/>
        </w:rPr>
        <w:fldChar w:fldCharType="begin"/>
      </w:r>
      <w:r w:rsidR="003611B6" w:rsidRPr="00F35DCC">
        <w:rPr>
          <w:lang w:eastAsia="en-US"/>
        </w:rPr>
        <w:instrText xml:space="preserve"> REF _Ref372044934 \r \h  \* MERGEFORMAT </w:instrText>
      </w:r>
      <w:r w:rsidR="003611B6" w:rsidRPr="00F35DCC">
        <w:rPr>
          <w:lang w:eastAsia="en-US"/>
        </w:rPr>
      </w:r>
      <w:r w:rsidR="003611B6" w:rsidRPr="00F35DCC">
        <w:rPr>
          <w:lang w:eastAsia="en-US"/>
        </w:rPr>
        <w:fldChar w:fldCharType="separate"/>
      </w:r>
      <w:r w:rsidR="00110467">
        <w:rPr>
          <w:lang w:eastAsia="en-US"/>
        </w:rPr>
        <w:t>14.1</w:t>
      </w:r>
      <w:r w:rsidR="003611B6" w:rsidRPr="00F35DCC">
        <w:rPr>
          <w:lang w:eastAsia="en-US"/>
        </w:rPr>
        <w:fldChar w:fldCharType="end"/>
      </w:r>
      <w:r w:rsidR="003611B6" w:rsidRPr="00F35DCC">
        <w:rPr>
          <w:lang w:eastAsia="en-US"/>
        </w:rPr>
        <w:t xml:space="preserve"> této Smlouvy, za každý den prodlení s odstraněním porušení.</w:t>
      </w:r>
    </w:p>
    <w:p w14:paraId="44FA21DA" w14:textId="71D88471" w:rsidR="00121CE4" w:rsidRPr="00F35DCC" w:rsidRDefault="00121CE4" w:rsidP="00121CE4">
      <w:pPr>
        <w:pStyle w:val="RLTextlnkuslovan"/>
        <w:rPr>
          <w:lang w:eastAsia="en-US"/>
        </w:rPr>
      </w:pPr>
      <w:r>
        <w:rPr>
          <w:lang w:eastAsia="en-US"/>
        </w:rPr>
        <w:t>Smluvní strana</w:t>
      </w:r>
      <w:r w:rsidRPr="00F35DCC">
        <w:rPr>
          <w:lang w:eastAsia="en-US"/>
        </w:rPr>
        <w:t xml:space="preserve"> se zavazuje uhradit </w:t>
      </w:r>
      <w:r>
        <w:rPr>
          <w:lang w:eastAsia="en-US"/>
        </w:rPr>
        <w:t>druhé smluvní straně</w:t>
      </w:r>
      <w:r w:rsidRPr="00F35DCC">
        <w:rPr>
          <w:lang w:eastAsia="en-US"/>
        </w:rPr>
        <w:t xml:space="preserve"> smluvní pokutu ve výši </w:t>
      </w:r>
      <w:r w:rsidRPr="00B94049">
        <w:rPr>
          <w:lang w:eastAsia="en-US"/>
        </w:rPr>
        <w:t>50.000,- Kč</w:t>
      </w:r>
      <w:r w:rsidRPr="00F35DCC">
        <w:rPr>
          <w:lang w:eastAsia="en-US"/>
        </w:rPr>
        <w:t xml:space="preserve"> za porušení povinnost</w:t>
      </w:r>
      <w:r>
        <w:rPr>
          <w:lang w:eastAsia="en-US"/>
        </w:rPr>
        <w:t>í</w:t>
      </w:r>
      <w:r w:rsidRPr="00F35DCC">
        <w:rPr>
          <w:lang w:eastAsia="en-US"/>
        </w:rPr>
        <w:t>, uveden</w:t>
      </w:r>
      <w:r>
        <w:rPr>
          <w:lang w:eastAsia="en-US"/>
        </w:rPr>
        <w:t>ých</w:t>
      </w:r>
      <w:r w:rsidRPr="00F35DCC">
        <w:rPr>
          <w:lang w:eastAsia="en-US"/>
        </w:rPr>
        <w:t xml:space="preserve"> v </w:t>
      </w:r>
      <w:r>
        <w:rPr>
          <w:lang w:eastAsia="en-US"/>
        </w:rPr>
        <w:t>čl</w:t>
      </w:r>
      <w:r w:rsidRPr="00F35DCC">
        <w:rPr>
          <w:lang w:eastAsia="en-US"/>
        </w:rPr>
        <w:t xml:space="preserve">. </w:t>
      </w:r>
      <w:r>
        <w:rPr>
          <w:lang w:eastAsia="en-US"/>
        </w:rPr>
        <w:fldChar w:fldCharType="begin"/>
      </w:r>
      <w:r>
        <w:rPr>
          <w:lang w:eastAsia="en-US"/>
        </w:rPr>
        <w:instrText xml:space="preserve"> REF _Ref357069463 \r \h </w:instrText>
      </w:r>
      <w:r>
        <w:rPr>
          <w:lang w:eastAsia="en-US"/>
        </w:rPr>
      </w:r>
      <w:r>
        <w:rPr>
          <w:lang w:eastAsia="en-US"/>
        </w:rPr>
        <w:fldChar w:fldCharType="separate"/>
      </w:r>
      <w:r w:rsidR="00110467">
        <w:rPr>
          <w:lang w:eastAsia="en-US"/>
        </w:rPr>
        <w:t>19</w:t>
      </w:r>
      <w:r>
        <w:rPr>
          <w:lang w:eastAsia="en-US"/>
        </w:rPr>
        <w:fldChar w:fldCharType="end"/>
      </w:r>
      <w:r w:rsidRPr="00F35DCC">
        <w:rPr>
          <w:lang w:eastAsia="en-US"/>
        </w:rPr>
        <w:t xml:space="preserve"> této Smlouvy, za každý </w:t>
      </w:r>
      <w:r>
        <w:rPr>
          <w:lang w:eastAsia="en-US"/>
        </w:rPr>
        <w:t>jednotlivý případ takového porušení</w:t>
      </w:r>
      <w:r w:rsidRPr="00F35DCC">
        <w:rPr>
          <w:lang w:eastAsia="en-US"/>
        </w:rPr>
        <w:t>.</w:t>
      </w:r>
    </w:p>
    <w:p w14:paraId="44FA21DB" w14:textId="014F05E6" w:rsidR="008C5DDE" w:rsidRPr="00015662" w:rsidRDefault="008C5DDE" w:rsidP="008C5DDE">
      <w:pPr>
        <w:pStyle w:val="RLTextlnkuslovan"/>
        <w:rPr>
          <w:szCs w:val="22"/>
          <w:lang w:eastAsia="en-US"/>
        </w:rPr>
      </w:pPr>
      <w:r w:rsidRPr="00015662">
        <w:rPr>
          <w:szCs w:val="22"/>
        </w:rPr>
        <w:t xml:space="preserve">V případě, že bude </w:t>
      </w:r>
      <w:r w:rsidR="00EA749C">
        <w:rPr>
          <w:szCs w:val="22"/>
        </w:rPr>
        <w:t>Poskytovatel</w:t>
      </w:r>
      <w:r w:rsidRPr="00015662">
        <w:rPr>
          <w:szCs w:val="22"/>
        </w:rPr>
        <w:t xml:space="preserve"> v prodlení s plněním jiných svých povinností (</w:t>
      </w:r>
      <w:proofErr w:type="gramStart"/>
      <w:r w:rsidRPr="00015662">
        <w:rPr>
          <w:szCs w:val="22"/>
        </w:rPr>
        <w:t>poruší</w:t>
      </w:r>
      <w:proofErr w:type="gramEnd"/>
      <w:r w:rsidRPr="00015662">
        <w:rPr>
          <w:szCs w:val="22"/>
        </w:rPr>
        <w:t xml:space="preserve"> své smluvní povinnosti) z této Smlouvy</w:t>
      </w:r>
      <w:r w:rsidR="00F00839">
        <w:rPr>
          <w:szCs w:val="22"/>
        </w:rPr>
        <w:t>,</w:t>
      </w:r>
      <w:r w:rsidR="00F00839" w:rsidRPr="00F00839">
        <w:rPr>
          <w:szCs w:val="22"/>
        </w:rPr>
        <w:t xml:space="preserve"> </w:t>
      </w:r>
      <w:r w:rsidR="00F00839" w:rsidRPr="00015662">
        <w:rPr>
          <w:szCs w:val="22"/>
        </w:rPr>
        <w:t xml:space="preserve">na které se nevztahuje </w:t>
      </w:r>
      <w:r w:rsidR="00F00839">
        <w:rPr>
          <w:szCs w:val="22"/>
        </w:rPr>
        <w:t>některý z odstavců tohoto článku výše</w:t>
      </w:r>
      <w:r w:rsidR="00C9005C">
        <w:rPr>
          <w:szCs w:val="22"/>
        </w:rPr>
        <w:t>,</w:t>
      </w:r>
      <w:r w:rsidR="00C9005C" w:rsidRPr="00C9005C">
        <w:rPr>
          <w:szCs w:val="22"/>
        </w:rPr>
        <w:t xml:space="preserve"> </w:t>
      </w:r>
      <w:r w:rsidR="00F00839">
        <w:rPr>
          <w:szCs w:val="22"/>
        </w:rPr>
        <w:t xml:space="preserve">pro jejichž porušení nestanoví zvláštní smluvní pokutu </w:t>
      </w:r>
      <w:r w:rsidR="00C54986">
        <w:rPr>
          <w:szCs w:val="22"/>
        </w:rPr>
        <w:t>ani některý</w:t>
      </w:r>
      <w:r w:rsidR="00F00839">
        <w:rPr>
          <w:szCs w:val="22"/>
        </w:rPr>
        <w:t xml:space="preserve"> Katalogový </w:t>
      </w:r>
      <w:r w:rsidR="00C9005C">
        <w:rPr>
          <w:szCs w:val="22"/>
        </w:rPr>
        <w:t>list</w:t>
      </w:r>
      <w:r w:rsidRPr="00015662">
        <w:rPr>
          <w:szCs w:val="22"/>
        </w:rPr>
        <w:t xml:space="preserve">, a které nejsou jen jednorázového charakteru, </w:t>
      </w:r>
      <w:r>
        <w:t xml:space="preserve">zavazuje se Objednateli uhradit </w:t>
      </w:r>
      <w:r w:rsidRPr="00015662">
        <w:t>smluvní pokutu</w:t>
      </w:r>
      <w:r w:rsidRPr="00015662">
        <w:rPr>
          <w:szCs w:val="22"/>
        </w:rPr>
        <w:t xml:space="preserve"> </w:t>
      </w:r>
      <w:r>
        <w:rPr>
          <w:szCs w:val="22"/>
        </w:rPr>
        <w:t>ve výši</w:t>
      </w:r>
      <w:r w:rsidRPr="00015662">
        <w:rPr>
          <w:szCs w:val="22"/>
        </w:rPr>
        <w:t xml:space="preserve"> </w:t>
      </w:r>
      <w:r w:rsidR="00C9005C" w:rsidRPr="00B94049">
        <w:t>5</w:t>
      </w:r>
      <w:r w:rsidR="00D60235" w:rsidRPr="00B94049">
        <w:t>.</w:t>
      </w:r>
      <w:r w:rsidRPr="00B94049">
        <w:t>000,- Kč</w:t>
      </w:r>
      <w:r w:rsidRPr="00015662">
        <w:t xml:space="preserve"> </w:t>
      </w:r>
      <w:r w:rsidRPr="00015662">
        <w:rPr>
          <w:szCs w:val="22"/>
        </w:rPr>
        <w:t>za každé jednotlivé porušení povinnosti a za každý započatý den prodlení.</w:t>
      </w:r>
    </w:p>
    <w:p w14:paraId="44FA21DC" w14:textId="58127A61" w:rsidR="00AB01E1" w:rsidRDefault="00AB01E1" w:rsidP="00AB01E1">
      <w:pPr>
        <w:pStyle w:val="RLTextlnkuslovan"/>
        <w:rPr>
          <w:szCs w:val="22"/>
          <w:lang w:eastAsia="en-US"/>
        </w:rPr>
      </w:pPr>
      <w:r w:rsidRPr="00015662">
        <w:rPr>
          <w:szCs w:val="22"/>
        </w:rPr>
        <w:t xml:space="preserve">V případě, že bude </w:t>
      </w:r>
      <w:r w:rsidR="00EA749C">
        <w:rPr>
          <w:szCs w:val="22"/>
        </w:rPr>
        <w:t>Poskytovatel</w:t>
      </w:r>
      <w:r w:rsidRPr="00015662">
        <w:rPr>
          <w:szCs w:val="22"/>
        </w:rPr>
        <w:t xml:space="preserve"> v prodlení s plněním jiných svých povinností (</w:t>
      </w:r>
      <w:proofErr w:type="gramStart"/>
      <w:r w:rsidRPr="00015662">
        <w:rPr>
          <w:szCs w:val="22"/>
        </w:rPr>
        <w:t>poruší</w:t>
      </w:r>
      <w:proofErr w:type="gramEnd"/>
      <w:r w:rsidRPr="00015662">
        <w:rPr>
          <w:szCs w:val="22"/>
        </w:rPr>
        <w:t xml:space="preserve"> své smluvní povinnosti) z této Smlouvy</w:t>
      </w:r>
      <w:r w:rsidR="00F77126">
        <w:rPr>
          <w:szCs w:val="22"/>
        </w:rPr>
        <w:t>,</w:t>
      </w:r>
      <w:r w:rsidR="00F77126" w:rsidRPr="00F00839">
        <w:rPr>
          <w:szCs w:val="22"/>
        </w:rPr>
        <w:t xml:space="preserve"> </w:t>
      </w:r>
      <w:r w:rsidR="00F77126" w:rsidRPr="00015662">
        <w:rPr>
          <w:szCs w:val="22"/>
        </w:rPr>
        <w:t xml:space="preserve">na které se nevztahuje </w:t>
      </w:r>
      <w:r w:rsidR="00F77126">
        <w:rPr>
          <w:szCs w:val="22"/>
        </w:rPr>
        <w:t>některý z odstavců tohoto článku výše,</w:t>
      </w:r>
      <w:r w:rsidR="00F77126" w:rsidRPr="00C9005C">
        <w:rPr>
          <w:szCs w:val="22"/>
        </w:rPr>
        <w:t xml:space="preserve"> </w:t>
      </w:r>
      <w:r w:rsidR="00F77126">
        <w:rPr>
          <w:szCs w:val="22"/>
        </w:rPr>
        <w:t xml:space="preserve">pro jejichž porušení nestanoví zvláštní smluvní pokutu </w:t>
      </w:r>
      <w:r w:rsidR="00C54986">
        <w:rPr>
          <w:szCs w:val="22"/>
        </w:rPr>
        <w:t xml:space="preserve">ani některý </w:t>
      </w:r>
      <w:r w:rsidR="00F77126">
        <w:rPr>
          <w:szCs w:val="22"/>
        </w:rPr>
        <w:t>Katalogový list</w:t>
      </w:r>
      <w:r w:rsidR="00F77126" w:rsidRPr="00015662">
        <w:rPr>
          <w:szCs w:val="22"/>
        </w:rPr>
        <w:t>,</w:t>
      </w:r>
      <w:r w:rsidRPr="00015662">
        <w:rPr>
          <w:szCs w:val="22"/>
        </w:rPr>
        <w:t xml:space="preserve"> a které jsou jednorázového charakteru, </w:t>
      </w:r>
      <w:r>
        <w:t xml:space="preserve">zavazuje se Objednateli uhradit </w:t>
      </w:r>
      <w:r w:rsidRPr="00015662">
        <w:t>smluvní pokutu</w:t>
      </w:r>
      <w:r w:rsidRPr="00015662">
        <w:rPr>
          <w:szCs w:val="22"/>
        </w:rPr>
        <w:t xml:space="preserve"> </w:t>
      </w:r>
      <w:r>
        <w:rPr>
          <w:szCs w:val="22"/>
        </w:rPr>
        <w:t>ve výši</w:t>
      </w:r>
      <w:r w:rsidRPr="00015662">
        <w:rPr>
          <w:szCs w:val="22"/>
        </w:rPr>
        <w:t xml:space="preserve"> </w:t>
      </w:r>
      <w:r w:rsidR="00C9005C" w:rsidRPr="00B94049">
        <w:t>5</w:t>
      </w:r>
      <w:r w:rsidRPr="00B94049">
        <w:t>.000,- Kč</w:t>
      </w:r>
      <w:r w:rsidRPr="00015662">
        <w:t xml:space="preserve"> </w:t>
      </w:r>
      <w:r w:rsidRPr="00015662">
        <w:rPr>
          <w:szCs w:val="22"/>
        </w:rPr>
        <w:t>za každé jednotlivé porušení povinnosti.</w:t>
      </w:r>
    </w:p>
    <w:p w14:paraId="57EDC376" w14:textId="7F42996F" w:rsidR="009A5000" w:rsidRDefault="009A5000">
      <w:pPr>
        <w:pStyle w:val="RLTextlnkuslovan"/>
        <w:rPr>
          <w:szCs w:val="22"/>
          <w:lang w:eastAsia="en-US"/>
        </w:rPr>
      </w:pPr>
      <w:r>
        <w:rPr>
          <w:szCs w:val="22"/>
          <w:lang w:eastAsia="en-US"/>
        </w:rPr>
        <w:t>V případě, že Poskytovatel</w:t>
      </w:r>
      <w:r w:rsidRPr="00427A05">
        <w:rPr>
          <w:szCs w:val="22"/>
          <w:lang w:eastAsia="en-US"/>
        </w:rPr>
        <w:t xml:space="preserve"> </w:t>
      </w:r>
      <w:proofErr w:type="gramStart"/>
      <w:r w:rsidRPr="00427A05">
        <w:rPr>
          <w:szCs w:val="22"/>
          <w:lang w:eastAsia="en-US"/>
        </w:rPr>
        <w:t>poruší</w:t>
      </w:r>
      <w:proofErr w:type="gramEnd"/>
      <w:r w:rsidRPr="00427A05">
        <w:rPr>
          <w:szCs w:val="22"/>
          <w:lang w:eastAsia="en-US"/>
        </w:rPr>
        <w:t xml:space="preserve"> svou informační povinnost upravenou v</w:t>
      </w:r>
      <w:r>
        <w:rPr>
          <w:szCs w:val="22"/>
          <w:lang w:eastAsia="en-US"/>
        </w:rPr>
        <w:t xml:space="preserve"> odst. </w:t>
      </w:r>
      <w:r>
        <w:rPr>
          <w:szCs w:val="22"/>
          <w:lang w:eastAsia="en-US"/>
        </w:rPr>
        <w:fldChar w:fldCharType="begin"/>
      </w:r>
      <w:r>
        <w:rPr>
          <w:szCs w:val="22"/>
          <w:lang w:eastAsia="en-US"/>
        </w:rPr>
        <w:instrText xml:space="preserve"> REF _Ref105059741 \r \h </w:instrText>
      </w:r>
      <w:r>
        <w:rPr>
          <w:szCs w:val="22"/>
          <w:lang w:eastAsia="en-US"/>
        </w:rPr>
      </w:r>
      <w:r>
        <w:rPr>
          <w:szCs w:val="22"/>
          <w:lang w:eastAsia="en-US"/>
        </w:rPr>
        <w:fldChar w:fldCharType="separate"/>
      </w:r>
      <w:r w:rsidR="00110467">
        <w:rPr>
          <w:szCs w:val="22"/>
          <w:lang w:eastAsia="en-US"/>
        </w:rPr>
        <w:t>24.1</w:t>
      </w:r>
      <w:r>
        <w:rPr>
          <w:szCs w:val="22"/>
          <w:lang w:eastAsia="en-US"/>
        </w:rPr>
        <w:fldChar w:fldCharType="end"/>
      </w:r>
      <w:r w:rsidRPr="00427A05">
        <w:rPr>
          <w:szCs w:val="22"/>
          <w:lang w:eastAsia="en-US"/>
        </w:rPr>
        <w:t xml:space="preserve"> Smlouvy věta druhá nebo v</w:t>
      </w:r>
      <w:r>
        <w:rPr>
          <w:szCs w:val="22"/>
          <w:lang w:eastAsia="en-US"/>
        </w:rPr>
        <w:t xml:space="preserve"> odst. </w:t>
      </w:r>
      <w:r>
        <w:rPr>
          <w:szCs w:val="22"/>
          <w:lang w:eastAsia="en-US"/>
        </w:rPr>
        <w:fldChar w:fldCharType="begin"/>
      </w:r>
      <w:r>
        <w:rPr>
          <w:szCs w:val="22"/>
          <w:lang w:eastAsia="en-US"/>
        </w:rPr>
        <w:instrText xml:space="preserve"> REF _Ref105059797 \r \h </w:instrText>
      </w:r>
      <w:r>
        <w:rPr>
          <w:szCs w:val="22"/>
          <w:lang w:eastAsia="en-US"/>
        </w:rPr>
      </w:r>
      <w:r>
        <w:rPr>
          <w:szCs w:val="22"/>
          <w:lang w:eastAsia="en-US"/>
        </w:rPr>
        <w:fldChar w:fldCharType="separate"/>
      </w:r>
      <w:r w:rsidR="00110467">
        <w:rPr>
          <w:szCs w:val="22"/>
          <w:lang w:eastAsia="en-US"/>
        </w:rPr>
        <w:t>24.3</w:t>
      </w:r>
      <w:r>
        <w:rPr>
          <w:szCs w:val="22"/>
          <w:lang w:eastAsia="en-US"/>
        </w:rPr>
        <w:fldChar w:fldCharType="end"/>
      </w:r>
      <w:r>
        <w:rPr>
          <w:szCs w:val="22"/>
          <w:lang w:eastAsia="en-US"/>
        </w:rPr>
        <w:t xml:space="preserve"> </w:t>
      </w:r>
      <w:r w:rsidRPr="00427A05">
        <w:rPr>
          <w:szCs w:val="22"/>
          <w:lang w:eastAsia="en-US"/>
        </w:rPr>
        <w:t xml:space="preserve">Smlouvy věta druhá, je povinen uhradit Objednateli smluvní pokutu ve výši </w:t>
      </w:r>
      <w:r>
        <w:rPr>
          <w:szCs w:val="22"/>
          <w:lang w:eastAsia="en-US"/>
        </w:rPr>
        <w:t>100.000,- Kč</w:t>
      </w:r>
      <w:r w:rsidRPr="00427A05">
        <w:rPr>
          <w:szCs w:val="22"/>
          <w:lang w:eastAsia="en-US"/>
        </w:rPr>
        <w:t xml:space="preserve"> za každý započatý den porušení uvedené povinnosti.</w:t>
      </w:r>
    </w:p>
    <w:p w14:paraId="32496682" w14:textId="1B42C674" w:rsidR="00121D5B" w:rsidRPr="00015662" w:rsidRDefault="00121D5B" w:rsidP="00121D5B">
      <w:pPr>
        <w:pStyle w:val="RLTextlnkuslovan"/>
        <w:rPr>
          <w:szCs w:val="22"/>
          <w:lang w:eastAsia="en-US"/>
        </w:rPr>
      </w:pPr>
      <w:r>
        <w:rPr>
          <w:szCs w:val="22"/>
          <w:lang w:eastAsia="en-US"/>
        </w:rPr>
        <w:t xml:space="preserve">V případě, že Poskytovatel </w:t>
      </w:r>
      <w:proofErr w:type="gramStart"/>
      <w:r>
        <w:rPr>
          <w:szCs w:val="22"/>
          <w:lang w:eastAsia="en-US"/>
        </w:rPr>
        <w:t>poruší</w:t>
      </w:r>
      <w:proofErr w:type="gramEnd"/>
      <w:r>
        <w:rPr>
          <w:szCs w:val="22"/>
          <w:lang w:eastAsia="en-US"/>
        </w:rPr>
        <w:t xml:space="preserve"> kteroukoliv povinnost dle čl. </w:t>
      </w:r>
      <w:r>
        <w:rPr>
          <w:szCs w:val="22"/>
          <w:lang w:eastAsia="en-US"/>
        </w:rPr>
        <w:fldChar w:fldCharType="begin"/>
      </w:r>
      <w:r>
        <w:rPr>
          <w:szCs w:val="22"/>
          <w:lang w:eastAsia="en-US"/>
        </w:rPr>
        <w:instrText xml:space="preserve"> REF _Ref110351715 \r \h </w:instrText>
      </w:r>
      <w:r>
        <w:rPr>
          <w:szCs w:val="22"/>
          <w:lang w:eastAsia="en-US"/>
        </w:rPr>
      </w:r>
      <w:r>
        <w:rPr>
          <w:szCs w:val="22"/>
          <w:lang w:eastAsia="en-US"/>
        </w:rPr>
        <w:fldChar w:fldCharType="separate"/>
      </w:r>
      <w:r w:rsidR="00110467">
        <w:rPr>
          <w:szCs w:val="22"/>
          <w:lang w:eastAsia="en-US"/>
        </w:rPr>
        <w:t>15</w:t>
      </w:r>
      <w:r>
        <w:rPr>
          <w:szCs w:val="22"/>
          <w:lang w:eastAsia="en-US"/>
        </w:rPr>
        <w:fldChar w:fldCharType="end"/>
      </w:r>
      <w:r>
        <w:rPr>
          <w:szCs w:val="22"/>
          <w:lang w:eastAsia="en-US"/>
        </w:rPr>
        <w:t xml:space="preserve">, </w:t>
      </w:r>
      <w:r w:rsidRPr="002271B2">
        <w:rPr>
          <w:szCs w:val="22"/>
          <w:lang w:eastAsia="en-US"/>
        </w:rPr>
        <w:t xml:space="preserve">je povinen uhradit Objednateli smluvní pokutu ve výši </w:t>
      </w:r>
      <w:r>
        <w:rPr>
          <w:szCs w:val="22"/>
          <w:lang w:eastAsia="en-US"/>
        </w:rPr>
        <w:t>5</w:t>
      </w:r>
      <w:r w:rsidRPr="002271B2">
        <w:rPr>
          <w:szCs w:val="22"/>
          <w:lang w:eastAsia="en-US"/>
        </w:rPr>
        <w:t>0.000,- Kč</w:t>
      </w:r>
      <w:r>
        <w:rPr>
          <w:szCs w:val="22"/>
          <w:lang w:eastAsia="en-US"/>
        </w:rPr>
        <w:t xml:space="preserve"> za každý jednotlivý případ takového porušení. V případě prodlení s prokázáním splnění povinností týkajících se odpovědného zadávání dle odst. </w:t>
      </w:r>
      <w:r>
        <w:rPr>
          <w:szCs w:val="22"/>
          <w:lang w:eastAsia="en-US"/>
        </w:rPr>
        <w:fldChar w:fldCharType="begin"/>
      </w:r>
      <w:r>
        <w:rPr>
          <w:szCs w:val="22"/>
          <w:lang w:eastAsia="en-US"/>
        </w:rPr>
        <w:instrText xml:space="preserve"> REF _Ref110351787 \r \h </w:instrText>
      </w:r>
      <w:r>
        <w:rPr>
          <w:szCs w:val="22"/>
          <w:lang w:eastAsia="en-US"/>
        </w:rPr>
      </w:r>
      <w:r>
        <w:rPr>
          <w:szCs w:val="22"/>
          <w:lang w:eastAsia="en-US"/>
        </w:rPr>
        <w:fldChar w:fldCharType="separate"/>
      </w:r>
      <w:r w:rsidR="00110467">
        <w:rPr>
          <w:szCs w:val="22"/>
          <w:lang w:eastAsia="en-US"/>
        </w:rPr>
        <w:t>15.2</w:t>
      </w:r>
      <w:r>
        <w:rPr>
          <w:szCs w:val="22"/>
          <w:lang w:eastAsia="en-US"/>
        </w:rPr>
        <w:fldChar w:fldCharType="end"/>
      </w:r>
      <w:r w:rsidR="00BD317F">
        <w:rPr>
          <w:szCs w:val="22"/>
          <w:lang w:eastAsia="en-US"/>
        </w:rPr>
        <w:t xml:space="preserve"> nebo </w:t>
      </w:r>
      <w:r w:rsidR="00BD317F">
        <w:rPr>
          <w:szCs w:val="22"/>
          <w:lang w:eastAsia="en-US"/>
        </w:rPr>
        <w:fldChar w:fldCharType="begin"/>
      </w:r>
      <w:r w:rsidR="00BD317F">
        <w:rPr>
          <w:szCs w:val="22"/>
          <w:lang w:eastAsia="en-US"/>
        </w:rPr>
        <w:instrText xml:space="preserve"> REF _Ref110518201 \r \h </w:instrText>
      </w:r>
      <w:r w:rsidR="00BD317F">
        <w:rPr>
          <w:szCs w:val="22"/>
          <w:lang w:eastAsia="en-US"/>
        </w:rPr>
      </w:r>
      <w:r w:rsidR="00BD317F">
        <w:rPr>
          <w:szCs w:val="22"/>
          <w:lang w:eastAsia="en-US"/>
        </w:rPr>
        <w:fldChar w:fldCharType="separate"/>
      </w:r>
      <w:r w:rsidR="00110467">
        <w:rPr>
          <w:szCs w:val="22"/>
          <w:lang w:eastAsia="en-US"/>
        </w:rPr>
        <w:t>15.3</w:t>
      </w:r>
      <w:r w:rsidR="00BD317F">
        <w:rPr>
          <w:szCs w:val="22"/>
          <w:lang w:eastAsia="en-US"/>
        </w:rPr>
        <w:fldChar w:fldCharType="end"/>
      </w:r>
      <w:r>
        <w:rPr>
          <w:szCs w:val="22"/>
          <w:lang w:eastAsia="en-US"/>
        </w:rPr>
        <w:t xml:space="preserve"> je Poskytovatel povinen uhradit </w:t>
      </w:r>
      <w:r w:rsidRPr="00C349F7">
        <w:rPr>
          <w:szCs w:val="22"/>
          <w:lang w:eastAsia="en-US"/>
        </w:rPr>
        <w:t xml:space="preserve">Objednateli smluvní pokutu ve výši </w:t>
      </w:r>
      <w:r>
        <w:rPr>
          <w:szCs w:val="22"/>
          <w:lang w:eastAsia="en-US"/>
        </w:rPr>
        <w:t>1</w:t>
      </w:r>
      <w:r w:rsidRPr="00C349F7">
        <w:rPr>
          <w:szCs w:val="22"/>
          <w:lang w:eastAsia="en-US"/>
        </w:rPr>
        <w:t>0.000,- Kč za každý jednotlivý případ</w:t>
      </w:r>
      <w:r>
        <w:rPr>
          <w:szCs w:val="22"/>
          <w:lang w:eastAsia="en-US"/>
        </w:rPr>
        <w:t xml:space="preserve"> a za každý započatý den</w:t>
      </w:r>
      <w:r w:rsidRPr="00C349F7">
        <w:rPr>
          <w:szCs w:val="22"/>
          <w:lang w:eastAsia="en-US"/>
        </w:rPr>
        <w:t xml:space="preserve"> takového </w:t>
      </w:r>
      <w:r>
        <w:rPr>
          <w:szCs w:val="22"/>
          <w:lang w:eastAsia="en-US"/>
        </w:rPr>
        <w:t>prodlení</w:t>
      </w:r>
      <w:r w:rsidRPr="00C349F7">
        <w:rPr>
          <w:szCs w:val="22"/>
          <w:lang w:eastAsia="en-US"/>
        </w:rPr>
        <w:t>.</w:t>
      </w:r>
    </w:p>
    <w:p w14:paraId="44FA21DD" w14:textId="495A4C87" w:rsidR="00C9005C" w:rsidRDefault="00C9005C" w:rsidP="00D93EBE">
      <w:pPr>
        <w:pStyle w:val="RLTextlnkuslovan"/>
        <w:rPr>
          <w:lang w:eastAsia="en-US"/>
        </w:rPr>
      </w:pPr>
      <w:r>
        <w:rPr>
          <w:lang w:eastAsia="en-US"/>
        </w:rPr>
        <w:t>Zvláštní případy vymezující nárok smluvních stran na smluvní pokutu jsou uvedeny rovněž v jednotlivých Katalogových listech. Obecná ustanovení této Smlouvy, vztahující se na smluvní pokutu, se uplatní rovněž na smluvní pokuty stanovené v jednotlivých Katalogových listech</w:t>
      </w:r>
      <w:r w:rsidR="00C8379D">
        <w:rPr>
          <w:lang w:eastAsia="en-US"/>
        </w:rPr>
        <w:t>, pokud pro ně v Katalogových listech není s</w:t>
      </w:r>
      <w:r w:rsidR="00B1360B">
        <w:rPr>
          <w:lang w:eastAsia="en-US"/>
        </w:rPr>
        <w:t>tanoven režim zvláštní, který má přednost</w:t>
      </w:r>
      <w:r>
        <w:rPr>
          <w:lang w:eastAsia="en-US"/>
        </w:rPr>
        <w:t>.</w:t>
      </w:r>
    </w:p>
    <w:p w14:paraId="44FA21DE" w14:textId="597DF990" w:rsidR="00C9005C" w:rsidRDefault="00C9005C" w:rsidP="00D93EBE">
      <w:pPr>
        <w:pStyle w:val="RLTextlnkuslovan"/>
        <w:rPr>
          <w:lang w:eastAsia="en-US"/>
        </w:rPr>
      </w:pPr>
      <w:r>
        <w:rPr>
          <w:lang w:eastAsia="en-US"/>
        </w:rPr>
        <w:t xml:space="preserve">V případě, že některá ze smluvních stran svým jednáním či opomenutím naplní skutkovou podstatu spojenou se vznikem nároku druhé smluvní strany na smluvní </w:t>
      </w:r>
      <w:r>
        <w:rPr>
          <w:lang w:eastAsia="en-US"/>
        </w:rPr>
        <w:lastRenderedPageBreak/>
        <w:t xml:space="preserve">pokutu jak dle tohoto článku </w:t>
      </w:r>
      <w:r>
        <w:rPr>
          <w:lang w:eastAsia="en-US"/>
        </w:rPr>
        <w:fldChar w:fldCharType="begin"/>
      </w:r>
      <w:r>
        <w:rPr>
          <w:lang w:eastAsia="en-US"/>
        </w:rPr>
        <w:instrText xml:space="preserve"> REF _Ref417505607 \r \h </w:instrText>
      </w:r>
      <w:r>
        <w:rPr>
          <w:lang w:eastAsia="en-US"/>
        </w:rPr>
      </w:r>
      <w:r>
        <w:rPr>
          <w:lang w:eastAsia="en-US"/>
        </w:rPr>
        <w:fldChar w:fldCharType="separate"/>
      </w:r>
      <w:r w:rsidR="00110467">
        <w:rPr>
          <w:lang w:eastAsia="en-US"/>
        </w:rPr>
        <w:t>17</w:t>
      </w:r>
      <w:r>
        <w:rPr>
          <w:lang w:eastAsia="en-US"/>
        </w:rPr>
        <w:fldChar w:fldCharType="end"/>
      </w:r>
      <w:r>
        <w:rPr>
          <w:lang w:eastAsia="en-US"/>
        </w:rPr>
        <w:t xml:space="preserve"> Smlouvy, tak </w:t>
      </w:r>
      <w:r w:rsidR="00A90C79">
        <w:rPr>
          <w:lang w:eastAsia="en-US"/>
        </w:rPr>
        <w:t>dle příslušného Katalogového listu, vznikne nárok na smluvní pokutu pouze dle Katalogového listu.</w:t>
      </w:r>
    </w:p>
    <w:p w14:paraId="44FA21DF" w14:textId="77777777" w:rsidR="00F80E3B" w:rsidRPr="00F35DCC" w:rsidRDefault="00F80E3B" w:rsidP="00D93EBE">
      <w:pPr>
        <w:pStyle w:val="RLTextlnkuslovan"/>
        <w:rPr>
          <w:lang w:eastAsia="en-US"/>
        </w:rPr>
      </w:pPr>
      <w:r w:rsidRPr="00F35DCC">
        <w:rPr>
          <w:lang w:eastAsia="en-US"/>
        </w:rPr>
        <w:t xml:space="preserve">Zaplacením smluvní pokuty není dotčeno právo </w:t>
      </w:r>
      <w:r w:rsidR="00121CE4">
        <w:rPr>
          <w:lang w:eastAsia="en-US"/>
        </w:rPr>
        <w:t>druhé smluvní strany</w:t>
      </w:r>
      <w:r w:rsidRPr="00F35DCC">
        <w:rPr>
          <w:lang w:eastAsia="en-US"/>
        </w:rPr>
        <w:t xml:space="preserve"> na náhradu škody zvlášť a v plné výši.</w:t>
      </w:r>
    </w:p>
    <w:p w14:paraId="44FA21E0" w14:textId="77777777" w:rsidR="00F80E3B" w:rsidRPr="00F35DCC" w:rsidRDefault="00F80E3B" w:rsidP="00D93EBE">
      <w:pPr>
        <w:pStyle w:val="RLTextlnkuslovan"/>
        <w:rPr>
          <w:lang w:eastAsia="en-US"/>
        </w:rPr>
      </w:pPr>
      <w:bookmarkStart w:id="63" w:name="_Ref417505390"/>
      <w:r w:rsidRPr="00F35DCC">
        <w:rPr>
          <w:lang w:eastAsia="en-US"/>
        </w:rPr>
        <w:t xml:space="preserve">Výzva k uhrazení smluvní pokuty bude obsahovat určení události, která </w:t>
      </w:r>
      <w:r w:rsidR="00121CE4">
        <w:rPr>
          <w:lang w:eastAsia="en-US"/>
        </w:rPr>
        <w:t>zakládá právo</w:t>
      </w:r>
      <w:r w:rsidRPr="00F35DCC">
        <w:rPr>
          <w:lang w:eastAsia="en-US"/>
        </w:rPr>
        <w:t xml:space="preserve"> na smluvní pokutu. Oznámení musí dále obsahovat informaci o způsobu úhrady smluvní pokuty. </w:t>
      </w:r>
      <w:bookmarkEnd w:id="63"/>
    </w:p>
    <w:p w14:paraId="44FA21E1" w14:textId="77777777" w:rsidR="00F80E3B" w:rsidRPr="00F35DCC" w:rsidRDefault="00F80E3B" w:rsidP="00D93EBE">
      <w:pPr>
        <w:pStyle w:val="RLlneksmlouvy"/>
      </w:pPr>
      <w:bookmarkStart w:id="64" w:name="_Ref417505740"/>
      <w:r w:rsidRPr="00F35DCC">
        <w:t>OPRÁVNĚNÉ OSOBY</w:t>
      </w:r>
      <w:bookmarkEnd w:id="64"/>
    </w:p>
    <w:bookmarkEnd w:id="12"/>
    <w:p w14:paraId="44FA21E2" w14:textId="3E3E25D9" w:rsidR="003916E0" w:rsidRPr="00F35DCC" w:rsidRDefault="003916E0" w:rsidP="003916E0">
      <w:pPr>
        <w:pStyle w:val="RLTextlnkuslovan"/>
      </w:pPr>
      <w:r w:rsidRPr="00F35DCC">
        <w:t>Každá smluvní strana jmenuje oprávněné osoby. Oprávněné osoby budou zastupovat smluvní stranu v záležitostech souvisejících s plněním Smlouvy</w:t>
      </w:r>
      <w:r w:rsidR="00A90C79">
        <w:t xml:space="preserve"> a </w:t>
      </w:r>
      <w:r w:rsidR="00C2429D">
        <w:t>Objednávek</w:t>
      </w:r>
      <w:r w:rsidRPr="00F35DCC">
        <w:t>. Oprávněná osoba stanoví svého zástupce. Vystupuje-li zástupce za oprávněnou osobu, má stejné pravomoci jako oprávněná osoba.</w:t>
      </w:r>
    </w:p>
    <w:p w14:paraId="44FA21E3" w14:textId="77777777" w:rsidR="003916E0" w:rsidRPr="00F35DCC" w:rsidRDefault="003916E0" w:rsidP="003916E0">
      <w:pPr>
        <w:pStyle w:val="RLTextlnkuslovan"/>
      </w:pPr>
      <w:r w:rsidRPr="00F35DCC">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44FA21E4" w14:textId="165ACD6A" w:rsidR="003916E0" w:rsidRPr="00F35DCC" w:rsidRDefault="003916E0" w:rsidP="003916E0">
      <w:pPr>
        <w:pStyle w:val="RLTextlnkuslovan"/>
      </w:pPr>
      <w:r w:rsidRPr="00F35DCC">
        <w:t xml:space="preserve">Ustanovením tohoto článku Smlouvy není dotčeno postavení osob oprávněných </w:t>
      </w:r>
      <w:r w:rsidR="00B90708">
        <w:t>zastupovat</w:t>
      </w:r>
      <w:r w:rsidRPr="00F35DCC">
        <w:t xml:space="preserve"> smluvní stran</w:t>
      </w:r>
      <w:r w:rsidR="00B90708">
        <w:t>y</w:t>
      </w:r>
      <w:r w:rsidRPr="00F35DCC">
        <w:t>.</w:t>
      </w:r>
    </w:p>
    <w:p w14:paraId="44FA21E5" w14:textId="38035F26" w:rsidR="003916E0" w:rsidRPr="00F35DCC" w:rsidRDefault="003916E0" w:rsidP="003916E0">
      <w:pPr>
        <w:pStyle w:val="RLTextlnkuslovan"/>
        <w:rPr>
          <w:szCs w:val="22"/>
        </w:rPr>
      </w:pPr>
      <w:r w:rsidRPr="00F35DCC">
        <w:t xml:space="preserve">Seznam kontaktních </w:t>
      </w:r>
      <w:r w:rsidR="00A90C79">
        <w:t xml:space="preserve">údajů včetně </w:t>
      </w:r>
      <w:r w:rsidRPr="00F35DCC">
        <w:t xml:space="preserve">e-mailových adres </w:t>
      </w:r>
      <w:r w:rsidR="00B90708" w:rsidRPr="00F35DCC">
        <w:t>oprávněn</w:t>
      </w:r>
      <w:r w:rsidR="00B90708">
        <w:t>ých</w:t>
      </w:r>
      <w:r w:rsidR="00B90708" w:rsidRPr="00F35DCC">
        <w:t xml:space="preserve"> osob</w:t>
      </w:r>
      <w:r w:rsidR="00B90708" w:rsidRPr="00F35DCC" w:rsidDel="00B90708">
        <w:t xml:space="preserve"> </w:t>
      </w:r>
      <w:r w:rsidRPr="00F35DCC">
        <w:t>smluvní</w:t>
      </w:r>
      <w:r w:rsidR="00B90708">
        <w:t>ch</w:t>
      </w:r>
      <w:r w:rsidRPr="00F35DCC">
        <w:t xml:space="preserve"> stran </w:t>
      </w:r>
      <w:proofErr w:type="gramStart"/>
      <w:r w:rsidRPr="00F35DCC">
        <w:t>tvoří</w:t>
      </w:r>
      <w:proofErr w:type="gramEnd"/>
      <w:r w:rsidRPr="00F35DCC">
        <w:t xml:space="preserve"> </w:t>
      </w:r>
      <w:hyperlink w:anchor="ListAnnex03" w:history="1">
        <w:r w:rsidR="00762396" w:rsidRPr="00BE3F6C">
          <w:rPr>
            <w:rStyle w:val="Hypertextovodkaz"/>
          </w:rPr>
          <w:t>Přílo</w:t>
        </w:r>
        <w:r w:rsidRPr="00BE3F6C">
          <w:rPr>
            <w:rStyle w:val="Hypertextovodkaz"/>
          </w:rPr>
          <w:t xml:space="preserve">hu č. </w:t>
        </w:r>
        <w:r w:rsidR="00BE3F6C" w:rsidRPr="00BE3F6C">
          <w:rPr>
            <w:rStyle w:val="Hypertextovodkaz"/>
          </w:rPr>
          <w:t>3</w:t>
        </w:r>
      </w:hyperlink>
      <w:r w:rsidRPr="00F35DCC">
        <w:t xml:space="preserve"> této Smlouvy.</w:t>
      </w:r>
    </w:p>
    <w:p w14:paraId="44FA21E6" w14:textId="331F72DD" w:rsidR="003916E0" w:rsidRPr="00F35DCC" w:rsidRDefault="000D4D86" w:rsidP="003916E0">
      <w:pPr>
        <w:pStyle w:val="RLlneksmlouvy"/>
      </w:pPr>
      <w:bookmarkStart w:id="65" w:name="_Ref357069463"/>
      <w:bookmarkStart w:id="66" w:name="_Toc357079844"/>
      <w:r w:rsidRPr="00F35DCC">
        <w:t xml:space="preserve">OBCHODNÍ TAJEMSTVÍ A OCHRANA </w:t>
      </w:r>
      <w:r w:rsidR="00F33794" w:rsidRPr="00F35DCC">
        <w:t xml:space="preserve">DŮVĚRNÝCH </w:t>
      </w:r>
      <w:r w:rsidRPr="00F35DCC">
        <w:t>INFORMACÍ</w:t>
      </w:r>
      <w:bookmarkEnd w:id="65"/>
      <w:bookmarkEnd w:id="66"/>
    </w:p>
    <w:p w14:paraId="44FA21E7" w14:textId="628329FF" w:rsidR="00A90C79" w:rsidRPr="00A90C79" w:rsidRDefault="00A90C79" w:rsidP="00A90C79">
      <w:pPr>
        <w:pStyle w:val="RLTextlnkuslovan"/>
        <w:rPr>
          <w:szCs w:val="22"/>
          <w:lang w:eastAsia="en-US"/>
        </w:rPr>
      </w:pPr>
      <w:r w:rsidRPr="00A90C79">
        <w:rPr>
          <w:szCs w:val="22"/>
          <w:lang w:eastAsia="en-US"/>
        </w:rPr>
        <w:t xml:space="preserve">Smluvní strany jsou povinny zajistit utajení získaných důvěrných informací způsobem obvyklým pro utajování takových informací, není-li výslovně sjednáno jinak. Tato povinnost platí bez ohledu na ukončení účinnosti této </w:t>
      </w:r>
      <w:r w:rsidR="00121CE4">
        <w:rPr>
          <w:szCs w:val="22"/>
          <w:lang w:eastAsia="en-US"/>
        </w:rPr>
        <w:t>S</w:t>
      </w:r>
      <w:r w:rsidRPr="00A90C79">
        <w:rPr>
          <w:szCs w:val="22"/>
          <w:lang w:eastAsia="en-US"/>
        </w:rPr>
        <w:t xml:space="preserve">mlouvy. </w:t>
      </w:r>
      <w:r w:rsidR="00F976F4">
        <w:rPr>
          <w:szCs w:val="22"/>
          <w:lang w:eastAsia="en-US"/>
        </w:rPr>
        <w:t>Smluvní s</w:t>
      </w:r>
      <w:r w:rsidRPr="00A90C79">
        <w:rPr>
          <w:szCs w:val="22"/>
          <w:lang w:eastAsia="en-US"/>
        </w:rPr>
        <w:t xml:space="preserve">trany mají právo požadovat navzájem doložení dostatečnosti utajení důvěrných informací. </w:t>
      </w:r>
      <w:r w:rsidR="00F976F4">
        <w:rPr>
          <w:szCs w:val="22"/>
          <w:lang w:eastAsia="en-US"/>
        </w:rPr>
        <w:t>Smluvní s</w:t>
      </w:r>
      <w:r w:rsidRPr="00A90C79">
        <w:rPr>
          <w:szCs w:val="22"/>
          <w:lang w:eastAsia="en-US"/>
        </w:rPr>
        <w:t>trany jsou povinny zajistit utajení důvěrných informací i u svých zaměstnanců, zástupců, jakož i jiných spolupracujících třetích stran, pokud jim takové informace byly poskytnuty.</w:t>
      </w:r>
    </w:p>
    <w:p w14:paraId="44FA21E8" w14:textId="5202875D" w:rsidR="00A90C79" w:rsidRPr="00A90C79" w:rsidRDefault="00A90C79" w:rsidP="00A90C79">
      <w:pPr>
        <w:pStyle w:val="RLTextlnkuslovan"/>
        <w:rPr>
          <w:szCs w:val="22"/>
          <w:lang w:eastAsia="en-US"/>
        </w:rPr>
      </w:pPr>
      <w:r w:rsidRPr="00A90C79">
        <w:rPr>
          <w:szCs w:val="22"/>
          <w:lang w:eastAsia="en-US"/>
        </w:rPr>
        <w:t xml:space="preserve">Právo užívat, poskytovat a zpřístupnit důvěrné informace mají obě </w:t>
      </w:r>
      <w:r w:rsidR="00321660">
        <w:rPr>
          <w:szCs w:val="22"/>
          <w:lang w:eastAsia="en-US"/>
        </w:rPr>
        <w:t xml:space="preserve">smluvní </w:t>
      </w:r>
      <w:r w:rsidRPr="00A90C79">
        <w:rPr>
          <w:szCs w:val="22"/>
          <w:lang w:eastAsia="en-US"/>
        </w:rPr>
        <w:t xml:space="preserve">strany pouze v rozsahu a za podmínek nezbytných pro řádné plnění práv a povinností vyplývajících z této </w:t>
      </w:r>
      <w:r w:rsidR="00121CE4">
        <w:rPr>
          <w:szCs w:val="22"/>
          <w:lang w:eastAsia="en-US"/>
        </w:rPr>
        <w:t>S</w:t>
      </w:r>
      <w:r w:rsidRPr="00A90C79">
        <w:rPr>
          <w:szCs w:val="22"/>
          <w:lang w:eastAsia="en-US"/>
        </w:rPr>
        <w:t>mlouvy a za podmínek stanovených obecně závaznými právními předpisy (zejména zákon č. 106/1999 Sb., o svobodném přístupu k informacím, ve znění pozdějších předpisů</w:t>
      </w:r>
      <w:r w:rsidR="00D561D7">
        <w:rPr>
          <w:szCs w:val="22"/>
          <w:lang w:eastAsia="en-US"/>
        </w:rPr>
        <w:t>, zákon č. 123/1998 Sb., o právu na informace o životním prostředí, ve znění pozdějších předpisů,</w:t>
      </w:r>
      <w:r w:rsidR="00121CE4">
        <w:rPr>
          <w:szCs w:val="22"/>
          <w:lang w:eastAsia="en-US"/>
        </w:rPr>
        <w:t xml:space="preserve"> a dále přísluš</w:t>
      </w:r>
      <w:r w:rsidR="00475C5B">
        <w:rPr>
          <w:szCs w:val="22"/>
          <w:lang w:eastAsia="en-US"/>
        </w:rPr>
        <w:t>ná ustanovení Z</w:t>
      </w:r>
      <w:r w:rsidR="002619F5">
        <w:rPr>
          <w:szCs w:val="22"/>
          <w:lang w:eastAsia="en-US"/>
        </w:rPr>
        <w:t>Z</w:t>
      </w:r>
      <w:r w:rsidR="00475C5B">
        <w:rPr>
          <w:szCs w:val="22"/>
          <w:lang w:eastAsia="en-US"/>
        </w:rPr>
        <w:t>VZ, zejm. jeho § </w:t>
      </w:r>
      <w:r w:rsidR="002619F5">
        <w:rPr>
          <w:szCs w:val="22"/>
          <w:lang w:eastAsia="en-US"/>
        </w:rPr>
        <w:t>219</w:t>
      </w:r>
      <w:r w:rsidRPr="00A90C79">
        <w:rPr>
          <w:szCs w:val="22"/>
          <w:lang w:eastAsia="en-US"/>
        </w:rPr>
        <w:t>).</w:t>
      </w:r>
    </w:p>
    <w:p w14:paraId="44FA21E9" w14:textId="30B6D141" w:rsidR="00A90C79" w:rsidRPr="00A90C79" w:rsidRDefault="00A90C79" w:rsidP="00A90C79">
      <w:pPr>
        <w:pStyle w:val="RLTextlnkuslovan"/>
        <w:rPr>
          <w:szCs w:val="22"/>
          <w:lang w:eastAsia="en-US"/>
        </w:rPr>
      </w:pPr>
      <w:r w:rsidRPr="00A90C79">
        <w:rPr>
          <w:szCs w:val="22"/>
          <w:lang w:eastAsia="en-US"/>
        </w:rPr>
        <w:t xml:space="preserve">Za důvěrné informace se bez ohledu na formu jejich zachycení považují veškeré informace, které nebyly některou ze </w:t>
      </w:r>
      <w:r w:rsidR="00321660">
        <w:rPr>
          <w:szCs w:val="22"/>
          <w:lang w:eastAsia="en-US"/>
        </w:rPr>
        <w:t xml:space="preserve">smluvních </w:t>
      </w:r>
      <w:r w:rsidRPr="00A90C79">
        <w:rPr>
          <w:szCs w:val="22"/>
          <w:lang w:eastAsia="en-US"/>
        </w:rPr>
        <w:t xml:space="preserve">stran označeny jako veřejné a které se týkají této </w:t>
      </w:r>
      <w:r w:rsidR="00121CE4">
        <w:rPr>
          <w:szCs w:val="22"/>
          <w:lang w:eastAsia="en-US"/>
        </w:rPr>
        <w:t>S</w:t>
      </w:r>
      <w:r w:rsidRPr="00A90C79">
        <w:rPr>
          <w:szCs w:val="22"/>
          <w:lang w:eastAsia="en-US"/>
        </w:rPr>
        <w:t xml:space="preserve">mlouvy a jejího plnění, které se týkají některé ze stran (zejména obchodní tajemství, informace o jejich činnosti, struktuře, hospodářských výsledcích, know-how) anebo informace pro nakládání s nimiž je stanoven právními předpisy zvláštní režim utajení (zejména hospodářské tajemství, státní tajemství, bankovní tajemství, služební tajemství). </w:t>
      </w:r>
    </w:p>
    <w:p w14:paraId="44FA21EA" w14:textId="3FCD0124" w:rsidR="00A90C79" w:rsidRPr="00A90C79" w:rsidRDefault="00A90C79" w:rsidP="00A90C79">
      <w:pPr>
        <w:pStyle w:val="RLTextlnkuslovan"/>
        <w:rPr>
          <w:szCs w:val="22"/>
          <w:lang w:eastAsia="en-US"/>
        </w:rPr>
      </w:pPr>
      <w:r w:rsidRPr="00A90C79">
        <w:rPr>
          <w:szCs w:val="22"/>
          <w:lang w:eastAsia="en-US"/>
        </w:rPr>
        <w:lastRenderedPageBreak/>
        <w:t xml:space="preserve">Za důvěrné informace se v žádném případě nepovažují informace, které se staly veřejně přístupnými, pokud se tak nestalo porušením povinnosti jejich ochrany, dále informace získané na základě postupu nezávislého na této </w:t>
      </w:r>
      <w:r w:rsidR="00121CE4">
        <w:rPr>
          <w:szCs w:val="22"/>
          <w:lang w:eastAsia="en-US"/>
        </w:rPr>
        <w:t>S</w:t>
      </w:r>
      <w:r w:rsidRPr="00A90C79">
        <w:rPr>
          <w:szCs w:val="22"/>
          <w:lang w:eastAsia="en-US"/>
        </w:rPr>
        <w:t xml:space="preserve">mlouvě nebo druhé </w:t>
      </w:r>
      <w:r w:rsidR="00321660">
        <w:rPr>
          <w:szCs w:val="22"/>
          <w:lang w:eastAsia="en-US"/>
        </w:rPr>
        <w:t xml:space="preserve">smluvní </w:t>
      </w:r>
      <w:r w:rsidRPr="00A90C79">
        <w:rPr>
          <w:szCs w:val="22"/>
          <w:lang w:eastAsia="en-US"/>
        </w:rPr>
        <w:t xml:space="preserve">straně, pokud je </w:t>
      </w:r>
      <w:r w:rsidR="00321660">
        <w:rPr>
          <w:szCs w:val="22"/>
          <w:lang w:eastAsia="en-US"/>
        </w:rPr>
        <w:t xml:space="preserve">smluvní </w:t>
      </w:r>
      <w:r w:rsidRPr="00A90C79">
        <w:rPr>
          <w:szCs w:val="22"/>
          <w:lang w:eastAsia="en-US"/>
        </w:rPr>
        <w:t>strana, která informace získala, schopna tuto skutečnost doložit, a konečně informace poskytnuté třetí osobou, která takové informace nezískala porušením povinnosti jejich ochrany.</w:t>
      </w:r>
    </w:p>
    <w:p w14:paraId="44FA21EB" w14:textId="77777777" w:rsidR="00A90C79" w:rsidRPr="00A90C79" w:rsidRDefault="00A90C79" w:rsidP="00A90C79">
      <w:pPr>
        <w:pStyle w:val="RLTextlnkuslovan"/>
        <w:rPr>
          <w:szCs w:val="22"/>
          <w:lang w:eastAsia="en-US"/>
        </w:rPr>
      </w:pPr>
      <w:r w:rsidRPr="00A90C79">
        <w:rPr>
          <w:szCs w:val="22"/>
          <w:lang w:eastAsia="en-US"/>
        </w:rPr>
        <w:t xml:space="preserve">Žádné ustanovení této </w:t>
      </w:r>
      <w:r w:rsidR="00121CE4">
        <w:rPr>
          <w:szCs w:val="22"/>
          <w:lang w:eastAsia="en-US"/>
        </w:rPr>
        <w:t>S</w:t>
      </w:r>
      <w:r w:rsidRPr="00A90C79">
        <w:rPr>
          <w:szCs w:val="22"/>
          <w:lang w:eastAsia="en-US"/>
        </w:rPr>
        <w:t>mlouvy přitom nebrání nebo neomezuje smluvní strany ve zveřejnění nebo obchodním využití jakékoliv technické znalosti, dovednosti nebo zkušenosti obecné povahy, kterou</w:t>
      </w:r>
      <w:r w:rsidR="00121CE4">
        <w:rPr>
          <w:szCs w:val="22"/>
          <w:lang w:eastAsia="en-US"/>
        </w:rPr>
        <w:t xml:space="preserve"> samy vlastní činností</w:t>
      </w:r>
      <w:r w:rsidRPr="00A90C79">
        <w:rPr>
          <w:szCs w:val="22"/>
          <w:lang w:eastAsia="en-US"/>
        </w:rPr>
        <w:t xml:space="preserve"> získaly při plnění této </w:t>
      </w:r>
      <w:r w:rsidR="00121CE4">
        <w:rPr>
          <w:szCs w:val="22"/>
          <w:lang w:eastAsia="en-US"/>
        </w:rPr>
        <w:t>S</w:t>
      </w:r>
      <w:r w:rsidRPr="00A90C79">
        <w:rPr>
          <w:szCs w:val="22"/>
          <w:lang w:eastAsia="en-US"/>
        </w:rPr>
        <w:t>mlouvy.</w:t>
      </w:r>
    </w:p>
    <w:p w14:paraId="44FA21EC" w14:textId="77777777" w:rsidR="00A22AC3" w:rsidRPr="004C62B4" w:rsidRDefault="00A22AC3" w:rsidP="000D4D86">
      <w:pPr>
        <w:pStyle w:val="RLlneksmlouvy"/>
      </w:pPr>
      <w:bookmarkStart w:id="67" w:name="_Toc357079847"/>
      <w:r w:rsidRPr="004C62B4">
        <w:t>ZMĚNOVÉ ŘÍZENÍ</w:t>
      </w:r>
    </w:p>
    <w:p w14:paraId="202CB15D" w14:textId="4E6C8F45" w:rsidR="00191F87" w:rsidRPr="000E1733" w:rsidRDefault="00191F87" w:rsidP="00AA3765">
      <w:pPr>
        <w:pStyle w:val="RLTextlnkuslovan"/>
        <w:rPr>
          <w:lang w:eastAsia="en-US"/>
        </w:rPr>
      </w:pPr>
      <w:r w:rsidRPr="000E1733">
        <w:rPr>
          <w:lang w:eastAsia="en-US"/>
        </w:rPr>
        <w:t xml:space="preserve">Pravidla změnového řízení dle </w:t>
      </w:r>
      <w:r w:rsidR="00E56A83">
        <w:rPr>
          <w:lang w:eastAsia="en-US"/>
        </w:rPr>
        <w:t>následujících ustanovení</w:t>
      </w:r>
      <w:r w:rsidRPr="000E1733">
        <w:rPr>
          <w:lang w:eastAsia="en-US"/>
        </w:rPr>
        <w:t xml:space="preserve"> Smlouvy se uplatní pouze </w:t>
      </w:r>
      <w:r w:rsidR="00E56A83">
        <w:rPr>
          <w:lang w:eastAsia="en-US"/>
        </w:rPr>
        <w:t>p</w:t>
      </w:r>
      <w:r w:rsidR="00AA3765" w:rsidRPr="000E1733">
        <w:rPr>
          <w:lang w:eastAsia="en-US"/>
        </w:rPr>
        <w:t xml:space="preserve">ro </w:t>
      </w:r>
      <w:r w:rsidRPr="000E1733">
        <w:rPr>
          <w:lang w:eastAsia="en-US"/>
        </w:rPr>
        <w:t xml:space="preserve">Paušální služby poskytované dle Katalogového listu </w:t>
      </w:r>
      <w:r w:rsidRPr="000E1733">
        <w:t>č. 1 (tedy s výjimkou tam uvedených Služeb Mytí odpadových nádob</w:t>
      </w:r>
      <w:r w:rsidR="003342D3">
        <w:t>,</w:t>
      </w:r>
      <w:r w:rsidR="00390728">
        <w:t xml:space="preserve"> Mimořádné vývozy</w:t>
      </w:r>
      <w:r w:rsidR="003342D3">
        <w:t xml:space="preserve"> a Mimořádné úklidy</w:t>
      </w:r>
      <w:r w:rsidR="00626195">
        <w:t xml:space="preserve"> a Svoz PE pytlů na papír a plasty</w:t>
      </w:r>
      <w:r>
        <w:t>)</w:t>
      </w:r>
      <w:r w:rsidRPr="000E1733">
        <w:t>.</w:t>
      </w:r>
    </w:p>
    <w:p w14:paraId="6D9CF8CD" w14:textId="6C61D8B4" w:rsidR="00191F87" w:rsidRPr="000E1733" w:rsidRDefault="00191F87" w:rsidP="00191F87">
      <w:pPr>
        <w:pStyle w:val="RLTextlnkuslovan"/>
        <w:rPr>
          <w:lang w:eastAsia="en-US"/>
        </w:rPr>
      </w:pPr>
      <w:r w:rsidRPr="000E1733">
        <w:t xml:space="preserve">Poskytovateli náleží cena za řádně a včasně poskytnuté Služby </w:t>
      </w:r>
      <w:r>
        <w:t>v  rozsahu</w:t>
      </w:r>
      <w:r w:rsidR="00AA3765">
        <w:t xml:space="preserve"> </w:t>
      </w:r>
      <w:r w:rsidR="00A21568">
        <w:t xml:space="preserve">poskytování </w:t>
      </w:r>
      <w:r>
        <w:t>dle příslušného Katalogového listu</w:t>
      </w:r>
      <w:r w:rsidR="00AA3765">
        <w:t>.</w:t>
      </w:r>
      <w:r>
        <w:t xml:space="preserve"> </w:t>
      </w:r>
      <w:r w:rsidR="00D359D1">
        <w:t xml:space="preserve">Smluvní strany výslovně berou na vědomí, že za změnu ve smyslu tohoto </w:t>
      </w:r>
      <w:r w:rsidR="00AA3765">
        <w:t xml:space="preserve">článku </w:t>
      </w:r>
      <w:r w:rsidR="00D359D1">
        <w:t>se nepovažuje stav, kdy jsou Služby v různých fakturačních obdobích poskytovány v navzájem různém rozsahu, přičemž tento rozdíl je odůvodněn</w:t>
      </w:r>
      <w:r w:rsidR="00AA3765">
        <w:t xml:space="preserve"> právě</w:t>
      </w:r>
      <w:r w:rsidR="00D359D1">
        <w:t xml:space="preserve"> mechanismy předvídanými v příslušném Katalogovém listu (např. z důvodu </w:t>
      </w:r>
      <w:r w:rsidR="002B7701">
        <w:t>dílčí změny počtu nádob, která je Objednateli umožněna v příslušném Katalogovém listu</w:t>
      </w:r>
      <w:r w:rsidR="00121027">
        <w:t>,</w:t>
      </w:r>
      <w:r w:rsidR="002B7701">
        <w:t xml:space="preserve"> či v případě </w:t>
      </w:r>
      <w:r w:rsidR="00D359D1">
        <w:t>četnosti vývozu nádob nižší, než jeden měsíc).</w:t>
      </w:r>
    </w:p>
    <w:p w14:paraId="3A01BD45" w14:textId="477EF466" w:rsidR="00191F87" w:rsidRPr="000E1733" w:rsidRDefault="00191F87" w:rsidP="00191F87">
      <w:pPr>
        <w:pStyle w:val="RLTextlnkuslovan"/>
        <w:rPr>
          <w:lang w:eastAsia="en-US"/>
        </w:rPr>
      </w:pPr>
      <w:bookmarkStart w:id="68" w:name="_Ref417507582"/>
      <w:r w:rsidRPr="000E1733">
        <w:t xml:space="preserve">V případě, že by </w:t>
      </w:r>
      <w:r w:rsidR="00995C7B">
        <w:t xml:space="preserve">z důvodu požadavků odůvodněných zejména objektivními okolnostmi (jako je výstavba obytných budov, změna legislativy apod.) </w:t>
      </w:r>
      <w:r w:rsidR="00894012" w:rsidRPr="00AF40B6">
        <w:t>mělo dojít</w:t>
      </w:r>
      <w:r w:rsidR="00894012">
        <w:t xml:space="preserve"> </w:t>
      </w:r>
      <w:r w:rsidR="00995C7B">
        <w:t xml:space="preserve">ke změně struktury a obsahu </w:t>
      </w:r>
      <w:r w:rsidR="008141F8">
        <w:t>kapitol</w:t>
      </w:r>
      <w:r w:rsidR="00995C7B">
        <w:t xml:space="preserve"> </w:t>
      </w:r>
      <w:r w:rsidR="009F0971">
        <w:t>C</w:t>
      </w:r>
      <w:r w:rsidR="00F81BD4">
        <w:t>.</w:t>
      </w:r>
      <w:r w:rsidR="009F0971">
        <w:t xml:space="preserve"> a </w:t>
      </w:r>
      <w:r w:rsidR="00995C7B">
        <w:t>I</w:t>
      </w:r>
      <w:r w:rsidR="00F81BD4">
        <w:t>.</w:t>
      </w:r>
      <w:r w:rsidR="00995C7B">
        <w:t xml:space="preserve"> příslušného Katalogového listu</w:t>
      </w:r>
      <w:r w:rsidR="00D50BD9">
        <w:t xml:space="preserve"> nad rámec dílčí změny počtu nádob, která je Objednateli umožněna v příslušném Katalogovém listu</w:t>
      </w:r>
      <w:r w:rsidRPr="000E1733">
        <w:t xml:space="preserve">, </w:t>
      </w:r>
      <w:r w:rsidR="00995C7B">
        <w:t>Objednatel</w:t>
      </w:r>
      <w:r w:rsidR="00995C7B" w:rsidRPr="000E1733">
        <w:t xml:space="preserve"> </w:t>
      </w:r>
      <w:r w:rsidRPr="000E1733">
        <w:t xml:space="preserve">o </w:t>
      </w:r>
      <w:r w:rsidR="00995C7B">
        <w:t>těchto požadavcích</w:t>
      </w:r>
      <w:r w:rsidRPr="000E1733">
        <w:t xml:space="preserve"> inform</w:t>
      </w:r>
      <w:r w:rsidR="00995C7B">
        <w:t>uje</w:t>
      </w:r>
      <w:r w:rsidRPr="000E1733">
        <w:t xml:space="preserve"> </w:t>
      </w:r>
      <w:r w:rsidR="00995C7B">
        <w:t>Poskytovatele</w:t>
      </w:r>
      <w:r w:rsidRPr="000E1733">
        <w:t>.</w:t>
      </w:r>
      <w:bookmarkEnd w:id="68"/>
    </w:p>
    <w:p w14:paraId="27192B9C" w14:textId="0AA5BD9C" w:rsidR="00E56A83" w:rsidRPr="005914D7" w:rsidRDefault="00191F87" w:rsidP="00110467">
      <w:pPr>
        <w:pStyle w:val="RLTextlnkuslovan"/>
        <w:rPr>
          <w:lang w:eastAsia="en-US"/>
        </w:rPr>
      </w:pPr>
      <w:bookmarkStart w:id="69" w:name="_Ref122369763"/>
      <w:r w:rsidRPr="000E1733">
        <w:t xml:space="preserve">Na základě oznámení dle předchozího odstavce </w:t>
      </w:r>
      <w:r w:rsidRPr="000E1733">
        <w:fldChar w:fldCharType="begin"/>
      </w:r>
      <w:r w:rsidRPr="000E1733">
        <w:instrText xml:space="preserve"> REF _Ref417507582 \r \h  \* MERGEFORMAT </w:instrText>
      </w:r>
      <w:r w:rsidRPr="000E1733">
        <w:fldChar w:fldCharType="separate"/>
      </w:r>
      <w:r w:rsidR="00110467">
        <w:t>20.3</w:t>
      </w:r>
      <w:r w:rsidRPr="000E1733">
        <w:fldChar w:fldCharType="end"/>
      </w:r>
      <w:r w:rsidRPr="000E1733">
        <w:t xml:space="preserve"> Smlouvy Objednatel s Poskytovatelem uzavřou písemný dodatek k této Smlouvě, jehož předmětem bude změna</w:t>
      </w:r>
      <w:r w:rsidR="00E56A83">
        <w:t xml:space="preserve"> struktury a obsahu</w:t>
      </w:r>
      <w:r w:rsidRPr="000E1733">
        <w:t> </w:t>
      </w:r>
      <w:r w:rsidR="00E56A83" w:rsidRPr="000E1733">
        <w:t xml:space="preserve">kapitol </w:t>
      </w:r>
      <w:r w:rsidR="009F0971">
        <w:t>C</w:t>
      </w:r>
      <w:r w:rsidR="00F81BD4">
        <w:t>.</w:t>
      </w:r>
      <w:r w:rsidR="009F0971">
        <w:t xml:space="preserve"> a I</w:t>
      </w:r>
      <w:r w:rsidR="00F81BD4">
        <w:t>.</w:t>
      </w:r>
      <w:r w:rsidRPr="000E1733">
        <w:t xml:space="preserve"> </w:t>
      </w:r>
      <w:r w:rsidR="00E56A83">
        <w:t>příslušného</w:t>
      </w:r>
      <w:r w:rsidR="00E56A83" w:rsidRPr="000E1733">
        <w:t xml:space="preserve"> </w:t>
      </w:r>
      <w:r w:rsidRPr="000E1733">
        <w:t>Katalogového listu</w:t>
      </w:r>
      <w:r w:rsidR="00F81BD4">
        <w:t>, a to za pomoci jednotek definovaných v kapitole C. tohoto Katalogového listu.</w:t>
      </w:r>
      <w:bookmarkEnd w:id="69"/>
      <w:r w:rsidRPr="000E1733">
        <w:t xml:space="preserve"> </w:t>
      </w:r>
      <w:r w:rsidR="00F81BD4">
        <w:t>Pro určení změny ceny na základě takto změněného rozsahu budou použity výhradně jednotkové ceny dle kapitoly C. Katalogového listu, vztahující se k jednotkám, o něž byl rozsah dané Paušální služby ponížen či navýšen.</w:t>
      </w:r>
    </w:p>
    <w:p w14:paraId="44FA21F2" w14:textId="77777777" w:rsidR="00615F1E" w:rsidRPr="004C62B4" w:rsidRDefault="00615F1E" w:rsidP="000D4D86">
      <w:pPr>
        <w:pStyle w:val="RLlneksmlouvy"/>
      </w:pPr>
      <w:r w:rsidRPr="004C62B4">
        <w:t>LICENCE</w:t>
      </w:r>
    </w:p>
    <w:p w14:paraId="44FA21F3" w14:textId="73DF910B" w:rsidR="00615F1E" w:rsidRDefault="0062608D" w:rsidP="00615F1E">
      <w:pPr>
        <w:pStyle w:val="RLTextlnkuslovan"/>
        <w:rPr>
          <w:lang w:eastAsia="en-US"/>
        </w:rPr>
      </w:pPr>
      <w:bookmarkStart w:id="70" w:name="_Ref417508590"/>
      <w:r>
        <w:rPr>
          <w:lang w:eastAsia="en-US"/>
        </w:rPr>
        <w:t>V případech, kdy má být dle této Smlouvy Objednateli poskytnut přístup k</w:t>
      </w:r>
      <w:r w:rsidR="00870BA3">
        <w:rPr>
          <w:lang w:eastAsia="en-US"/>
        </w:rPr>
        <w:t> informacím získávaným a uchovávaným informačními systémy</w:t>
      </w:r>
      <w:r>
        <w:rPr>
          <w:lang w:eastAsia="en-US"/>
        </w:rPr>
        <w:t xml:space="preserve"> Poskytovatele (zejm. k údajům z GPS modulů v reálném čase či archivovaným, případně k jiným údajům o poskytování Služeb, k jejichž ukládání a zpřístupnění v rámci informačních systémů se Poskytovatel dle této Smlouvy zavázal), zajistí Poskytovatel </w:t>
      </w:r>
      <w:r w:rsidR="008D53E0">
        <w:rPr>
          <w:lang w:eastAsia="en-US"/>
        </w:rPr>
        <w:t>nejpozději v den</w:t>
      </w:r>
      <w:r>
        <w:rPr>
          <w:lang w:eastAsia="en-US"/>
        </w:rPr>
        <w:t xml:space="preserve"> zahájení poskytování Služby, v jejímž rámci povinnost zajistit přístup ve výše uvedeném smyslu vznikla, implementaci programového počítačového vybavení </w:t>
      </w:r>
      <w:r w:rsidR="00870BA3">
        <w:rPr>
          <w:lang w:eastAsia="en-US"/>
        </w:rPr>
        <w:t>nezbytného k tomto přístupu na technické prostředky určené Objednatelem.</w:t>
      </w:r>
      <w:bookmarkEnd w:id="70"/>
    </w:p>
    <w:p w14:paraId="44FA21F4" w14:textId="0BDC02FC" w:rsidR="00870BA3" w:rsidRPr="00615F1E" w:rsidRDefault="00870BA3" w:rsidP="00615F1E">
      <w:pPr>
        <w:pStyle w:val="RLTextlnkuslovan"/>
        <w:rPr>
          <w:lang w:eastAsia="en-US"/>
        </w:rPr>
      </w:pPr>
      <w:r>
        <w:rPr>
          <w:lang w:eastAsia="en-US"/>
        </w:rPr>
        <w:lastRenderedPageBreak/>
        <w:t xml:space="preserve">K užívání programového vybavení dle odst. </w:t>
      </w:r>
      <w:r>
        <w:rPr>
          <w:lang w:eastAsia="en-US"/>
        </w:rPr>
        <w:fldChar w:fldCharType="begin"/>
      </w:r>
      <w:r>
        <w:rPr>
          <w:lang w:eastAsia="en-US"/>
        </w:rPr>
        <w:instrText xml:space="preserve"> REF _Ref417508590 \r \h </w:instrText>
      </w:r>
      <w:r>
        <w:rPr>
          <w:lang w:eastAsia="en-US"/>
        </w:rPr>
      </w:r>
      <w:r>
        <w:rPr>
          <w:lang w:eastAsia="en-US"/>
        </w:rPr>
        <w:fldChar w:fldCharType="separate"/>
      </w:r>
      <w:r w:rsidR="00110467">
        <w:rPr>
          <w:lang w:eastAsia="en-US"/>
        </w:rPr>
        <w:t>21.1</w:t>
      </w:r>
      <w:r>
        <w:rPr>
          <w:lang w:eastAsia="en-US"/>
        </w:rPr>
        <w:fldChar w:fldCharType="end"/>
      </w:r>
      <w:r>
        <w:rPr>
          <w:lang w:eastAsia="en-US"/>
        </w:rPr>
        <w:t xml:space="preserve"> této Smlouvy v rozsahu vyplývajícím z této Smlouvy udělí Poskytovatel Objednateli nevýhradní licenci, časově omezenou na dobu poskytování Služeb dle této Smlouvy. Licence bude poskytnuta v rozsahu umožňujícím přístup ke všem funkcím současně alespoň dvěma </w:t>
      </w:r>
      <w:r w:rsidR="003F5C2C">
        <w:rPr>
          <w:lang w:eastAsia="en-US"/>
        </w:rPr>
        <w:t>uživatelům určeným Objednatelem</w:t>
      </w:r>
      <w:r w:rsidR="00687EF9">
        <w:rPr>
          <w:lang w:eastAsia="en-US"/>
        </w:rPr>
        <w:t xml:space="preserve">, tak, aby Poskytovatel dodržel všechny své povinnosti stanovené touto Smlouvou </w:t>
      </w:r>
      <w:r w:rsidR="003F5C2C">
        <w:rPr>
          <w:lang w:eastAsia="en-US"/>
        </w:rPr>
        <w:t>. Tato licence přitom nebude vázána na konkrétní uživatele, resp. umožní bez dalšího změnu oprávněného uživatele na základě předchozí informace Objednatele.</w:t>
      </w:r>
    </w:p>
    <w:p w14:paraId="44FA21F5" w14:textId="1109C8C9" w:rsidR="000D4D86" w:rsidRPr="00F35DCC" w:rsidRDefault="000D4D86" w:rsidP="000D4D86">
      <w:pPr>
        <w:pStyle w:val="RLlneksmlouvy"/>
      </w:pPr>
      <w:r w:rsidRPr="00F35DCC">
        <w:t>ŘE</w:t>
      </w:r>
      <w:r w:rsidR="005D7725" w:rsidRPr="00F35DCC">
        <w:t>Š</w:t>
      </w:r>
      <w:r w:rsidRPr="00F35DCC">
        <w:t>ENÍ SPORŮ</w:t>
      </w:r>
      <w:bookmarkEnd w:id="67"/>
    </w:p>
    <w:p w14:paraId="44FA21F6" w14:textId="52007A1E" w:rsidR="000D4D86" w:rsidRPr="00F35DCC" w:rsidRDefault="000D4D86" w:rsidP="000D4D86">
      <w:pPr>
        <w:pStyle w:val="RLTextlnkuslovan"/>
        <w:rPr>
          <w:lang w:eastAsia="en-US"/>
        </w:rPr>
      </w:pPr>
      <w:r w:rsidRPr="00F35DCC">
        <w:rPr>
          <w:szCs w:val="22"/>
          <w:lang w:eastAsia="en-US"/>
        </w:rPr>
        <w:t xml:space="preserve">Veškeré spory, které vzniknou ze Smlouvy </w:t>
      </w:r>
      <w:r w:rsidR="00360401">
        <w:rPr>
          <w:szCs w:val="22"/>
          <w:lang w:eastAsia="en-US"/>
        </w:rPr>
        <w:t xml:space="preserve">nebo </w:t>
      </w:r>
      <w:r w:rsidRPr="00F35DCC">
        <w:rPr>
          <w:szCs w:val="22"/>
          <w:lang w:eastAsia="en-US"/>
        </w:rPr>
        <w:t>v souvislosti s n</w:t>
      </w:r>
      <w:r w:rsidR="00360401">
        <w:rPr>
          <w:szCs w:val="22"/>
          <w:lang w:eastAsia="en-US"/>
        </w:rPr>
        <w:t>í</w:t>
      </w:r>
      <w:r w:rsidRPr="00F35DCC">
        <w:rPr>
          <w:szCs w:val="22"/>
          <w:lang w:eastAsia="en-US"/>
        </w:rPr>
        <w:t xml:space="preserve">, které se </w:t>
      </w:r>
      <w:proofErr w:type="gramStart"/>
      <w:r w:rsidRPr="00F35DCC">
        <w:rPr>
          <w:szCs w:val="22"/>
          <w:lang w:eastAsia="en-US"/>
        </w:rPr>
        <w:t>nepodaří</w:t>
      </w:r>
      <w:proofErr w:type="gramEnd"/>
      <w:r w:rsidRPr="00F35DCC">
        <w:rPr>
          <w:szCs w:val="22"/>
          <w:lang w:eastAsia="en-US"/>
        </w:rPr>
        <w:t xml:space="preserve"> vyřešit přednostně smírnou cestou, budou rozhodovány obecnými soudy v souladu se zákonem č. 99/1963 Sb., občanským soudním řádem, ve znění pozdějších předpisů.</w:t>
      </w:r>
    </w:p>
    <w:p w14:paraId="44FA21F7" w14:textId="39DB51C7" w:rsidR="000D4D86" w:rsidRPr="00F35DCC" w:rsidRDefault="000D4D86" w:rsidP="000D4D86">
      <w:pPr>
        <w:pStyle w:val="RLlneksmlouvy"/>
      </w:pPr>
      <w:bookmarkStart w:id="71" w:name="_Toc357079848"/>
      <w:r w:rsidRPr="00F35DCC">
        <w:t>PLATNOST A ÚČINNOST SMLOUVY</w:t>
      </w:r>
      <w:bookmarkEnd w:id="71"/>
      <w:r w:rsidR="00D70966" w:rsidRPr="00F35DCC">
        <w:t>, ZÁNIK SMLOUVY</w:t>
      </w:r>
    </w:p>
    <w:p w14:paraId="44FA21F8" w14:textId="34DB5895" w:rsidR="000D4D86" w:rsidRPr="00BD3FAC" w:rsidRDefault="000D4D86" w:rsidP="00895FF6">
      <w:pPr>
        <w:pStyle w:val="RLTextlnkuslovan"/>
        <w:rPr>
          <w:lang w:eastAsia="en-US"/>
        </w:rPr>
      </w:pPr>
      <w:bookmarkStart w:id="72" w:name="_Ref372125442"/>
      <w:r w:rsidRPr="00F35DCC">
        <w:rPr>
          <w:szCs w:val="22"/>
          <w:lang w:eastAsia="en-US"/>
        </w:rPr>
        <w:t xml:space="preserve">Tato Smlouva nabývá platnosti dnem </w:t>
      </w:r>
      <w:r w:rsidR="001D5441">
        <w:rPr>
          <w:szCs w:val="22"/>
          <w:lang w:eastAsia="en-US"/>
        </w:rPr>
        <w:t xml:space="preserve">jejího uzavření, tj. dnem jejího </w:t>
      </w:r>
      <w:r w:rsidRPr="00F35DCC">
        <w:rPr>
          <w:szCs w:val="22"/>
          <w:lang w:eastAsia="en-US"/>
        </w:rPr>
        <w:t>podpisu osobami oprávněnými za</w:t>
      </w:r>
      <w:r w:rsidR="001D5441">
        <w:rPr>
          <w:szCs w:val="22"/>
          <w:lang w:eastAsia="en-US"/>
        </w:rPr>
        <w:t>stupovat</w:t>
      </w:r>
      <w:r w:rsidRPr="00F35DCC">
        <w:rPr>
          <w:szCs w:val="22"/>
          <w:lang w:eastAsia="en-US"/>
        </w:rPr>
        <w:t xml:space="preserve"> </w:t>
      </w:r>
      <w:r w:rsidR="001D5441">
        <w:rPr>
          <w:szCs w:val="22"/>
          <w:lang w:eastAsia="en-US"/>
        </w:rPr>
        <w:t xml:space="preserve">smluvní </w:t>
      </w:r>
      <w:r w:rsidR="000A2CE8">
        <w:rPr>
          <w:szCs w:val="22"/>
          <w:lang w:eastAsia="en-US"/>
        </w:rPr>
        <w:t>strany</w:t>
      </w:r>
      <w:r w:rsidR="00C93A74">
        <w:rPr>
          <w:szCs w:val="22"/>
          <w:lang w:eastAsia="en-US"/>
        </w:rPr>
        <w:t>,</w:t>
      </w:r>
      <w:r w:rsidR="00C93A74" w:rsidRPr="00C93A74">
        <w:rPr>
          <w:szCs w:val="22"/>
          <w:lang w:eastAsia="en-US"/>
        </w:rPr>
        <w:t xml:space="preserve"> a účinnosti dnem jejího uveřejnění v registru smluv dle zákona č. 340/2015 Sb., o registru smluv, ve znění pozdějších předpisů</w:t>
      </w:r>
      <w:r w:rsidR="00895FF6" w:rsidRPr="00895FF6">
        <w:rPr>
          <w:szCs w:val="22"/>
          <w:lang w:eastAsia="en-US"/>
        </w:rPr>
        <w:t>. Dojde-li však k u</w:t>
      </w:r>
      <w:r w:rsidR="00C93A74">
        <w:rPr>
          <w:szCs w:val="22"/>
          <w:lang w:eastAsia="en-US"/>
        </w:rPr>
        <w:t>veřejnění</w:t>
      </w:r>
      <w:r w:rsidR="00895FF6" w:rsidRPr="00895FF6">
        <w:rPr>
          <w:szCs w:val="22"/>
          <w:lang w:eastAsia="en-US"/>
        </w:rPr>
        <w:t xml:space="preserve"> Smlouvy</w:t>
      </w:r>
      <w:r w:rsidR="00C93A74">
        <w:rPr>
          <w:szCs w:val="22"/>
          <w:lang w:eastAsia="en-US"/>
        </w:rPr>
        <w:t xml:space="preserve"> v registru smluv</w:t>
      </w:r>
      <w:r w:rsidR="00895FF6" w:rsidRPr="00895FF6">
        <w:rPr>
          <w:szCs w:val="22"/>
          <w:lang w:eastAsia="en-US"/>
        </w:rPr>
        <w:t xml:space="preserve"> před 1. 1. 20</w:t>
      </w:r>
      <w:r w:rsidR="00C93A74">
        <w:rPr>
          <w:szCs w:val="22"/>
          <w:lang w:eastAsia="en-US"/>
        </w:rPr>
        <w:t>24</w:t>
      </w:r>
      <w:r w:rsidR="00895FF6" w:rsidRPr="00895FF6">
        <w:rPr>
          <w:szCs w:val="22"/>
          <w:lang w:eastAsia="en-US"/>
        </w:rPr>
        <w:t xml:space="preserve">, nabývá Smlouva účinnosti až </w:t>
      </w:r>
      <w:r w:rsidR="00895FF6" w:rsidRPr="00E36D63">
        <w:rPr>
          <w:szCs w:val="22"/>
          <w:lang w:eastAsia="en-US"/>
        </w:rPr>
        <w:t xml:space="preserve">tímto datem. </w:t>
      </w:r>
      <w:r w:rsidR="00895FF6" w:rsidRPr="00110467">
        <w:rPr>
          <w:szCs w:val="22"/>
          <w:lang w:eastAsia="en-US"/>
        </w:rPr>
        <w:t>Tato Smlouva je uzavírána na dobu 8 let ode dne nabytí její účinnosti.</w:t>
      </w:r>
      <w:bookmarkEnd w:id="72"/>
    </w:p>
    <w:p w14:paraId="5DE22644" w14:textId="28A3100F" w:rsidR="00BD3FAC" w:rsidRPr="00F35DCC" w:rsidRDefault="00BD3FAC" w:rsidP="00BD3FAC">
      <w:pPr>
        <w:pStyle w:val="RLTextlnkuslovan"/>
      </w:pPr>
      <w:r>
        <w:t xml:space="preserve">Smluvní strany se odchylně od </w:t>
      </w:r>
      <w:r>
        <w:fldChar w:fldCharType="begin"/>
      </w:r>
      <w:r>
        <w:instrText xml:space="preserve"> REF _Ref372125442 \r \h </w:instrText>
      </w:r>
      <w:r>
        <w:fldChar w:fldCharType="separate"/>
      </w:r>
      <w:r w:rsidR="00110467">
        <w:t>23.1</w:t>
      </w:r>
      <w:r>
        <w:fldChar w:fldCharType="end"/>
      </w:r>
      <w:r>
        <w:t xml:space="preserve"> této Smlouvy dohodly, že v rozsahu práv a povinností dle odst. </w:t>
      </w:r>
      <w:r>
        <w:fldChar w:fldCharType="begin"/>
      </w:r>
      <w:r>
        <w:instrText xml:space="preserve"> REF _Ref124932923 \r \h </w:instrText>
      </w:r>
      <w:r>
        <w:fldChar w:fldCharType="separate"/>
      </w:r>
      <w:r w:rsidR="00110467">
        <w:t>16.6</w:t>
      </w:r>
      <w:r>
        <w:fldChar w:fldCharType="end"/>
      </w:r>
      <w:r>
        <w:t xml:space="preserve"> a odst. </w:t>
      </w:r>
      <w:r>
        <w:fldChar w:fldCharType="begin"/>
      </w:r>
      <w:r>
        <w:instrText xml:space="preserve"> REF _Ref124943675 \r \h </w:instrText>
      </w:r>
      <w:r>
        <w:fldChar w:fldCharType="separate"/>
      </w:r>
      <w:r w:rsidR="00110467">
        <w:t>16.9</w:t>
      </w:r>
      <w:r>
        <w:fldChar w:fldCharType="end"/>
      </w:r>
      <w:r>
        <w:t xml:space="preserve"> této Smlouvy nabývá tato Smlouva platnosti i účinnosti dnem jejího uzavření,</w:t>
      </w:r>
      <w:r w:rsidRPr="00AA3FDF">
        <w:t xml:space="preserve"> tj. dnem jejího podpisu osobami oprávněnými zastupovat smluvní strany</w:t>
      </w:r>
      <w:r>
        <w:t xml:space="preserve">. </w:t>
      </w:r>
    </w:p>
    <w:p w14:paraId="44FA21F9" w14:textId="77777777" w:rsidR="000D4D86" w:rsidRPr="00F35DCC" w:rsidRDefault="000D4D86" w:rsidP="000D4D86">
      <w:pPr>
        <w:pStyle w:val="RLTextlnkuslovan"/>
        <w:tabs>
          <w:tab w:val="clear" w:pos="1474"/>
        </w:tabs>
        <w:ind w:left="1418" w:hanging="709"/>
      </w:pPr>
      <w:r w:rsidRPr="00F35DCC">
        <w:rPr>
          <w:szCs w:val="22"/>
          <w:lang w:eastAsia="en-US"/>
        </w:rPr>
        <w:t>Tuto Smlouvu lze zrušit</w:t>
      </w:r>
      <w:r w:rsidRPr="00F35DCC">
        <w:t>:</w:t>
      </w:r>
    </w:p>
    <w:p w14:paraId="44FA21FA" w14:textId="77777777" w:rsidR="000D4D86" w:rsidRPr="00F35DCC" w:rsidRDefault="000D4D86" w:rsidP="000D4D86">
      <w:pPr>
        <w:pStyle w:val="RLTextlnkuslovan"/>
        <w:numPr>
          <w:ilvl w:val="2"/>
          <w:numId w:val="17"/>
        </w:numPr>
        <w:rPr>
          <w:lang w:eastAsia="en-US"/>
        </w:rPr>
      </w:pPr>
      <w:r w:rsidRPr="00F35DCC">
        <w:rPr>
          <w:lang w:eastAsia="en-US"/>
        </w:rPr>
        <w:t>dohodou smluvních stran, jejíž součástí je i vypořádání vzájemných závazků a pohledávek;</w:t>
      </w:r>
    </w:p>
    <w:p w14:paraId="44FA21FB" w14:textId="2375175A" w:rsidR="000D4D86" w:rsidRDefault="000D4D86" w:rsidP="000D4D86">
      <w:pPr>
        <w:pStyle w:val="RLTextlnkuslovan"/>
        <w:numPr>
          <w:ilvl w:val="2"/>
          <w:numId w:val="17"/>
        </w:numPr>
        <w:rPr>
          <w:lang w:eastAsia="en-US"/>
        </w:rPr>
      </w:pPr>
      <w:r w:rsidRPr="00F35DCC">
        <w:rPr>
          <w:lang w:eastAsia="en-US"/>
        </w:rPr>
        <w:t>odstoupením od Smlouvy v případech uvedených v zákoně nebo v této Smlouvě</w:t>
      </w:r>
      <w:r w:rsidR="00040BE6" w:rsidRPr="00F35DCC">
        <w:rPr>
          <w:lang w:eastAsia="en-US"/>
        </w:rPr>
        <w:t>;</w:t>
      </w:r>
      <w:r w:rsidR="009D7207">
        <w:rPr>
          <w:lang w:eastAsia="en-US"/>
        </w:rPr>
        <w:t xml:space="preserve"> a</w:t>
      </w:r>
    </w:p>
    <w:p w14:paraId="2A233355" w14:textId="11C00284" w:rsidR="009D7207" w:rsidRPr="00F35DCC" w:rsidRDefault="009D7207" w:rsidP="000D4D86">
      <w:pPr>
        <w:pStyle w:val="RLTextlnkuslovan"/>
        <w:numPr>
          <w:ilvl w:val="2"/>
          <w:numId w:val="17"/>
        </w:numPr>
        <w:rPr>
          <w:lang w:eastAsia="en-US"/>
        </w:rPr>
      </w:pPr>
      <w:r>
        <w:rPr>
          <w:lang w:eastAsia="en-US"/>
        </w:rPr>
        <w:t>její výpovědí</w:t>
      </w:r>
      <w:r w:rsidR="00546D9B">
        <w:rPr>
          <w:lang w:eastAsia="en-US"/>
        </w:rPr>
        <w:t xml:space="preserve"> ze strany Objednatele</w:t>
      </w:r>
      <w:r>
        <w:rPr>
          <w:lang w:eastAsia="en-US"/>
        </w:rPr>
        <w:t>.</w:t>
      </w:r>
    </w:p>
    <w:p w14:paraId="44FA21FC" w14:textId="27A32BD0" w:rsidR="000D4D86" w:rsidRPr="00F35DCC" w:rsidRDefault="000D4D86" w:rsidP="000D4D86">
      <w:pPr>
        <w:pStyle w:val="RLTextlnkuslovan"/>
        <w:rPr>
          <w:lang w:eastAsia="en-US"/>
        </w:rPr>
      </w:pPr>
      <w:bookmarkStart w:id="73" w:name="_Ref357073114"/>
      <w:r w:rsidRPr="00F35DCC">
        <w:t xml:space="preserve">Objednatel je </w:t>
      </w:r>
      <w:r w:rsidR="00BD3FAC" w:rsidRPr="00BD3FAC">
        <w:t xml:space="preserve">kromě případů uvedených výše v této Smlouvě </w:t>
      </w:r>
      <w:r w:rsidRPr="00F35DCC">
        <w:t>oprávněn odstoupit od Smlouvy v případě, že:</w:t>
      </w:r>
      <w:bookmarkEnd w:id="73"/>
    </w:p>
    <w:p w14:paraId="44FA21FD" w14:textId="0642AA05" w:rsidR="000D4D86" w:rsidRPr="00F35DCC" w:rsidRDefault="00EA749C" w:rsidP="000D4D86">
      <w:pPr>
        <w:pStyle w:val="TSTextlnkuslovan"/>
        <w:numPr>
          <w:ilvl w:val="2"/>
          <w:numId w:val="17"/>
        </w:numPr>
      </w:pPr>
      <w:r>
        <w:rPr>
          <w:szCs w:val="24"/>
          <w:lang w:val="cs-CZ"/>
        </w:rPr>
        <w:t>Poskytovatel</w:t>
      </w:r>
      <w:r w:rsidR="000D4D86" w:rsidRPr="00F35DCC">
        <w:rPr>
          <w:szCs w:val="24"/>
        </w:rPr>
        <w:t xml:space="preserve"> nezahájí </w:t>
      </w:r>
      <w:r w:rsidR="00BA3982">
        <w:rPr>
          <w:szCs w:val="24"/>
          <w:lang w:val="cs-CZ"/>
        </w:rPr>
        <w:t>poskytování</w:t>
      </w:r>
      <w:r w:rsidR="00BA3982" w:rsidRPr="00F35DCC">
        <w:rPr>
          <w:szCs w:val="24"/>
          <w:lang w:val="cs-CZ"/>
        </w:rPr>
        <w:t xml:space="preserve"> </w:t>
      </w:r>
      <w:r w:rsidR="003F5C2C">
        <w:rPr>
          <w:szCs w:val="24"/>
          <w:lang w:val="cs-CZ"/>
        </w:rPr>
        <w:t>Služeb</w:t>
      </w:r>
      <w:r w:rsidR="000D4D86" w:rsidRPr="00F35DCC">
        <w:rPr>
          <w:szCs w:val="24"/>
        </w:rPr>
        <w:t xml:space="preserve"> do </w:t>
      </w:r>
      <w:r w:rsidR="003F5C2C" w:rsidRPr="0007517B">
        <w:rPr>
          <w:szCs w:val="24"/>
          <w:lang w:val="cs-CZ"/>
        </w:rPr>
        <w:t>10</w:t>
      </w:r>
      <w:r w:rsidR="000E3963" w:rsidRPr="00F35DCC">
        <w:rPr>
          <w:szCs w:val="24"/>
          <w:lang w:val="cs-CZ"/>
        </w:rPr>
        <w:t xml:space="preserve"> </w:t>
      </w:r>
      <w:r w:rsidR="000D4D86" w:rsidRPr="00F35DCC">
        <w:rPr>
          <w:szCs w:val="24"/>
        </w:rPr>
        <w:t xml:space="preserve">dnů od termínu </w:t>
      </w:r>
      <w:r w:rsidR="003F5C2C">
        <w:rPr>
          <w:szCs w:val="24"/>
          <w:lang w:val="cs-CZ"/>
        </w:rPr>
        <w:t>v němž mělo dojít k započetí poskytování Služeb</w:t>
      </w:r>
      <w:r w:rsidR="000D4D86" w:rsidRPr="00F35DCC">
        <w:rPr>
          <w:szCs w:val="24"/>
        </w:rPr>
        <w:t xml:space="preserve">; </w:t>
      </w:r>
    </w:p>
    <w:p w14:paraId="44FA21FE" w14:textId="0E24DD4E" w:rsidR="000D4D86" w:rsidRPr="00F35DCC" w:rsidRDefault="00EA749C" w:rsidP="000D4D86">
      <w:pPr>
        <w:pStyle w:val="TSTextlnkuslovan"/>
        <w:numPr>
          <w:ilvl w:val="2"/>
          <w:numId w:val="17"/>
        </w:numPr>
      </w:pPr>
      <w:r>
        <w:rPr>
          <w:szCs w:val="24"/>
          <w:lang w:val="cs-CZ"/>
        </w:rPr>
        <w:t>Poskytovatel</w:t>
      </w:r>
      <w:r w:rsidR="000D4D86" w:rsidRPr="00F35DCC">
        <w:rPr>
          <w:szCs w:val="24"/>
        </w:rPr>
        <w:t xml:space="preserve"> je v prodlení s</w:t>
      </w:r>
      <w:r w:rsidR="00036117" w:rsidRPr="00F35DCC">
        <w:rPr>
          <w:szCs w:val="24"/>
        </w:rPr>
        <w:t> </w:t>
      </w:r>
      <w:r w:rsidR="00BA3982">
        <w:rPr>
          <w:szCs w:val="24"/>
          <w:lang w:val="cs-CZ"/>
        </w:rPr>
        <w:t>poskytováním</w:t>
      </w:r>
      <w:r w:rsidR="00BA3982" w:rsidRPr="00F35DCC">
        <w:rPr>
          <w:szCs w:val="24"/>
          <w:lang w:val="cs-CZ"/>
        </w:rPr>
        <w:t xml:space="preserve"> </w:t>
      </w:r>
      <w:r w:rsidR="003F5C2C">
        <w:rPr>
          <w:szCs w:val="24"/>
          <w:lang w:val="cs-CZ"/>
        </w:rPr>
        <w:t>Služeb</w:t>
      </w:r>
      <w:r w:rsidR="000D4D86" w:rsidRPr="00F35DCC">
        <w:rPr>
          <w:szCs w:val="24"/>
        </w:rPr>
        <w:t xml:space="preserve"> v úplném rozsahu </w:t>
      </w:r>
      <w:r w:rsidR="000D4D86" w:rsidRPr="00F77126">
        <w:rPr>
          <w:szCs w:val="24"/>
          <w:lang w:val="cs-CZ"/>
        </w:rPr>
        <w:t xml:space="preserve">dle </w:t>
      </w:r>
      <w:r w:rsidR="00360401" w:rsidRPr="00BA3982">
        <w:rPr>
          <w:szCs w:val="24"/>
          <w:lang w:val="cs-CZ"/>
        </w:rPr>
        <w:t>S</w:t>
      </w:r>
      <w:r w:rsidR="000D4D86" w:rsidRPr="00F77126">
        <w:rPr>
          <w:szCs w:val="24"/>
          <w:lang w:val="cs-CZ"/>
        </w:rPr>
        <w:t>mlouvy</w:t>
      </w:r>
      <w:r w:rsidR="000D4D86" w:rsidRPr="00F35DCC">
        <w:rPr>
          <w:szCs w:val="24"/>
        </w:rPr>
        <w:t xml:space="preserve"> po dobu delší než </w:t>
      </w:r>
      <w:r w:rsidR="003F5C2C" w:rsidRPr="0007517B">
        <w:rPr>
          <w:szCs w:val="24"/>
          <w:lang w:val="cs-CZ"/>
        </w:rPr>
        <w:t>5</w:t>
      </w:r>
      <w:r w:rsidR="003F5C2C">
        <w:rPr>
          <w:szCs w:val="24"/>
        </w:rPr>
        <w:t xml:space="preserve"> dn</w:t>
      </w:r>
      <w:r w:rsidR="003F5C2C">
        <w:rPr>
          <w:szCs w:val="24"/>
          <w:lang w:val="cs-CZ"/>
        </w:rPr>
        <w:t>ů</w:t>
      </w:r>
      <w:r w:rsidR="000D4D86" w:rsidRPr="00F35DCC">
        <w:rPr>
          <w:szCs w:val="24"/>
        </w:rPr>
        <w:t xml:space="preserve"> a nezjedná nápravu ani do </w:t>
      </w:r>
      <w:r w:rsidR="000E3963" w:rsidRPr="0007517B">
        <w:rPr>
          <w:szCs w:val="24"/>
          <w:lang w:val="cs-CZ"/>
        </w:rPr>
        <w:t>2</w:t>
      </w:r>
      <w:r w:rsidR="000E3963" w:rsidRPr="00F35DCC">
        <w:rPr>
          <w:szCs w:val="24"/>
          <w:lang w:val="cs-CZ"/>
        </w:rPr>
        <w:t xml:space="preserve"> </w:t>
      </w:r>
      <w:r w:rsidR="000D4D86" w:rsidRPr="00F35DCC">
        <w:rPr>
          <w:szCs w:val="24"/>
        </w:rPr>
        <w:t>dnů od doručení písemného oznámení Objednatele o takovém prodlení;</w:t>
      </w:r>
    </w:p>
    <w:p w14:paraId="44FA21FF" w14:textId="7D9E871B" w:rsidR="000D4D86" w:rsidRPr="0044287A" w:rsidRDefault="00EA749C" w:rsidP="00892BE5">
      <w:pPr>
        <w:pStyle w:val="TSTextlnkuslovan"/>
        <w:numPr>
          <w:ilvl w:val="2"/>
          <w:numId w:val="17"/>
        </w:numPr>
        <w:rPr>
          <w:lang w:eastAsia="en-US"/>
        </w:rPr>
      </w:pPr>
      <w:r>
        <w:t>Poskytovatel</w:t>
      </w:r>
      <w:r w:rsidR="000D4D86" w:rsidRPr="00F35DCC">
        <w:t xml:space="preserve"> plní závazek založený touto Smlouvou v rozporu se zadávacími podmínkami</w:t>
      </w:r>
      <w:r w:rsidR="00036117" w:rsidRPr="00F35DCC">
        <w:t xml:space="preserve"> Veřejné zakázky</w:t>
      </w:r>
      <w:r w:rsidR="000D4D86" w:rsidRPr="00F35DCC">
        <w:t xml:space="preserve"> nebo v</w:t>
      </w:r>
      <w:r w:rsidR="000E3963" w:rsidRPr="00F35DCC">
        <w:t> </w:t>
      </w:r>
      <w:r w:rsidR="000E3963" w:rsidRPr="00F35DCC">
        <w:rPr>
          <w:lang w:val="cs-CZ"/>
        </w:rPr>
        <w:t xml:space="preserve">přímém </w:t>
      </w:r>
      <w:r w:rsidR="000D4D86" w:rsidRPr="00F35DCC">
        <w:t>rozporu s pokyny Objednatele</w:t>
      </w:r>
      <w:r w:rsidR="000E3963" w:rsidRPr="00F35DCC">
        <w:rPr>
          <w:lang w:val="cs-CZ"/>
        </w:rPr>
        <w:t xml:space="preserve"> či </w:t>
      </w:r>
      <w:r w:rsidR="000D4D86" w:rsidRPr="00F35DCC">
        <w:t>platný</w:t>
      </w:r>
      <w:r w:rsidR="000E3963" w:rsidRPr="00F35DCC">
        <w:rPr>
          <w:lang w:val="cs-CZ"/>
        </w:rPr>
        <w:t>mi</w:t>
      </w:r>
      <w:r w:rsidR="000D4D86" w:rsidRPr="00F35DCC">
        <w:t xml:space="preserve"> předpi</w:t>
      </w:r>
      <w:r w:rsidR="000E3963" w:rsidRPr="00F35DCC">
        <w:rPr>
          <w:lang w:val="cs-CZ"/>
        </w:rPr>
        <w:t>sy</w:t>
      </w:r>
      <w:r w:rsidR="000D4D86" w:rsidRPr="00F35DCC">
        <w:t>, norm</w:t>
      </w:r>
      <w:r w:rsidR="000E3963" w:rsidRPr="00F35DCC">
        <w:rPr>
          <w:lang w:val="cs-CZ"/>
        </w:rPr>
        <w:t>ami</w:t>
      </w:r>
      <w:r w:rsidR="000D4D86" w:rsidRPr="00F35DCC">
        <w:t xml:space="preserve"> a rozhodnutí</w:t>
      </w:r>
      <w:r w:rsidR="000E3963" w:rsidRPr="00F35DCC">
        <w:rPr>
          <w:lang w:val="cs-CZ"/>
        </w:rPr>
        <w:t>mi</w:t>
      </w:r>
      <w:r w:rsidR="000D4D86" w:rsidRPr="00F35DCC">
        <w:t xml:space="preserve"> příslušných orgánů, zejména orgánů státní správy, které je povinen při plnění závazku založeného touto Smlouvou dodržovat.</w:t>
      </w:r>
    </w:p>
    <w:p w14:paraId="1219E610" w14:textId="4C569E78" w:rsidR="0044287A" w:rsidRPr="00F35DCC" w:rsidRDefault="0044287A" w:rsidP="00892BE5">
      <w:pPr>
        <w:pStyle w:val="TSTextlnkuslovan"/>
        <w:numPr>
          <w:ilvl w:val="2"/>
          <w:numId w:val="17"/>
        </w:numPr>
        <w:rPr>
          <w:lang w:eastAsia="en-US"/>
        </w:rPr>
      </w:pPr>
      <w:r>
        <w:rPr>
          <w:lang w:val="cs-CZ" w:eastAsia="en-US"/>
        </w:rPr>
        <w:lastRenderedPageBreak/>
        <w:t xml:space="preserve">Poskytovatel </w:t>
      </w:r>
      <w:r w:rsidR="00C93A74">
        <w:rPr>
          <w:lang w:val="cs-CZ" w:eastAsia="en-US"/>
        </w:rPr>
        <w:t>ne</w:t>
      </w:r>
      <w:r>
        <w:rPr>
          <w:lang w:val="cs-CZ" w:eastAsia="en-US"/>
        </w:rPr>
        <w:t>zaháj</w:t>
      </w:r>
      <w:r w:rsidR="00C93A74">
        <w:rPr>
          <w:lang w:val="cs-CZ" w:eastAsia="en-US"/>
        </w:rPr>
        <w:t>í</w:t>
      </w:r>
      <w:r>
        <w:rPr>
          <w:lang w:val="cs-CZ" w:eastAsia="en-US"/>
        </w:rPr>
        <w:t xml:space="preserve"> poskytování Služeb dle Katalogových listů </w:t>
      </w:r>
      <w:r w:rsidR="00C93A74">
        <w:rPr>
          <w:lang w:val="cs-CZ" w:eastAsia="en-US"/>
        </w:rPr>
        <w:t>č.</w:t>
      </w:r>
      <w:r>
        <w:rPr>
          <w:lang w:val="cs-CZ" w:eastAsia="en-US"/>
        </w:rPr>
        <w:t xml:space="preserve"> 2 a</w:t>
      </w:r>
      <w:r w:rsidR="00C93A74">
        <w:rPr>
          <w:lang w:val="cs-CZ" w:eastAsia="en-US"/>
        </w:rPr>
        <w:t xml:space="preserve"> č.</w:t>
      </w:r>
      <w:r>
        <w:rPr>
          <w:lang w:val="cs-CZ" w:eastAsia="en-US"/>
        </w:rPr>
        <w:t xml:space="preserve"> 3 bezodkladně</w:t>
      </w:r>
      <w:r w:rsidR="00C93A74">
        <w:rPr>
          <w:lang w:val="cs-CZ" w:eastAsia="en-US"/>
        </w:rPr>
        <w:t xml:space="preserve"> po nabytí účinnosti Smlouvy</w:t>
      </w:r>
      <w:r>
        <w:rPr>
          <w:lang w:val="cs-CZ" w:eastAsia="en-US"/>
        </w:rPr>
        <w:t>, nejpozději však do dvou měsíců od nabytí účinnosti Smlouvy, je Objednatel oprávněn od této Smlouvy odstoupit jen zčásti, a to právě v rozsahu Katalogového listu, jehož se toto prodlení týká.</w:t>
      </w:r>
    </w:p>
    <w:p w14:paraId="44FA2200" w14:textId="77777777" w:rsidR="00036117" w:rsidRPr="00F35DCC" w:rsidRDefault="00036117" w:rsidP="00036117">
      <w:pPr>
        <w:pStyle w:val="RLTextlnkuslovan"/>
        <w:rPr>
          <w:lang w:eastAsia="en-US"/>
        </w:rPr>
      </w:pPr>
      <w:r w:rsidRPr="00F35DCC">
        <w:t xml:space="preserve">Objednatel je oprávněn </w:t>
      </w:r>
      <w:r w:rsidR="007114FE" w:rsidRPr="00F35DCC">
        <w:t xml:space="preserve">okamžitě </w:t>
      </w:r>
      <w:r w:rsidRPr="00F35DCC">
        <w:t xml:space="preserve">odstoupit od Smlouvy bez předchozího oznámení </w:t>
      </w:r>
      <w:r w:rsidR="00EA749C">
        <w:t>Poskytovatel</w:t>
      </w:r>
      <w:r w:rsidR="00606FD9" w:rsidRPr="00F35DCC">
        <w:t>i</w:t>
      </w:r>
      <w:r w:rsidRPr="00F35DCC">
        <w:t xml:space="preserve"> nebo výzvy k sjednání nápravy v přiměřené lhůtě:</w:t>
      </w:r>
    </w:p>
    <w:p w14:paraId="44FA2201" w14:textId="77777777" w:rsidR="00036117" w:rsidRPr="00F35DCC" w:rsidRDefault="00036117" w:rsidP="00036117">
      <w:pPr>
        <w:pStyle w:val="TSTextlnkuslovan"/>
        <w:numPr>
          <w:ilvl w:val="2"/>
          <w:numId w:val="17"/>
        </w:numPr>
      </w:pPr>
      <w:r w:rsidRPr="00F35DCC">
        <w:t xml:space="preserve">bude-li soudem na majetek </w:t>
      </w:r>
      <w:r w:rsidR="00EA749C">
        <w:rPr>
          <w:lang w:val="cs-CZ"/>
        </w:rPr>
        <w:t>Poskytovatel</w:t>
      </w:r>
      <w:r w:rsidR="00606FD9" w:rsidRPr="00F35DCC">
        <w:rPr>
          <w:lang w:val="cs-CZ"/>
        </w:rPr>
        <w:t>e</w:t>
      </w:r>
      <w:r w:rsidR="000E697C" w:rsidRPr="00F35DCC">
        <w:t xml:space="preserve"> </w:t>
      </w:r>
      <w:r w:rsidRPr="00F35DCC">
        <w:t>prohlášen úpadek;</w:t>
      </w:r>
    </w:p>
    <w:p w14:paraId="44FA2202" w14:textId="77777777" w:rsidR="00036117" w:rsidRPr="00F35DCC" w:rsidRDefault="00036117" w:rsidP="00036117">
      <w:pPr>
        <w:pStyle w:val="TSTextlnkuslovan"/>
        <w:numPr>
          <w:ilvl w:val="2"/>
          <w:numId w:val="17"/>
        </w:numPr>
      </w:pPr>
      <w:r w:rsidRPr="00F35DCC">
        <w:t xml:space="preserve">vstoupí-li </w:t>
      </w:r>
      <w:r w:rsidR="00EA749C">
        <w:rPr>
          <w:lang w:val="cs-CZ"/>
        </w:rPr>
        <w:t>Poskytovatel</w:t>
      </w:r>
      <w:r w:rsidR="000E697C" w:rsidRPr="00F35DCC">
        <w:t xml:space="preserve"> </w:t>
      </w:r>
      <w:r w:rsidRPr="00F35DCC">
        <w:t>do likvidace;</w:t>
      </w:r>
    </w:p>
    <w:p w14:paraId="44FA2203" w14:textId="77777777" w:rsidR="00036117" w:rsidRPr="00F35DCC" w:rsidRDefault="00036117" w:rsidP="00036117">
      <w:pPr>
        <w:pStyle w:val="TSTextlnkuslovan"/>
        <w:numPr>
          <w:ilvl w:val="2"/>
          <w:numId w:val="17"/>
        </w:numPr>
      </w:pPr>
      <w:r w:rsidRPr="00F35DCC">
        <w:t xml:space="preserve">pozbude-li </w:t>
      </w:r>
      <w:r w:rsidR="00EA749C">
        <w:rPr>
          <w:lang w:val="cs-CZ"/>
        </w:rPr>
        <w:t>Poskytovatel</w:t>
      </w:r>
      <w:r w:rsidR="000E697C" w:rsidRPr="00F35DCC">
        <w:t xml:space="preserve"> </w:t>
      </w:r>
      <w:r w:rsidRPr="00F35DCC">
        <w:t>jakékoliv oprávnění vyžadované právními předpisy pro provádění činnosti, k níž se zavazuje touto Smlouvou;</w:t>
      </w:r>
    </w:p>
    <w:p w14:paraId="44FA2204" w14:textId="66C2DD55" w:rsidR="00036117" w:rsidRPr="00F35DCC" w:rsidRDefault="00036117" w:rsidP="00036117">
      <w:pPr>
        <w:pStyle w:val="TSTextlnkuslovan"/>
        <w:numPr>
          <w:ilvl w:val="2"/>
          <w:numId w:val="17"/>
        </w:numPr>
      </w:pPr>
      <w:r w:rsidRPr="00F35DCC">
        <w:t xml:space="preserve">poruší-li </w:t>
      </w:r>
      <w:r w:rsidR="00EA749C">
        <w:rPr>
          <w:lang w:val="cs-CZ"/>
        </w:rPr>
        <w:t>Poskytovatel</w:t>
      </w:r>
      <w:r w:rsidR="000E697C" w:rsidRPr="00F35DCC">
        <w:t xml:space="preserve"> </w:t>
      </w:r>
      <w:r w:rsidRPr="00F35DCC">
        <w:t xml:space="preserve">povinnosti stanovené v odst. </w:t>
      </w:r>
      <w:r w:rsidR="003A6F49" w:rsidRPr="00F35DCC">
        <w:fldChar w:fldCharType="begin"/>
      </w:r>
      <w:r w:rsidR="003A6F49" w:rsidRPr="00F35DCC">
        <w:instrText xml:space="preserve"> REF _Ref372044934 \r \h </w:instrText>
      </w:r>
      <w:r w:rsidR="00230FBA" w:rsidRPr="00F35DCC">
        <w:instrText xml:space="preserve"> \* MERGEFORMAT </w:instrText>
      </w:r>
      <w:r w:rsidR="003A6F49" w:rsidRPr="00F35DCC">
        <w:fldChar w:fldCharType="separate"/>
      </w:r>
      <w:r w:rsidR="00110467">
        <w:t>14.1</w:t>
      </w:r>
      <w:r w:rsidR="003A6F49" w:rsidRPr="00F35DCC">
        <w:fldChar w:fldCharType="end"/>
      </w:r>
      <w:r w:rsidRPr="00F35DCC">
        <w:t xml:space="preserve"> této Smlouvy</w:t>
      </w:r>
      <w:r w:rsidR="003F5C2C">
        <w:rPr>
          <w:lang w:val="cs-CZ"/>
        </w:rPr>
        <w:t xml:space="preserve">, přičemž toto porušení bude trvat déle, než </w:t>
      </w:r>
      <w:r w:rsidR="005B2C35" w:rsidRPr="0007517B">
        <w:rPr>
          <w:lang w:val="cs-CZ"/>
        </w:rPr>
        <w:t>10</w:t>
      </w:r>
      <w:r w:rsidR="005B2C35">
        <w:rPr>
          <w:lang w:val="cs-CZ"/>
        </w:rPr>
        <w:t xml:space="preserve"> dn</w:t>
      </w:r>
      <w:r w:rsidR="00316C6F">
        <w:rPr>
          <w:lang w:val="cs-CZ"/>
        </w:rPr>
        <w:t>ů</w:t>
      </w:r>
      <w:r w:rsidRPr="00F35DCC">
        <w:t>;</w:t>
      </w:r>
    </w:p>
    <w:p w14:paraId="44FA2205" w14:textId="77777777" w:rsidR="008E48A4" w:rsidRPr="00F35DCC" w:rsidRDefault="008E48A4" w:rsidP="00036117">
      <w:pPr>
        <w:pStyle w:val="RLTextlnkuslovan"/>
        <w:numPr>
          <w:ilvl w:val="2"/>
          <w:numId w:val="17"/>
        </w:numPr>
        <w:rPr>
          <w:lang w:eastAsia="en-US"/>
        </w:rPr>
      </w:pPr>
      <w:r w:rsidRPr="00F35DCC">
        <w:t xml:space="preserve">dosáhne-li výše smluvních pokut, na jejichž zaplacení vznikl Objednateli nárok, </w:t>
      </w:r>
      <w:r w:rsidRPr="0007517B">
        <w:t>10 %</w:t>
      </w:r>
      <w:r w:rsidR="005B2C35" w:rsidRPr="00127122">
        <w:t xml:space="preserve"> z ceny dosud fakturovaných Služeb</w:t>
      </w:r>
      <w:r w:rsidRPr="00127122">
        <w:t xml:space="preserve"> dle této Smlouvy, nejméně však </w:t>
      </w:r>
      <w:r w:rsidRPr="0007517B">
        <w:t>1.000.000,-</w:t>
      </w:r>
      <w:r w:rsidRPr="00F35DCC">
        <w:t xml:space="preserve"> Kč. </w:t>
      </w:r>
    </w:p>
    <w:p w14:paraId="44FA2206" w14:textId="77777777" w:rsidR="008F4AF6" w:rsidRDefault="00EA749C" w:rsidP="008F4AF6">
      <w:pPr>
        <w:pStyle w:val="RLTextlnkuslovan"/>
      </w:pPr>
      <w:r>
        <w:t>Poskytovatel</w:t>
      </w:r>
      <w:r w:rsidR="008F4AF6" w:rsidRPr="00F35DCC">
        <w:t xml:space="preserve"> je oprávněn odstoupit od </w:t>
      </w:r>
      <w:r w:rsidR="00360401">
        <w:t>S</w:t>
      </w:r>
      <w:r w:rsidR="008F4AF6" w:rsidRPr="00F35DCC">
        <w:t xml:space="preserve">mlouvy v případě, že Objednatel je v prodlení s placením peněžitých částek </w:t>
      </w:r>
      <w:r>
        <w:t>Poskytovatel</w:t>
      </w:r>
      <w:r w:rsidR="008F4AF6" w:rsidRPr="00F35DCC">
        <w:t>i</w:t>
      </w:r>
      <w:r w:rsidR="008E0E98" w:rsidRPr="00F35DCC">
        <w:t xml:space="preserve"> dle této </w:t>
      </w:r>
      <w:r w:rsidR="005B2C35">
        <w:t>Smlouvy</w:t>
      </w:r>
      <w:r w:rsidR="008F4AF6" w:rsidRPr="00F35DCC">
        <w:t xml:space="preserve"> a toto prodlení trvá po dobu delší než </w:t>
      </w:r>
      <w:r w:rsidR="000E3963" w:rsidRPr="00F35DCC">
        <w:t>30</w:t>
      </w:r>
      <w:r w:rsidR="008F4AF6" w:rsidRPr="00F35DCC">
        <w:t xml:space="preserve"> dnů a ne</w:t>
      </w:r>
      <w:r w:rsidR="005B2C35">
        <w:t>z</w:t>
      </w:r>
      <w:r w:rsidR="008F4AF6" w:rsidRPr="00F35DCC">
        <w:t xml:space="preserve">jedná nápravu ani </w:t>
      </w:r>
      <w:r w:rsidR="008F4AF6" w:rsidRPr="0007517B">
        <w:t xml:space="preserve">do </w:t>
      </w:r>
      <w:r w:rsidR="000E3963" w:rsidRPr="0007517B">
        <w:t xml:space="preserve">15 </w:t>
      </w:r>
      <w:r w:rsidR="008F4AF6" w:rsidRPr="0007517B">
        <w:t>dnů</w:t>
      </w:r>
      <w:r w:rsidR="008F4AF6" w:rsidRPr="00F35DCC">
        <w:t xml:space="preserve"> od doručení písemného oznámení </w:t>
      </w:r>
      <w:r>
        <w:t>Poskytovatel</w:t>
      </w:r>
      <w:r w:rsidR="008F4AF6" w:rsidRPr="00F35DCC">
        <w:t>e o takovém prodlení.</w:t>
      </w:r>
    </w:p>
    <w:p w14:paraId="44FA2207" w14:textId="77777777" w:rsidR="005B2C35" w:rsidRDefault="005B2C35" w:rsidP="008F4AF6">
      <w:pPr>
        <w:pStyle w:val="RLTextlnkuslovan"/>
      </w:pPr>
      <w:r>
        <w:t>Veškerá porušení povinností Poskytovatele, která mohou mít za následek odstoupení od této Smlouvy ze strany Objednatele, se</w:t>
      </w:r>
      <w:r w:rsidR="0074124D">
        <w:t xml:space="preserve"> bez dalšího</w:t>
      </w:r>
      <w:r>
        <w:t xml:space="preserve"> považují za </w:t>
      </w:r>
      <w:r w:rsidR="0074124D">
        <w:t>závažné pochybení při plnění smluvního vztahu.</w:t>
      </w:r>
    </w:p>
    <w:p w14:paraId="05D2B7C5" w14:textId="39D0BB31" w:rsidR="004B0179" w:rsidRPr="004B0179" w:rsidRDefault="004B0179" w:rsidP="004B0179">
      <w:pPr>
        <w:pStyle w:val="RLTextlnkuslovan"/>
      </w:pPr>
      <w:r w:rsidRPr="004B0179">
        <w:t>Tato Smlouva či její část</w:t>
      </w:r>
      <w:r>
        <w:t xml:space="preserve"> (dle níže definovaných pravidel) se</w:t>
      </w:r>
      <w:r w:rsidRPr="004B0179">
        <w:t xml:space="preserve"> dále </w:t>
      </w:r>
      <w:proofErr w:type="gramStart"/>
      <w:r w:rsidRPr="004B0179">
        <w:t>ruší</w:t>
      </w:r>
      <w:proofErr w:type="gramEnd"/>
      <w:r w:rsidRPr="004B0179">
        <w:t xml:space="preserve"> </w:t>
      </w:r>
      <w:r w:rsidRPr="004B0179">
        <w:rPr>
          <w:lang w:eastAsia="en-US"/>
        </w:rPr>
        <w:t>výpovědí Smlouvy Objednatelem</w:t>
      </w:r>
      <w:r w:rsidR="00156290">
        <w:rPr>
          <w:lang w:eastAsia="en-US"/>
        </w:rPr>
        <w:t xml:space="preserve">, která může být učiněna i </w:t>
      </w:r>
      <w:r w:rsidRPr="004B0179">
        <w:rPr>
          <w:lang w:eastAsia="en-US"/>
        </w:rPr>
        <w:t>bez udání důvodu, a to s 12 měsíční výpovědní dobou, jež počíná běžet prvním dnem měsíce následujícího po doručení výpovědi Poskytovateli.</w:t>
      </w:r>
    </w:p>
    <w:p w14:paraId="61492F12" w14:textId="1684D3CF" w:rsidR="00F71E46" w:rsidRDefault="00F71E46" w:rsidP="004B0179">
      <w:pPr>
        <w:pStyle w:val="RLTextlnkuslovan"/>
        <w:numPr>
          <w:ilvl w:val="2"/>
          <w:numId w:val="17"/>
        </w:numPr>
      </w:pPr>
      <w:r w:rsidRPr="004B0179">
        <w:rPr>
          <w:lang w:eastAsia="en-US"/>
        </w:rPr>
        <w:t xml:space="preserve">Ve vztahu ke Službám poskytovaným dle Katalogového listu </w:t>
      </w:r>
      <w:r>
        <w:t>č. 1</w:t>
      </w:r>
      <w:r w:rsidRPr="004B0179">
        <w:t xml:space="preserve"> je Objednatel oprávněn vypovědět tuto Smlouvu nejdříve po uplynutí garantované doby </w:t>
      </w:r>
      <w:r w:rsidR="007B46B8">
        <w:t>dvou</w:t>
      </w:r>
      <w:r w:rsidRPr="004B0179">
        <w:t xml:space="preserve"> let ode dne jejího uzavření</w:t>
      </w:r>
      <w:r w:rsidRPr="00F54C02">
        <w:t>;</w:t>
      </w:r>
      <w:r w:rsidRPr="004B0179">
        <w:t xml:space="preserve"> účinností takto podané výpovědi není dotčen</w:t>
      </w:r>
      <w:r>
        <w:t>a</w:t>
      </w:r>
      <w:r w:rsidRPr="004B0179">
        <w:t xml:space="preserve"> účinnost Smlouvy ve zbylém rozsahu</w:t>
      </w:r>
      <w:r>
        <w:t xml:space="preserve"> (není-li dále stanoveno jinak)</w:t>
      </w:r>
      <w:r w:rsidRPr="004B0179">
        <w:t>.</w:t>
      </w:r>
    </w:p>
    <w:p w14:paraId="7FE0C220" w14:textId="4DDC3435" w:rsidR="004B0179" w:rsidRPr="004B0179" w:rsidRDefault="004B0179" w:rsidP="004B0179">
      <w:pPr>
        <w:pStyle w:val="RLTextlnkuslovan"/>
        <w:numPr>
          <w:ilvl w:val="2"/>
          <w:numId w:val="17"/>
        </w:numPr>
      </w:pPr>
      <w:r w:rsidRPr="004B0179">
        <w:rPr>
          <w:lang w:eastAsia="en-US"/>
        </w:rPr>
        <w:t xml:space="preserve">Ve vztahu ke Službám poskytovaným dle </w:t>
      </w:r>
      <w:r>
        <w:t xml:space="preserve">Katalogového listu č. 2 </w:t>
      </w:r>
      <w:r w:rsidRPr="004B0179">
        <w:t>je Objednatel oprávněn vypovědět tuto Smlouvu nejdříve po uplynutí garantované doby tří let ode dne jejího uzavření</w:t>
      </w:r>
      <w:r w:rsidRPr="00F54C02">
        <w:t>;</w:t>
      </w:r>
      <w:r w:rsidRPr="004B0179">
        <w:t xml:space="preserve"> účinností takto podané výpovědi není dotčen</w:t>
      </w:r>
      <w:r w:rsidR="002B3656">
        <w:t>a</w:t>
      </w:r>
      <w:r w:rsidRPr="004B0179">
        <w:t xml:space="preserve"> účinnost Smlouvy ve zbylém rozsahu</w:t>
      </w:r>
      <w:r>
        <w:t xml:space="preserve"> (není-li dále stanoveno jinak)</w:t>
      </w:r>
      <w:r w:rsidRPr="004B0179">
        <w:t>.</w:t>
      </w:r>
    </w:p>
    <w:p w14:paraId="6C84435A" w14:textId="35566A2E" w:rsidR="004B0179" w:rsidRPr="004B0179" w:rsidRDefault="004B0179" w:rsidP="004B0179">
      <w:pPr>
        <w:pStyle w:val="RLTextlnkuslovan"/>
        <w:numPr>
          <w:ilvl w:val="2"/>
          <w:numId w:val="17"/>
        </w:numPr>
      </w:pPr>
      <w:bookmarkStart w:id="74" w:name="_Ref417510123"/>
      <w:r w:rsidRPr="004B0179">
        <w:rPr>
          <w:lang w:eastAsia="en-US"/>
        </w:rPr>
        <w:t xml:space="preserve">Ve vztahu ke Službám poskytovaným dle Katalogového listu </w:t>
      </w:r>
      <w:r>
        <w:t>č. 3</w:t>
      </w:r>
      <w:r w:rsidR="00080B11">
        <w:t xml:space="preserve"> </w:t>
      </w:r>
      <w:r w:rsidRPr="004B0179">
        <w:t xml:space="preserve">je Objednatel oprávněn vypovědět tuto Smlouvu nejdříve po uplynutí garantované doby </w:t>
      </w:r>
      <w:r>
        <w:t>jednoho roku</w:t>
      </w:r>
      <w:r w:rsidRPr="004B0179">
        <w:t xml:space="preserve"> ode dne jejího uzavření</w:t>
      </w:r>
      <w:r w:rsidRPr="00F54C02">
        <w:t>;</w:t>
      </w:r>
      <w:r w:rsidRPr="004B0179">
        <w:t xml:space="preserve"> účinností takto podané výpovědi není dotčen</w:t>
      </w:r>
      <w:r w:rsidR="002B3656">
        <w:t>a</w:t>
      </w:r>
      <w:r w:rsidRPr="004B0179">
        <w:t xml:space="preserve"> účinnost Smlouvy ve zbylém rozsahu.</w:t>
      </w:r>
      <w:bookmarkEnd w:id="74"/>
    </w:p>
    <w:p w14:paraId="37553E03" w14:textId="733ABAD6" w:rsidR="004B0179" w:rsidRPr="004B0179" w:rsidRDefault="004B0179" w:rsidP="004B0179">
      <w:pPr>
        <w:pStyle w:val="RLTextlnkuslovan"/>
        <w:numPr>
          <w:ilvl w:val="2"/>
          <w:numId w:val="17"/>
        </w:numPr>
      </w:pPr>
      <w:r w:rsidRPr="004B0179">
        <w:t xml:space="preserve">V případě Služeb poskytovaných dle </w:t>
      </w:r>
      <w:r w:rsidR="00080B11">
        <w:t xml:space="preserve">Katalogového listu 4, </w:t>
      </w:r>
      <w:r w:rsidRPr="004B0179">
        <w:rPr>
          <w:lang w:eastAsia="en-US"/>
        </w:rPr>
        <w:t xml:space="preserve">Katalogového listu </w:t>
      </w:r>
      <w:r w:rsidR="00C17427">
        <w:t>č. 5, Katalogového listu č. 6, Katalogového listu č. 7</w:t>
      </w:r>
      <w:r w:rsidR="00080B11">
        <w:t>, Katalogového listu č. 8</w:t>
      </w:r>
      <w:r w:rsidR="00C17427">
        <w:t xml:space="preserve"> </w:t>
      </w:r>
      <w:r w:rsidR="00080B11">
        <w:t xml:space="preserve">a </w:t>
      </w:r>
      <w:r w:rsidR="00C17427">
        <w:t xml:space="preserve">Katalogového listu č. </w:t>
      </w:r>
      <w:r w:rsidR="00080B11">
        <w:t>9</w:t>
      </w:r>
      <w:r w:rsidRPr="004B0179">
        <w:t xml:space="preserve"> se má za to, že Smlouva v rozsahu těchto Služeb je vypovězena s účinností výpovědi podané ve </w:t>
      </w:r>
      <w:r w:rsidR="002B3656">
        <w:t xml:space="preserve">vztahu ke </w:t>
      </w:r>
      <w:r w:rsidRPr="004B0179">
        <w:t xml:space="preserve">Službám dle </w:t>
      </w:r>
      <w:r w:rsidRPr="004B0179">
        <w:rPr>
          <w:lang w:eastAsia="en-US"/>
        </w:rPr>
        <w:t xml:space="preserve">Katalogového listu </w:t>
      </w:r>
      <w:r w:rsidR="00C17427">
        <w:t>č. 1</w:t>
      </w:r>
      <w:r w:rsidRPr="004B0179">
        <w:t xml:space="preserve"> nebo dle </w:t>
      </w:r>
      <w:r w:rsidRPr="004B0179">
        <w:rPr>
          <w:lang w:eastAsia="en-US"/>
        </w:rPr>
        <w:t xml:space="preserve">Katalogového listu </w:t>
      </w:r>
      <w:r w:rsidR="00C17427">
        <w:t>č. 2</w:t>
      </w:r>
      <w:r w:rsidRPr="004B0179">
        <w:t xml:space="preserve"> podle toho, která z těchto výpovědí </w:t>
      </w:r>
      <w:proofErr w:type="gramStart"/>
      <w:r w:rsidRPr="004B0179">
        <w:t>nabyde</w:t>
      </w:r>
      <w:proofErr w:type="gramEnd"/>
      <w:r w:rsidRPr="004B0179">
        <w:t xml:space="preserve"> účinnosti dříve.</w:t>
      </w:r>
    </w:p>
    <w:p w14:paraId="44FA220D" w14:textId="48C8F17E" w:rsidR="008F4AF6" w:rsidRPr="00F35DCC" w:rsidRDefault="007114FE" w:rsidP="007114FE">
      <w:pPr>
        <w:pStyle w:val="RLTextlnkuslovan"/>
      </w:pPr>
      <w:r w:rsidRPr="00F35DCC">
        <w:lastRenderedPageBreak/>
        <w:t xml:space="preserve">Odstoupením či výpovědí této Smlouvy </w:t>
      </w:r>
      <w:r w:rsidR="00B2553E" w:rsidRPr="00F35DCC">
        <w:t xml:space="preserve">Objednatel </w:t>
      </w:r>
      <w:r w:rsidRPr="00F35DCC">
        <w:t xml:space="preserve">zároveň odstupuje </w:t>
      </w:r>
      <w:r w:rsidR="005B2C35">
        <w:t xml:space="preserve">od všech Objednávek či jejich částí, které měly být realizovány v době po účinnosti odstoupení </w:t>
      </w:r>
      <w:r w:rsidR="00156290">
        <w:t xml:space="preserve">či </w:t>
      </w:r>
      <w:r w:rsidR="008E0A81">
        <w:t>po uplynutí výpovědní doby</w:t>
      </w:r>
      <w:r w:rsidR="005B2C35">
        <w:t>.</w:t>
      </w:r>
    </w:p>
    <w:p w14:paraId="44FA220E" w14:textId="1EA64BC5" w:rsidR="000D4D86" w:rsidRPr="00871440" w:rsidRDefault="008F4AF6" w:rsidP="003916E0">
      <w:pPr>
        <w:pStyle w:val="RLTextlnkuslovan"/>
        <w:rPr>
          <w:szCs w:val="22"/>
        </w:rPr>
      </w:pPr>
      <w:r w:rsidRPr="00F35DCC">
        <w:t xml:space="preserve">Předčasné ukončení </w:t>
      </w:r>
      <w:r w:rsidR="00A667CC">
        <w:t xml:space="preserve">Smlouvy </w:t>
      </w:r>
      <w:r w:rsidRPr="00F35DCC">
        <w:t xml:space="preserve">nemá vliv na ta práva </w:t>
      </w:r>
      <w:r w:rsidR="00475C5B">
        <w:t>a povinnosti smluvních stran, u </w:t>
      </w:r>
      <w:r w:rsidRPr="00F35DCC">
        <w:t>nichž z jejich povahy či kontextu této Smlouvy vyplývá, že mají zůstat v účinnosti i po dni ukončení účinnosti Smlouvy nebo mají vzniknout ke dni ukončení účinnosti</w:t>
      </w:r>
      <w:r w:rsidR="00A667CC">
        <w:t xml:space="preserve"> Smlouvy</w:t>
      </w:r>
      <w:r w:rsidRPr="00F35DCC">
        <w:t>.</w:t>
      </w:r>
    </w:p>
    <w:p w14:paraId="523BBD29" w14:textId="77777777" w:rsidR="009A5000" w:rsidRDefault="009A5000" w:rsidP="009A5000">
      <w:pPr>
        <w:pStyle w:val="RLlneksmlouvy"/>
        <w:rPr>
          <w:szCs w:val="22"/>
        </w:rPr>
      </w:pPr>
      <w:r>
        <w:rPr>
          <w:szCs w:val="22"/>
        </w:rPr>
        <w:t>UPLATNĚNÍ MAZINÁRODNÍCH SANKCÍ</w:t>
      </w:r>
    </w:p>
    <w:p w14:paraId="58D4A8DB" w14:textId="2CF36381" w:rsidR="009A5000" w:rsidRDefault="009A5000" w:rsidP="009A5000">
      <w:pPr>
        <w:pStyle w:val="RLTextlnkuslovan"/>
      </w:pPr>
      <w:bookmarkStart w:id="75" w:name="_Ref105059741"/>
      <w:r>
        <w:t>Poskytovatel je povinen zajistit, aby plněním této Smlouvy nedošlo k porušení právních předpisů a rozhodnutí upravujících mezinárodní sankce, kterými jsou Česká republika nebo Objednatel   vázáni. Poskytovatel je neprodleně povinen informovat Objednatele o skutečnostech jakkoliv relevantních pro posouzení naplnění povinností uvedených ve větě první tohoto bodu Smlouvy.</w:t>
      </w:r>
      <w:bookmarkEnd w:id="75"/>
    </w:p>
    <w:p w14:paraId="5EEE4659" w14:textId="77777777" w:rsidR="008434EC" w:rsidRPr="008434EC" w:rsidRDefault="008434EC" w:rsidP="008434EC">
      <w:pPr>
        <w:pStyle w:val="RLTextlnkuslovan"/>
      </w:pPr>
      <w:r w:rsidRPr="008434EC">
        <w:t>Poskytovatel je zejména povinen zajistit, že:</w:t>
      </w:r>
    </w:p>
    <w:p w14:paraId="760DB04D" w14:textId="7CF78D0F" w:rsidR="008434EC" w:rsidRPr="008434EC" w:rsidRDefault="008434EC" w:rsidP="00AA758B">
      <w:pPr>
        <w:pStyle w:val="RLTextlnkuslovan"/>
        <w:numPr>
          <w:ilvl w:val="0"/>
          <w:numId w:val="74"/>
        </w:numPr>
      </w:pPr>
      <w:bookmarkStart w:id="76" w:name="_Ref110933343"/>
      <w:r w:rsidRPr="008434EC">
        <w:t>není a ani se po dobu trvání Smlouvy, resp. po dobu uplatňování sankčního režimu vůči Ruské federaci, nestane ruským státním příslušníkem, fyzickou či právnickou osobou, subjektem či orgánem se sídlem v Rusku,</w:t>
      </w:r>
      <w:bookmarkEnd w:id="76"/>
    </w:p>
    <w:p w14:paraId="0631705D" w14:textId="6992B368" w:rsidR="008434EC" w:rsidRPr="008434EC" w:rsidRDefault="008434EC" w:rsidP="00AA758B">
      <w:pPr>
        <w:pStyle w:val="RLTextlnkuslovan"/>
        <w:numPr>
          <w:ilvl w:val="0"/>
          <w:numId w:val="74"/>
        </w:numPr>
      </w:pPr>
      <w:bookmarkStart w:id="77" w:name="_Ref110933353"/>
      <w:r w:rsidRPr="008434EC">
        <w:t xml:space="preserve">není a ani se po dobu trvání Smlouvy, resp. po dobu uplatňování sankčního režimu vůči Ruské federaci, nestane právnickou osobou, subjektem či orgánem, které jsou z více než 50 % přímo či nepřímo vlastněny některým ze subjektů uvedených v písmeni </w:t>
      </w:r>
      <w:r w:rsidR="00D35A23">
        <w:fldChar w:fldCharType="begin"/>
      </w:r>
      <w:r w:rsidR="00D35A23">
        <w:instrText xml:space="preserve"> REF _Ref110933343 \r \h </w:instrText>
      </w:r>
      <w:r w:rsidR="00D35A23">
        <w:fldChar w:fldCharType="separate"/>
      </w:r>
      <w:r w:rsidR="00110467">
        <w:t>a)</w:t>
      </w:r>
      <w:r w:rsidR="00D35A23">
        <w:fldChar w:fldCharType="end"/>
      </w:r>
      <w:r w:rsidRPr="008434EC">
        <w:t>,</w:t>
      </w:r>
      <w:bookmarkEnd w:id="77"/>
    </w:p>
    <w:p w14:paraId="31B052F6" w14:textId="48B6280A" w:rsidR="008434EC" w:rsidRPr="008434EC" w:rsidRDefault="008434EC" w:rsidP="00AA758B">
      <w:pPr>
        <w:pStyle w:val="RLTextlnkuslovan"/>
        <w:numPr>
          <w:ilvl w:val="0"/>
          <w:numId w:val="74"/>
        </w:numPr>
      </w:pPr>
      <w:bookmarkStart w:id="78" w:name="_Ref110933369"/>
      <w:r w:rsidRPr="008434EC">
        <w:t xml:space="preserve">není a ani se po dobu trvání Smlouvy, resp. po dobu uplatňování sankčního režimu vůči Ruské federaci, nestane fyzickou nebo právnickou osobou, subjektem či orgánem, které jednají jménem nebo na pokyn některého ze subjektů uvedených v písmeni </w:t>
      </w:r>
      <w:r w:rsidR="00D35A23">
        <w:fldChar w:fldCharType="begin"/>
      </w:r>
      <w:r w:rsidR="00D35A23">
        <w:instrText xml:space="preserve"> REF _Ref110933343 \r \h </w:instrText>
      </w:r>
      <w:r w:rsidR="00D35A23">
        <w:fldChar w:fldCharType="separate"/>
      </w:r>
      <w:r w:rsidR="00110467">
        <w:t>a)</w:t>
      </w:r>
      <w:r w:rsidR="00D35A23">
        <w:fldChar w:fldCharType="end"/>
      </w:r>
      <w:r w:rsidRPr="008434EC">
        <w:t xml:space="preserve"> nebo </w:t>
      </w:r>
      <w:r w:rsidR="00D35A23">
        <w:fldChar w:fldCharType="begin"/>
      </w:r>
      <w:r w:rsidR="00D35A23">
        <w:instrText xml:space="preserve"> REF _Ref110933353 \r \h </w:instrText>
      </w:r>
      <w:r w:rsidR="00D35A23">
        <w:fldChar w:fldCharType="separate"/>
      </w:r>
      <w:r w:rsidR="00110467">
        <w:t>b)</w:t>
      </w:r>
      <w:r w:rsidR="00D35A23">
        <w:fldChar w:fldCharType="end"/>
      </w:r>
      <w:r w:rsidRPr="008434EC">
        <w:t xml:space="preserve"> a</w:t>
      </w:r>
      <w:bookmarkEnd w:id="78"/>
    </w:p>
    <w:p w14:paraId="103D0FFA" w14:textId="48D9445C" w:rsidR="008434EC" w:rsidRDefault="008434EC" w:rsidP="00AA758B">
      <w:pPr>
        <w:pStyle w:val="RLTextlnkuslovan"/>
        <w:numPr>
          <w:ilvl w:val="0"/>
          <w:numId w:val="74"/>
        </w:numPr>
      </w:pPr>
      <w:r w:rsidRPr="008434EC">
        <w:t xml:space="preserve">že ani žádný z poddodavatelů, dodavatelů nebo subjektů, jejichž prostřednictvím prokázal část kvalifikace, pokud jimi poskytované plnění bude představovat více než 10 % hodnoty části 1 veřejné zakázky, na základě které byla tato smlouva uzavřena, není osobou uvedenou v písmeni </w:t>
      </w:r>
      <w:r w:rsidR="00D35A23">
        <w:fldChar w:fldCharType="begin"/>
      </w:r>
      <w:r w:rsidR="00D35A23">
        <w:instrText xml:space="preserve"> REF _Ref110933343 \r \h </w:instrText>
      </w:r>
      <w:r w:rsidR="00D35A23">
        <w:fldChar w:fldCharType="separate"/>
      </w:r>
      <w:r w:rsidR="00110467">
        <w:t>a)</w:t>
      </w:r>
      <w:r w:rsidR="00D35A23">
        <w:fldChar w:fldCharType="end"/>
      </w:r>
      <w:r w:rsidRPr="008434EC">
        <w:t xml:space="preserve">, </w:t>
      </w:r>
      <w:r w:rsidR="00D35A23">
        <w:fldChar w:fldCharType="begin"/>
      </w:r>
      <w:r w:rsidR="00D35A23">
        <w:instrText xml:space="preserve"> REF _Ref110933353 \r \h </w:instrText>
      </w:r>
      <w:r w:rsidR="00D35A23">
        <w:fldChar w:fldCharType="separate"/>
      </w:r>
      <w:r w:rsidR="00110467">
        <w:t>b)</w:t>
      </w:r>
      <w:r w:rsidR="00D35A23">
        <w:fldChar w:fldCharType="end"/>
      </w:r>
      <w:r w:rsidRPr="008434EC">
        <w:t xml:space="preserve"> nebo </w:t>
      </w:r>
      <w:r w:rsidR="00D35A23">
        <w:fldChar w:fldCharType="begin"/>
      </w:r>
      <w:r w:rsidR="00D35A23">
        <w:instrText xml:space="preserve"> REF _Ref110933369 \r \h </w:instrText>
      </w:r>
      <w:r w:rsidR="00D35A23">
        <w:fldChar w:fldCharType="separate"/>
      </w:r>
      <w:r w:rsidR="00110467">
        <w:t>c)</w:t>
      </w:r>
      <w:r w:rsidR="00D35A23">
        <w:fldChar w:fldCharType="end"/>
      </w:r>
      <w:r w:rsidRPr="008434EC">
        <w:t>.</w:t>
      </w:r>
    </w:p>
    <w:p w14:paraId="6CB57ABD" w14:textId="085A0C6A" w:rsidR="009A5000" w:rsidRPr="00871440" w:rsidRDefault="009A5000">
      <w:pPr>
        <w:pStyle w:val="RLTextlnkuslovan"/>
      </w:pPr>
      <w:bookmarkStart w:id="79" w:name="_Ref105059797"/>
      <w:r>
        <w:t>Objednatel je oprávněn od této Smlouvy či její části odstoupit, pokud zjistí, že na Poskytovatele či Poskytovatele ovládající osoby dopadají, přímo či zprostředkovaně, mezinárodní sankce dle příslušných právních předpisů a rozhodnutí, kterými jsou Česká republika nebo Objednatel vázáni. Pokud takové sankce dopadají na jakoukoli osobu, kterou Poskytovatel používá k plnění Smlouvy, včetně poddodavatelů, je Poskytovatel povinen o takové skutečnosti nejpozději následující pracovní den poté, co ji zjistí, informovat Objednatele a do 14 dní od výzvy Objednatele je povinen zjednat nápravu a takovou osobu nahradit, přičemž pokud tak neučiní, je Objednatel oprávněn od Smlouvy či její části odstoupit.</w:t>
      </w:r>
      <w:bookmarkEnd w:id="79"/>
    </w:p>
    <w:p w14:paraId="44FA220F" w14:textId="77777777" w:rsidR="00EC245F" w:rsidRPr="00F35DCC" w:rsidRDefault="00CB4254" w:rsidP="000D4D86">
      <w:pPr>
        <w:pStyle w:val="RLlneksmlouvy"/>
      </w:pPr>
      <w:r w:rsidRPr="00F35DCC">
        <w:t>ZÁVĚREČNÁ USTANOVENÍ</w:t>
      </w:r>
    </w:p>
    <w:p w14:paraId="44FA2210" w14:textId="3CF18053" w:rsidR="000C3E01" w:rsidRDefault="000C3E01" w:rsidP="000C3E01">
      <w:pPr>
        <w:pStyle w:val="RLTextlnkuslovan"/>
      </w:pPr>
      <w:r w:rsidRPr="00F35DCC">
        <w:t>Právní vztahy vzniklé z této Smlouvy</w:t>
      </w:r>
      <w:r w:rsidR="0038182F">
        <w:t xml:space="preserve"> a touto Smlouvou blíže neupravené</w:t>
      </w:r>
      <w:r w:rsidRPr="00F35DCC">
        <w:t xml:space="preserve"> se řídí platnými a účinnými právními předpisy České republiky, zejména </w:t>
      </w:r>
      <w:r w:rsidR="00FF5E98" w:rsidRPr="00F35DCC">
        <w:t xml:space="preserve">občanským </w:t>
      </w:r>
      <w:r w:rsidRPr="00F35DCC">
        <w:t>zákoníkem.</w:t>
      </w:r>
      <w:r w:rsidR="00001084">
        <w:t xml:space="preserve"> </w:t>
      </w:r>
      <w:r w:rsidR="00001084" w:rsidRPr="00001084">
        <w:t xml:space="preserve">Změna právních předpisů vztahujících se na předmět této Smlouvy, na Poskytovatele či na Objednatele nemá vliv na výši Ceny za poskytování Služeb dle čl. </w:t>
      </w:r>
      <w:r w:rsidR="00001084">
        <w:fldChar w:fldCharType="begin"/>
      </w:r>
      <w:r w:rsidR="00001084">
        <w:instrText xml:space="preserve"> REF _Ref372105822 \r \h </w:instrText>
      </w:r>
      <w:r w:rsidR="00001084">
        <w:fldChar w:fldCharType="separate"/>
      </w:r>
      <w:r w:rsidR="00110467">
        <w:t>6</w:t>
      </w:r>
      <w:r w:rsidR="00001084">
        <w:fldChar w:fldCharType="end"/>
      </w:r>
      <w:r w:rsidR="00001084">
        <w:t xml:space="preserve"> </w:t>
      </w:r>
      <w:r w:rsidR="00001084" w:rsidRPr="00001084">
        <w:t xml:space="preserve">této Smlouvy, a to ani v případě podstatného snížení či navýšení nákladů spojených </w:t>
      </w:r>
      <w:r w:rsidR="00001084" w:rsidRPr="00001084">
        <w:lastRenderedPageBreak/>
        <w:t xml:space="preserve">s poskytováním Služeb dle této Smlouvy. </w:t>
      </w:r>
      <w:r w:rsidR="00001084">
        <w:t>Změna</w:t>
      </w:r>
      <w:r w:rsidR="00001084" w:rsidRPr="00001084">
        <w:t xml:space="preserve"> právních předpisů </w:t>
      </w:r>
      <w:r w:rsidR="00001084">
        <w:t>nezakládá</w:t>
      </w:r>
      <w:r w:rsidR="00001084" w:rsidRPr="00001084">
        <w:t xml:space="preserve"> žádn</w:t>
      </w:r>
      <w:r w:rsidR="00001084">
        <w:t>é</w:t>
      </w:r>
      <w:r w:rsidR="00001084" w:rsidRPr="00001084">
        <w:t xml:space="preserve"> ze smluvních stran právo žádat úpravu Ceny za poskytování Služeb.</w:t>
      </w:r>
    </w:p>
    <w:p w14:paraId="076EA432" w14:textId="77777777" w:rsidR="00277A65" w:rsidRDefault="00277A65" w:rsidP="00277A65">
      <w:pPr>
        <w:pStyle w:val="RLTextlnkuslovan"/>
      </w:pPr>
      <w:r>
        <w:t>Výrazům, které nejsou v těle této Smlouvy výslovně definovány, je třeba připisovat stejný význam, jako je jim připisován jejími přílohami, zejména Katalogovými listy.</w:t>
      </w:r>
    </w:p>
    <w:p w14:paraId="44FA2211" w14:textId="4F3E7292" w:rsidR="0038182F" w:rsidRDefault="00277A65" w:rsidP="00277A65">
      <w:pPr>
        <w:pStyle w:val="RLTextlnkuslovan"/>
      </w:pPr>
      <w:r>
        <w:t xml:space="preserve"> </w:t>
      </w:r>
      <w:r w:rsidR="0038182F">
        <w:t>V případě rozporu mezi jednotlivými ustanoveními této Smlouvy mají přednost ustanovení Katalogových listů</w:t>
      </w:r>
      <w:r w:rsidR="00A667CC">
        <w:t>, nestanoví-li tato Smlouva výslovně, že přednost má ustanovení Smlouvy</w:t>
      </w:r>
      <w:r w:rsidR="0038182F">
        <w:t>. Není-</w:t>
      </w:r>
      <w:r w:rsidR="00824AAF">
        <w:t xml:space="preserve">li </w:t>
      </w:r>
      <w:r w:rsidR="0038182F">
        <w:t>jich, uplatní se pro výklad Smlouvy v případě rozporů obecná interpretační pravidla.</w:t>
      </w:r>
    </w:p>
    <w:p w14:paraId="44FA2212" w14:textId="5BC4CCAC" w:rsidR="00FF6AE6" w:rsidRPr="00F35DCC" w:rsidRDefault="00102FE0" w:rsidP="000C3E01">
      <w:pPr>
        <w:pStyle w:val="RLTextlnkuslovan"/>
      </w:pPr>
      <w:r>
        <w:t>Objednatel</w:t>
      </w:r>
      <w:r w:rsidR="00FF6AE6">
        <w:t xml:space="preserve"> prohlašuje, že tuto Smlouvu schválila Rada statutárního města Ústí nad Labem svým usnesením č. </w:t>
      </w:r>
      <w:r w:rsidR="00FF6AE6" w:rsidRPr="00F35DCC">
        <w:rPr>
          <w:szCs w:val="22"/>
          <w:highlight w:val="green"/>
        </w:rPr>
        <w:fldChar w:fldCharType="begin"/>
      </w:r>
      <w:r w:rsidR="00FF6AE6" w:rsidRPr="00F35DCC">
        <w:rPr>
          <w:szCs w:val="22"/>
          <w:highlight w:val="green"/>
        </w:rPr>
        <w:instrText xml:space="preserve"> MACROBUTTON  AcceptConflict [BUDE DOPLNĚNO]</w:instrText>
      </w:r>
      <w:r w:rsidR="00FF6AE6" w:rsidRPr="00F35DCC">
        <w:rPr>
          <w:szCs w:val="22"/>
          <w:highlight w:val="green"/>
        </w:rPr>
        <w:fldChar w:fldCharType="end"/>
      </w:r>
      <w:r w:rsidR="00FF6AE6">
        <w:rPr>
          <w:szCs w:val="22"/>
        </w:rPr>
        <w:t xml:space="preserve">, ze dne </w:t>
      </w:r>
      <w:r w:rsidR="00FF6AE6" w:rsidRPr="00F35DCC">
        <w:rPr>
          <w:szCs w:val="22"/>
          <w:highlight w:val="green"/>
        </w:rPr>
        <w:fldChar w:fldCharType="begin"/>
      </w:r>
      <w:r w:rsidR="00FF6AE6" w:rsidRPr="00F35DCC">
        <w:rPr>
          <w:szCs w:val="22"/>
          <w:highlight w:val="green"/>
        </w:rPr>
        <w:instrText xml:space="preserve"> MACROBUTTON  AcceptConflict [BUDE DOPLNĚNO]</w:instrText>
      </w:r>
      <w:r w:rsidR="00FF6AE6" w:rsidRPr="00F35DCC">
        <w:rPr>
          <w:szCs w:val="22"/>
          <w:highlight w:val="green"/>
        </w:rPr>
        <w:fldChar w:fldCharType="end"/>
      </w:r>
      <w:r w:rsidR="00FF6AE6">
        <w:rPr>
          <w:szCs w:val="22"/>
        </w:rPr>
        <w:t>.</w:t>
      </w:r>
    </w:p>
    <w:p w14:paraId="481FC4F7" w14:textId="77777777" w:rsidR="00D6321F" w:rsidRDefault="000C3E01" w:rsidP="000C3E01">
      <w:pPr>
        <w:pStyle w:val="RLTextlnkuslovan"/>
      </w:pPr>
      <w:bookmarkStart w:id="80" w:name="_Ref417563925"/>
      <w:r w:rsidRPr="00F35DCC">
        <w:t xml:space="preserve">Tuto Smlouvu lze měnit, doplňovat nebo rušit pouze formou písemných vzestupně číslovaných dodatků podepsaných smluvními stranami. </w:t>
      </w:r>
      <w:r w:rsidR="00C02558">
        <w:t xml:space="preserve">Dodatky nabývají platnosti v den, kdy byly podepsány oběma smluvními stranami, a účinnosti v den, kdy dojde k jejich uveřejnění v </w:t>
      </w:r>
      <w:r w:rsidR="00C02558">
        <w:rPr>
          <w:szCs w:val="22"/>
        </w:rPr>
        <w:t>registru smluv</w:t>
      </w:r>
      <w:r w:rsidR="00C02558">
        <w:t>.</w:t>
      </w:r>
    </w:p>
    <w:p w14:paraId="44FA2213" w14:textId="26858AA9" w:rsidR="000C3E01" w:rsidRPr="00F35DCC" w:rsidRDefault="00D6321F">
      <w:pPr>
        <w:pStyle w:val="RLTextlnkuslovan"/>
      </w:pPr>
      <w:r w:rsidRPr="00226298">
        <w:t xml:space="preserve">Tato Smlouva je vyhotovena a podepsána ve </w:t>
      </w:r>
      <w:r>
        <w:t>čtyřech</w:t>
      </w:r>
      <w:r w:rsidRPr="00226298">
        <w:t xml:space="preserve"> (</w:t>
      </w:r>
      <w:r>
        <w:t>4</w:t>
      </w:r>
      <w:r w:rsidRPr="00226298">
        <w:t xml:space="preserve">) shodných vyhotoveních v českém jazyce, přičemž každá ze </w:t>
      </w:r>
      <w:r w:rsidR="00102FE0">
        <w:t>smluvních s</w:t>
      </w:r>
      <w:r w:rsidRPr="00226298">
        <w:t xml:space="preserve">tran </w:t>
      </w:r>
      <w:proofErr w:type="gramStart"/>
      <w:r w:rsidRPr="00226298">
        <w:t>obdrží</w:t>
      </w:r>
      <w:proofErr w:type="gramEnd"/>
      <w:r w:rsidRPr="00226298">
        <w:t xml:space="preserve"> </w:t>
      </w:r>
      <w:r>
        <w:t>dvě (2)</w:t>
      </w:r>
      <w:r w:rsidRPr="00226298">
        <w:t xml:space="preserve"> vyhotovení.</w:t>
      </w:r>
      <w:r w:rsidR="00C02558">
        <w:t xml:space="preserve"> </w:t>
      </w:r>
      <w:bookmarkEnd w:id="80"/>
    </w:p>
    <w:p w14:paraId="44FA2214" w14:textId="65E960CB" w:rsidR="000C3E01" w:rsidRPr="00F35DCC" w:rsidRDefault="000C3E01" w:rsidP="000C3E01">
      <w:pPr>
        <w:pStyle w:val="RLTextlnkuslovan"/>
        <w:rPr>
          <w:szCs w:val="22"/>
        </w:rPr>
      </w:pPr>
      <w:bookmarkStart w:id="81" w:name="_Ref210200068"/>
      <w:bookmarkStart w:id="82" w:name="_Ref212697317"/>
      <w:r w:rsidRPr="00F35DCC">
        <w:t>Tato Smlouva představuje úplnou dohodu smluvních stran o předmětu této Smlouvy.</w:t>
      </w:r>
      <w:bookmarkEnd w:id="81"/>
      <w:bookmarkEnd w:id="82"/>
    </w:p>
    <w:p w14:paraId="44FA2215" w14:textId="77777777" w:rsidR="00CB4254" w:rsidRPr="00F35DCC" w:rsidRDefault="00CB4254" w:rsidP="00CB4254">
      <w:pPr>
        <w:pStyle w:val="RLTextlnkuslovan"/>
        <w:rPr>
          <w:szCs w:val="22"/>
        </w:rPr>
      </w:pPr>
      <w:r w:rsidRPr="00F35DCC">
        <w:rPr>
          <w:szCs w:val="22"/>
        </w:rPr>
        <w:t xml:space="preserve">Nedílnou součást Smlouvy </w:t>
      </w:r>
      <w:proofErr w:type="gramStart"/>
      <w:r w:rsidRPr="00F35DCC">
        <w:rPr>
          <w:szCs w:val="22"/>
        </w:rPr>
        <w:t>tvoří</w:t>
      </w:r>
      <w:proofErr w:type="gramEnd"/>
      <w:r w:rsidRPr="00F35DCC">
        <w:rPr>
          <w:szCs w:val="22"/>
        </w:rPr>
        <w:t xml:space="preserve"> tyto přílohy:</w:t>
      </w:r>
    </w:p>
    <w:tbl>
      <w:tblPr>
        <w:tblW w:w="5000" w:type="pct"/>
        <w:jc w:val="center"/>
        <w:tblLook w:val="01E0" w:firstRow="1" w:lastRow="1" w:firstColumn="1" w:lastColumn="1" w:noHBand="0" w:noVBand="0"/>
      </w:tblPr>
      <w:tblGrid>
        <w:gridCol w:w="4073"/>
        <w:gridCol w:w="4997"/>
      </w:tblGrid>
      <w:tr w:rsidR="00CC0511" w:rsidRPr="00230FBA" w14:paraId="44FA2218" w14:textId="77777777" w:rsidTr="00D552F1">
        <w:trPr>
          <w:trHeight w:val="443"/>
          <w:jc w:val="center"/>
        </w:trPr>
        <w:tc>
          <w:tcPr>
            <w:tcW w:w="2031" w:type="pct"/>
          </w:tcPr>
          <w:bookmarkStart w:id="83" w:name="ListAnnex01"/>
          <w:p w14:paraId="44FA2216" w14:textId="17D4BF5B" w:rsidR="00CB4254" w:rsidRPr="00892BE5" w:rsidRDefault="00BE3F6C" w:rsidP="000A0876">
            <w:pPr>
              <w:pStyle w:val="Seznamploh"/>
              <w:rPr>
                <w:rStyle w:val="Hypertextovodkaz"/>
              </w:rPr>
            </w:pPr>
            <w:r>
              <w:fldChar w:fldCharType="begin"/>
            </w:r>
            <w:r>
              <w:instrText xml:space="preserve"> HYPERLINK  \l "Annex01" </w:instrText>
            </w:r>
            <w:r>
              <w:fldChar w:fldCharType="separate"/>
            </w:r>
            <w:r w:rsidR="00CB4254" w:rsidRPr="00BE3F6C">
              <w:rPr>
                <w:rStyle w:val="Hypertextovodkaz"/>
              </w:rPr>
              <w:t>Příloha č. 1</w:t>
            </w:r>
            <w:r w:rsidR="00D25667" w:rsidRPr="00BE3F6C">
              <w:rPr>
                <w:rStyle w:val="Hypertextovodkaz"/>
              </w:rPr>
              <w:t>a-</w:t>
            </w:r>
            <w:bookmarkEnd w:id="83"/>
            <w:r w:rsidR="005F3C66">
              <w:rPr>
                <w:rStyle w:val="Hypertextovodkaz"/>
              </w:rPr>
              <w:t>i</w:t>
            </w:r>
            <w:r w:rsidR="00CB4254" w:rsidRPr="00BE3F6C">
              <w:rPr>
                <w:rStyle w:val="Hypertextovodkaz"/>
              </w:rPr>
              <w:t>:</w:t>
            </w:r>
            <w:r>
              <w:fldChar w:fldCharType="end"/>
            </w:r>
          </w:p>
        </w:tc>
        <w:tc>
          <w:tcPr>
            <w:tcW w:w="2969" w:type="pct"/>
          </w:tcPr>
          <w:p w14:paraId="44FA2217" w14:textId="77777777" w:rsidR="00CB4254" w:rsidRPr="00D25667" w:rsidRDefault="00D25667" w:rsidP="00324904">
            <w:pPr>
              <w:rPr>
                <w:rFonts w:ascii="Calibri" w:hAnsi="Calibri"/>
                <w:i/>
                <w:sz w:val="22"/>
                <w:szCs w:val="22"/>
              </w:rPr>
            </w:pPr>
            <w:r w:rsidRPr="00C37708">
              <w:rPr>
                <w:rFonts w:ascii="Calibri" w:hAnsi="Calibri"/>
                <w:sz w:val="22"/>
                <w:szCs w:val="22"/>
              </w:rPr>
              <w:t>Katalogové listy</w:t>
            </w:r>
          </w:p>
        </w:tc>
      </w:tr>
      <w:bookmarkStart w:id="84" w:name="ListAnnex02"/>
      <w:tr w:rsidR="00D25667" w:rsidRPr="00230FBA" w14:paraId="44FA221B" w14:textId="77777777" w:rsidTr="00D055BC">
        <w:trPr>
          <w:jc w:val="center"/>
        </w:trPr>
        <w:tc>
          <w:tcPr>
            <w:tcW w:w="2031" w:type="pct"/>
          </w:tcPr>
          <w:p w14:paraId="44FA2219" w14:textId="57BDB94F" w:rsidR="00D25667" w:rsidRDefault="00BE3F6C" w:rsidP="00D25667">
            <w:pPr>
              <w:pStyle w:val="Seznamploh"/>
            </w:pPr>
            <w:r>
              <w:fldChar w:fldCharType="begin"/>
            </w:r>
            <w:r>
              <w:instrText xml:space="preserve"> HYPERLINK  \l "Annex02" </w:instrText>
            </w:r>
            <w:r>
              <w:fldChar w:fldCharType="separate"/>
            </w:r>
            <w:r w:rsidR="00D25667" w:rsidRPr="00BE3F6C">
              <w:rPr>
                <w:rStyle w:val="Hypertextovodkaz"/>
              </w:rPr>
              <w:t>Příloha č. 2:</w:t>
            </w:r>
            <w:bookmarkEnd w:id="84"/>
            <w:r>
              <w:fldChar w:fldCharType="end"/>
            </w:r>
          </w:p>
        </w:tc>
        <w:tc>
          <w:tcPr>
            <w:tcW w:w="2969" w:type="pct"/>
          </w:tcPr>
          <w:p w14:paraId="44FA221A" w14:textId="19570A39" w:rsidR="00D25667" w:rsidRPr="00F35DCC" w:rsidRDefault="00CE4D66" w:rsidP="00CE4D66">
            <w:pPr>
              <w:rPr>
                <w:rFonts w:ascii="Calibri" w:hAnsi="Calibri"/>
                <w:sz w:val="22"/>
                <w:szCs w:val="22"/>
              </w:rPr>
            </w:pPr>
            <w:r>
              <w:rPr>
                <w:rFonts w:ascii="Calibri" w:hAnsi="Calibri"/>
                <w:sz w:val="22"/>
                <w:szCs w:val="22"/>
              </w:rPr>
              <w:t xml:space="preserve">Realizační </w:t>
            </w:r>
            <w:r w:rsidR="00D25667">
              <w:rPr>
                <w:rFonts w:ascii="Calibri" w:hAnsi="Calibri"/>
                <w:sz w:val="22"/>
                <w:szCs w:val="22"/>
              </w:rPr>
              <w:t>tým</w:t>
            </w:r>
          </w:p>
        </w:tc>
      </w:tr>
      <w:bookmarkStart w:id="85" w:name="ListAnnex03"/>
      <w:tr w:rsidR="00CC0511" w:rsidRPr="00230FBA" w14:paraId="44FA221E" w14:textId="77777777" w:rsidTr="00D055BC">
        <w:trPr>
          <w:jc w:val="center"/>
        </w:trPr>
        <w:tc>
          <w:tcPr>
            <w:tcW w:w="2031" w:type="pct"/>
          </w:tcPr>
          <w:p w14:paraId="44FA221C" w14:textId="587342F9" w:rsidR="00CB4254" w:rsidRPr="00892BE5" w:rsidRDefault="00D65C45" w:rsidP="00D25667">
            <w:pPr>
              <w:pStyle w:val="Seznamploh"/>
              <w:rPr>
                <w:rStyle w:val="Hypertextovodkaz"/>
              </w:rPr>
            </w:pPr>
            <w:r>
              <w:fldChar w:fldCharType="begin"/>
            </w:r>
            <w:r>
              <w:instrText xml:space="preserve"> HYPERLINK \l "Annex03" </w:instrText>
            </w:r>
            <w:r>
              <w:fldChar w:fldCharType="separate"/>
            </w:r>
            <w:r w:rsidR="00CB4254" w:rsidRPr="00BE3F6C">
              <w:rPr>
                <w:rStyle w:val="Hypertextovodkaz"/>
              </w:rPr>
              <w:t>Příloha</w:t>
            </w:r>
            <w:r w:rsidR="00CB4254" w:rsidRPr="00BE3F6C">
              <w:rPr>
                <w:rStyle w:val="Hypertextovodkaz"/>
              </w:rPr>
              <w:t xml:space="preserve"> </w:t>
            </w:r>
            <w:r w:rsidR="00CB4254" w:rsidRPr="00BE3F6C">
              <w:rPr>
                <w:rStyle w:val="Hypertextovodkaz"/>
              </w:rPr>
              <w:t xml:space="preserve">č. </w:t>
            </w:r>
            <w:r w:rsidR="00D25667" w:rsidRPr="00BE3F6C">
              <w:rPr>
                <w:rStyle w:val="Hypertextovodkaz"/>
              </w:rPr>
              <w:t>3</w:t>
            </w:r>
            <w:r w:rsidR="00CB4254" w:rsidRPr="00BE3F6C">
              <w:rPr>
                <w:rStyle w:val="Hypertextovodkaz"/>
              </w:rPr>
              <w:t>:</w:t>
            </w:r>
            <w:r>
              <w:rPr>
                <w:rStyle w:val="Hypertextovodkaz"/>
              </w:rPr>
              <w:fldChar w:fldCharType="end"/>
            </w:r>
            <w:bookmarkEnd w:id="85"/>
          </w:p>
        </w:tc>
        <w:tc>
          <w:tcPr>
            <w:tcW w:w="2969" w:type="pct"/>
          </w:tcPr>
          <w:p w14:paraId="44FA221D" w14:textId="77777777" w:rsidR="00CB4254" w:rsidRPr="00F35DCC" w:rsidRDefault="00237D6A" w:rsidP="007B5197">
            <w:pPr>
              <w:rPr>
                <w:rFonts w:ascii="Calibri" w:hAnsi="Calibri"/>
                <w:sz w:val="22"/>
                <w:szCs w:val="22"/>
              </w:rPr>
            </w:pPr>
            <w:r w:rsidRPr="00F35DCC">
              <w:rPr>
                <w:rFonts w:ascii="Calibri" w:hAnsi="Calibri"/>
                <w:sz w:val="22"/>
                <w:szCs w:val="22"/>
              </w:rPr>
              <w:t>Oprávněné osoby</w:t>
            </w:r>
          </w:p>
        </w:tc>
      </w:tr>
      <w:bookmarkStart w:id="86" w:name="ListAnnex04"/>
      <w:tr w:rsidR="00CC0511" w:rsidRPr="00230FBA" w14:paraId="44FA2221" w14:textId="77777777" w:rsidTr="00D055BC">
        <w:trPr>
          <w:jc w:val="center"/>
        </w:trPr>
        <w:tc>
          <w:tcPr>
            <w:tcW w:w="2031" w:type="pct"/>
          </w:tcPr>
          <w:p w14:paraId="44FA221F" w14:textId="65E2424B" w:rsidR="00CB4254" w:rsidRPr="00892BE5" w:rsidRDefault="00BE3F6C" w:rsidP="00D25667">
            <w:pPr>
              <w:pStyle w:val="Seznamploh"/>
              <w:rPr>
                <w:rStyle w:val="Hypertextovodkaz"/>
              </w:rPr>
            </w:pPr>
            <w:r>
              <w:fldChar w:fldCharType="begin"/>
            </w:r>
            <w:r>
              <w:instrText xml:space="preserve"> HYPERLINK  \l "Annex04" </w:instrText>
            </w:r>
            <w:r>
              <w:fldChar w:fldCharType="separate"/>
            </w:r>
            <w:r w:rsidR="00CB4254" w:rsidRPr="00BE3F6C">
              <w:rPr>
                <w:rStyle w:val="Hypertextovodkaz"/>
              </w:rPr>
              <w:t xml:space="preserve">Příloha č. </w:t>
            </w:r>
            <w:r w:rsidR="00D25667" w:rsidRPr="00BE3F6C">
              <w:rPr>
                <w:rStyle w:val="Hypertextovodkaz"/>
              </w:rPr>
              <w:t>4</w:t>
            </w:r>
            <w:r w:rsidR="00CB4254" w:rsidRPr="00BE3F6C">
              <w:rPr>
                <w:rStyle w:val="Hypertextovodkaz"/>
              </w:rPr>
              <w:t>:</w:t>
            </w:r>
            <w:bookmarkEnd w:id="86"/>
            <w:r>
              <w:fldChar w:fldCharType="end"/>
            </w:r>
          </w:p>
        </w:tc>
        <w:tc>
          <w:tcPr>
            <w:tcW w:w="2969" w:type="pct"/>
          </w:tcPr>
          <w:p w14:paraId="44FA2220" w14:textId="08FA54D1" w:rsidR="00CB4254" w:rsidRPr="00F35DCC" w:rsidRDefault="00806AD2" w:rsidP="007B5197">
            <w:pPr>
              <w:rPr>
                <w:rFonts w:ascii="Calibri" w:hAnsi="Calibri"/>
                <w:sz w:val="22"/>
                <w:szCs w:val="22"/>
              </w:rPr>
            </w:pPr>
            <w:r w:rsidRPr="00F35DCC">
              <w:rPr>
                <w:rFonts w:ascii="Calibri" w:hAnsi="Calibri"/>
                <w:sz w:val="22"/>
                <w:szCs w:val="22"/>
              </w:rPr>
              <w:t xml:space="preserve">Seznam </w:t>
            </w:r>
            <w:r w:rsidR="00626B73">
              <w:rPr>
                <w:rFonts w:ascii="Calibri" w:hAnsi="Calibri"/>
                <w:sz w:val="22"/>
                <w:szCs w:val="22"/>
              </w:rPr>
              <w:t>poddodavatel</w:t>
            </w:r>
            <w:r w:rsidRPr="00F35DCC">
              <w:rPr>
                <w:rFonts w:ascii="Calibri" w:hAnsi="Calibri"/>
                <w:sz w:val="22"/>
                <w:szCs w:val="22"/>
              </w:rPr>
              <w:t>ů</w:t>
            </w:r>
          </w:p>
        </w:tc>
      </w:tr>
      <w:bookmarkStart w:id="87" w:name="ListAnnex05"/>
      <w:bookmarkStart w:id="88" w:name="Annex05"/>
      <w:tr w:rsidR="00CC0511" w:rsidRPr="00230FBA" w14:paraId="44FA2224" w14:textId="77777777" w:rsidTr="00D055BC">
        <w:trPr>
          <w:jc w:val="center"/>
        </w:trPr>
        <w:tc>
          <w:tcPr>
            <w:tcW w:w="2031" w:type="pct"/>
          </w:tcPr>
          <w:p w14:paraId="44FA2222" w14:textId="34163355" w:rsidR="00CB4254" w:rsidRPr="00892BE5" w:rsidRDefault="00BE3F6C" w:rsidP="00D25667">
            <w:pPr>
              <w:pStyle w:val="Seznamploh"/>
              <w:rPr>
                <w:rStyle w:val="Hypertextovodkaz"/>
              </w:rPr>
            </w:pPr>
            <w:r>
              <w:fldChar w:fldCharType="begin"/>
            </w:r>
            <w:r w:rsidR="00C37708">
              <w:instrText>HYPERLINK  \l "Annex05"</w:instrText>
            </w:r>
            <w:r>
              <w:fldChar w:fldCharType="separate"/>
            </w:r>
            <w:r w:rsidR="00CB4254" w:rsidRPr="00BE3F6C">
              <w:rPr>
                <w:rStyle w:val="Hypertextovodkaz"/>
              </w:rPr>
              <w:t xml:space="preserve">Příloha č. </w:t>
            </w:r>
            <w:r w:rsidR="00D25667" w:rsidRPr="00BE3F6C">
              <w:rPr>
                <w:rStyle w:val="Hypertextovodkaz"/>
              </w:rPr>
              <w:t>5</w:t>
            </w:r>
            <w:r w:rsidR="00CB4254" w:rsidRPr="00BE3F6C">
              <w:rPr>
                <w:rStyle w:val="Hypertextovodkaz"/>
              </w:rPr>
              <w:t>:</w:t>
            </w:r>
            <w:bookmarkEnd w:id="87"/>
            <w:bookmarkEnd w:id="88"/>
            <w:r>
              <w:fldChar w:fldCharType="end"/>
            </w:r>
          </w:p>
        </w:tc>
        <w:tc>
          <w:tcPr>
            <w:tcW w:w="2969" w:type="pct"/>
          </w:tcPr>
          <w:p w14:paraId="44FA2223" w14:textId="77777777" w:rsidR="00CB4254" w:rsidRPr="00F35DCC" w:rsidRDefault="00C013BB" w:rsidP="007B5197">
            <w:pPr>
              <w:rPr>
                <w:rFonts w:ascii="Calibri" w:hAnsi="Calibri"/>
                <w:sz w:val="22"/>
                <w:szCs w:val="22"/>
              </w:rPr>
            </w:pPr>
            <w:r w:rsidRPr="00F35DCC">
              <w:rPr>
                <w:rFonts w:ascii="Calibri" w:hAnsi="Calibri"/>
                <w:sz w:val="22"/>
                <w:szCs w:val="22"/>
              </w:rPr>
              <w:t>Zadávací dokumentace</w:t>
            </w:r>
          </w:p>
        </w:tc>
      </w:tr>
    </w:tbl>
    <w:p w14:paraId="38058578" w14:textId="5E7D68C0" w:rsidR="00556A77" w:rsidRDefault="00556A77">
      <w:pPr>
        <w:rPr>
          <w:rFonts w:ascii="Calibri" w:hAnsi="Calibri"/>
          <w:b/>
          <w:sz w:val="22"/>
          <w:szCs w:val="22"/>
        </w:rPr>
      </w:pPr>
    </w:p>
    <w:p w14:paraId="4A080815" w14:textId="77777777" w:rsidR="006B7C98" w:rsidRDefault="006B7C98" w:rsidP="006B7C98">
      <w:pPr>
        <w:pStyle w:val="RLProhlensmluvnchstran"/>
        <w:rPr>
          <w:szCs w:val="22"/>
        </w:rPr>
      </w:pPr>
    </w:p>
    <w:p w14:paraId="44FA2228" w14:textId="0C287D06" w:rsidR="00EC245F" w:rsidRPr="00F35DCC" w:rsidRDefault="00EC245F">
      <w:pPr>
        <w:pStyle w:val="RLProhlensmluvnchstran"/>
        <w:rPr>
          <w:szCs w:val="22"/>
        </w:rPr>
      </w:pPr>
      <w:r w:rsidRPr="00F35DCC">
        <w:rPr>
          <w:szCs w:val="22"/>
        </w:rPr>
        <w:t>Smluvní strany prohlašují, že si tuto Smlouvu přečetly, že s jejím obsahem souhlasí a na důkaz toho k ní připojují svoje podpisy.</w:t>
      </w:r>
    </w:p>
    <w:tbl>
      <w:tblPr>
        <w:tblW w:w="9286" w:type="dxa"/>
        <w:jc w:val="center"/>
        <w:tblLayout w:type="fixed"/>
        <w:tblLook w:val="01E0" w:firstRow="1" w:lastRow="1" w:firstColumn="1" w:lastColumn="1" w:noHBand="0" w:noVBand="0"/>
      </w:tblPr>
      <w:tblGrid>
        <w:gridCol w:w="4643"/>
        <w:gridCol w:w="4643"/>
      </w:tblGrid>
      <w:tr w:rsidR="00EC245F" w:rsidRPr="00230FBA" w14:paraId="44FA2233" w14:textId="77777777" w:rsidTr="006B7C98">
        <w:trPr>
          <w:jc w:val="center"/>
        </w:trPr>
        <w:tc>
          <w:tcPr>
            <w:tcW w:w="4643" w:type="dxa"/>
          </w:tcPr>
          <w:p w14:paraId="44FA2229" w14:textId="77777777" w:rsidR="00EC245F" w:rsidRPr="00F35DCC" w:rsidRDefault="00170B0D" w:rsidP="00B6136C">
            <w:pPr>
              <w:pStyle w:val="RLProhlensmluvnchstran"/>
              <w:rPr>
                <w:szCs w:val="22"/>
              </w:rPr>
            </w:pPr>
            <w:r w:rsidRPr="00F35DCC">
              <w:rPr>
                <w:szCs w:val="22"/>
              </w:rPr>
              <w:t>Objednatel</w:t>
            </w:r>
          </w:p>
          <w:p w14:paraId="44FA222A" w14:textId="77777777" w:rsidR="00EC245F" w:rsidRPr="00F35DCC" w:rsidRDefault="00EC245F" w:rsidP="00EC245F">
            <w:pPr>
              <w:pStyle w:val="RLdajeosmluvnstran"/>
              <w:rPr>
                <w:szCs w:val="22"/>
              </w:rPr>
            </w:pPr>
          </w:p>
          <w:p w14:paraId="44FA222B" w14:textId="77777777" w:rsidR="00EC245F" w:rsidRPr="00F35DCC" w:rsidRDefault="00EC245F" w:rsidP="00EC245F">
            <w:pPr>
              <w:pStyle w:val="RLdajeosmluvnstran"/>
              <w:rPr>
                <w:szCs w:val="22"/>
              </w:rPr>
            </w:pPr>
            <w:r w:rsidRPr="00F35DCC">
              <w:rPr>
                <w:szCs w:val="22"/>
              </w:rPr>
              <w:t>V _______ dne __.__.______</w:t>
            </w:r>
          </w:p>
          <w:p w14:paraId="44FA222C" w14:textId="77777777" w:rsidR="00EC245F" w:rsidRPr="00F35DCC" w:rsidRDefault="00EC245F" w:rsidP="00EC245F">
            <w:pPr>
              <w:pStyle w:val="RLdajeosmluvnstran"/>
              <w:rPr>
                <w:szCs w:val="22"/>
              </w:rPr>
            </w:pPr>
          </w:p>
          <w:p w14:paraId="44FA222D" w14:textId="77777777" w:rsidR="00EC245F" w:rsidRPr="00F35DCC" w:rsidRDefault="00EC245F" w:rsidP="00C8681E">
            <w:pPr>
              <w:rPr>
                <w:rFonts w:ascii="Calibri" w:hAnsi="Calibri"/>
                <w:szCs w:val="22"/>
              </w:rPr>
            </w:pPr>
          </w:p>
        </w:tc>
        <w:tc>
          <w:tcPr>
            <w:tcW w:w="4643" w:type="dxa"/>
          </w:tcPr>
          <w:p w14:paraId="44FA222E" w14:textId="77777777" w:rsidR="00EC245F" w:rsidRPr="00F35DCC" w:rsidRDefault="00EA749C" w:rsidP="00B6136C">
            <w:pPr>
              <w:pStyle w:val="RLProhlensmluvnchstran"/>
              <w:rPr>
                <w:szCs w:val="22"/>
              </w:rPr>
            </w:pPr>
            <w:r>
              <w:rPr>
                <w:szCs w:val="22"/>
              </w:rPr>
              <w:t>Poskytovatel</w:t>
            </w:r>
          </w:p>
          <w:p w14:paraId="44FA222F" w14:textId="77777777" w:rsidR="00EC245F" w:rsidRPr="00F35DCC" w:rsidRDefault="00EC245F" w:rsidP="00EC245F">
            <w:pPr>
              <w:pStyle w:val="RLdajeosmluvnstran"/>
              <w:rPr>
                <w:szCs w:val="22"/>
              </w:rPr>
            </w:pPr>
          </w:p>
          <w:p w14:paraId="36BA8F70" w14:textId="0850F88B" w:rsidR="006B7C98" w:rsidRPr="00F35DCC" w:rsidRDefault="00EC245F" w:rsidP="00EC245F">
            <w:pPr>
              <w:pStyle w:val="RLdajeosmluvnstran"/>
              <w:rPr>
                <w:szCs w:val="22"/>
              </w:rPr>
            </w:pPr>
            <w:r w:rsidRPr="00F35DCC">
              <w:rPr>
                <w:szCs w:val="22"/>
              </w:rPr>
              <w:t xml:space="preserve">V </w:t>
            </w:r>
            <w:r w:rsidR="00AE6E60" w:rsidRPr="00AE6E60">
              <w:rPr>
                <w:szCs w:val="22"/>
                <w:highlight w:val="yellow"/>
              </w:rPr>
              <w:t>[DOPLNÍ DODAVATEL]</w:t>
            </w:r>
            <w:r w:rsidRPr="00F35DCC">
              <w:rPr>
                <w:szCs w:val="22"/>
              </w:rPr>
              <w:t xml:space="preserve"> dne </w:t>
            </w:r>
            <w:r w:rsidR="00AE6E60" w:rsidRPr="00AE6E60">
              <w:rPr>
                <w:szCs w:val="22"/>
                <w:highlight w:val="yellow"/>
              </w:rPr>
              <w:t>[DOPLNÍ DODAVATEL]</w:t>
            </w:r>
          </w:p>
          <w:p w14:paraId="44FA2231" w14:textId="77777777" w:rsidR="00EC245F" w:rsidRPr="00F35DCC" w:rsidRDefault="00EC245F">
            <w:pPr>
              <w:pStyle w:val="RLdajeosmluvnstran"/>
              <w:rPr>
                <w:szCs w:val="22"/>
              </w:rPr>
            </w:pPr>
          </w:p>
          <w:p w14:paraId="44FA2232" w14:textId="77777777" w:rsidR="00EC245F" w:rsidRPr="00F35DCC" w:rsidRDefault="00EC245F" w:rsidP="00C8681E">
            <w:pPr>
              <w:rPr>
                <w:rFonts w:ascii="Calibri" w:hAnsi="Calibri"/>
                <w:szCs w:val="22"/>
              </w:rPr>
            </w:pPr>
          </w:p>
        </w:tc>
      </w:tr>
      <w:tr w:rsidR="00EC245F" w:rsidRPr="00230FBA" w14:paraId="44FA223A" w14:textId="77777777" w:rsidTr="006B7C98">
        <w:trPr>
          <w:jc w:val="center"/>
        </w:trPr>
        <w:tc>
          <w:tcPr>
            <w:tcW w:w="4643" w:type="dxa"/>
          </w:tcPr>
          <w:p w14:paraId="44FA2234" w14:textId="77777777" w:rsidR="00EC245F" w:rsidRPr="00F35DCC" w:rsidRDefault="00EC245F" w:rsidP="00EC245F">
            <w:pPr>
              <w:pStyle w:val="RLdajeosmluvnstran"/>
              <w:rPr>
                <w:szCs w:val="22"/>
              </w:rPr>
            </w:pPr>
            <w:r w:rsidRPr="00F35DCC">
              <w:rPr>
                <w:szCs w:val="22"/>
              </w:rPr>
              <w:t>...................................................</w:t>
            </w:r>
            <w:r w:rsidR="00170B0D" w:rsidRPr="00F35DCC">
              <w:rPr>
                <w:szCs w:val="22"/>
              </w:rPr>
              <w:t>.........................</w:t>
            </w:r>
          </w:p>
          <w:p w14:paraId="44FA2235" w14:textId="77777777" w:rsidR="00EC245F" w:rsidRPr="00F35DCC" w:rsidRDefault="00FF6AE6" w:rsidP="00B6136C">
            <w:pPr>
              <w:pStyle w:val="RLProhlensmluvnchstran"/>
              <w:rPr>
                <w:szCs w:val="22"/>
              </w:rPr>
            </w:pPr>
            <w:r>
              <w:rPr>
                <w:szCs w:val="22"/>
              </w:rPr>
              <w:t>Statutární město Ústí nad Labem</w:t>
            </w:r>
          </w:p>
          <w:p w14:paraId="44FA2236" w14:textId="2E3CBFEC" w:rsidR="00EC245F" w:rsidRPr="00F35DCC" w:rsidRDefault="00AE6E60" w:rsidP="004B68B7">
            <w:pPr>
              <w:pStyle w:val="RLdajeosmluvnstran"/>
              <w:rPr>
                <w:szCs w:val="22"/>
              </w:rPr>
            </w:pPr>
            <w:r w:rsidRPr="00AE6E60">
              <w:t>PhDr. Ing. Petr Nedvědick</w:t>
            </w:r>
            <w:r>
              <w:t>ý</w:t>
            </w:r>
            <w:r w:rsidR="00FF6AE6" w:rsidRPr="003754B4">
              <w:t>, primátor</w:t>
            </w:r>
          </w:p>
        </w:tc>
        <w:tc>
          <w:tcPr>
            <w:tcW w:w="4643" w:type="dxa"/>
          </w:tcPr>
          <w:p w14:paraId="44FA2237" w14:textId="77777777" w:rsidR="00EC245F" w:rsidRPr="00F35DCC" w:rsidRDefault="00EC245F" w:rsidP="00EC245F">
            <w:pPr>
              <w:pStyle w:val="RLdajeosmluvnstran"/>
              <w:rPr>
                <w:szCs w:val="22"/>
              </w:rPr>
            </w:pPr>
            <w:r w:rsidRPr="00F35DCC">
              <w:rPr>
                <w:szCs w:val="22"/>
              </w:rPr>
              <w:t>...............................................................................</w:t>
            </w:r>
          </w:p>
          <w:p w14:paraId="44FA2238" w14:textId="6B9B9061" w:rsidR="00EC245F" w:rsidRPr="00F35DCC" w:rsidRDefault="00AE6E60" w:rsidP="00B6136C">
            <w:pPr>
              <w:pStyle w:val="RLProhlensmluvnchstran"/>
              <w:rPr>
                <w:szCs w:val="22"/>
              </w:rPr>
            </w:pPr>
            <w:r w:rsidRPr="00AE6E60">
              <w:rPr>
                <w:szCs w:val="22"/>
                <w:highlight w:val="yellow"/>
              </w:rPr>
              <w:t>[DOPLNÍ DODAVATEL]</w:t>
            </w:r>
          </w:p>
          <w:p w14:paraId="44FA2239" w14:textId="49FEDCAA" w:rsidR="00EC245F" w:rsidRPr="00F35DCC" w:rsidRDefault="00AE6E60" w:rsidP="00DC345B">
            <w:pPr>
              <w:pStyle w:val="RLdajeosmluvnstran"/>
              <w:rPr>
                <w:szCs w:val="22"/>
              </w:rPr>
            </w:pPr>
            <w:r w:rsidRPr="00AE6E60">
              <w:rPr>
                <w:szCs w:val="22"/>
                <w:highlight w:val="yellow"/>
              </w:rPr>
              <w:t>[DOPLNÍ DODAVATEL]</w:t>
            </w:r>
          </w:p>
        </w:tc>
      </w:tr>
    </w:tbl>
    <w:p w14:paraId="44FA223E" w14:textId="77777777" w:rsidR="00F2138F" w:rsidRPr="00F35DCC" w:rsidRDefault="00F2138F" w:rsidP="00C8464B">
      <w:pPr>
        <w:pStyle w:val="RLProhlensmluvnchstran"/>
        <w:rPr>
          <w:szCs w:val="22"/>
          <w:lang w:eastAsia="en-US"/>
        </w:rPr>
      </w:pPr>
    </w:p>
    <w:p w14:paraId="44FA223F" w14:textId="77777777" w:rsidR="00F2138F" w:rsidRPr="00F35DCC" w:rsidRDefault="00F2138F" w:rsidP="00C8464B">
      <w:pPr>
        <w:pStyle w:val="RLProhlensmluvnchstran"/>
        <w:rPr>
          <w:szCs w:val="22"/>
          <w:lang w:eastAsia="en-US"/>
        </w:rPr>
        <w:sectPr w:rsidR="00F2138F" w:rsidRPr="00F35DCC" w:rsidSect="006B7C98">
          <w:headerReference w:type="default" r:id="rId11"/>
          <w:footerReference w:type="even" r:id="rId12"/>
          <w:footerReference w:type="default" r:id="rId13"/>
          <w:pgSz w:w="11906" w:h="16838" w:code="9"/>
          <w:pgMar w:top="1304" w:right="1418" w:bottom="1304" w:left="1418" w:header="709" w:footer="709" w:gutter="0"/>
          <w:cols w:space="708"/>
          <w:titlePg/>
          <w:docGrid w:linePitch="360"/>
        </w:sectPr>
      </w:pPr>
    </w:p>
    <w:p w14:paraId="44FA2240" w14:textId="18E37F7D" w:rsidR="00CB4254" w:rsidRPr="00F35DCC" w:rsidRDefault="00806AD2" w:rsidP="00CB4254">
      <w:pPr>
        <w:pStyle w:val="RLProhlensmluvnchstran"/>
        <w:rPr>
          <w:szCs w:val="22"/>
        </w:rPr>
      </w:pPr>
      <w:r w:rsidRPr="00F35DCC">
        <w:rPr>
          <w:szCs w:val="22"/>
        </w:rPr>
        <w:lastRenderedPageBreak/>
        <w:fldChar w:fldCharType="begin"/>
      </w:r>
      <w:r w:rsidRPr="00F35DCC">
        <w:rPr>
          <w:szCs w:val="22"/>
        </w:rPr>
        <w:instrText xml:space="preserve"> REF ListAnnex01 \h </w:instrText>
      </w:r>
      <w:r w:rsidR="00230FBA" w:rsidRPr="00F35DCC">
        <w:rPr>
          <w:szCs w:val="22"/>
        </w:rPr>
        <w:instrText xml:space="preserve"> \* MERGEFORMAT </w:instrText>
      </w:r>
      <w:r w:rsidRPr="00F35DCC">
        <w:rPr>
          <w:szCs w:val="22"/>
        </w:rPr>
      </w:r>
      <w:r w:rsidRPr="00F35DCC">
        <w:rPr>
          <w:szCs w:val="22"/>
        </w:rPr>
        <w:fldChar w:fldCharType="separate"/>
      </w:r>
      <w:r w:rsidR="00110467" w:rsidRPr="00BB1254">
        <w:t>Příloha č. 1a-i:</w:t>
      </w:r>
      <w:r w:rsidRPr="00F35DCC">
        <w:rPr>
          <w:szCs w:val="22"/>
        </w:rPr>
        <w:fldChar w:fldCharType="end"/>
      </w:r>
    </w:p>
    <w:p w14:paraId="44FA2241" w14:textId="77777777" w:rsidR="00D80DA9" w:rsidRPr="00675771" w:rsidRDefault="00D25667" w:rsidP="00CB4254">
      <w:pPr>
        <w:pStyle w:val="RLProhlensmluvnchstran"/>
        <w:rPr>
          <w:szCs w:val="22"/>
        </w:rPr>
      </w:pPr>
      <w:bookmarkStart w:id="89" w:name="Annex01"/>
      <w:r w:rsidRPr="00675771">
        <w:rPr>
          <w:szCs w:val="22"/>
        </w:rPr>
        <w:t>Příloha č. 1a</w:t>
      </w:r>
    </w:p>
    <w:bookmarkEnd w:id="89"/>
    <w:p w14:paraId="44FA2242" w14:textId="77777777" w:rsidR="00D25667" w:rsidRDefault="00D25667" w:rsidP="00CB4254">
      <w:pPr>
        <w:pStyle w:val="RLProhlensmluvnchstran"/>
        <w:rPr>
          <w:szCs w:val="22"/>
        </w:rPr>
      </w:pPr>
      <w:r w:rsidRPr="00675771">
        <w:rPr>
          <w:szCs w:val="22"/>
        </w:rPr>
        <w:t>Katalogový list 1</w:t>
      </w:r>
    </w:p>
    <w:p w14:paraId="54FE07D0" w14:textId="43143DFC" w:rsidR="00675771" w:rsidRPr="00F35DCC" w:rsidRDefault="00B20694" w:rsidP="00CB4254">
      <w:pPr>
        <w:pStyle w:val="RLProhlensmluvnchstran"/>
        <w:rPr>
          <w:szCs w:val="22"/>
        </w:rPr>
      </w:pPr>
      <w:r>
        <w:rPr>
          <w:szCs w:val="22"/>
        </w:rPr>
        <w:t>Tříděný</w:t>
      </w:r>
      <w:r w:rsidR="005914D7">
        <w:rPr>
          <w:szCs w:val="22"/>
        </w:rPr>
        <w:t xml:space="preserve"> odpad</w:t>
      </w:r>
    </w:p>
    <w:p w14:paraId="44FA2243" w14:textId="2182EFFC" w:rsidR="00675771" w:rsidRPr="00675771" w:rsidRDefault="005F1B74" w:rsidP="00D25667">
      <w:pPr>
        <w:pStyle w:val="RLProhlensmluvnchstran"/>
        <w:rPr>
          <w:b w:val="0"/>
          <w:i/>
          <w:szCs w:val="22"/>
        </w:rPr>
      </w:pPr>
      <w:r>
        <w:rPr>
          <w:b w:val="0"/>
          <w:i/>
          <w:szCs w:val="22"/>
        </w:rPr>
        <w:t xml:space="preserve"> </w:t>
      </w:r>
      <w:r w:rsidR="009F15D6">
        <w:rPr>
          <w:b w:val="0"/>
          <w:i/>
          <w:szCs w:val="22"/>
        </w:rPr>
        <w:t>(</w:t>
      </w:r>
      <w:proofErr w:type="gramStart"/>
      <w:r w:rsidR="00675771" w:rsidRPr="00675771">
        <w:rPr>
          <w:b w:val="0"/>
          <w:i/>
          <w:szCs w:val="22"/>
        </w:rPr>
        <w:t>tvoří</w:t>
      </w:r>
      <w:proofErr w:type="gramEnd"/>
      <w:r w:rsidR="00675771" w:rsidRPr="00675771">
        <w:rPr>
          <w:b w:val="0"/>
          <w:i/>
          <w:szCs w:val="22"/>
        </w:rPr>
        <w:t xml:space="preserve"> samostatný dokument</w:t>
      </w:r>
      <w:r w:rsidR="009F15D6">
        <w:rPr>
          <w:b w:val="0"/>
          <w:i/>
          <w:szCs w:val="22"/>
        </w:rPr>
        <w:t>)</w:t>
      </w:r>
    </w:p>
    <w:p w14:paraId="17B0106A" w14:textId="77777777" w:rsidR="00675771" w:rsidRDefault="00675771">
      <w:pPr>
        <w:rPr>
          <w:szCs w:val="22"/>
          <w:highlight w:val="green"/>
        </w:rPr>
        <w:sectPr w:rsidR="00675771" w:rsidSect="00017664">
          <w:headerReference w:type="default" r:id="rId14"/>
          <w:pgSz w:w="11906" w:h="16838"/>
          <w:pgMar w:top="1418" w:right="1418" w:bottom="1418" w:left="1418" w:header="709" w:footer="709" w:gutter="0"/>
          <w:pgNumType w:start="1"/>
          <w:cols w:space="708"/>
          <w:docGrid w:linePitch="360"/>
        </w:sectPr>
      </w:pPr>
    </w:p>
    <w:p w14:paraId="26628DED" w14:textId="58726888" w:rsidR="00675771" w:rsidRDefault="00675771">
      <w:pPr>
        <w:rPr>
          <w:rFonts w:ascii="Calibri" w:hAnsi="Calibri"/>
          <w:b/>
          <w:sz w:val="22"/>
          <w:szCs w:val="22"/>
          <w:highlight w:val="green"/>
        </w:rPr>
      </w:pPr>
    </w:p>
    <w:p w14:paraId="4F7C9056" w14:textId="1CDDDEC2" w:rsidR="00675771" w:rsidRPr="00675771" w:rsidRDefault="00675771" w:rsidP="00675771">
      <w:pPr>
        <w:pStyle w:val="RLProhlensmluvnchstran"/>
        <w:rPr>
          <w:szCs w:val="22"/>
        </w:rPr>
      </w:pPr>
      <w:r w:rsidRPr="00675771">
        <w:rPr>
          <w:szCs w:val="22"/>
        </w:rPr>
        <w:t>Příloha č. 1</w:t>
      </w:r>
      <w:r>
        <w:rPr>
          <w:szCs w:val="22"/>
        </w:rPr>
        <w:t>b</w:t>
      </w:r>
    </w:p>
    <w:p w14:paraId="78BA2402" w14:textId="47560E8F" w:rsidR="00675771" w:rsidRDefault="00675771" w:rsidP="00675771">
      <w:pPr>
        <w:pStyle w:val="RLProhlensmluvnchstran"/>
        <w:rPr>
          <w:szCs w:val="22"/>
        </w:rPr>
      </w:pPr>
      <w:r w:rsidRPr="00675771">
        <w:rPr>
          <w:szCs w:val="22"/>
        </w:rPr>
        <w:t xml:space="preserve">Katalogový list </w:t>
      </w:r>
      <w:r>
        <w:rPr>
          <w:szCs w:val="22"/>
        </w:rPr>
        <w:t>2</w:t>
      </w:r>
    </w:p>
    <w:p w14:paraId="180448BB" w14:textId="1E82F819" w:rsidR="00675771" w:rsidRDefault="00B20694" w:rsidP="00675771">
      <w:pPr>
        <w:pStyle w:val="RLProhlensmluvnchstran"/>
        <w:rPr>
          <w:szCs w:val="22"/>
        </w:rPr>
      </w:pPr>
      <w:r>
        <w:rPr>
          <w:szCs w:val="22"/>
        </w:rPr>
        <w:t>Provoz sběrného dvora 1</w:t>
      </w:r>
    </w:p>
    <w:p w14:paraId="7766E5E7" w14:textId="66F618E5" w:rsidR="00675771" w:rsidRPr="00675771" w:rsidRDefault="00236644" w:rsidP="00675771">
      <w:pPr>
        <w:pStyle w:val="RLProhlensmluvnchstran"/>
        <w:rPr>
          <w:b w:val="0"/>
          <w:i/>
          <w:szCs w:val="22"/>
        </w:rPr>
      </w:pPr>
      <w:r>
        <w:rPr>
          <w:b w:val="0"/>
          <w:i/>
          <w:szCs w:val="22"/>
        </w:rPr>
        <w:t xml:space="preserve"> </w:t>
      </w:r>
      <w:r w:rsidR="009F15D6">
        <w:rPr>
          <w:b w:val="0"/>
          <w:i/>
          <w:szCs w:val="22"/>
        </w:rPr>
        <w:t>(</w:t>
      </w:r>
      <w:proofErr w:type="gramStart"/>
      <w:r w:rsidR="00675771" w:rsidRPr="00675771">
        <w:rPr>
          <w:b w:val="0"/>
          <w:i/>
          <w:szCs w:val="22"/>
        </w:rPr>
        <w:t>tvoří</w:t>
      </w:r>
      <w:proofErr w:type="gramEnd"/>
      <w:r w:rsidR="00675771" w:rsidRPr="00675771">
        <w:rPr>
          <w:b w:val="0"/>
          <w:i/>
          <w:szCs w:val="22"/>
        </w:rPr>
        <w:t xml:space="preserve"> samostatný dokument</w:t>
      </w:r>
      <w:r w:rsidR="009F15D6">
        <w:rPr>
          <w:b w:val="0"/>
          <w:i/>
          <w:szCs w:val="22"/>
        </w:rPr>
        <w:t>)</w:t>
      </w:r>
    </w:p>
    <w:p w14:paraId="44FA2244" w14:textId="77777777" w:rsidR="00D25667" w:rsidRPr="00F35DCC" w:rsidRDefault="00D25667" w:rsidP="006D624A">
      <w:pPr>
        <w:pStyle w:val="RLProhlensmluvnchstran"/>
        <w:jc w:val="both"/>
        <w:rPr>
          <w:szCs w:val="22"/>
        </w:rPr>
      </w:pPr>
    </w:p>
    <w:p w14:paraId="23946A65" w14:textId="77777777" w:rsidR="000A0876" w:rsidRDefault="000A0876" w:rsidP="00504647">
      <w:pPr>
        <w:pStyle w:val="RLProhlensmluvnchstran"/>
        <w:rPr>
          <w:szCs w:val="22"/>
        </w:rPr>
        <w:sectPr w:rsidR="000A0876" w:rsidSect="00017664">
          <w:headerReference w:type="default" r:id="rId15"/>
          <w:pgSz w:w="11906" w:h="16838"/>
          <w:pgMar w:top="1418" w:right="1418" w:bottom="1418" w:left="1418" w:header="709" w:footer="709" w:gutter="0"/>
          <w:pgNumType w:start="1"/>
          <w:cols w:space="708"/>
          <w:docGrid w:linePitch="360"/>
        </w:sectPr>
      </w:pPr>
    </w:p>
    <w:p w14:paraId="2D57784E" w14:textId="4BD502A9" w:rsidR="000A0876" w:rsidRPr="00675771" w:rsidRDefault="000A0876" w:rsidP="000A0876">
      <w:pPr>
        <w:pStyle w:val="RLProhlensmluvnchstran"/>
        <w:rPr>
          <w:szCs w:val="22"/>
        </w:rPr>
      </w:pPr>
      <w:r w:rsidRPr="00675771">
        <w:rPr>
          <w:szCs w:val="22"/>
        </w:rPr>
        <w:lastRenderedPageBreak/>
        <w:t>Příloha č. 1</w:t>
      </w:r>
      <w:r>
        <w:rPr>
          <w:szCs w:val="22"/>
        </w:rPr>
        <w:t>c</w:t>
      </w:r>
    </w:p>
    <w:p w14:paraId="0FAF1105" w14:textId="6B35B32B" w:rsidR="000A0876" w:rsidRDefault="000A0876" w:rsidP="000A0876">
      <w:pPr>
        <w:pStyle w:val="RLProhlensmluvnchstran"/>
        <w:rPr>
          <w:szCs w:val="22"/>
        </w:rPr>
      </w:pPr>
      <w:r w:rsidRPr="00675771">
        <w:rPr>
          <w:szCs w:val="22"/>
        </w:rPr>
        <w:t xml:space="preserve">Katalogový list </w:t>
      </w:r>
      <w:r>
        <w:rPr>
          <w:szCs w:val="22"/>
        </w:rPr>
        <w:t>3</w:t>
      </w:r>
    </w:p>
    <w:p w14:paraId="4A2CA7A3" w14:textId="17DC8B35" w:rsidR="000A0876" w:rsidRDefault="000A0876" w:rsidP="000A0876">
      <w:pPr>
        <w:pStyle w:val="RLProhlensmluvnchstran"/>
        <w:rPr>
          <w:szCs w:val="22"/>
        </w:rPr>
      </w:pPr>
      <w:r>
        <w:rPr>
          <w:szCs w:val="22"/>
        </w:rPr>
        <w:t>Provoz sběrného dvora 2</w:t>
      </w:r>
    </w:p>
    <w:p w14:paraId="4B1F500C" w14:textId="61D58848" w:rsidR="000A0876" w:rsidRPr="00675771" w:rsidRDefault="00236644" w:rsidP="000A0876">
      <w:pPr>
        <w:pStyle w:val="RLProhlensmluvnchstran"/>
        <w:rPr>
          <w:b w:val="0"/>
          <w:i/>
          <w:szCs w:val="22"/>
        </w:rPr>
      </w:pPr>
      <w:r>
        <w:rPr>
          <w:b w:val="0"/>
          <w:i/>
          <w:szCs w:val="22"/>
        </w:rPr>
        <w:t xml:space="preserve"> </w:t>
      </w:r>
      <w:r w:rsidR="000A0876">
        <w:rPr>
          <w:b w:val="0"/>
          <w:i/>
          <w:szCs w:val="22"/>
        </w:rPr>
        <w:t>(</w:t>
      </w:r>
      <w:proofErr w:type="gramStart"/>
      <w:r w:rsidR="000A0876" w:rsidRPr="00675771">
        <w:rPr>
          <w:b w:val="0"/>
          <w:i/>
          <w:szCs w:val="22"/>
        </w:rPr>
        <w:t>tvoří</w:t>
      </w:r>
      <w:proofErr w:type="gramEnd"/>
      <w:r w:rsidR="000A0876" w:rsidRPr="00675771">
        <w:rPr>
          <w:b w:val="0"/>
          <w:i/>
          <w:szCs w:val="22"/>
        </w:rPr>
        <w:t xml:space="preserve"> samostatný dokument</w:t>
      </w:r>
      <w:r w:rsidR="000A0876">
        <w:rPr>
          <w:b w:val="0"/>
          <w:i/>
          <w:szCs w:val="22"/>
        </w:rPr>
        <w:t>)</w:t>
      </w:r>
    </w:p>
    <w:p w14:paraId="4715FF9B" w14:textId="77777777" w:rsidR="000A0876" w:rsidRDefault="000A0876" w:rsidP="00504647">
      <w:pPr>
        <w:pStyle w:val="RLProhlensmluvnchstran"/>
        <w:rPr>
          <w:szCs w:val="22"/>
        </w:rPr>
        <w:sectPr w:rsidR="000A0876" w:rsidSect="00017664">
          <w:headerReference w:type="default" r:id="rId16"/>
          <w:pgSz w:w="11906" w:h="16838"/>
          <w:pgMar w:top="1418" w:right="1418" w:bottom="1418" w:left="1418" w:header="709" w:footer="709" w:gutter="0"/>
          <w:pgNumType w:start="1"/>
          <w:cols w:space="708"/>
          <w:docGrid w:linePitch="360"/>
        </w:sectPr>
      </w:pPr>
    </w:p>
    <w:p w14:paraId="183DA89F" w14:textId="78795C79" w:rsidR="000A0876" w:rsidRPr="00675771" w:rsidRDefault="000A0876" w:rsidP="000A0876">
      <w:pPr>
        <w:pStyle w:val="RLProhlensmluvnchstran"/>
        <w:rPr>
          <w:szCs w:val="22"/>
        </w:rPr>
      </w:pPr>
      <w:r w:rsidRPr="00675771">
        <w:rPr>
          <w:szCs w:val="22"/>
        </w:rPr>
        <w:lastRenderedPageBreak/>
        <w:t>Příloha č. 1</w:t>
      </w:r>
      <w:r>
        <w:rPr>
          <w:szCs w:val="22"/>
        </w:rPr>
        <w:t>d</w:t>
      </w:r>
    </w:p>
    <w:p w14:paraId="107A8F3E" w14:textId="69B1C07C" w:rsidR="000A0876" w:rsidRDefault="000A0876" w:rsidP="000A0876">
      <w:pPr>
        <w:pStyle w:val="RLProhlensmluvnchstran"/>
        <w:rPr>
          <w:szCs w:val="22"/>
        </w:rPr>
      </w:pPr>
      <w:r w:rsidRPr="00675771">
        <w:rPr>
          <w:szCs w:val="22"/>
        </w:rPr>
        <w:t xml:space="preserve">Katalogový list </w:t>
      </w:r>
      <w:r>
        <w:rPr>
          <w:szCs w:val="22"/>
        </w:rPr>
        <w:t>4</w:t>
      </w:r>
    </w:p>
    <w:p w14:paraId="48D5E8D5" w14:textId="3DEA1589" w:rsidR="000A0876" w:rsidRDefault="000A0876" w:rsidP="000A0876">
      <w:pPr>
        <w:pStyle w:val="RLProhlensmluvnchstran"/>
        <w:rPr>
          <w:szCs w:val="22"/>
        </w:rPr>
      </w:pPr>
      <w:r>
        <w:rPr>
          <w:szCs w:val="22"/>
        </w:rPr>
        <w:t xml:space="preserve">Odpad </w:t>
      </w:r>
      <w:proofErr w:type="gramStart"/>
      <w:r>
        <w:rPr>
          <w:szCs w:val="22"/>
        </w:rPr>
        <w:t>ze</w:t>
      </w:r>
      <w:proofErr w:type="gramEnd"/>
      <w:r>
        <w:rPr>
          <w:szCs w:val="22"/>
        </w:rPr>
        <w:t xml:space="preserve"> zeleně</w:t>
      </w:r>
    </w:p>
    <w:p w14:paraId="53C0AFCA" w14:textId="31E4D00A" w:rsidR="000A0876" w:rsidRPr="00675771" w:rsidRDefault="00236644" w:rsidP="000A0876">
      <w:pPr>
        <w:pStyle w:val="RLProhlensmluvnchstran"/>
        <w:rPr>
          <w:b w:val="0"/>
          <w:i/>
          <w:szCs w:val="22"/>
        </w:rPr>
      </w:pPr>
      <w:r>
        <w:rPr>
          <w:b w:val="0"/>
          <w:i/>
          <w:szCs w:val="22"/>
        </w:rPr>
        <w:t xml:space="preserve"> </w:t>
      </w:r>
      <w:r w:rsidR="000A0876">
        <w:rPr>
          <w:b w:val="0"/>
          <w:i/>
          <w:szCs w:val="22"/>
        </w:rPr>
        <w:t>(</w:t>
      </w:r>
      <w:proofErr w:type="gramStart"/>
      <w:r w:rsidR="000A0876" w:rsidRPr="00675771">
        <w:rPr>
          <w:b w:val="0"/>
          <w:i/>
          <w:szCs w:val="22"/>
        </w:rPr>
        <w:t>tvoří</w:t>
      </w:r>
      <w:proofErr w:type="gramEnd"/>
      <w:r w:rsidR="000A0876" w:rsidRPr="00675771">
        <w:rPr>
          <w:b w:val="0"/>
          <w:i/>
          <w:szCs w:val="22"/>
        </w:rPr>
        <w:t xml:space="preserve"> samostatný dokument</w:t>
      </w:r>
      <w:r w:rsidR="000A0876">
        <w:rPr>
          <w:b w:val="0"/>
          <w:i/>
          <w:szCs w:val="22"/>
        </w:rPr>
        <w:t>)</w:t>
      </w:r>
    </w:p>
    <w:p w14:paraId="0551BCB3" w14:textId="77777777" w:rsidR="000A0876" w:rsidRDefault="000A0876" w:rsidP="00504647">
      <w:pPr>
        <w:pStyle w:val="RLProhlensmluvnchstran"/>
        <w:rPr>
          <w:szCs w:val="22"/>
        </w:rPr>
        <w:sectPr w:rsidR="000A0876" w:rsidSect="00017664">
          <w:headerReference w:type="default" r:id="rId17"/>
          <w:pgSz w:w="11906" w:h="16838"/>
          <w:pgMar w:top="1418" w:right="1418" w:bottom="1418" w:left="1418" w:header="709" w:footer="709" w:gutter="0"/>
          <w:pgNumType w:start="1"/>
          <w:cols w:space="708"/>
          <w:docGrid w:linePitch="360"/>
        </w:sectPr>
      </w:pPr>
    </w:p>
    <w:p w14:paraId="533E9955" w14:textId="0D4CE0FE" w:rsidR="000A0876" w:rsidRPr="00675771" w:rsidRDefault="000A0876" w:rsidP="000A0876">
      <w:pPr>
        <w:pStyle w:val="RLProhlensmluvnchstran"/>
        <w:rPr>
          <w:szCs w:val="22"/>
        </w:rPr>
      </w:pPr>
      <w:r w:rsidRPr="00675771">
        <w:rPr>
          <w:szCs w:val="22"/>
        </w:rPr>
        <w:lastRenderedPageBreak/>
        <w:t>Příloha č. 1</w:t>
      </w:r>
      <w:r>
        <w:rPr>
          <w:szCs w:val="22"/>
        </w:rPr>
        <w:t>e</w:t>
      </w:r>
    </w:p>
    <w:p w14:paraId="238D2B1F" w14:textId="5725FB7C" w:rsidR="000A0876" w:rsidRDefault="000A0876" w:rsidP="000A0876">
      <w:pPr>
        <w:pStyle w:val="RLProhlensmluvnchstran"/>
        <w:rPr>
          <w:szCs w:val="22"/>
        </w:rPr>
      </w:pPr>
      <w:r w:rsidRPr="00675771">
        <w:rPr>
          <w:szCs w:val="22"/>
        </w:rPr>
        <w:t xml:space="preserve">Katalogový list </w:t>
      </w:r>
      <w:r>
        <w:rPr>
          <w:szCs w:val="22"/>
        </w:rPr>
        <w:t>5</w:t>
      </w:r>
    </w:p>
    <w:p w14:paraId="79BC048C" w14:textId="5B2049DF" w:rsidR="000A0876" w:rsidRDefault="000A0876" w:rsidP="000A0876">
      <w:pPr>
        <w:pStyle w:val="RLProhlensmluvnchstran"/>
        <w:rPr>
          <w:szCs w:val="22"/>
        </w:rPr>
      </w:pPr>
      <w:r>
        <w:rPr>
          <w:szCs w:val="22"/>
        </w:rPr>
        <w:t>Nebezpečný odpad</w:t>
      </w:r>
    </w:p>
    <w:p w14:paraId="605C54A5" w14:textId="532DF6B6" w:rsidR="000A0876" w:rsidRPr="00675771" w:rsidRDefault="00236644" w:rsidP="000A0876">
      <w:pPr>
        <w:pStyle w:val="RLProhlensmluvnchstran"/>
        <w:rPr>
          <w:b w:val="0"/>
          <w:i/>
          <w:szCs w:val="22"/>
        </w:rPr>
      </w:pPr>
      <w:r>
        <w:rPr>
          <w:b w:val="0"/>
          <w:i/>
          <w:szCs w:val="22"/>
        </w:rPr>
        <w:t xml:space="preserve"> </w:t>
      </w:r>
      <w:r w:rsidR="000A0876">
        <w:rPr>
          <w:b w:val="0"/>
          <w:i/>
          <w:szCs w:val="22"/>
        </w:rPr>
        <w:t>(</w:t>
      </w:r>
      <w:proofErr w:type="gramStart"/>
      <w:r w:rsidR="000A0876" w:rsidRPr="00675771">
        <w:rPr>
          <w:b w:val="0"/>
          <w:i/>
          <w:szCs w:val="22"/>
        </w:rPr>
        <w:t>tvoří</w:t>
      </w:r>
      <w:proofErr w:type="gramEnd"/>
      <w:r w:rsidR="000A0876" w:rsidRPr="00675771">
        <w:rPr>
          <w:b w:val="0"/>
          <w:i/>
          <w:szCs w:val="22"/>
        </w:rPr>
        <w:t xml:space="preserve"> samostatný dokument</w:t>
      </w:r>
      <w:r w:rsidR="000A0876">
        <w:rPr>
          <w:b w:val="0"/>
          <w:i/>
          <w:szCs w:val="22"/>
        </w:rPr>
        <w:t>)</w:t>
      </w:r>
    </w:p>
    <w:p w14:paraId="31C5A835" w14:textId="77777777" w:rsidR="000A0876" w:rsidRDefault="000A0876" w:rsidP="00504647">
      <w:pPr>
        <w:pStyle w:val="RLProhlensmluvnchstran"/>
        <w:rPr>
          <w:szCs w:val="22"/>
        </w:rPr>
        <w:sectPr w:rsidR="000A0876" w:rsidSect="00017664">
          <w:headerReference w:type="default" r:id="rId18"/>
          <w:pgSz w:w="11906" w:h="16838"/>
          <w:pgMar w:top="1418" w:right="1418" w:bottom="1418" w:left="1418" w:header="709" w:footer="709" w:gutter="0"/>
          <w:pgNumType w:start="1"/>
          <w:cols w:space="708"/>
          <w:docGrid w:linePitch="360"/>
        </w:sectPr>
      </w:pPr>
    </w:p>
    <w:p w14:paraId="6C64D6D9" w14:textId="64F1F823" w:rsidR="000A0876" w:rsidRPr="00675771" w:rsidRDefault="000A0876" w:rsidP="000A0876">
      <w:pPr>
        <w:pStyle w:val="RLProhlensmluvnchstran"/>
        <w:rPr>
          <w:szCs w:val="22"/>
        </w:rPr>
      </w:pPr>
      <w:r w:rsidRPr="00675771">
        <w:rPr>
          <w:szCs w:val="22"/>
        </w:rPr>
        <w:lastRenderedPageBreak/>
        <w:t>Příloha č. 1</w:t>
      </w:r>
      <w:r>
        <w:rPr>
          <w:szCs w:val="22"/>
        </w:rPr>
        <w:t>f</w:t>
      </w:r>
    </w:p>
    <w:p w14:paraId="73933458" w14:textId="0E4FE9A6" w:rsidR="000A0876" w:rsidRDefault="000A0876" w:rsidP="000A0876">
      <w:pPr>
        <w:pStyle w:val="RLProhlensmluvnchstran"/>
        <w:rPr>
          <w:szCs w:val="22"/>
        </w:rPr>
      </w:pPr>
      <w:r w:rsidRPr="00675771">
        <w:rPr>
          <w:szCs w:val="22"/>
        </w:rPr>
        <w:t xml:space="preserve">Katalogový list </w:t>
      </w:r>
      <w:r>
        <w:rPr>
          <w:szCs w:val="22"/>
        </w:rPr>
        <w:t>6</w:t>
      </w:r>
    </w:p>
    <w:p w14:paraId="714C1B5D" w14:textId="202F2DC4" w:rsidR="000A0876" w:rsidRDefault="000A0876" w:rsidP="000A0876">
      <w:pPr>
        <w:pStyle w:val="RLProhlensmluvnchstran"/>
        <w:rPr>
          <w:szCs w:val="22"/>
        </w:rPr>
      </w:pPr>
      <w:r>
        <w:rPr>
          <w:szCs w:val="22"/>
        </w:rPr>
        <w:t>Objemný odpad</w:t>
      </w:r>
    </w:p>
    <w:p w14:paraId="38B374DF" w14:textId="49C10682" w:rsidR="000A0876" w:rsidRPr="00675771" w:rsidRDefault="00236644" w:rsidP="000A0876">
      <w:pPr>
        <w:pStyle w:val="RLProhlensmluvnchstran"/>
        <w:rPr>
          <w:b w:val="0"/>
          <w:i/>
          <w:szCs w:val="22"/>
        </w:rPr>
      </w:pPr>
      <w:r>
        <w:rPr>
          <w:b w:val="0"/>
          <w:i/>
          <w:szCs w:val="22"/>
        </w:rPr>
        <w:t xml:space="preserve"> </w:t>
      </w:r>
      <w:r w:rsidR="000A0876">
        <w:rPr>
          <w:b w:val="0"/>
          <w:i/>
          <w:szCs w:val="22"/>
        </w:rPr>
        <w:t>(</w:t>
      </w:r>
      <w:proofErr w:type="gramStart"/>
      <w:r w:rsidR="000A0876" w:rsidRPr="00675771">
        <w:rPr>
          <w:b w:val="0"/>
          <w:i/>
          <w:szCs w:val="22"/>
        </w:rPr>
        <w:t>tvoří</w:t>
      </w:r>
      <w:proofErr w:type="gramEnd"/>
      <w:r w:rsidR="000A0876" w:rsidRPr="00675771">
        <w:rPr>
          <w:b w:val="0"/>
          <w:i/>
          <w:szCs w:val="22"/>
        </w:rPr>
        <w:t xml:space="preserve"> samostatný dokument</w:t>
      </w:r>
      <w:r w:rsidR="000A0876">
        <w:rPr>
          <w:b w:val="0"/>
          <w:i/>
          <w:szCs w:val="22"/>
        </w:rPr>
        <w:t>)</w:t>
      </w:r>
    </w:p>
    <w:p w14:paraId="778DCA05" w14:textId="77777777" w:rsidR="000A0876" w:rsidRDefault="000A0876" w:rsidP="00504647">
      <w:pPr>
        <w:pStyle w:val="RLProhlensmluvnchstran"/>
        <w:rPr>
          <w:szCs w:val="22"/>
        </w:rPr>
        <w:sectPr w:rsidR="000A0876" w:rsidSect="00017664">
          <w:headerReference w:type="default" r:id="rId19"/>
          <w:pgSz w:w="11906" w:h="16838"/>
          <w:pgMar w:top="1418" w:right="1418" w:bottom="1418" w:left="1418" w:header="709" w:footer="709" w:gutter="0"/>
          <w:pgNumType w:start="1"/>
          <w:cols w:space="708"/>
          <w:docGrid w:linePitch="360"/>
        </w:sectPr>
      </w:pPr>
    </w:p>
    <w:p w14:paraId="38B66328" w14:textId="1E41968B" w:rsidR="000A0876" w:rsidRPr="00675771" w:rsidRDefault="000A0876" w:rsidP="000A0876">
      <w:pPr>
        <w:pStyle w:val="RLProhlensmluvnchstran"/>
        <w:rPr>
          <w:szCs w:val="22"/>
        </w:rPr>
      </w:pPr>
      <w:r w:rsidRPr="00675771">
        <w:rPr>
          <w:szCs w:val="22"/>
        </w:rPr>
        <w:lastRenderedPageBreak/>
        <w:t>Příloha č. 1</w:t>
      </w:r>
      <w:r>
        <w:rPr>
          <w:szCs w:val="22"/>
        </w:rPr>
        <w:t>g</w:t>
      </w:r>
    </w:p>
    <w:p w14:paraId="4806D883" w14:textId="0BE8621E" w:rsidR="000A0876" w:rsidRDefault="000A0876" w:rsidP="000A0876">
      <w:pPr>
        <w:pStyle w:val="RLProhlensmluvnchstran"/>
        <w:rPr>
          <w:szCs w:val="22"/>
        </w:rPr>
      </w:pPr>
      <w:r w:rsidRPr="00675771">
        <w:rPr>
          <w:szCs w:val="22"/>
        </w:rPr>
        <w:t xml:space="preserve">Katalogový list </w:t>
      </w:r>
      <w:r>
        <w:rPr>
          <w:szCs w:val="22"/>
        </w:rPr>
        <w:t>7</w:t>
      </w:r>
    </w:p>
    <w:p w14:paraId="49ACF168" w14:textId="1B2F45F0" w:rsidR="000A0876" w:rsidRDefault="000A0876" w:rsidP="000A0876">
      <w:pPr>
        <w:pStyle w:val="RLProhlensmluvnchstran"/>
        <w:rPr>
          <w:szCs w:val="22"/>
        </w:rPr>
      </w:pPr>
      <w:r>
        <w:rPr>
          <w:szCs w:val="22"/>
        </w:rPr>
        <w:t>Úklid odpadu odloženého mimo nádoby</w:t>
      </w:r>
    </w:p>
    <w:p w14:paraId="01FCB932" w14:textId="7E907D2C" w:rsidR="000A0876" w:rsidRPr="00675771" w:rsidRDefault="00236644" w:rsidP="000A0876">
      <w:pPr>
        <w:pStyle w:val="RLProhlensmluvnchstran"/>
        <w:rPr>
          <w:b w:val="0"/>
          <w:i/>
          <w:szCs w:val="22"/>
        </w:rPr>
      </w:pPr>
      <w:r>
        <w:rPr>
          <w:b w:val="0"/>
          <w:i/>
          <w:szCs w:val="22"/>
        </w:rPr>
        <w:t xml:space="preserve"> </w:t>
      </w:r>
      <w:r w:rsidR="000A0876">
        <w:rPr>
          <w:b w:val="0"/>
          <w:i/>
          <w:szCs w:val="22"/>
        </w:rPr>
        <w:t>(</w:t>
      </w:r>
      <w:proofErr w:type="gramStart"/>
      <w:r w:rsidR="000A0876" w:rsidRPr="00675771">
        <w:rPr>
          <w:b w:val="0"/>
          <w:i/>
          <w:szCs w:val="22"/>
        </w:rPr>
        <w:t>tvoří</w:t>
      </w:r>
      <w:proofErr w:type="gramEnd"/>
      <w:r w:rsidR="000A0876" w:rsidRPr="00675771">
        <w:rPr>
          <w:b w:val="0"/>
          <w:i/>
          <w:szCs w:val="22"/>
        </w:rPr>
        <w:t xml:space="preserve"> samostatný dokument</w:t>
      </w:r>
      <w:r w:rsidR="000A0876">
        <w:rPr>
          <w:b w:val="0"/>
          <w:i/>
          <w:szCs w:val="22"/>
        </w:rPr>
        <w:t>)</w:t>
      </w:r>
    </w:p>
    <w:p w14:paraId="068B5CE6" w14:textId="77777777" w:rsidR="00EB0C24" w:rsidRDefault="00EB0C24" w:rsidP="00EB0C24">
      <w:pPr>
        <w:pStyle w:val="RLProhlensmluvnchstran"/>
        <w:jc w:val="left"/>
        <w:rPr>
          <w:szCs w:val="22"/>
        </w:rPr>
        <w:sectPr w:rsidR="00EB0C24" w:rsidSect="00017664">
          <w:headerReference w:type="default" r:id="rId20"/>
          <w:pgSz w:w="11906" w:h="16838"/>
          <w:pgMar w:top="1418" w:right="1418" w:bottom="1418" w:left="1418" w:header="709" w:footer="709" w:gutter="0"/>
          <w:pgNumType w:start="1"/>
          <w:cols w:space="708"/>
          <w:docGrid w:linePitch="360"/>
        </w:sectPr>
      </w:pPr>
    </w:p>
    <w:p w14:paraId="16719FFB" w14:textId="768C4A77" w:rsidR="00EB0C24" w:rsidRPr="00675771" w:rsidRDefault="00EB0C24" w:rsidP="00EB0C24">
      <w:pPr>
        <w:pStyle w:val="RLProhlensmluvnchstran"/>
        <w:rPr>
          <w:szCs w:val="22"/>
        </w:rPr>
      </w:pPr>
      <w:r w:rsidRPr="00675771">
        <w:rPr>
          <w:szCs w:val="22"/>
        </w:rPr>
        <w:lastRenderedPageBreak/>
        <w:t>Příloha č. 1</w:t>
      </w:r>
      <w:r>
        <w:rPr>
          <w:szCs w:val="22"/>
        </w:rPr>
        <w:t>h</w:t>
      </w:r>
    </w:p>
    <w:p w14:paraId="20131084" w14:textId="61C5FC63" w:rsidR="00EB0C24" w:rsidRDefault="00EB0C24" w:rsidP="00EB0C24">
      <w:pPr>
        <w:pStyle w:val="RLProhlensmluvnchstran"/>
        <w:rPr>
          <w:szCs w:val="22"/>
        </w:rPr>
      </w:pPr>
      <w:r w:rsidRPr="00675771">
        <w:rPr>
          <w:szCs w:val="22"/>
        </w:rPr>
        <w:t xml:space="preserve">Katalogový list </w:t>
      </w:r>
      <w:r>
        <w:rPr>
          <w:szCs w:val="22"/>
        </w:rPr>
        <w:t>8</w:t>
      </w:r>
    </w:p>
    <w:p w14:paraId="166D5180" w14:textId="07B27179" w:rsidR="00EB0C24" w:rsidRDefault="00EB0C24" w:rsidP="00EB0C24">
      <w:pPr>
        <w:pStyle w:val="RLProhlensmluvnchstran"/>
        <w:rPr>
          <w:szCs w:val="22"/>
        </w:rPr>
      </w:pPr>
      <w:r>
        <w:rPr>
          <w:szCs w:val="22"/>
        </w:rPr>
        <w:t>Černé skládky</w:t>
      </w:r>
    </w:p>
    <w:p w14:paraId="73AE7D62" w14:textId="31D40CB6" w:rsidR="00EB0C24" w:rsidRPr="00675771" w:rsidRDefault="00236644" w:rsidP="00EB0C24">
      <w:pPr>
        <w:pStyle w:val="RLProhlensmluvnchstran"/>
        <w:rPr>
          <w:b w:val="0"/>
          <w:i/>
          <w:szCs w:val="22"/>
        </w:rPr>
      </w:pPr>
      <w:r>
        <w:rPr>
          <w:b w:val="0"/>
          <w:i/>
          <w:szCs w:val="22"/>
        </w:rPr>
        <w:t xml:space="preserve"> </w:t>
      </w:r>
      <w:r w:rsidR="00EB0C24">
        <w:rPr>
          <w:b w:val="0"/>
          <w:i/>
          <w:szCs w:val="22"/>
        </w:rPr>
        <w:t>(</w:t>
      </w:r>
      <w:proofErr w:type="gramStart"/>
      <w:r w:rsidR="00EB0C24" w:rsidRPr="00675771">
        <w:rPr>
          <w:b w:val="0"/>
          <w:i/>
          <w:szCs w:val="22"/>
        </w:rPr>
        <w:t>tvoří</w:t>
      </w:r>
      <w:proofErr w:type="gramEnd"/>
      <w:r w:rsidR="00EB0C24" w:rsidRPr="00675771">
        <w:rPr>
          <w:b w:val="0"/>
          <w:i/>
          <w:szCs w:val="22"/>
        </w:rPr>
        <w:t xml:space="preserve"> samostatný dokument</w:t>
      </w:r>
      <w:r w:rsidR="00EB0C24">
        <w:rPr>
          <w:b w:val="0"/>
          <w:i/>
          <w:szCs w:val="22"/>
        </w:rPr>
        <w:t>)</w:t>
      </w:r>
    </w:p>
    <w:p w14:paraId="1E35FB55" w14:textId="5FCAEA4C" w:rsidR="00EB0C24" w:rsidRDefault="00EB0C24" w:rsidP="00EB0C24">
      <w:pPr>
        <w:pStyle w:val="RLProhlensmluvnchstran"/>
        <w:jc w:val="left"/>
        <w:rPr>
          <w:szCs w:val="22"/>
        </w:rPr>
      </w:pPr>
    </w:p>
    <w:p w14:paraId="79A48924" w14:textId="77777777" w:rsidR="00675771" w:rsidRDefault="00675771" w:rsidP="00EB0C24">
      <w:pPr>
        <w:pStyle w:val="RLProhlensmluvnchstran"/>
        <w:jc w:val="left"/>
        <w:rPr>
          <w:szCs w:val="22"/>
        </w:rPr>
        <w:sectPr w:rsidR="00675771" w:rsidSect="00017664">
          <w:headerReference w:type="default" r:id="rId21"/>
          <w:pgSz w:w="11906" w:h="16838"/>
          <w:pgMar w:top="1418" w:right="1418" w:bottom="1418" w:left="1418" w:header="709" w:footer="709" w:gutter="0"/>
          <w:pgNumType w:start="1"/>
          <w:cols w:space="708"/>
          <w:docGrid w:linePitch="360"/>
        </w:sectPr>
      </w:pPr>
    </w:p>
    <w:p w14:paraId="785F10CE" w14:textId="003154C0" w:rsidR="00AE6E60" w:rsidRPr="00675771" w:rsidRDefault="00AE6E60" w:rsidP="00AE6E60">
      <w:pPr>
        <w:pStyle w:val="RLProhlensmluvnchstran"/>
        <w:rPr>
          <w:szCs w:val="22"/>
        </w:rPr>
      </w:pPr>
      <w:bookmarkStart w:id="90" w:name="Annex02"/>
      <w:r w:rsidRPr="00675771">
        <w:rPr>
          <w:szCs w:val="22"/>
        </w:rPr>
        <w:lastRenderedPageBreak/>
        <w:t>Příloha č. 1</w:t>
      </w:r>
      <w:r>
        <w:rPr>
          <w:szCs w:val="22"/>
        </w:rPr>
        <w:t>i</w:t>
      </w:r>
    </w:p>
    <w:p w14:paraId="7214AA04" w14:textId="395D65B3" w:rsidR="00AE6E60" w:rsidRDefault="00AE6E60" w:rsidP="00AE6E60">
      <w:pPr>
        <w:pStyle w:val="RLProhlensmluvnchstran"/>
        <w:rPr>
          <w:szCs w:val="22"/>
        </w:rPr>
      </w:pPr>
      <w:r w:rsidRPr="00675771">
        <w:rPr>
          <w:szCs w:val="22"/>
        </w:rPr>
        <w:t xml:space="preserve">Katalogový list </w:t>
      </w:r>
      <w:r>
        <w:rPr>
          <w:szCs w:val="22"/>
        </w:rPr>
        <w:t>9</w:t>
      </w:r>
    </w:p>
    <w:p w14:paraId="1DCB4CF9" w14:textId="1A70393E" w:rsidR="00AE6E60" w:rsidRDefault="00AE6E60" w:rsidP="00AE6E60">
      <w:pPr>
        <w:pStyle w:val="RLProhlensmluvnchstran"/>
        <w:rPr>
          <w:szCs w:val="22"/>
        </w:rPr>
      </w:pPr>
      <w:r>
        <w:rPr>
          <w:szCs w:val="22"/>
        </w:rPr>
        <w:t>Re-Use Centrum</w:t>
      </w:r>
    </w:p>
    <w:p w14:paraId="1B54A721" w14:textId="77777777" w:rsidR="00AE6E60" w:rsidRPr="00675771" w:rsidRDefault="00AE6E60" w:rsidP="00AE6E60">
      <w:pPr>
        <w:pStyle w:val="RLProhlensmluvnchstran"/>
        <w:rPr>
          <w:b w:val="0"/>
          <w:i/>
          <w:szCs w:val="22"/>
        </w:rPr>
      </w:pPr>
      <w:r>
        <w:rPr>
          <w:b w:val="0"/>
          <w:i/>
          <w:szCs w:val="22"/>
        </w:rPr>
        <w:t xml:space="preserve"> (</w:t>
      </w:r>
      <w:proofErr w:type="gramStart"/>
      <w:r w:rsidRPr="00675771">
        <w:rPr>
          <w:b w:val="0"/>
          <w:i/>
          <w:szCs w:val="22"/>
        </w:rPr>
        <w:t>tvoří</w:t>
      </w:r>
      <w:proofErr w:type="gramEnd"/>
      <w:r w:rsidRPr="00675771">
        <w:rPr>
          <w:b w:val="0"/>
          <w:i/>
          <w:szCs w:val="22"/>
        </w:rPr>
        <w:t xml:space="preserve"> samostatný dokument</w:t>
      </w:r>
      <w:r>
        <w:rPr>
          <w:b w:val="0"/>
          <w:i/>
          <w:szCs w:val="22"/>
        </w:rPr>
        <w:t>)</w:t>
      </w:r>
    </w:p>
    <w:p w14:paraId="4986F81D" w14:textId="33061687" w:rsidR="00AE6E60" w:rsidRDefault="00AE6E60">
      <w:pPr>
        <w:rPr>
          <w:rFonts w:ascii="Calibri" w:hAnsi="Calibri"/>
          <w:b/>
          <w:sz w:val="22"/>
          <w:szCs w:val="22"/>
        </w:rPr>
      </w:pPr>
      <w:r>
        <w:rPr>
          <w:szCs w:val="22"/>
        </w:rPr>
        <w:br w:type="page"/>
      </w:r>
    </w:p>
    <w:p w14:paraId="3485EE1E" w14:textId="412F2ABA" w:rsidR="003454E2" w:rsidRDefault="00AF34B9" w:rsidP="00CB4254">
      <w:pPr>
        <w:pStyle w:val="RLProhlensmluvnchstran"/>
        <w:rPr>
          <w:szCs w:val="22"/>
        </w:rPr>
      </w:pPr>
      <w:r w:rsidRPr="00AF34B9">
        <w:rPr>
          <w:szCs w:val="22"/>
        </w:rPr>
        <w:lastRenderedPageBreak/>
        <w:t xml:space="preserve">Příloha č. </w:t>
      </w:r>
      <w:r w:rsidR="00D25667">
        <w:rPr>
          <w:szCs w:val="22"/>
        </w:rPr>
        <w:t>2</w:t>
      </w:r>
      <w:bookmarkEnd w:id="90"/>
      <w:r w:rsidR="00F35A9A" w:rsidRPr="00F35DCC">
        <w:rPr>
          <w:szCs w:val="22"/>
        </w:rPr>
        <w:br/>
      </w:r>
      <w:r w:rsidR="00CE4D66">
        <w:rPr>
          <w:szCs w:val="22"/>
        </w:rPr>
        <w:t>R</w:t>
      </w:r>
      <w:r w:rsidR="00D25667">
        <w:rPr>
          <w:szCs w:val="22"/>
        </w:rPr>
        <w:t>ealizační tým</w:t>
      </w:r>
    </w:p>
    <w:p w14:paraId="2D0B8701" w14:textId="77777777" w:rsidR="003454E2" w:rsidRDefault="003454E2" w:rsidP="003454E2">
      <w:pPr>
        <w:pStyle w:val="RLProhlensmluvnchstran"/>
        <w:rPr>
          <w:rFonts w:asciiTheme="minorHAnsi" w:hAnsiTheme="minorHAnsi" w:cstheme="minorHAnsi"/>
          <w:b w:val="0"/>
          <w:color w:val="000000"/>
          <w:szCs w:val="22"/>
          <w:highlight w:val="yellow"/>
        </w:rPr>
      </w:pPr>
    </w:p>
    <w:p w14:paraId="79DC7CDC" w14:textId="3E65F7AA" w:rsidR="003454E2" w:rsidRPr="003454E2" w:rsidRDefault="003454E2" w:rsidP="003454E2">
      <w:pPr>
        <w:pStyle w:val="RLProhlensmluvnchstran"/>
        <w:rPr>
          <w:b w:val="0"/>
          <w:szCs w:val="22"/>
        </w:rPr>
      </w:pPr>
      <w:r w:rsidRPr="003454E2">
        <w:rPr>
          <w:rFonts w:asciiTheme="minorHAnsi" w:hAnsiTheme="minorHAnsi" w:cstheme="minorHAnsi"/>
          <w:b w:val="0"/>
          <w:color w:val="000000"/>
          <w:szCs w:val="22"/>
          <w:highlight w:val="yellow"/>
        </w:rPr>
        <w:t xml:space="preserve">[DOPLNÍ </w:t>
      </w:r>
      <w:r w:rsidR="005F3C66">
        <w:rPr>
          <w:rFonts w:asciiTheme="minorHAnsi" w:hAnsiTheme="minorHAnsi" w:cstheme="minorHAnsi"/>
          <w:b w:val="0"/>
          <w:color w:val="000000"/>
          <w:szCs w:val="22"/>
          <w:highlight w:val="yellow"/>
        </w:rPr>
        <w:t xml:space="preserve">DODAVATEL </w:t>
      </w:r>
      <w:r>
        <w:rPr>
          <w:rFonts w:asciiTheme="minorHAnsi" w:hAnsiTheme="minorHAnsi" w:cstheme="minorHAnsi"/>
          <w:b w:val="0"/>
          <w:color w:val="000000"/>
          <w:szCs w:val="22"/>
          <w:highlight w:val="yellow"/>
        </w:rPr>
        <w:t>uvedením požadovaných údajů osob, prostřednictvím kterých prokazoval splnění technické kvalifikace v této části Veřejné zakázky co do níže uvedených rolí</w:t>
      </w:r>
      <w:r w:rsidRPr="003454E2">
        <w:rPr>
          <w:rFonts w:asciiTheme="minorHAnsi" w:hAnsiTheme="minorHAnsi" w:cstheme="minorHAnsi"/>
          <w:b w:val="0"/>
          <w:color w:val="000000"/>
          <w:szCs w:val="22"/>
          <w:highlight w:val="yellow"/>
        </w:rPr>
        <w:t>]</w:t>
      </w:r>
    </w:p>
    <w:p w14:paraId="44FA2246" w14:textId="2A622DE5" w:rsidR="00CB4254" w:rsidRDefault="00CB4254" w:rsidP="00CB4254">
      <w:pPr>
        <w:pStyle w:val="RLProhlensmluvnchstran"/>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6B1EC0" w:rsidRPr="0079335A" w14:paraId="45EDBB34" w14:textId="77777777" w:rsidTr="00D65C45">
        <w:tc>
          <w:tcPr>
            <w:tcW w:w="1707" w:type="pct"/>
            <w:shd w:val="clear" w:color="auto" w:fill="00B050"/>
            <w:vAlign w:val="center"/>
          </w:tcPr>
          <w:p w14:paraId="39DCFD31" w14:textId="7717FEC5" w:rsidR="006B1EC0" w:rsidRPr="006B1EC0" w:rsidRDefault="006B1EC0" w:rsidP="00D65C45">
            <w:pPr>
              <w:widowControl w:val="0"/>
              <w:spacing w:line="320" w:lineRule="atLeast"/>
              <w:ind w:left="426"/>
              <w:jc w:val="center"/>
              <w:rPr>
                <w:rFonts w:asciiTheme="minorHAnsi" w:hAnsiTheme="minorHAnsi" w:cstheme="minorHAnsi"/>
                <w:b/>
                <w:sz w:val="22"/>
                <w:szCs w:val="22"/>
              </w:rPr>
            </w:pPr>
            <w:r w:rsidRPr="006B1EC0">
              <w:rPr>
                <w:rFonts w:asciiTheme="minorHAnsi" w:hAnsiTheme="minorHAnsi" w:cstheme="minorHAnsi"/>
                <w:b/>
                <w:sz w:val="22"/>
                <w:szCs w:val="22"/>
              </w:rPr>
              <w:t>Člen realizačního týmu</w:t>
            </w:r>
          </w:p>
        </w:tc>
        <w:tc>
          <w:tcPr>
            <w:tcW w:w="3293" w:type="pct"/>
            <w:shd w:val="clear" w:color="auto" w:fill="00B050"/>
            <w:vAlign w:val="center"/>
          </w:tcPr>
          <w:p w14:paraId="6DEA05CF" w14:textId="77777777" w:rsidR="006B1EC0" w:rsidRPr="006B1EC0" w:rsidRDefault="006B1EC0" w:rsidP="00D65C45">
            <w:pPr>
              <w:spacing w:line="320" w:lineRule="atLeast"/>
              <w:rPr>
                <w:rFonts w:asciiTheme="minorHAnsi" w:hAnsiTheme="minorHAnsi" w:cstheme="minorHAnsi"/>
                <w:b/>
                <w:sz w:val="22"/>
                <w:szCs w:val="22"/>
              </w:rPr>
            </w:pPr>
            <w:r w:rsidRPr="006B1EC0">
              <w:rPr>
                <w:rFonts w:asciiTheme="minorHAnsi" w:hAnsiTheme="minorHAnsi" w:cstheme="minorHAnsi"/>
                <w:b/>
                <w:sz w:val="22"/>
                <w:szCs w:val="22"/>
              </w:rPr>
              <w:t>Kontaktní údaje</w:t>
            </w:r>
          </w:p>
        </w:tc>
      </w:tr>
      <w:tr w:rsidR="006B1EC0" w:rsidRPr="0079335A" w14:paraId="7C031730" w14:textId="77777777" w:rsidTr="003454E2">
        <w:trPr>
          <w:trHeight w:val="567"/>
        </w:trPr>
        <w:tc>
          <w:tcPr>
            <w:tcW w:w="1707" w:type="pct"/>
            <w:vAlign w:val="center"/>
          </w:tcPr>
          <w:p w14:paraId="4C338E09" w14:textId="3C731BE4" w:rsidR="006B1EC0" w:rsidRPr="006B1EC0" w:rsidRDefault="003454E2" w:rsidP="003454E2">
            <w:pPr>
              <w:rPr>
                <w:rFonts w:asciiTheme="minorHAnsi" w:hAnsiTheme="minorHAnsi" w:cstheme="minorHAnsi"/>
                <w:sz w:val="22"/>
                <w:szCs w:val="22"/>
              </w:rPr>
            </w:pPr>
            <w:r>
              <w:rPr>
                <w:rFonts w:asciiTheme="minorHAnsi" w:hAnsiTheme="minorHAnsi" w:cstheme="minorHAnsi"/>
                <w:sz w:val="22"/>
                <w:szCs w:val="22"/>
              </w:rPr>
              <w:t>V</w:t>
            </w:r>
            <w:r w:rsidRPr="003454E2">
              <w:rPr>
                <w:rFonts w:asciiTheme="minorHAnsi" w:hAnsiTheme="minorHAnsi" w:cstheme="minorHAnsi"/>
                <w:sz w:val="22"/>
                <w:szCs w:val="22"/>
              </w:rPr>
              <w:t>edoucí technik</w:t>
            </w:r>
          </w:p>
        </w:tc>
        <w:tc>
          <w:tcPr>
            <w:tcW w:w="3293" w:type="pct"/>
            <w:vAlign w:val="center"/>
          </w:tcPr>
          <w:p w14:paraId="70DCC86E" w14:textId="68DB0D19" w:rsidR="006B1EC0" w:rsidRPr="00856C32" w:rsidRDefault="006B1EC0" w:rsidP="003454E2">
            <w:pPr>
              <w:spacing w:before="120" w:line="320" w:lineRule="atLeast"/>
              <w:rPr>
                <w:rFonts w:asciiTheme="minorHAnsi" w:hAnsiTheme="minorHAnsi" w:cstheme="minorHAnsi"/>
                <w:color w:val="000000"/>
                <w:sz w:val="22"/>
                <w:szCs w:val="22"/>
                <w:highlight w:val="yellow"/>
              </w:rPr>
            </w:pPr>
            <w:r w:rsidRPr="009D6E35">
              <w:rPr>
                <w:rFonts w:asciiTheme="minorHAnsi" w:hAnsiTheme="minorHAnsi" w:cstheme="minorHAnsi"/>
                <w:color w:val="000000"/>
                <w:sz w:val="22"/>
                <w:szCs w:val="22"/>
              </w:rPr>
              <w:t xml:space="preserve">Jméno a příjmení: </w:t>
            </w:r>
            <w:r w:rsidR="005F3C66" w:rsidRPr="00AA758B">
              <w:rPr>
                <w:sz w:val="22"/>
                <w:szCs w:val="22"/>
                <w:highlight w:val="yellow"/>
              </w:rPr>
              <w:t>[DOPLNÍ DODAVATEL]</w:t>
            </w:r>
          </w:p>
          <w:p w14:paraId="61022A02" w14:textId="369257D7" w:rsidR="006B1EC0" w:rsidRPr="00856C32" w:rsidRDefault="006B1EC0" w:rsidP="003454E2">
            <w:pPr>
              <w:spacing w:before="120" w:line="320" w:lineRule="atLeast"/>
              <w:rPr>
                <w:rFonts w:asciiTheme="minorHAnsi" w:hAnsiTheme="minorHAnsi" w:cstheme="minorHAnsi"/>
                <w:color w:val="000000"/>
                <w:sz w:val="22"/>
                <w:szCs w:val="22"/>
                <w:highlight w:val="yellow"/>
              </w:rPr>
            </w:pPr>
            <w:r w:rsidRPr="00856C32">
              <w:rPr>
                <w:rFonts w:asciiTheme="minorHAnsi" w:hAnsiTheme="minorHAnsi" w:cstheme="minorHAnsi"/>
                <w:color w:val="000000"/>
                <w:sz w:val="22"/>
                <w:szCs w:val="22"/>
              </w:rPr>
              <w:t xml:space="preserve">Telefon: </w:t>
            </w:r>
            <w:r w:rsidR="005F3C66" w:rsidRPr="00AA758B">
              <w:rPr>
                <w:sz w:val="22"/>
                <w:szCs w:val="22"/>
                <w:highlight w:val="yellow"/>
              </w:rPr>
              <w:t>[DOPLNÍ DODAVATEL]</w:t>
            </w:r>
          </w:p>
          <w:p w14:paraId="2B1266EB" w14:textId="2740B231" w:rsidR="006B1EC0" w:rsidRPr="00856C32" w:rsidRDefault="006B1EC0" w:rsidP="003454E2">
            <w:pPr>
              <w:spacing w:before="120" w:line="320" w:lineRule="atLeast"/>
              <w:rPr>
                <w:rFonts w:asciiTheme="minorHAnsi" w:hAnsiTheme="minorHAnsi" w:cstheme="minorHAnsi"/>
                <w:color w:val="000000"/>
                <w:sz w:val="22"/>
                <w:szCs w:val="22"/>
                <w:highlight w:val="yellow"/>
              </w:rPr>
            </w:pPr>
            <w:r w:rsidRPr="00856C32">
              <w:rPr>
                <w:rFonts w:asciiTheme="minorHAnsi" w:hAnsiTheme="minorHAnsi" w:cstheme="minorHAnsi"/>
                <w:color w:val="000000"/>
                <w:sz w:val="22"/>
                <w:szCs w:val="22"/>
              </w:rPr>
              <w:t xml:space="preserve">E-mail: </w:t>
            </w:r>
            <w:r w:rsidR="005F3C66" w:rsidRPr="00AA758B">
              <w:rPr>
                <w:sz w:val="22"/>
                <w:szCs w:val="22"/>
                <w:highlight w:val="yellow"/>
              </w:rPr>
              <w:t>[DOPLNÍ DODAVATEL]</w:t>
            </w:r>
          </w:p>
        </w:tc>
      </w:tr>
      <w:tr w:rsidR="006B1EC0" w:rsidRPr="0079335A" w14:paraId="246DDB36" w14:textId="77777777" w:rsidTr="003454E2">
        <w:trPr>
          <w:trHeight w:val="567"/>
        </w:trPr>
        <w:tc>
          <w:tcPr>
            <w:tcW w:w="1707" w:type="pct"/>
            <w:vAlign w:val="center"/>
          </w:tcPr>
          <w:p w14:paraId="1D9D9A21" w14:textId="553188A3" w:rsidR="006B1EC0" w:rsidRPr="006B1EC0" w:rsidRDefault="003454E2" w:rsidP="00B86C14">
            <w:pPr>
              <w:rPr>
                <w:rFonts w:asciiTheme="minorHAnsi" w:hAnsiTheme="minorHAnsi" w:cstheme="minorHAnsi"/>
                <w:sz w:val="22"/>
                <w:szCs w:val="22"/>
              </w:rPr>
            </w:pPr>
            <w:r>
              <w:rPr>
                <w:rFonts w:asciiTheme="minorHAnsi" w:hAnsiTheme="minorHAnsi" w:cstheme="minorHAnsi"/>
                <w:sz w:val="22"/>
                <w:szCs w:val="22"/>
              </w:rPr>
              <w:t>D</w:t>
            </w:r>
            <w:r w:rsidRPr="003454E2">
              <w:rPr>
                <w:rFonts w:asciiTheme="minorHAnsi" w:hAnsiTheme="minorHAnsi" w:cstheme="minorHAnsi"/>
                <w:sz w:val="22"/>
                <w:szCs w:val="22"/>
              </w:rPr>
              <w:t>ispeče</w:t>
            </w:r>
            <w:r>
              <w:rPr>
                <w:rFonts w:asciiTheme="minorHAnsi" w:hAnsiTheme="minorHAnsi" w:cstheme="minorHAnsi"/>
                <w:sz w:val="22"/>
                <w:szCs w:val="22"/>
              </w:rPr>
              <w:t>r</w:t>
            </w:r>
            <w:r w:rsidRPr="003454E2">
              <w:rPr>
                <w:rFonts w:asciiTheme="minorHAnsi" w:hAnsiTheme="minorHAnsi" w:cstheme="minorHAnsi"/>
                <w:sz w:val="22"/>
                <w:szCs w:val="22"/>
              </w:rPr>
              <w:t xml:space="preserve"> </w:t>
            </w:r>
            <w:r w:rsidR="005914D7">
              <w:rPr>
                <w:rFonts w:asciiTheme="minorHAnsi" w:hAnsiTheme="minorHAnsi" w:cstheme="minorHAnsi"/>
                <w:sz w:val="22"/>
                <w:szCs w:val="22"/>
              </w:rPr>
              <w:t>svozu odpadu</w:t>
            </w:r>
          </w:p>
        </w:tc>
        <w:tc>
          <w:tcPr>
            <w:tcW w:w="3293" w:type="pct"/>
            <w:vAlign w:val="center"/>
          </w:tcPr>
          <w:p w14:paraId="422EAA0C" w14:textId="7800C888" w:rsidR="006B1EC0" w:rsidRPr="00856C32" w:rsidRDefault="006B1EC0" w:rsidP="003454E2">
            <w:pPr>
              <w:spacing w:before="120" w:line="320" w:lineRule="atLeast"/>
              <w:rPr>
                <w:rFonts w:asciiTheme="minorHAnsi" w:hAnsiTheme="minorHAnsi" w:cstheme="minorHAnsi"/>
                <w:color w:val="000000"/>
                <w:sz w:val="22"/>
                <w:szCs w:val="22"/>
                <w:highlight w:val="yellow"/>
              </w:rPr>
            </w:pPr>
            <w:r w:rsidRPr="009D6E35">
              <w:rPr>
                <w:rFonts w:asciiTheme="minorHAnsi" w:hAnsiTheme="minorHAnsi" w:cstheme="minorHAnsi"/>
                <w:color w:val="000000"/>
                <w:sz w:val="22"/>
                <w:szCs w:val="22"/>
              </w:rPr>
              <w:t xml:space="preserve">Jméno a příjmení: </w:t>
            </w:r>
            <w:r w:rsidR="005F3C66" w:rsidRPr="00AA758B">
              <w:rPr>
                <w:sz w:val="22"/>
                <w:szCs w:val="22"/>
                <w:highlight w:val="yellow"/>
              </w:rPr>
              <w:t>[DOPLNÍ DODAVATEL]</w:t>
            </w:r>
          </w:p>
          <w:p w14:paraId="133E61D5" w14:textId="5119F53A" w:rsidR="006B1EC0" w:rsidRPr="00856C32" w:rsidRDefault="006B1EC0" w:rsidP="003454E2">
            <w:pPr>
              <w:spacing w:before="120" w:line="320" w:lineRule="atLeast"/>
              <w:rPr>
                <w:rFonts w:asciiTheme="minorHAnsi" w:hAnsiTheme="minorHAnsi" w:cstheme="minorHAnsi"/>
                <w:color w:val="000000"/>
                <w:sz w:val="22"/>
                <w:szCs w:val="22"/>
                <w:highlight w:val="yellow"/>
              </w:rPr>
            </w:pPr>
            <w:r w:rsidRPr="00856C32">
              <w:rPr>
                <w:rFonts w:asciiTheme="minorHAnsi" w:hAnsiTheme="minorHAnsi" w:cstheme="minorHAnsi"/>
                <w:color w:val="000000"/>
                <w:sz w:val="22"/>
                <w:szCs w:val="22"/>
              </w:rPr>
              <w:t xml:space="preserve">Telefon: </w:t>
            </w:r>
            <w:r w:rsidR="005F3C66" w:rsidRPr="00AA758B">
              <w:rPr>
                <w:sz w:val="22"/>
                <w:szCs w:val="22"/>
                <w:highlight w:val="yellow"/>
              </w:rPr>
              <w:t>[DOPLNÍ DODAVATEL]</w:t>
            </w:r>
          </w:p>
          <w:p w14:paraId="5B3BE931" w14:textId="6BE19A98" w:rsidR="006B1EC0" w:rsidRPr="00856C32" w:rsidRDefault="006B1EC0" w:rsidP="003454E2">
            <w:pPr>
              <w:spacing w:before="120" w:line="320" w:lineRule="atLeast"/>
              <w:rPr>
                <w:rFonts w:asciiTheme="minorHAnsi" w:hAnsiTheme="minorHAnsi" w:cstheme="minorHAnsi"/>
                <w:sz w:val="22"/>
                <w:szCs w:val="22"/>
              </w:rPr>
            </w:pPr>
            <w:r w:rsidRPr="00856C32">
              <w:rPr>
                <w:rFonts w:asciiTheme="minorHAnsi" w:hAnsiTheme="minorHAnsi" w:cstheme="minorHAnsi"/>
                <w:color w:val="000000"/>
                <w:sz w:val="22"/>
                <w:szCs w:val="22"/>
              </w:rPr>
              <w:t xml:space="preserve">E-mail: </w:t>
            </w:r>
            <w:r w:rsidR="005F3C66" w:rsidRPr="00AA758B">
              <w:rPr>
                <w:sz w:val="22"/>
                <w:szCs w:val="22"/>
                <w:highlight w:val="yellow"/>
              </w:rPr>
              <w:t>[DOPLNÍ DODAVATEL]</w:t>
            </w:r>
          </w:p>
        </w:tc>
      </w:tr>
      <w:tr w:rsidR="003454E2" w:rsidRPr="0079335A" w14:paraId="08820C21" w14:textId="77777777" w:rsidTr="003454E2">
        <w:trPr>
          <w:trHeight w:val="567"/>
        </w:trPr>
        <w:tc>
          <w:tcPr>
            <w:tcW w:w="1707" w:type="pct"/>
            <w:vAlign w:val="center"/>
          </w:tcPr>
          <w:p w14:paraId="257F7B5D" w14:textId="6853C41B" w:rsidR="003454E2" w:rsidRPr="006B1EC0" w:rsidRDefault="003454E2" w:rsidP="00B86C14">
            <w:pPr>
              <w:rPr>
                <w:rFonts w:asciiTheme="minorHAnsi" w:hAnsiTheme="minorHAnsi" w:cstheme="minorHAnsi"/>
                <w:sz w:val="22"/>
                <w:szCs w:val="22"/>
              </w:rPr>
            </w:pPr>
            <w:r w:rsidRPr="00C615AC">
              <w:rPr>
                <w:rFonts w:asciiTheme="minorHAnsi" w:hAnsiTheme="minorHAnsi" w:cstheme="minorHAnsi"/>
                <w:sz w:val="22"/>
                <w:szCs w:val="22"/>
              </w:rPr>
              <w:t xml:space="preserve">Dispečer </w:t>
            </w:r>
            <w:r w:rsidR="005914D7">
              <w:rPr>
                <w:rFonts w:asciiTheme="minorHAnsi" w:hAnsiTheme="minorHAnsi" w:cstheme="minorHAnsi"/>
                <w:sz w:val="22"/>
                <w:szCs w:val="22"/>
              </w:rPr>
              <w:t>svozu odpadu</w:t>
            </w:r>
          </w:p>
        </w:tc>
        <w:tc>
          <w:tcPr>
            <w:tcW w:w="3293" w:type="pct"/>
            <w:vAlign w:val="center"/>
          </w:tcPr>
          <w:p w14:paraId="26AC62F9" w14:textId="48F4A1F8" w:rsidR="003454E2" w:rsidRPr="00856C32" w:rsidRDefault="003454E2" w:rsidP="003454E2">
            <w:pPr>
              <w:spacing w:before="120" w:line="320" w:lineRule="atLeast"/>
              <w:rPr>
                <w:rFonts w:asciiTheme="minorHAnsi" w:hAnsiTheme="minorHAnsi" w:cstheme="minorHAnsi"/>
                <w:color w:val="000000"/>
                <w:sz w:val="22"/>
                <w:szCs w:val="22"/>
                <w:highlight w:val="yellow"/>
              </w:rPr>
            </w:pPr>
            <w:r w:rsidRPr="009D6E35">
              <w:rPr>
                <w:rFonts w:asciiTheme="minorHAnsi" w:hAnsiTheme="minorHAnsi" w:cstheme="minorHAnsi"/>
                <w:color w:val="000000"/>
                <w:sz w:val="22"/>
                <w:szCs w:val="22"/>
              </w:rPr>
              <w:t xml:space="preserve">Jméno a příjmení: </w:t>
            </w:r>
            <w:r w:rsidR="005F3C66" w:rsidRPr="00AA758B">
              <w:rPr>
                <w:sz w:val="22"/>
                <w:szCs w:val="22"/>
                <w:highlight w:val="yellow"/>
              </w:rPr>
              <w:t>[DOPLNÍ DODAVATEL]</w:t>
            </w:r>
          </w:p>
          <w:p w14:paraId="3E5DA92C" w14:textId="6BF67E88" w:rsidR="003454E2" w:rsidRPr="00856C32" w:rsidRDefault="003454E2" w:rsidP="003454E2">
            <w:pPr>
              <w:spacing w:before="120" w:line="320" w:lineRule="atLeast"/>
              <w:rPr>
                <w:rFonts w:asciiTheme="minorHAnsi" w:hAnsiTheme="minorHAnsi" w:cstheme="minorHAnsi"/>
                <w:color w:val="000000"/>
                <w:sz w:val="22"/>
                <w:szCs w:val="22"/>
                <w:highlight w:val="yellow"/>
              </w:rPr>
            </w:pPr>
            <w:r w:rsidRPr="00856C32">
              <w:rPr>
                <w:rFonts w:asciiTheme="minorHAnsi" w:hAnsiTheme="minorHAnsi" w:cstheme="minorHAnsi"/>
                <w:color w:val="000000"/>
                <w:sz w:val="22"/>
                <w:szCs w:val="22"/>
              </w:rPr>
              <w:t xml:space="preserve">Telefon: </w:t>
            </w:r>
            <w:r w:rsidR="005F3C66" w:rsidRPr="00AA758B">
              <w:rPr>
                <w:sz w:val="22"/>
                <w:szCs w:val="22"/>
                <w:highlight w:val="yellow"/>
              </w:rPr>
              <w:t>[DOPLNÍ DODAVATEL]</w:t>
            </w:r>
          </w:p>
          <w:p w14:paraId="2A2FD819" w14:textId="6A6126A2" w:rsidR="003454E2" w:rsidRPr="00856C32" w:rsidRDefault="003454E2" w:rsidP="003454E2">
            <w:pPr>
              <w:spacing w:before="120" w:line="320" w:lineRule="atLeast"/>
              <w:rPr>
                <w:rFonts w:asciiTheme="minorHAnsi" w:hAnsiTheme="minorHAnsi" w:cstheme="minorHAnsi"/>
                <w:color w:val="000000"/>
                <w:sz w:val="22"/>
                <w:szCs w:val="22"/>
                <w:highlight w:val="yellow"/>
              </w:rPr>
            </w:pPr>
            <w:r w:rsidRPr="00856C32">
              <w:rPr>
                <w:rFonts w:asciiTheme="minorHAnsi" w:hAnsiTheme="minorHAnsi" w:cstheme="minorHAnsi"/>
                <w:color w:val="000000"/>
                <w:sz w:val="22"/>
                <w:szCs w:val="22"/>
              </w:rPr>
              <w:t xml:space="preserve">E-mail: </w:t>
            </w:r>
            <w:r w:rsidR="005F3C66" w:rsidRPr="00AA758B">
              <w:rPr>
                <w:sz w:val="22"/>
                <w:szCs w:val="22"/>
                <w:highlight w:val="yellow"/>
              </w:rPr>
              <w:t>[DOPLNÍ DODAVATEL]</w:t>
            </w:r>
          </w:p>
        </w:tc>
      </w:tr>
    </w:tbl>
    <w:p w14:paraId="44FA2248" w14:textId="77777777" w:rsidR="00D25667" w:rsidRDefault="00D25667">
      <w:pPr>
        <w:rPr>
          <w:szCs w:val="22"/>
        </w:rPr>
        <w:sectPr w:rsidR="00D25667" w:rsidSect="00017664">
          <w:headerReference w:type="default" r:id="rId22"/>
          <w:pgSz w:w="11906" w:h="16838"/>
          <w:pgMar w:top="1418" w:right="1418" w:bottom="1418" w:left="1418" w:header="709" w:footer="709" w:gutter="0"/>
          <w:pgNumType w:start="1"/>
          <w:cols w:space="708"/>
          <w:docGrid w:linePitch="360"/>
        </w:sectPr>
      </w:pPr>
      <w:r>
        <w:rPr>
          <w:szCs w:val="22"/>
        </w:rPr>
        <w:br w:type="page"/>
      </w:r>
    </w:p>
    <w:p w14:paraId="44FA2249" w14:textId="77777777" w:rsidR="00D25667" w:rsidRDefault="00D25667">
      <w:pPr>
        <w:rPr>
          <w:rFonts w:ascii="Calibri" w:hAnsi="Calibri"/>
          <w:b/>
          <w:sz w:val="22"/>
          <w:szCs w:val="22"/>
        </w:rPr>
      </w:pPr>
    </w:p>
    <w:p w14:paraId="44FA224A" w14:textId="77777777" w:rsidR="00D25667" w:rsidRDefault="00D25667" w:rsidP="00D25667">
      <w:pPr>
        <w:pStyle w:val="RLProhlensmluvnchstran"/>
        <w:rPr>
          <w:szCs w:val="22"/>
        </w:rPr>
      </w:pPr>
      <w:bookmarkStart w:id="91" w:name="Annex03"/>
      <w:r w:rsidRPr="00AF34B9">
        <w:rPr>
          <w:szCs w:val="22"/>
        </w:rPr>
        <w:t xml:space="preserve">Příloha č. </w:t>
      </w:r>
      <w:r w:rsidR="00FF6AE6">
        <w:rPr>
          <w:szCs w:val="22"/>
        </w:rPr>
        <w:t>3</w:t>
      </w:r>
      <w:bookmarkEnd w:id="91"/>
      <w:r w:rsidRPr="00F35DCC">
        <w:rPr>
          <w:szCs w:val="22"/>
        </w:rPr>
        <w:br/>
      </w:r>
      <w:r w:rsidR="00FF6AE6">
        <w:rPr>
          <w:szCs w:val="22"/>
        </w:rPr>
        <w:t>Oprávněné osoby</w:t>
      </w:r>
    </w:p>
    <w:p w14:paraId="44FA224B" w14:textId="77777777" w:rsidR="008741DE" w:rsidRPr="00F35DCC" w:rsidRDefault="008741DE" w:rsidP="008741DE">
      <w:pPr>
        <w:pStyle w:val="RLProhlensmluvnchstran"/>
        <w:jc w:val="both"/>
        <w:rPr>
          <w:szCs w:val="22"/>
        </w:rPr>
      </w:pPr>
    </w:p>
    <w:p w14:paraId="44FA224C" w14:textId="77777777" w:rsidR="00F35A9A" w:rsidRDefault="00F35A9A" w:rsidP="00F35A9A">
      <w:pPr>
        <w:rPr>
          <w:rFonts w:ascii="Calibri" w:hAnsi="Calibri"/>
          <w:b/>
          <w:sz w:val="22"/>
          <w:szCs w:val="22"/>
        </w:rPr>
      </w:pPr>
      <w:r w:rsidRPr="00F35DCC">
        <w:rPr>
          <w:rFonts w:ascii="Calibri" w:hAnsi="Calibri"/>
          <w:b/>
          <w:sz w:val="22"/>
          <w:szCs w:val="22"/>
        </w:rPr>
        <w:t>Za Objednatele:</w:t>
      </w:r>
    </w:p>
    <w:p w14:paraId="1B5AAE12" w14:textId="77777777" w:rsidR="00CE4D66" w:rsidRPr="00F35DCC" w:rsidRDefault="00CE4D66" w:rsidP="00F35A9A">
      <w:pPr>
        <w:rPr>
          <w:rFonts w:ascii="Calibri" w:hAnsi="Calibri"/>
          <w:b/>
          <w:sz w:val="22"/>
          <w:szCs w:val="22"/>
        </w:rPr>
      </w:pPr>
    </w:p>
    <w:p w14:paraId="44FA224D" w14:textId="1E6A5533" w:rsidR="00F35A9A" w:rsidRDefault="00F35A9A" w:rsidP="00F35A9A">
      <w:pPr>
        <w:rPr>
          <w:rFonts w:ascii="Calibri" w:hAnsi="Calibri"/>
          <w:sz w:val="22"/>
          <w:szCs w:val="22"/>
          <w:lang w:eastAsia="en-US"/>
        </w:rPr>
      </w:pPr>
      <w:r w:rsidRPr="00F35DCC">
        <w:rPr>
          <w:rFonts w:ascii="Calibri" w:hAnsi="Calibri"/>
          <w:sz w:val="22"/>
          <w:szCs w:val="22"/>
          <w:lang w:eastAsia="en-US"/>
        </w:rPr>
        <w:t>ve věcech smluvních</w:t>
      </w:r>
      <w:r w:rsidR="00CE4D66">
        <w:rPr>
          <w:rFonts w:ascii="Calibri" w:hAnsi="Calibri"/>
          <w:sz w:val="22"/>
          <w:szCs w:val="22"/>
          <w:lang w:eastAsia="en-US"/>
        </w:rPr>
        <w:t>:</w:t>
      </w:r>
    </w:p>
    <w:p w14:paraId="30ABB57C" w14:textId="77777777" w:rsidR="00CE4D66" w:rsidRPr="00F35DCC" w:rsidRDefault="00CE4D66" w:rsidP="00F35A9A">
      <w:pPr>
        <w:rPr>
          <w:rFonts w:ascii="Calibri" w:hAnsi="Calibr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D25667" w:rsidRPr="00230FBA" w14:paraId="44FA2250" w14:textId="77777777" w:rsidTr="00232ED9">
        <w:tc>
          <w:tcPr>
            <w:tcW w:w="2206" w:type="dxa"/>
            <w:shd w:val="clear" w:color="auto" w:fill="auto"/>
            <w:vAlign w:val="center"/>
          </w:tcPr>
          <w:p w14:paraId="44FA224E"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4F" w14:textId="16313186" w:rsidR="00D25667" w:rsidRDefault="00AE6E60" w:rsidP="004B68B7">
            <w:r w:rsidRPr="00AE6E60">
              <w:rPr>
                <w:rFonts w:ascii="Calibri" w:hAnsi="Calibri"/>
                <w:sz w:val="22"/>
                <w:szCs w:val="22"/>
              </w:rPr>
              <w:t>PhDr. Ing. Petr Nedvědický</w:t>
            </w:r>
          </w:p>
        </w:tc>
      </w:tr>
      <w:tr w:rsidR="00D25667" w:rsidRPr="00230FBA" w14:paraId="44FA2253" w14:textId="77777777" w:rsidTr="00232ED9">
        <w:tc>
          <w:tcPr>
            <w:tcW w:w="2206" w:type="dxa"/>
            <w:shd w:val="clear" w:color="auto" w:fill="auto"/>
            <w:vAlign w:val="center"/>
          </w:tcPr>
          <w:p w14:paraId="44FA2251"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52" w14:textId="30146E20" w:rsidR="00D25667" w:rsidRDefault="00127122">
            <w:r w:rsidRPr="00496D56">
              <w:rPr>
                <w:rFonts w:asciiTheme="minorHAnsi" w:hAnsiTheme="minorHAnsi"/>
                <w:sz w:val="22"/>
                <w:szCs w:val="22"/>
              </w:rPr>
              <w:t>Velká Hradební 2336/8, Ústí nad Labem, PSČ: 401 00</w:t>
            </w:r>
          </w:p>
        </w:tc>
      </w:tr>
      <w:tr w:rsidR="00D25667" w:rsidRPr="00230FBA" w14:paraId="44FA2256" w14:textId="77777777" w:rsidTr="00232ED9">
        <w:tc>
          <w:tcPr>
            <w:tcW w:w="2206" w:type="dxa"/>
            <w:shd w:val="clear" w:color="auto" w:fill="auto"/>
            <w:vAlign w:val="center"/>
          </w:tcPr>
          <w:p w14:paraId="44FA2254"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55" w14:textId="68CA3D2F" w:rsidR="00D25667" w:rsidRDefault="008A6FC6">
            <w:r w:rsidRPr="008A6FC6">
              <w:rPr>
                <w:rFonts w:ascii="Calibri" w:hAnsi="Calibri"/>
                <w:sz w:val="22"/>
                <w:szCs w:val="22"/>
              </w:rPr>
              <w:t>primator@mag-ul.cz</w:t>
            </w:r>
          </w:p>
        </w:tc>
      </w:tr>
      <w:tr w:rsidR="00D25667" w:rsidRPr="00230FBA" w14:paraId="44FA2259" w14:textId="77777777" w:rsidTr="00232ED9">
        <w:tc>
          <w:tcPr>
            <w:tcW w:w="2206" w:type="dxa"/>
            <w:shd w:val="clear" w:color="auto" w:fill="auto"/>
            <w:vAlign w:val="center"/>
          </w:tcPr>
          <w:p w14:paraId="44FA2257"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58" w14:textId="76C75014" w:rsidR="00D25667" w:rsidRDefault="008A65B7">
            <w:r w:rsidRPr="008A65B7">
              <w:rPr>
                <w:rFonts w:ascii="Calibri" w:hAnsi="Calibri"/>
                <w:sz w:val="22"/>
                <w:szCs w:val="22"/>
              </w:rPr>
              <w:t>475 271 111</w:t>
            </w:r>
          </w:p>
        </w:tc>
      </w:tr>
    </w:tbl>
    <w:p w14:paraId="44FA225A" w14:textId="77777777" w:rsidR="00F35A9A" w:rsidRPr="00F35DCC" w:rsidRDefault="00F35A9A" w:rsidP="00F35A9A">
      <w:pPr>
        <w:rPr>
          <w:rFonts w:ascii="Calibri" w:hAnsi="Calibri"/>
          <w:sz w:val="22"/>
          <w:szCs w:val="22"/>
        </w:rPr>
      </w:pPr>
    </w:p>
    <w:p w14:paraId="44FA225B" w14:textId="00FA1053" w:rsidR="00F35A9A" w:rsidRPr="00F35DCC" w:rsidRDefault="00F35A9A" w:rsidP="00F35A9A">
      <w:pPr>
        <w:rPr>
          <w:rFonts w:ascii="Calibri" w:hAnsi="Calibri"/>
          <w:sz w:val="22"/>
          <w:szCs w:val="22"/>
        </w:rPr>
      </w:pPr>
      <w:r w:rsidRPr="00F35DCC">
        <w:rPr>
          <w:rFonts w:ascii="Calibri" w:hAnsi="Calibri"/>
          <w:sz w:val="22"/>
          <w:szCs w:val="22"/>
        </w:rPr>
        <w:t xml:space="preserve">ve věcech technických a </w:t>
      </w:r>
      <w:r w:rsidR="00312B7E">
        <w:rPr>
          <w:rFonts w:ascii="Calibri" w:hAnsi="Calibri"/>
          <w:sz w:val="22"/>
          <w:szCs w:val="22"/>
        </w:rPr>
        <w:t>realiza</w:t>
      </w:r>
      <w:r w:rsidR="00312B7E" w:rsidRPr="00F35DCC">
        <w:rPr>
          <w:rFonts w:ascii="Calibri" w:hAnsi="Calibri"/>
          <w:sz w:val="22"/>
          <w:szCs w:val="22"/>
        </w:rPr>
        <w:t>čních</w:t>
      </w:r>
      <w:r w:rsidRPr="00F35DCC">
        <w:rPr>
          <w:rFonts w:ascii="Calibri" w:hAnsi="Calibri"/>
          <w:sz w:val="22"/>
          <w:szCs w:val="22"/>
        </w:rPr>
        <w:t>:</w:t>
      </w:r>
    </w:p>
    <w:p w14:paraId="44FA225C" w14:textId="77777777" w:rsidR="00F35A9A" w:rsidRPr="00F35DCC" w:rsidRDefault="00F35A9A" w:rsidP="00F35A9A">
      <w:pPr>
        <w:rPr>
          <w:rFonts w:ascii="Calibri" w:hAnsi="Calibri"/>
          <w:b/>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173"/>
      </w:tblGrid>
      <w:tr w:rsidR="0007116E" w:rsidRPr="00230FBA" w14:paraId="44FA225F" w14:textId="77777777" w:rsidTr="00232ED9">
        <w:tc>
          <w:tcPr>
            <w:tcW w:w="2206" w:type="dxa"/>
            <w:shd w:val="clear" w:color="auto" w:fill="auto"/>
            <w:vAlign w:val="center"/>
          </w:tcPr>
          <w:p w14:paraId="44FA225D"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5E" w14:textId="7845A2CA" w:rsidR="0007116E" w:rsidRPr="00F35DCC" w:rsidRDefault="00127122" w:rsidP="00C30C2B">
            <w:pPr>
              <w:rPr>
                <w:rFonts w:ascii="Calibri" w:hAnsi="Calibri" w:cs="Courier New"/>
                <w:sz w:val="22"/>
                <w:szCs w:val="22"/>
              </w:rPr>
            </w:pPr>
            <w:r>
              <w:rPr>
                <w:rFonts w:ascii="Calibri" w:hAnsi="Calibri"/>
                <w:sz w:val="22"/>
                <w:szCs w:val="22"/>
              </w:rPr>
              <w:t xml:space="preserve">Ing. Simona </w:t>
            </w:r>
            <w:r w:rsidR="00216E42">
              <w:rPr>
                <w:rFonts w:ascii="Calibri" w:hAnsi="Calibri"/>
                <w:sz w:val="22"/>
                <w:szCs w:val="22"/>
              </w:rPr>
              <w:t>Karpíšková</w:t>
            </w:r>
          </w:p>
        </w:tc>
      </w:tr>
      <w:tr w:rsidR="0007116E" w:rsidRPr="00230FBA" w14:paraId="44FA2262" w14:textId="77777777" w:rsidTr="00232ED9">
        <w:tc>
          <w:tcPr>
            <w:tcW w:w="2206" w:type="dxa"/>
            <w:shd w:val="clear" w:color="auto" w:fill="auto"/>
            <w:vAlign w:val="center"/>
          </w:tcPr>
          <w:p w14:paraId="44FA2260"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61" w14:textId="6AC0F34B" w:rsidR="0007116E" w:rsidRPr="00F35DCC" w:rsidRDefault="00127122" w:rsidP="00C30C2B">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07116E" w:rsidRPr="00230FBA" w14:paraId="44FA2265" w14:textId="77777777" w:rsidTr="00232ED9">
        <w:tc>
          <w:tcPr>
            <w:tcW w:w="2206" w:type="dxa"/>
            <w:shd w:val="clear" w:color="auto" w:fill="auto"/>
            <w:vAlign w:val="center"/>
          </w:tcPr>
          <w:p w14:paraId="44FA2263"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64" w14:textId="228319AB" w:rsidR="0007116E" w:rsidRPr="00F35DCC" w:rsidRDefault="008A6FC6" w:rsidP="00C30C2B">
            <w:pPr>
              <w:rPr>
                <w:rFonts w:ascii="Calibri" w:hAnsi="Calibri" w:cs="Courier New"/>
                <w:sz w:val="22"/>
                <w:szCs w:val="22"/>
              </w:rPr>
            </w:pPr>
            <w:r w:rsidRPr="008A6FC6">
              <w:rPr>
                <w:rFonts w:ascii="Calibri" w:hAnsi="Calibri"/>
                <w:sz w:val="22"/>
                <w:szCs w:val="22"/>
              </w:rPr>
              <w:t>simona.</w:t>
            </w:r>
            <w:r w:rsidR="00216E42">
              <w:rPr>
                <w:rFonts w:ascii="Calibri" w:hAnsi="Calibri"/>
                <w:sz w:val="22"/>
                <w:szCs w:val="22"/>
              </w:rPr>
              <w:t>karpiskova</w:t>
            </w:r>
            <w:r w:rsidRPr="008A6FC6">
              <w:rPr>
                <w:rFonts w:ascii="Calibri" w:hAnsi="Calibri"/>
                <w:sz w:val="22"/>
                <w:szCs w:val="22"/>
              </w:rPr>
              <w:t>@mag-ul.cz</w:t>
            </w:r>
          </w:p>
        </w:tc>
      </w:tr>
      <w:tr w:rsidR="0007116E" w:rsidRPr="00230FBA" w14:paraId="44FA2268" w14:textId="77777777" w:rsidTr="00232ED9">
        <w:tc>
          <w:tcPr>
            <w:tcW w:w="2206" w:type="dxa"/>
            <w:shd w:val="clear" w:color="auto" w:fill="auto"/>
            <w:vAlign w:val="center"/>
          </w:tcPr>
          <w:p w14:paraId="44FA2266"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67" w14:textId="1B509EF0" w:rsidR="0007116E" w:rsidRPr="00F35DCC" w:rsidRDefault="00127122" w:rsidP="00C30C2B">
            <w:pPr>
              <w:rPr>
                <w:rFonts w:ascii="Calibri" w:hAnsi="Calibri" w:cs="Courier New"/>
                <w:sz w:val="22"/>
                <w:szCs w:val="22"/>
              </w:rPr>
            </w:pPr>
            <w:r>
              <w:rPr>
                <w:rFonts w:ascii="Calibri" w:hAnsi="Calibri"/>
                <w:sz w:val="22"/>
                <w:szCs w:val="22"/>
              </w:rPr>
              <w:t>475 271 710, 725 024 369</w:t>
            </w:r>
          </w:p>
        </w:tc>
      </w:tr>
    </w:tbl>
    <w:p w14:paraId="44FA2269" w14:textId="77777777" w:rsidR="00C013BB" w:rsidRPr="00F35DCC" w:rsidRDefault="00C013BB"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07116E" w:rsidRPr="00230FBA" w14:paraId="44FA226C" w14:textId="77777777" w:rsidTr="00232ED9">
        <w:tc>
          <w:tcPr>
            <w:tcW w:w="2206" w:type="dxa"/>
            <w:shd w:val="clear" w:color="auto" w:fill="auto"/>
            <w:vAlign w:val="center"/>
          </w:tcPr>
          <w:p w14:paraId="44FA226A"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6B" w14:textId="7EEE2318" w:rsidR="0007116E" w:rsidRPr="00F35DCC" w:rsidRDefault="00127122" w:rsidP="00C30C2B">
            <w:pPr>
              <w:rPr>
                <w:rFonts w:ascii="Calibri" w:hAnsi="Calibri" w:cs="Courier New"/>
                <w:sz w:val="22"/>
                <w:szCs w:val="22"/>
              </w:rPr>
            </w:pPr>
            <w:r>
              <w:rPr>
                <w:rFonts w:ascii="Calibri" w:hAnsi="Calibri"/>
                <w:sz w:val="22"/>
                <w:szCs w:val="22"/>
              </w:rPr>
              <w:t>Ing. Miroslav Pihera</w:t>
            </w:r>
          </w:p>
        </w:tc>
      </w:tr>
      <w:tr w:rsidR="0007116E" w:rsidRPr="00230FBA" w14:paraId="44FA226F" w14:textId="77777777" w:rsidTr="00232ED9">
        <w:tc>
          <w:tcPr>
            <w:tcW w:w="2206" w:type="dxa"/>
            <w:shd w:val="clear" w:color="auto" w:fill="auto"/>
            <w:vAlign w:val="center"/>
          </w:tcPr>
          <w:p w14:paraId="44FA226D"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6E" w14:textId="10C53B9E" w:rsidR="0007116E" w:rsidRPr="00F35DCC" w:rsidRDefault="00127122" w:rsidP="00C30C2B">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07116E" w:rsidRPr="00230FBA" w14:paraId="44FA2272" w14:textId="77777777" w:rsidTr="00232ED9">
        <w:tc>
          <w:tcPr>
            <w:tcW w:w="2206" w:type="dxa"/>
            <w:shd w:val="clear" w:color="auto" w:fill="auto"/>
            <w:vAlign w:val="center"/>
          </w:tcPr>
          <w:p w14:paraId="44FA2270"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71" w14:textId="496E5AFB" w:rsidR="0007116E" w:rsidRPr="00F35DCC" w:rsidRDefault="008A6FC6" w:rsidP="00C30C2B">
            <w:pPr>
              <w:rPr>
                <w:rFonts w:ascii="Calibri" w:hAnsi="Calibri" w:cs="Courier New"/>
                <w:sz w:val="22"/>
                <w:szCs w:val="22"/>
              </w:rPr>
            </w:pPr>
            <w:r w:rsidRPr="008A6FC6">
              <w:rPr>
                <w:rFonts w:ascii="Calibri" w:hAnsi="Calibri"/>
                <w:sz w:val="22"/>
                <w:szCs w:val="22"/>
              </w:rPr>
              <w:t>miroslav.pihera@mag-ul.cz</w:t>
            </w:r>
          </w:p>
        </w:tc>
      </w:tr>
      <w:tr w:rsidR="0007116E" w:rsidRPr="00230FBA" w14:paraId="44FA2275" w14:textId="77777777" w:rsidTr="00232ED9">
        <w:tc>
          <w:tcPr>
            <w:tcW w:w="2206" w:type="dxa"/>
            <w:shd w:val="clear" w:color="auto" w:fill="auto"/>
            <w:vAlign w:val="center"/>
          </w:tcPr>
          <w:p w14:paraId="44FA2273"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74" w14:textId="2D4B70CD" w:rsidR="0007116E" w:rsidRPr="00F35DCC" w:rsidRDefault="00127122" w:rsidP="00C30C2B">
            <w:pPr>
              <w:rPr>
                <w:rFonts w:ascii="Calibri" w:hAnsi="Calibri" w:cs="Courier New"/>
                <w:sz w:val="22"/>
                <w:szCs w:val="22"/>
              </w:rPr>
            </w:pPr>
            <w:r>
              <w:rPr>
                <w:rFonts w:ascii="Calibri" w:hAnsi="Calibri"/>
                <w:sz w:val="22"/>
                <w:szCs w:val="22"/>
              </w:rPr>
              <w:t>475 271 708, 725 462 669</w:t>
            </w:r>
          </w:p>
        </w:tc>
      </w:tr>
    </w:tbl>
    <w:p w14:paraId="44FA2276" w14:textId="77777777" w:rsidR="00C013BB" w:rsidRPr="00F35DCC" w:rsidRDefault="00C013BB" w:rsidP="00F35A9A">
      <w:pPr>
        <w:rPr>
          <w:rFonts w:ascii="Calibri" w:hAnsi="Calibri"/>
          <w:sz w:val="22"/>
          <w:szCs w:val="22"/>
        </w:rPr>
      </w:pPr>
    </w:p>
    <w:p w14:paraId="44FA2283" w14:textId="77777777" w:rsidR="00D25667" w:rsidRDefault="00D25667"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173"/>
      </w:tblGrid>
      <w:tr w:rsidR="00127122" w:rsidRPr="00230FBA" w14:paraId="3D06EC4A" w14:textId="77777777" w:rsidTr="00B94049">
        <w:tc>
          <w:tcPr>
            <w:tcW w:w="2206" w:type="dxa"/>
            <w:shd w:val="clear" w:color="auto" w:fill="auto"/>
            <w:vAlign w:val="center"/>
          </w:tcPr>
          <w:p w14:paraId="4A243F98" w14:textId="77777777" w:rsidR="00127122" w:rsidRPr="00F35DCC" w:rsidRDefault="00127122" w:rsidP="00B9404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6BA89271" w14:textId="77777777" w:rsidR="00127122" w:rsidRPr="00F35DCC" w:rsidRDefault="00127122" w:rsidP="00B94049">
            <w:pPr>
              <w:rPr>
                <w:rFonts w:ascii="Calibri" w:hAnsi="Calibri" w:cs="Courier New"/>
                <w:sz w:val="22"/>
                <w:szCs w:val="22"/>
              </w:rPr>
            </w:pPr>
            <w:r>
              <w:rPr>
                <w:rFonts w:ascii="Calibri" w:hAnsi="Calibri"/>
                <w:sz w:val="22"/>
                <w:szCs w:val="22"/>
              </w:rPr>
              <w:t>Ing. Vladislava Stránská</w:t>
            </w:r>
          </w:p>
        </w:tc>
      </w:tr>
      <w:tr w:rsidR="00127122" w:rsidRPr="00230FBA" w14:paraId="18988293" w14:textId="77777777" w:rsidTr="00B94049">
        <w:tc>
          <w:tcPr>
            <w:tcW w:w="2206" w:type="dxa"/>
            <w:shd w:val="clear" w:color="auto" w:fill="auto"/>
            <w:vAlign w:val="center"/>
          </w:tcPr>
          <w:p w14:paraId="4DA3BACF" w14:textId="77777777" w:rsidR="00127122" w:rsidRPr="00F35DCC" w:rsidRDefault="00127122" w:rsidP="00B9404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1D426E91" w14:textId="77777777" w:rsidR="00127122" w:rsidRPr="00F35DCC" w:rsidRDefault="00127122" w:rsidP="00B94049">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127122" w:rsidRPr="00230FBA" w14:paraId="7A91DAAF" w14:textId="77777777" w:rsidTr="00B94049">
        <w:tc>
          <w:tcPr>
            <w:tcW w:w="2206" w:type="dxa"/>
            <w:shd w:val="clear" w:color="auto" w:fill="auto"/>
            <w:vAlign w:val="center"/>
          </w:tcPr>
          <w:p w14:paraId="2DD60956" w14:textId="77777777" w:rsidR="00127122" w:rsidRPr="00F35DCC" w:rsidRDefault="00127122" w:rsidP="00B9404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0730EA1C" w14:textId="77777777" w:rsidR="00127122" w:rsidRPr="00F35DCC" w:rsidRDefault="00127122" w:rsidP="00B94049">
            <w:pPr>
              <w:rPr>
                <w:rFonts w:ascii="Calibri" w:hAnsi="Calibri" w:cs="Courier New"/>
                <w:sz w:val="22"/>
                <w:szCs w:val="22"/>
              </w:rPr>
            </w:pPr>
            <w:r>
              <w:rPr>
                <w:rFonts w:ascii="Calibri" w:hAnsi="Calibri"/>
                <w:sz w:val="22"/>
                <w:szCs w:val="22"/>
              </w:rPr>
              <w:t>Vladislava.stranska@mag-ul.cz</w:t>
            </w:r>
          </w:p>
        </w:tc>
      </w:tr>
      <w:tr w:rsidR="00127122" w:rsidRPr="00230FBA" w14:paraId="33431EA3" w14:textId="77777777" w:rsidTr="00B94049">
        <w:tc>
          <w:tcPr>
            <w:tcW w:w="2206" w:type="dxa"/>
            <w:shd w:val="clear" w:color="auto" w:fill="auto"/>
            <w:vAlign w:val="center"/>
          </w:tcPr>
          <w:p w14:paraId="487F535A" w14:textId="77777777" w:rsidR="00127122" w:rsidRPr="00F35DCC" w:rsidRDefault="00127122" w:rsidP="00B9404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57AD6D33" w14:textId="77777777" w:rsidR="00127122" w:rsidRPr="00F35DCC" w:rsidRDefault="00127122" w:rsidP="00B94049">
            <w:pPr>
              <w:rPr>
                <w:rFonts w:ascii="Calibri" w:hAnsi="Calibri" w:cs="Courier New"/>
                <w:sz w:val="22"/>
                <w:szCs w:val="22"/>
              </w:rPr>
            </w:pPr>
            <w:r>
              <w:rPr>
                <w:rFonts w:ascii="Calibri" w:hAnsi="Calibri"/>
                <w:sz w:val="22"/>
                <w:szCs w:val="22"/>
              </w:rPr>
              <w:t>475 271 705, 723 374 851</w:t>
            </w:r>
          </w:p>
        </w:tc>
      </w:tr>
    </w:tbl>
    <w:p w14:paraId="3C5D8298" w14:textId="77777777" w:rsidR="00127122" w:rsidRDefault="00127122" w:rsidP="00F35A9A">
      <w:pPr>
        <w:rPr>
          <w:rFonts w:ascii="Calibri" w:hAnsi="Calibri"/>
          <w:sz w:val="22"/>
          <w:szCs w:val="22"/>
        </w:rPr>
      </w:pPr>
    </w:p>
    <w:p w14:paraId="44FA2284" w14:textId="77777777" w:rsidR="00C013BB" w:rsidRDefault="00D25667" w:rsidP="00F35A9A">
      <w:pPr>
        <w:rPr>
          <w:rFonts w:ascii="Calibri" w:hAnsi="Calibri"/>
          <w:sz w:val="22"/>
          <w:szCs w:val="22"/>
        </w:rPr>
      </w:pPr>
      <w:r>
        <w:rPr>
          <w:rFonts w:ascii="Calibri" w:hAnsi="Calibri"/>
          <w:sz w:val="22"/>
          <w:szCs w:val="22"/>
        </w:rPr>
        <w:t>Trvalý technický dozor:</w:t>
      </w:r>
    </w:p>
    <w:p w14:paraId="44FA2285" w14:textId="77777777" w:rsidR="00D25667" w:rsidRDefault="00D25667"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D25667" w:rsidRPr="00230FBA" w14:paraId="44FA2288" w14:textId="77777777" w:rsidTr="00231BF7">
        <w:tc>
          <w:tcPr>
            <w:tcW w:w="2206" w:type="dxa"/>
            <w:shd w:val="clear" w:color="auto" w:fill="auto"/>
            <w:vAlign w:val="center"/>
          </w:tcPr>
          <w:p w14:paraId="44FA2286"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87" w14:textId="77733057" w:rsidR="00D25667" w:rsidRPr="00F35DCC" w:rsidRDefault="00127122" w:rsidP="00231BF7">
            <w:pPr>
              <w:rPr>
                <w:rFonts w:ascii="Calibri" w:hAnsi="Calibri" w:cs="Courier New"/>
                <w:sz w:val="22"/>
                <w:szCs w:val="22"/>
              </w:rPr>
            </w:pPr>
            <w:r>
              <w:rPr>
                <w:rFonts w:ascii="Calibri" w:hAnsi="Calibri"/>
                <w:sz w:val="22"/>
                <w:szCs w:val="22"/>
              </w:rPr>
              <w:t>Ing. Miroslav Pihera</w:t>
            </w:r>
          </w:p>
        </w:tc>
      </w:tr>
      <w:tr w:rsidR="00D25667" w:rsidRPr="00230FBA" w14:paraId="44FA228B" w14:textId="77777777" w:rsidTr="00231BF7">
        <w:tc>
          <w:tcPr>
            <w:tcW w:w="2206" w:type="dxa"/>
            <w:shd w:val="clear" w:color="auto" w:fill="auto"/>
            <w:vAlign w:val="center"/>
          </w:tcPr>
          <w:p w14:paraId="44FA2289"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8A" w14:textId="19126A86" w:rsidR="00D25667" w:rsidRPr="00F35DCC" w:rsidRDefault="00127122" w:rsidP="00231BF7">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D25667" w:rsidRPr="00230FBA" w14:paraId="44FA228E" w14:textId="77777777" w:rsidTr="00231BF7">
        <w:tc>
          <w:tcPr>
            <w:tcW w:w="2206" w:type="dxa"/>
            <w:shd w:val="clear" w:color="auto" w:fill="auto"/>
            <w:vAlign w:val="center"/>
          </w:tcPr>
          <w:p w14:paraId="44FA228C"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8D" w14:textId="728D6653" w:rsidR="00D25667" w:rsidRPr="00F35DCC" w:rsidRDefault="00127122" w:rsidP="00231BF7">
            <w:pPr>
              <w:rPr>
                <w:rFonts w:ascii="Calibri" w:hAnsi="Calibri" w:cs="Courier New"/>
                <w:sz w:val="22"/>
                <w:szCs w:val="22"/>
              </w:rPr>
            </w:pPr>
            <w:r>
              <w:rPr>
                <w:rFonts w:ascii="Calibri" w:hAnsi="Calibri"/>
                <w:sz w:val="22"/>
                <w:szCs w:val="22"/>
              </w:rPr>
              <w:t>miroslav.pihera@mag-ul.cz</w:t>
            </w:r>
          </w:p>
        </w:tc>
      </w:tr>
      <w:tr w:rsidR="00D25667" w:rsidRPr="00230FBA" w14:paraId="44FA2291" w14:textId="77777777" w:rsidTr="00231BF7">
        <w:tc>
          <w:tcPr>
            <w:tcW w:w="2206" w:type="dxa"/>
            <w:shd w:val="clear" w:color="auto" w:fill="auto"/>
            <w:vAlign w:val="center"/>
          </w:tcPr>
          <w:p w14:paraId="44FA228F"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90" w14:textId="359B8194" w:rsidR="00D25667" w:rsidRPr="00F35DCC" w:rsidRDefault="00127122" w:rsidP="00231BF7">
            <w:pPr>
              <w:rPr>
                <w:rFonts w:ascii="Calibri" w:hAnsi="Calibri" w:cs="Courier New"/>
                <w:sz w:val="22"/>
                <w:szCs w:val="22"/>
              </w:rPr>
            </w:pPr>
            <w:r>
              <w:rPr>
                <w:rFonts w:ascii="Calibri" w:hAnsi="Calibri"/>
                <w:sz w:val="22"/>
                <w:szCs w:val="22"/>
              </w:rPr>
              <w:t>475 271 708, 725 462 669</w:t>
            </w:r>
          </w:p>
        </w:tc>
      </w:tr>
    </w:tbl>
    <w:p w14:paraId="44FA2292" w14:textId="50485F8C" w:rsidR="00CE4D66" w:rsidRDefault="00CE4D66" w:rsidP="00D25667">
      <w:pPr>
        <w:rPr>
          <w:rFonts w:ascii="Calibri" w:hAnsi="Calibri"/>
          <w:sz w:val="22"/>
          <w:szCs w:val="22"/>
        </w:rPr>
      </w:pPr>
    </w:p>
    <w:p w14:paraId="03866F3B" w14:textId="77777777" w:rsidR="00CE4D66" w:rsidRDefault="00CE4D66">
      <w:pPr>
        <w:rPr>
          <w:rFonts w:ascii="Calibri" w:hAnsi="Calibri"/>
          <w:sz w:val="22"/>
          <w:szCs w:val="22"/>
        </w:rPr>
      </w:pPr>
      <w:r>
        <w:rPr>
          <w:rFonts w:ascii="Calibri" w:hAnsi="Calibri"/>
          <w:sz w:val="22"/>
          <w:szCs w:val="22"/>
        </w:rPr>
        <w:br w:type="page"/>
      </w:r>
    </w:p>
    <w:p w14:paraId="44FA2293" w14:textId="6C4D27FB" w:rsidR="00D25667" w:rsidRPr="00F35DCC" w:rsidRDefault="00D25667" w:rsidP="00F35A9A">
      <w:pPr>
        <w:rPr>
          <w:rFonts w:ascii="Calibri" w:hAnsi="Calibri"/>
          <w:sz w:val="22"/>
          <w:szCs w:val="22"/>
        </w:rPr>
      </w:pPr>
    </w:p>
    <w:p w14:paraId="44FA2294" w14:textId="77777777" w:rsidR="00F35A9A" w:rsidRPr="00F35DCC" w:rsidRDefault="00F35A9A" w:rsidP="00F35A9A">
      <w:pPr>
        <w:rPr>
          <w:rFonts w:ascii="Calibri" w:hAnsi="Calibri"/>
          <w:b/>
          <w:sz w:val="22"/>
          <w:szCs w:val="22"/>
        </w:rPr>
      </w:pPr>
      <w:r w:rsidRPr="00F35DCC">
        <w:rPr>
          <w:rFonts w:ascii="Calibri" w:hAnsi="Calibri"/>
          <w:b/>
          <w:sz w:val="22"/>
          <w:szCs w:val="22"/>
        </w:rPr>
        <w:t xml:space="preserve">Za </w:t>
      </w:r>
      <w:r w:rsidR="00EA749C">
        <w:rPr>
          <w:rFonts w:ascii="Calibri" w:hAnsi="Calibri"/>
          <w:b/>
          <w:sz w:val="22"/>
          <w:szCs w:val="22"/>
        </w:rPr>
        <w:t>Poskytovatel</w:t>
      </w:r>
      <w:r w:rsidR="00C013BB" w:rsidRPr="00F35DCC">
        <w:rPr>
          <w:rFonts w:ascii="Calibri" w:hAnsi="Calibri"/>
          <w:b/>
          <w:sz w:val="22"/>
          <w:szCs w:val="22"/>
        </w:rPr>
        <w:t>e</w:t>
      </w:r>
      <w:r w:rsidRPr="00F35DCC">
        <w:rPr>
          <w:rFonts w:ascii="Calibri" w:hAnsi="Calibri"/>
          <w:b/>
          <w:sz w:val="22"/>
          <w:szCs w:val="22"/>
        </w:rPr>
        <w:t>:</w:t>
      </w:r>
    </w:p>
    <w:p w14:paraId="43B12CE2" w14:textId="77777777" w:rsidR="00CE4D66" w:rsidRDefault="00CE4D66" w:rsidP="00F35A9A">
      <w:pPr>
        <w:rPr>
          <w:rFonts w:ascii="Calibri" w:hAnsi="Calibri"/>
          <w:sz w:val="22"/>
          <w:szCs w:val="22"/>
          <w:lang w:eastAsia="en-US"/>
        </w:rPr>
      </w:pPr>
    </w:p>
    <w:p w14:paraId="44FA2295" w14:textId="77777777" w:rsidR="00F35A9A" w:rsidRDefault="00F35A9A" w:rsidP="00F35A9A">
      <w:pPr>
        <w:rPr>
          <w:rFonts w:ascii="Calibri" w:hAnsi="Calibri"/>
          <w:sz w:val="22"/>
          <w:szCs w:val="22"/>
          <w:lang w:eastAsia="en-US"/>
        </w:rPr>
      </w:pPr>
      <w:r w:rsidRPr="00F35DCC">
        <w:rPr>
          <w:rFonts w:ascii="Calibri" w:hAnsi="Calibri"/>
          <w:sz w:val="22"/>
          <w:szCs w:val="22"/>
          <w:lang w:eastAsia="en-US"/>
        </w:rPr>
        <w:t xml:space="preserve">ve věcech smluvních: </w:t>
      </w:r>
    </w:p>
    <w:p w14:paraId="3C8E3792" w14:textId="77777777" w:rsidR="00CE4D66" w:rsidRPr="00F35DCC" w:rsidRDefault="00CE4D66" w:rsidP="00F35A9A">
      <w:pPr>
        <w:rPr>
          <w:rFonts w:ascii="Calibri" w:hAnsi="Calibri"/>
          <w:sz w:val="22"/>
          <w:szCs w:val="22"/>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E6E60" w:rsidRPr="00230FBA" w14:paraId="44FA2298" w14:textId="77777777" w:rsidTr="00AA758B">
        <w:tc>
          <w:tcPr>
            <w:tcW w:w="2206" w:type="dxa"/>
            <w:shd w:val="clear" w:color="auto" w:fill="auto"/>
            <w:vAlign w:val="center"/>
          </w:tcPr>
          <w:p w14:paraId="44FA2296"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tcPr>
          <w:p w14:paraId="62507F3C" w14:textId="0FE6E4B9"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9B" w14:textId="77777777" w:rsidTr="00AA758B">
        <w:tc>
          <w:tcPr>
            <w:tcW w:w="2206" w:type="dxa"/>
            <w:shd w:val="clear" w:color="auto" w:fill="auto"/>
            <w:vAlign w:val="center"/>
          </w:tcPr>
          <w:p w14:paraId="44FA2299"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tcPr>
          <w:p w14:paraId="125F1516" w14:textId="27E1343F"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9E" w14:textId="77777777" w:rsidTr="00AA758B">
        <w:tc>
          <w:tcPr>
            <w:tcW w:w="2206" w:type="dxa"/>
            <w:shd w:val="clear" w:color="auto" w:fill="auto"/>
            <w:vAlign w:val="center"/>
          </w:tcPr>
          <w:p w14:paraId="44FA229C"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tcPr>
          <w:p w14:paraId="1952D462" w14:textId="059E20B8"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A1" w14:textId="77777777" w:rsidTr="00AA758B">
        <w:tc>
          <w:tcPr>
            <w:tcW w:w="2206" w:type="dxa"/>
            <w:shd w:val="clear" w:color="auto" w:fill="auto"/>
            <w:vAlign w:val="center"/>
          </w:tcPr>
          <w:p w14:paraId="44FA229F"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tcPr>
          <w:p w14:paraId="38A8E2CB" w14:textId="1E59DF6E"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A4" w14:textId="77777777" w:rsidTr="00AA758B">
        <w:tc>
          <w:tcPr>
            <w:tcW w:w="2206" w:type="dxa"/>
            <w:shd w:val="clear" w:color="auto" w:fill="auto"/>
            <w:vAlign w:val="center"/>
          </w:tcPr>
          <w:p w14:paraId="44FA22A2"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tcPr>
          <w:p w14:paraId="2DB8443F" w14:textId="78DD355B"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bl>
    <w:p w14:paraId="44FA22B6" w14:textId="77777777" w:rsidR="00F35A9A" w:rsidRPr="00F35DCC" w:rsidRDefault="00F35A9A" w:rsidP="00F35A9A">
      <w:pPr>
        <w:rPr>
          <w:rFonts w:ascii="Calibri" w:hAnsi="Calibri"/>
          <w:sz w:val="22"/>
          <w:szCs w:val="22"/>
        </w:rPr>
      </w:pPr>
    </w:p>
    <w:p w14:paraId="44FA22B7" w14:textId="77777777" w:rsidR="00F35A9A" w:rsidRDefault="00F35A9A" w:rsidP="00F35A9A">
      <w:pPr>
        <w:rPr>
          <w:rFonts w:ascii="Calibri" w:hAnsi="Calibri"/>
          <w:sz w:val="22"/>
          <w:szCs w:val="22"/>
        </w:rPr>
      </w:pPr>
      <w:r w:rsidRPr="00F35DCC">
        <w:rPr>
          <w:rFonts w:ascii="Calibri" w:hAnsi="Calibri"/>
          <w:sz w:val="22"/>
          <w:szCs w:val="22"/>
        </w:rPr>
        <w:t>ve věcech technických a realizačních:</w:t>
      </w:r>
    </w:p>
    <w:p w14:paraId="61CAE71D" w14:textId="77777777" w:rsidR="00CE4D66" w:rsidRPr="00F35DCC" w:rsidRDefault="00CE4D66" w:rsidP="00F35A9A">
      <w:pPr>
        <w:rPr>
          <w:rFonts w:ascii="Calibri" w:hAnsi="Calibri"/>
          <w:sz w:val="22"/>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E6E60" w:rsidRPr="00230FBA" w14:paraId="44FA22BA" w14:textId="77777777" w:rsidTr="00AA758B">
        <w:tc>
          <w:tcPr>
            <w:tcW w:w="2206" w:type="dxa"/>
            <w:shd w:val="clear" w:color="auto" w:fill="auto"/>
            <w:vAlign w:val="center"/>
          </w:tcPr>
          <w:p w14:paraId="44FA22B8"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tcPr>
          <w:p w14:paraId="02987943" w14:textId="35AA73CD"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BD" w14:textId="77777777" w:rsidTr="00AA758B">
        <w:tc>
          <w:tcPr>
            <w:tcW w:w="2206" w:type="dxa"/>
            <w:shd w:val="clear" w:color="auto" w:fill="auto"/>
            <w:vAlign w:val="center"/>
          </w:tcPr>
          <w:p w14:paraId="44FA22BB"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tcPr>
          <w:p w14:paraId="32ABA312" w14:textId="67293FFC"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C0" w14:textId="77777777" w:rsidTr="00AA758B">
        <w:tc>
          <w:tcPr>
            <w:tcW w:w="2206" w:type="dxa"/>
            <w:shd w:val="clear" w:color="auto" w:fill="auto"/>
            <w:vAlign w:val="center"/>
          </w:tcPr>
          <w:p w14:paraId="44FA22BE"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tcPr>
          <w:p w14:paraId="584D7852" w14:textId="34888F73"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C3" w14:textId="77777777" w:rsidTr="00AA758B">
        <w:tc>
          <w:tcPr>
            <w:tcW w:w="2206" w:type="dxa"/>
            <w:shd w:val="clear" w:color="auto" w:fill="auto"/>
            <w:vAlign w:val="center"/>
          </w:tcPr>
          <w:p w14:paraId="44FA22C1"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tcPr>
          <w:p w14:paraId="3C48A825" w14:textId="75F3EDA4"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230FBA" w14:paraId="44FA22C6" w14:textId="77777777" w:rsidTr="00AA758B">
        <w:tc>
          <w:tcPr>
            <w:tcW w:w="2206" w:type="dxa"/>
            <w:shd w:val="clear" w:color="auto" w:fill="auto"/>
            <w:vAlign w:val="center"/>
          </w:tcPr>
          <w:p w14:paraId="44FA22C4"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tcPr>
          <w:p w14:paraId="7BA1C2CB" w14:textId="29F095A1"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bl>
    <w:p w14:paraId="44FA22C7" w14:textId="77777777" w:rsidR="00D552F1" w:rsidRDefault="00D552F1" w:rsidP="00C013BB">
      <w:pPr>
        <w:rPr>
          <w:rFonts w:ascii="Calibri" w:hAnsi="Calibri"/>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E6E60" w:rsidRPr="00F35DCC" w14:paraId="06BF8A9C" w14:textId="77777777" w:rsidTr="00AA758B">
        <w:tc>
          <w:tcPr>
            <w:tcW w:w="2206" w:type="dxa"/>
            <w:shd w:val="clear" w:color="auto" w:fill="auto"/>
            <w:vAlign w:val="center"/>
          </w:tcPr>
          <w:p w14:paraId="4FF895D1"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tcPr>
          <w:p w14:paraId="5461C35D" w14:textId="7B749C23"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088CC793" w14:textId="77777777" w:rsidTr="00AA758B">
        <w:tc>
          <w:tcPr>
            <w:tcW w:w="2206" w:type="dxa"/>
            <w:shd w:val="clear" w:color="auto" w:fill="auto"/>
            <w:vAlign w:val="center"/>
          </w:tcPr>
          <w:p w14:paraId="7D3523C9"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tcPr>
          <w:p w14:paraId="5A5A75AE" w14:textId="4396EA9E"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76EBB032" w14:textId="77777777" w:rsidTr="00AA758B">
        <w:tc>
          <w:tcPr>
            <w:tcW w:w="2206" w:type="dxa"/>
            <w:shd w:val="clear" w:color="auto" w:fill="auto"/>
            <w:vAlign w:val="center"/>
          </w:tcPr>
          <w:p w14:paraId="1BD1189D"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tcPr>
          <w:p w14:paraId="4756F166" w14:textId="0FB38BA3"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7200B8A7" w14:textId="77777777" w:rsidTr="00AA758B">
        <w:tc>
          <w:tcPr>
            <w:tcW w:w="2206" w:type="dxa"/>
            <w:shd w:val="clear" w:color="auto" w:fill="auto"/>
            <w:vAlign w:val="center"/>
          </w:tcPr>
          <w:p w14:paraId="4AD373B0"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tcPr>
          <w:p w14:paraId="2344DA22" w14:textId="7600B6B1"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6BAB46FE" w14:textId="77777777" w:rsidTr="00AA758B">
        <w:tc>
          <w:tcPr>
            <w:tcW w:w="2206" w:type="dxa"/>
            <w:shd w:val="clear" w:color="auto" w:fill="auto"/>
            <w:vAlign w:val="center"/>
          </w:tcPr>
          <w:p w14:paraId="20B8E59E"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tcPr>
          <w:p w14:paraId="43DA1C41" w14:textId="146D9346"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bl>
    <w:p w14:paraId="44FA22C8" w14:textId="77777777" w:rsidR="00D552F1" w:rsidRDefault="00D552F1" w:rsidP="00C013BB">
      <w:pPr>
        <w:rPr>
          <w:rFonts w:ascii="Calibri" w:hAnsi="Calibri"/>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E6E60" w:rsidRPr="00F35DCC" w14:paraId="799B2D5F" w14:textId="77777777" w:rsidTr="00AA758B">
        <w:tc>
          <w:tcPr>
            <w:tcW w:w="2206" w:type="dxa"/>
            <w:shd w:val="clear" w:color="auto" w:fill="auto"/>
            <w:vAlign w:val="center"/>
          </w:tcPr>
          <w:p w14:paraId="019F573C"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tcPr>
          <w:p w14:paraId="6E348A01" w14:textId="680186F1"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051DF635" w14:textId="77777777" w:rsidTr="00AA758B">
        <w:tc>
          <w:tcPr>
            <w:tcW w:w="2206" w:type="dxa"/>
            <w:shd w:val="clear" w:color="auto" w:fill="auto"/>
            <w:vAlign w:val="center"/>
          </w:tcPr>
          <w:p w14:paraId="51288C46"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tcPr>
          <w:p w14:paraId="24CA6CD0" w14:textId="1DA2BF18"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6B8EDC94" w14:textId="77777777" w:rsidTr="00AA758B">
        <w:tc>
          <w:tcPr>
            <w:tcW w:w="2206" w:type="dxa"/>
            <w:shd w:val="clear" w:color="auto" w:fill="auto"/>
            <w:vAlign w:val="center"/>
          </w:tcPr>
          <w:p w14:paraId="697B1084"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tcPr>
          <w:p w14:paraId="65CE9FC9" w14:textId="0789B2A5"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39D8E6E9" w14:textId="77777777" w:rsidTr="00AA758B">
        <w:tc>
          <w:tcPr>
            <w:tcW w:w="2206" w:type="dxa"/>
            <w:shd w:val="clear" w:color="auto" w:fill="auto"/>
            <w:vAlign w:val="center"/>
          </w:tcPr>
          <w:p w14:paraId="62B1068F"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tcPr>
          <w:p w14:paraId="796DD39A" w14:textId="48971CE3"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r w:rsidR="00AE6E60" w:rsidRPr="00F35DCC" w14:paraId="297D6ED5" w14:textId="77777777" w:rsidTr="00AA758B">
        <w:tc>
          <w:tcPr>
            <w:tcW w:w="2206" w:type="dxa"/>
            <w:shd w:val="clear" w:color="auto" w:fill="auto"/>
            <w:vAlign w:val="center"/>
          </w:tcPr>
          <w:p w14:paraId="511F58ED" w14:textId="77777777" w:rsidR="00AE6E60" w:rsidRPr="00F35DCC" w:rsidRDefault="00AE6E60" w:rsidP="00AE6E60">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tcPr>
          <w:p w14:paraId="2CAE60F7" w14:textId="683C0C1A" w:rsidR="00AE6E60" w:rsidRPr="00F35DCC" w:rsidRDefault="00AE6E60" w:rsidP="00AE6E60">
            <w:pPr>
              <w:rPr>
                <w:rFonts w:ascii="Calibri" w:hAnsi="Calibri"/>
                <w:sz w:val="22"/>
                <w:szCs w:val="22"/>
                <w:highlight w:val="yellow"/>
              </w:rPr>
            </w:pPr>
            <w:r w:rsidRPr="00AA6593">
              <w:rPr>
                <w:rFonts w:ascii="Calibri" w:hAnsi="Calibri"/>
                <w:sz w:val="22"/>
                <w:szCs w:val="22"/>
                <w:highlight w:val="yellow"/>
              </w:rPr>
              <w:t>[DOPLNÍ DODAVATEL]</w:t>
            </w:r>
          </w:p>
        </w:tc>
      </w:tr>
    </w:tbl>
    <w:p w14:paraId="32236900" w14:textId="77777777" w:rsidR="00CE4D66" w:rsidRDefault="00CE4D66" w:rsidP="00C013BB">
      <w:pPr>
        <w:rPr>
          <w:rFonts w:ascii="Calibri" w:hAnsi="Calibri"/>
          <w:szCs w:val="22"/>
        </w:rPr>
      </w:pPr>
    </w:p>
    <w:p w14:paraId="44FA22C9" w14:textId="77777777" w:rsidR="008741DE" w:rsidRPr="00F35DCC" w:rsidRDefault="008741DE" w:rsidP="00C013BB">
      <w:pPr>
        <w:rPr>
          <w:rFonts w:ascii="Calibri" w:hAnsi="Calibri"/>
          <w:szCs w:val="22"/>
        </w:rPr>
      </w:pPr>
    </w:p>
    <w:p w14:paraId="44FA22CA" w14:textId="77777777" w:rsidR="008741DE" w:rsidRPr="00F35DCC" w:rsidRDefault="008741DE" w:rsidP="008741DE">
      <w:pPr>
        <w:pStyle w:val="RLProhlensmluvnchstran"/>
        <w:jc w:val="both"/>
        <w:rPr>
          <w:szCs w:val="22"/>
        </w:rPr>
        <w:sectPr w:rsidR="008741DE" w:rsidRPr="00F35DCC" w:rsidSect="00017664">
          <w:headerReference w:type="default" r:id="rId23"/>
          <w:pgSz w:w="11906" w:h="16838"/>
          <w:pgMar w:top="1418" w:right="1418" w:bottom="1418" w:left="1418" w:header="709" w:footer="709" w:gutter="0"/>
          <w:pgNumType w:start="1"/>
          <w:cols w:space="708"/>
          <w:docGrid w:linePitch="360"/>
        </w:sectPr>
      </w:pPr>
    </w:p>
    <w:p w14:paraId="44FA22CB" w14:textId="34496A49" w:rsidR="00806AD2" w:rsidRPr="00F35DCC" w:rsidRDefault="00AF34B9" w:rsidP="00806AD2">
      <w:pPr>
        <w:pStyle w:val="RLProhlensmluvnchstran"/>
        <w:rPr>
          <w:szCs w:val="22"/>
        </w:rPr>
      </w:pPr>
      <w:bookmarkStart w:id="92" w:name="Annex04"/>
      <w:r w:rsidRPr="00AF34B9">
        <w:rPr>
          <w:szCs w:val="22"/>
        </w:rPr>
        <w:lastRenderedPageBreak/>
        <w:t xml:space="preserve">Příloha č. </w:t>
      </w:r>
      <w:r w:rsidR="00D25667">
        <w:rPr>
          <w:szCs w:val="22"/>
        </w:rPr>
        <w:t>4</w:t>
      </w:r>
      <w:r w:rsidR="00806AD2" w:rsidRPr="00F35DCC">
        <w:rPr>
          <w:szCs w:val="22"/>
        </w:rPr>
        <w:br/>
      </w:r>
      <w:bookmarkEnd w:id="92"/>
      <w:r w:rsidR="00806AD2" w:rsidRPr="00F35DCC">
        <w:rPr>
          <w:szCs w:val="22"/>
        </w:rPr>
        <w:t xml:space="preserve">Seznam </w:t>
      </w:r>
      <w:r w:rsidR="00626B73">
        <w:rPr>
          <w:szCs w:val="22"/>
        </w:rPr>
        <w:t>poddodavatel</w:t>
      </w:r>
      <w:r w:rsidR="00806AD2" w:rsidRPr="00F35DCC">
        <w:rPr>
          <w:szCs w:val="22"/>
        </w:rPr>
        <w:t>ů</w:t>
      </w:r>
    </w:p>
    <w:p w14:paraId="44FA22CC" w14:textId="77777777" w:rsidR="00806AD2" w:rsidRPr="00F35DCC" w:rsidRDefault="00806AD2" w:rsidP="00806AD2">
      <w:pPr>
        <w:rPr>
          <w:rFonts w:ascii="Calibri" w:hAnsi="Calibri" w:cs="Frutiger LT Com 45 Light"/>
          <w:b/>
          <w:szCs w:val="22"/>
        </w:rPr>
      </w:pPr>
    </w:p>
    <w:p w14:paraId="44FA22CD"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1</w:t>
      </w:r>
      <w:r w:rsidR="006A0097" w:rsidRPr="00D053D5">
        <w:rPr>
          <w:rFonts w:ascii="Calibri" w:hAnsi="Calibri" w:cs="Frutiger LT Com 45 Light"/>
          <w:b/>
          <w:sz w:val="22"/>
          <w:szCs w:val="22"/>
        </w:rPr>
        <w:t>)</w:t>
      </w:r>
    </w:p>
    <w:p w14:paraId="44FA22CE" w14:textId="7F7F4982"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CF" w14:textId="5133FC02"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0" w14:textId="5257B543"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1" w14:textId="09D1B1B2"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2" w14:textId="4C9AB1C9"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00AE6E60" w:rsidRPr="00AE6E60">
        <w:rPr>
          <w:rFonts w:ascii="Calibri" w:hAnsi="Calibri"/>
          <w:sz w:val="22"/>
          <w:szCs w:val="22"/>
          <w:highlight w:val="yellow"/>
        </w:rPr>
        <w:t>[DOPLNÍ DODAVATEL]</w:t>
      </w:r>
    </w:p>
    <w:p w14:paraId="44FA22D3" w14:textId="77777777" w:rsidR="00806AD2" w:rsidRPr="00D053D5" w:rsidRDefault="00806AD2" w:rsidP="00806AD2">
      <w:pPr>
        <w:rPr>
          <w:rFonts w:ascii="Calibri" w:hAnsi="Calibri" w:cs="Frutiger LT Com 45 Light"/>
          <w:b/>
          <w:sz w:val="22"/>
          <w:szCs w:val="22"/>
        </w:rPr>
      </w:pPr>
    </w:p>
    <w:p w14:paraId="44FA22D4"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2</w:t>
      </w:r>
      <w:r w:rsidR="006A0097" w:rsidRPr="00D053D5">
        <w:rPr>
          <w:rFonts w:ascii="Calibri" w:hAnsi="Calibri" w:cs="Frutiger LT Com 45 Light"/>
          <w:b/>
          <w:sz w:val="22"/>
          <w:szCs w:val="22"/>
        </w:rPr>
        <w:t>)</w:t>
      </w:r>
    </w:p>
    <w:p w14:paraId="44FA22D5" w14:textId="65A347BB"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6" w14:textId="4403B75C"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7" w14:textId="5D9E29E0"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8" w14:textId="17B94DF8"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9" w14:textId="3AF0E388"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00AE6E60" w:rsidRPr="00AE6E60">
        <w:rPr>
          <w:rFonts w:ascii="Calibri" w:hAnsi="Calibri"/>
          <w:sz w:val="22"/>
          <w:szCs w:val="22"/>
          <w:highlight w:val="yellow"/>
        </w:rPr>
        <w:t>[DOPLNÍ DODAVATEL]</w:t>
      </w:r>
    </w:p>
    <w:p w14:paraId="44FA22DA"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sz w:val="22"/>
          <w:szCs w:val="22"/>
          <w:highlight w:val="yellow"/>
        </w:rPr>
        <w:t xml:space="preserve"> </w:t>
      </w:r>
    </w:p>
    <w:p w14:paraId="44FA22DB"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3</w:t>
      </w:r>
      <w:r w:rsidR="006A0097" w:rsidRPr="00D053D5">
        <w:rPr>
          <w:rFonts w:ascii="Calibri" w:hAnsi="Calibri" w:cs="Frutiger LT Com 45 Light"/>
          <w:b/>
          <w:sz w:val="22"/>
          <w:szCs w:val="22"/>
        </w:rPr>
        <w:t>)</w:t>
      </w:r>
    </w:p>
    <w:p w14:paraId="44FA22DC" w14:textId="4655BA56"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D" w14:textId="61DA5E9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E" w14:textId="116BAF89"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DF" w14:textId="6B39C4BA"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00AE6E60" w:rsidRPr="00AE6E60">
        <w:rPr>
          <w:rFonts w:ascii="Calibri" w:hAnsi="Calibri"/>
          <w:sz w:val="22"/>
          <w:szCs w:val="22"/>
          <w:highlight w:val="yellow"/>
        </w:rPr>
        <w:t>[DOPLNÍ DODAVATEL]</w:t>
      </w:r>
    </w:p>
    <w:p w14:paraId="44FA22E0" w14:textId="223D08FC"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00AE6E60" w:rsidRPr="00AE6E60">
        <w:rPr>
          <w:rFonts w:ascii="Calibri" w:hAnsi="Calibri"/>
          <w:sz w:val="22"/>
          <w:szCs w:val="22"/>
          <w:highlight w:val="yellow"/>
        </w:rPr>
        <w:t>[DOPLNÍ DODAVATEL]</w:t>
      </w:r>
    </w:p>
    <w:p w14:paraId="44FA22E1" w14:textId="77777777" w:rsidR="00806AD2" w:rsidRPr="00D053D5" w:rsidRDefault="00806AD2" w:rsidP="00806AD2">
      <w:pPr>
        <w:tabs>
          <w:tab w:val="left" w:pos="2340"/>
        </w:tabs>
        <w:rPr>
          <w:rFonts w:ascii="Calibri" w:hAnsi="Calibri" w:cs="Frutiger LT Com 45 Light"/>
          <w:sz w:val="22"/>
          <w:szCs w:val="22"/>
        </w:rPr>
      </w:pPr>
    </w:p>
    <w:p w14:paraId="44FA22E2" w14:textId="1A8E774D" w:rsidR="00806AD2" w:rsidRPr="00D053D5" w:rsidRDefault="00806AD2" w:rsidP="00806AD2">
      <w:pPr>
        <w:pStyle w:val="RLdajeosmluvnstran"/>
        <w:jc w:val="left"/>
        <w:rPr>
          <w:snapToGrid w:val="0"/>
          <w:szCs w:val="22"/>
        </w:rPr>
      </w:pPr>
      <w:r w:rsidRPr="00D053D5">
        <w:rPr>
          <w:rFonts w:cs="Frutiger LT Com 45 Light"/>
          <w:b/>
          <w:szCs w:val="22"/>
          <w:highlight w:val="yellow"/>
        </w:rPr>
        <w:t xml:space="preserve">atd. </w:t>
      </w:r>
      <w:r w:rsidRPr="00D053D5">
        <w:rPr>
          <w:rFonts w:cs="Frutiger LT Com 45 Light"/>
          <w:b/>
          <w:szCs w:val="22"/>
          <w:highlight w:val="yellow"/>
        </w:rPr>
        <w:tab/>
      </w:r>
      <w:r w:rsidR="00AE6E60" w:rsidRPr="00AE6E60">
        <w:rPr>
          <w:szCs w:val="22"/>
          <w:highlight w:val="yellow"/>
        </w:rPr>
        <w:t>[DOPLNÍ DODAVATEL]</w:t>
      </w:r>
    </w:p>
    <w:p w14:paraId="44FA22E3" w14:textId="77777777" w:rsidR="006E40C7" w:rsidRPr="00AF34B9" w:rsidRDefault="00806AD2" w:rsidP="00806AD2">
      <w:pPr>
        <w:pStyle w:val="RLProhlensmluvnchstran"/>
        <w:jc w:val="both"/>
        <w:rPr>
          <w:szCs w:val="22"/>
        </w:rPr>
      </w:pPr>
      <w:r w:rsidRPr="00AF34B9">
        <w:rPr>
          <w:szCs w:val="22"/>
        </w:rPr>
        <w:br/>
      </w:r>
    </w:p>
    <w:p w14:paraId="44FA22E4" w14:textId="77777777" w:rsidR="00EC245F" w:rsidRPr="00F35DCC" w:rsidRDefault="00EC245F" w:rsidP="00C8464B">
      <w:pPr>
        <w:pStyle w:val="RLProhlensmluvnchstran"/>
        <w:rPr>
          <w:szCs w:val="22"/>
          <w:lang w:eastAsia="en-US"/>
        </w:rPr>
      </w:pPr>
    </w:p>
    <w:p w14:paraId="44FA22E5" w14:textId="77777777" w:rsidR="006E40C7" w:rsidRPr="00F35DCC" w:rsidRDefault="006E40C7" w:rsidP="00C8464B">
      <w:pPr>
        <w:pStyle w:val="RLProhlensmluvnchstran"/>
        <w:rPr>
          <w:szCs w:val="22"/>
          <w:lang w:eastAsia="en-US"/>
        </w:rPr>
        <w:sectPr w:rsidR="006E40C7" w:rsidRPr="00F35DCC" w:rsidSect="00017664">
          <w:headerReference w:type="default" r:id="rId24"/>
          <w:pgSz w:w="11906" w:h="16838"/>
          <w:pgMar w:top="1418" w:right="1418" w:bottom="1418" w:left="1418" w:header="709" w:footer="709" w:gutter="0"/>
          <w:pgNumType w:start="1"/>
          <w:cols w:space="708"/>
          <w:docGrid w:linePitch="360"/>
        </w:sectPr>
      </w:pPr>
    </w:p>
    <w:p w14:paraId="44FA22E6" w14:textId="77777777" w:rsidR="00F2138F" w:rsidRPr="00F35DCC" w:rsidRDefault="00AF34B9" w:rsidP="00C8464B">
      <w:pPr>
        <w:pStyle w:val="RLProhlensmluvnchstran"/>
        <w:rPr>
          <w:szCs w:val="22"/>
          <w:lang w:eastAsia="en-US"/>
        </w:rPr>
      </w:pPr>
      <w:r w:rsidRPr="00AF34B9">
        <w:rPr>
          <w:szCs w:val="22"/>
          <w:lang w:eastAsia="en-US"/>
        </w:rPr>
        <w:lastRenderedPageBreak/>
        <w:t xml:space="preserve">Příloha č. </w:t>
      </w:r>
      <w:r w:rsidR="00D25667">
        <w:rPr>
          <w:szCs w:val="22"/>
          <w:lang w:eastAsia="en-US"/>
        </w:rPr>
        <w:t>5</w:t>
      </w:r>
      <w:r w:rsidR="00806AD2" w:rsidRPr="00F35DCC">
        <w:rPr>
          <w:szCs w:val="22"/>
          <w:lang w:eastAsia="en-US"/>
        </w:rPr>
        <w:br/>
        <w:t>Zadávací dokumentace</w:t>
      </w:r>
    </w:p>
    <w:p w14:paraId="44FA22E8" w14:textId="77777777" w:rsidR="00806AD2" w:rsidRPr="00F35DCC" w:rsidRDefault="001F71D4" w:rsidP="00C8464B">
      <w:pPr>
        <w:pStyle w:val="RLProhlensmluvnchstran"/>
        <w:rPr>
          <w:b w:val="0"/>
          <w:i/>
          <w:szCs w:val="22"/>
          <w:lang w:eastAsia="en-US"/>
        </w:rPr>
      </w:pPr>
      <w:r w:rsidRPr="00F35DCC">
        <w:rPr>
          <w:b w:val="0"/>
          <w:i/>
          <w:szCs w:val="22"/>
          <w:lang w:eastAsia="en-US"/>
        </w:rPr>
        <w:t>(</w:t>
      </w:r>
      <w:proofErr w:type="gramStart"/>
      <w:r w:rsidRPr="00F35DCC">
        <w:rPr>
          <w:b w:val="0"/>
          <w:i/>
          <w:szCs w:val="22"/>
          <w:lang w:eastAsia="en-US"/>
        </w:rPr>
        <w:t>tvoří</w:t>
      </w:r>
      <w:proofErr w:type="gramEnd"/>
      <w:r w:rsidRPr="00F35DCC">
        <w:rPr>
          <w:b w:val="0"/>
          <w:i/>
          <w:szCs w:val="22"/>
          <w:lang w:eastAsia="en-US"/>
        </w:rPr>
        <w:t xml:space="preserve"> pevně nesvázanou přílohu Smlouvy)</w:t>
      </w:r>
    </w:p>
    <w:p w14:paraId="44FA22E9" w14:textId="77777777" w:rsidR="006E40C7" w:rsidRPr="00F35DCC" w:rsidRDefault="006E40C7" w:rsidP="00C8464B">
      <w:pPr>
        <w:pStyle w:val="RLProhlensmluvnchstran"/>
        <w:rPr>
          <w:szCs w:val="22"/>
          <w:lang w:eastAsia="en-US"/>
        </w:rPr>
      </w:pPr>
    </w:p>
    <w:p w14:paraId="44FA22EA" w14:textId="77777777" w:rsidR="00F2138F" w:rsidRPr="00F35DCC" w:rsidRDefault="00F2138F" w:rsidP="00C8464B">
      <w:pPr>
        <w:pStyle w:val="RLProhlensmluvnchstran"/>
        <w:rPr>
          <w:szCs w:val="22"/>
          <w:lang w:eastAsia="en-US"/>
        </w:rPr>
      </w:pPr>
    </w:p>
    <w:p w14:paraId="44FA22EB" w14:textId="77777777" w:rsidR="006E40C7" w:rsidRPr="00F35DCC" w:rsidRDefault="006E40C7" w:rsidP="00D25667">
      <w:pPr>
        <w:pStyle w:val="RLProhlensmluvnchstran"/>
        <w:rPr>
          <w:szCs w:val="22"/>
        </w:rPr>
      </w:pPr>
    </w:p>
    <w:sectPr w:rsidR="006E40C7" w:rsidRPr="00F35DCC" w:rsidSect="00017664">
      <w:headerReference w:type="default" r:id="rId2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5A63" w14:textId="77777777" w:rsidR="00ED087C" w:rsidRDefault="00ED087C">
      <w:r>
        <w:separator/>
      </w:r>
    </w:p>
  </w:endnote>
  <w:endnote w:type="continuationSeparator" w:id="0">
    <w:p w14:paraId="6F7A034A" w14:textId="77777777" w:rsidR="00ED087C" w:rsidRDefault="00ED087C">
      <w:r>
        <w:continuationSeparator/>
      </w:r>
    </w:p>
  </w:endnote>
  <w:endnote w:type="continuationNotice" w:id="1">
    <w:p w14:paraId="5B60D4A4" w14:textId="77777777" w:rsidR="00ED087C" w:rsidRDefault="00ED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charset w:val="EE"/>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22FD" w14:textId="77777777" w:rsidR="004B324A" w:rsidRDefault="004B324A" w:rsidP="00094A1C">
    <w:pPr>
      <w:pStyle w:val="Zpat"/>
      <w:framePr w:wrap="around" w:vAnchor="text" w:hAnchor="margin" w:xAlign="center" w:y="1"/>
    </w:pPr>
    <w:r>
      <w:fldChar w:fldCharType="begin"/>
    </w:r>
    <w:r>
      <w:instrText xml:space="preserve">PAGE  </w:instrText>
    </w:r>
    <w:r>
      <w:fldChar w:fldCharType="end"/>
    </w:r>
  </w:p>
  <w:p w14:paraId="44FA22FE" w14:textId="77777777" w:rsidR="004B324A" w:rsidRDefault="004B32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22FF" w14:textId="580E8BF4" w:rsidR="004B324A" w:rsidRDefault="004B324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CC1DBC">
      <w:rPr>
        <w:rStyle w:val="slostrnky"/>
        <w:noProof/>
      </w:rPr>
      <w:t>1</w:t>
    </w:r>
    <w:r>
      <w:rPr>
        <w:rStyle w:val="slostrnky"/>
      </w:rPr>
      <w:fldChar w:fldCharType="end"/>
    </w:r>
    <w:r>
      <w:rPr>
        <w:rStyle w:val="slostrnky"/>
      </w:rPr>
      <w:t xml:space="preserve"> (celkem </w:t>
    </w:r>
    <w:r w:rsidR="002B50D0">
      <w:rPr>
        <w:noProof/>
      </w:rPr>
      <w:fldChar w:fldCharType="begin"/>
    </w:r>
    <w:r w:rsidR="002B50D0">
      <w:rPr>
        <w:noProof/>
      </w:rPr>
      <w:instrText xml:space="preserve"> SECTIONPAGES  \* Arabic  \* MERGEFORMAT </w:instrText>
    </w:r>
    <w:r w:rsidR="002B50D0">
      <w:rPr>
        <w:noProof/>
      </w:rPr>
      <w:fldChar w:fldCharType="separate"/>
    </w:r>
    <w:r w:rsidR="00102FE0">
      <w:rPr>
        <w:noProof/>
      </w:rPr>
      <w:t>23</w:t>
    </w:r>
    <w:r w:rsidR="002B50D0">
      <w:rPr>
        <w:noProof/>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4CD4" w14:textId="77777777" w:rsidR="00ED087C" w:rsidRDefault="00ED087C">
      <w:r>
        <w:separator/>
      </w:r>
    </w:p>
  </w:footnote>
  <w:footnote w:type="continuationSeparator" w:id="0">
    <w:p w14:paraId="4770A28D" w14:textId="77777777" w:rsidR="00ED087C" w:rsidRDefault="00ED087C">
      <w:r>
        <w:continuationSeparator/>
      </w:r>
    </w:p>
  </w:footnote>
  <w:footnote w:type="continuationNotice" w:id="1">
    <w:p w14:paraId="1F0034FF" w14:textId="77777777" w:rsidR="00ED087C" w:rsidRDefault="00ED087C"/>
  </w:footnote>
  <w:footnote w:id="2">
    <w:p w14:paraId="7BEBDED8" w14:textId="77777777" w:rsidR="008E0C72" w:rsidRDefault="008E0C72" w:rsidP="008E0C72">
      <w:pPr>
        <w:pStyle w:val="Textpoznpodarou"/>
      </w:pPr>
      <w:r>
        <w:rPr>
          <w:rStyle w:val="Znakapoznpodarou"/>
        </w:rPr>
        <w:footnoteRef/>
      </w:r>
      <w:r>
        <w:t xml:space="preserve"> </w:t>
      </w:r>
      <w:r w:rsidRPr="0003770B">
        <w:t>Nařízení Evropského parlamentu a Rady (ES) č. 715/2007 ze dne 20. června 2007 o schvalování typu motorových vozidel z hlediska emisí z lehkých osobních vozidel a z užitkových vozidel (Euro 5 a Euro 6), v platném znění.</w:t>
      </w:r>
    </w:p>
  </w:footnote>
  <w:footnote w:id="3">
    <w:p w14:paraId="22D0FDEE" w14:textId="77777777" w:rsidR="008E0C72" w:rsidRDefault="008E0C72" w:rsidP="008E0C72">
      <w:pPr>
        <w:pStyle w:val="Textpoznpodarou"/>
      </w:pPr>
      <w:r>
        <w:rPr>
          <w:rStyle w:val="Znakapoznpodarou"/>
        </w:rPr>
        <w:footnoteRef/>
      </w:r>
      <w:r>
        <w:t xml:space="preserve"> </w:t>
      </w:r>
      <w:r w:rsidRPr="0003770B">
        <w:t>Nařízení Evropského parlamentu a Rady (EU) 2018/1999</w:t>
      </w:r>
      <w:r>
        <w:t xml:space="preserve"> </w:t>
      </w:r>
      <w:r w:rsidRPr="0003770B">
        <w:t>ze dne 11. prosince 2018 o správě energetické unie a opatření v oblasti klimatu</w:t>
      </w:r>
      <w:r>
        <w:t>, v platném znění</w:t>
      </w:r>
      <w:r w:rsidRPr="000377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22FC" w14:textId="39BB38AC" w:rsidR="004B324A" w:rsidRPr="00231BF7" w:rsidRDefault="004B324A" w:rsidP="00AB784B">
    <w:pPr>
      <w:pStyle w:val="Zhlav"/>
      <w:tabs>
        <w:tab w:val="clear" w:pos="4536"/>
        <w:tab w:val="clear" w:pos="9072"/>
        <w:tab w:val="left" w:pos="1455"/>
        <w:tab w:val="left" w:pos="4005"/>
      </w:tabs>
      <w:rPr>
        <w:bCs/>
      </w:rPr>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1A2" w14:textId="476DCDD1" w:rsidR="004B324A" w:rsidRPr="004C3C6C" w:rsidRDefault="004B324A" w:rsidP="00E74B9B">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2</w:t>
    </w:r>
  </w:p>
  <w:p w14:paraId="44FA2301" w14:textId="3FCF34C7" w:rsidR="004B324A" w:rsidRPr="004C3C6C" w:rsidRDefault="004B324A" w:rsidP="004C3C6C">
    <w:pPr>
      <w:pStyle w:val="Zhlav"/>
      <w:tabs>
        <w:tab w:val="clear" w:pos="4536"/>
        <w:tab w:val="clear" w:pos="9072"/>
        <w:tab w:val="left" w:pos="1455"/>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4ABB" w14:textId="227435E0" w:rsidR="004B324A" w:rsidRPr="004C3C6C" w:rsidRDefault="004B324A" w:rsidP="00E74B9B">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3</w:t>
    </w:r>
  </w:p>
  <w:p w14:paraId="0497C214" w14:textId="77777777" w:rsidR="004B324A" w:rsidRPr="004C3C6C" w:rsidRDefault="004B324A" w:rsidP="004C3C6C">
    <w:pPr>
      <w:pStyle w:val="Zhlav"/>
      <w:tabs>
        <w:tab w:val="clear" w:pos="4536"/>
        <w:tab w:val="clear" w:pos="9072"/>
        <w:tab w:val="left" w:pos="1455"/>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CE78" w14:textId="3F7AEAF3" w:rsidR="004B324A" w:rsidRPr="004C3C6C" w:rsidRDefault="004B324A" w:rsidP="00E74B9B">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4</w:t>
    </w:r>
  </w:p>
  <w:p w14:paraId="44FA2302" w14:textId="363DAFC8" w:rsidR="004B324A" w:rsidRPr="004C3C6C" w:rsidRDefault="004B324A" w:rsidP="004C3C6C">
    <w:pPr>
      <w:pStyle w:val="Zhlav"/>
      <w:tabs>
        <w:tab w:val="clear" w:pos="4536"/>
        <w:tab w:val="clear" w:pos="9072"/>
        <w:tab w:val="left" w:pos="1455"/>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F36" w14:textId="783BBF9A" w:rsidR="004B324A" w:rsidRPr="004C3C6C" w:rsidRDefault="004B324A" w:rsidP="00E74B9B">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5</w:t>
    </w:r>
  </w:p>
  <w:p w14:paraId="44FA2303" w14:textId="0367EE3F" w:rsidR="004B324A" w:rsidRPr="004C3C6C" w:rsidRDefault="004B324A" w:rsidP="004C3C6C">
    <w:pPr>
      <w:pStyle w:val="Zhlav"/>
      <w:tabs>
        <w:tab w:val="clear" w:pos="4536"/>
        <w:tab w:val="clear" w:pos="9072"/>
        <w:tab w:val="left" w:pos="14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2300" w14:textId="27703182"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6E0" w14:textId="1CC0F713"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805C" w14:textId="673201CA"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187" w14:textId="119C4558"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59EE" w14:textId="57BB7CD8"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73B" w14:textId="66A9C58A"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64A5" w14:textId="7855BE86"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10E" w14:textId="3A2A9E13" w:rsidR="004B324A" w:rsidRPr="004C3C6C" w:rsidRDefault="004B324A" w:rsidP="004C3C6C">
    <w:pPr>
      <w:pStyle w:val="Zhlav"/>
      <w:tabs>
        <w:tab w:val="clear" w:pos="4536"/>
        <w:tab w:val="clear" w:pos="9072"/>
        <w:tab w:val="left" w:pos="1455"/>
      </w:tabs>
    </w:pPr>
    <w:r w:rsidRPr="00231BF7">
      <w:rPr>
        <w:bCs/>
      </w:rPr>
      <w:t xml:space="preserve">SMLOUVA O POSKYTOVÁNÍ </w:t>
    </w:r>
    <w:r w:rsidRPr="00AD5A3B">
      <w:rPr>
        <w:bCs/>
        <w:caps/>
      </w:rPr>
      <w:t xml:space="preserve">SLUŽEB ODPADOVÉHO HOSPODÁŘSTVÍ </w:t>
    </w:r>
    <w:r w:rsidRPr="00B86C14">
      <w:rPr>
        <w:bCs/>
        <w:caps/>
      </w:rPr>
      <w:t>V OBLASTI TŘÍDĚNÉHO KOMUNÁLNÍHO ODPADU, PROVOZU SBĚRNÝCH DVORŮ A V DOPLŇKOVÝCH OBLASTECH</w:t>
    </w:r>
    <w:r>
      <w:t xml:space="preserve"> – Příloha č. 1h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98A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344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EF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EA0B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7548B74"/>
    <w:lvl w:ilvl="0">
      <w:start w:val="1"/>
      <w:numFmt w:val="decimal"/>
      <w:lvlText w:val="%1."/>
      <w:lvlJc w:val="left"/>
      <w:pPr>
        <w:tabs>
          <w:tab w:val="num" w:pos="360"/>
        </w:tabs>
        <w:ind w:left="360" w:hanging="360"/>
      </w:pPr>
    </w:lvl>
  </w:abstractNum>
  <w:abstractNum w:abstractNumId="5" w15:restartNumberingAfterBreak="0">
    <w:nsid w:val="033D70F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9C67A6"/>
    <w:multiLevelType w:val="multilevel"/>
    <w:tmpl w:val="3D9AA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ED532B"/>
    <w:multiLevelType w:val="multilevel"/>
    <w:tmpl w:val="AC4674AE"/>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2075E9"/>
    <w:multiLevelType w:val="multilevel"/>
    <w:tmpl w:val="5628C7DA"/>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52DB7"/>
    <w:multiLevelType w:val="hybridMultilevel"/>
    <w:tmpl w:val="04A823B4"/>
    <w:lvl w:ilvl="0" w:tplc="413E4F3C">
      <w:start w:val="5"/>
      <w:numFmt w:val="bullet"/>
      <w:lvlText w:val="-"/>
      <w:lvlJc w:val="left"/>
      <w:pPr>
        <w:tabs>
          <w:tab w:val="num" w:pos="870"/>
        </w:tabs>
        <w:ind w:left="870" w:hanging="360"/>
      </w:pPr>
      <w:rPr>
        <w:rFonts w:ascii="Times New Roman" w:eastAsia="Times New Roman" w:hAnsi="Times New Roman" w:cs="Times New Roman" w:hint="default"/>
      </w:rPr>
    </w:lvl>
    <w:lvl w:ilvl="1" w:tplc="04050003" w:tentative="1">
      <w:start w:val="1"/>
      <w:numFmt w:val="bullet"/>
      <w:lvlText w:val="o"/>
      <w:lvlJc w:val="left"/>
      <w:pPr>
        <w:tabs>
          <w:tab w:val="num" w:pos="1590"/>
        </w:tabs>
        <w:ind w:left="1590" w:hanging="360"/>
      </w:pPr>
      <w:rPr>
        <w:rFonts w:ascii="Courier New" w:hAnsi="Courier New" w:cs="Courier New" w:hint="default"/>
      </w:rPr>
    </w:lvl>
    <w:lvl w:ilvl="2" w:tplc="04050005" w:tentative="1">
      <w:start w:val="1"/>
      <w:numFmt w:val="bullet"/>
      <w:lvlText w:val=""/>
      <w:lvlJc w:val="left"/>
      <w:pPr>
        <w:tabs>
          <w:tab w:val="num" w:pos="2310"/>
        </w:tabs>
        <w:ind w:left="2310" w:hanging="360"/>
      </w:pPr>
      <w:rPr>
        <w:rFonts w:ascii="Wingdings" w:hAnsi="Wingdings" w:hint="default"/>
      </w:rPr>
    </w:lvl>
    <w:lvl w:ilvl="3" w:tplc="04050001" w:tentative="1">
      <w:start w:val="1"/>
      <w:numFmt w:val="bullet"/>
      <w:lvlText w:val=""/>
      <w:lvlJc w:val="left"/>
      <w:pPr>
        <w:tabs>
          <w:tab w:val="num" w:pos="3030"/>
        </w:tabs>
        <w:ind w:left="3030" w:hanging="360"/>
      </w:pPr>
      <w:rPr>
        <w:rFonts w:ascii="Symbol" w:hAnsi="Symbol" w:hint="default"/>
      </w:rPr>
    </w:lvl>
    <w:lvl w:ilvl="4" w:tplc="04050003" w:tentative="1">
      <w:start w:val="1"/>
      <w:numFmt w:val="bullet"/>
      <w:lvlText w:val="o"/>
      <w:lvlJc w:val="left"/>
      <w:pPr>
        <w:tabs>
          <w:tab w:val="num" w:pos="3750"/>
        </w:tabs>
        <w:ind w:left="3750" w:hanging="360"/>
      </w:pPr>
      <w:rPr>
        <w:rFonts w:ascii="Courier New" w:hAnsi="Courier New" w:cs="Courier New" w:hint="default"/>
      </w:rPr>
    </w:lvl>
    <w:lvl w:ilvl="5" w:tplc="04050005" w:tentative="1">
      <w:start w:val="1"/>
      <w:numFmt w:val="bullet"/>
      <w:lvlText w:val=""/>
      <w:lvlJc w:val="left"/>
      <w:pPr>
        <w:tabs>
          <w:tab w:val="num" w:pos="4470"/>
        </w:tabs>
        <w:ind w:left="4470" w:hanging="360"/>
      </w:pPr>
      <w:rPr>
        <w:rFonts w:ascii="Wingdings" w:hAnsi="Wingdings" w:hint="default"/>
      </w:rPr>
    </w:lvl>
    <w:lvl w:ilvl="6" w:tplc="04050001" w:tentative="1">
      <w:start w:val="1"/>
      <w:numFmt w:val="bullet"/>
      <w:lvlText w:val=""/>
      <w:lvlJc w:val="left"/>
      <w:pPr>
        <w:tabs>
          <w:tab w:val="num" w:pos="5190"/>
        </w:tabs>
        <w:ind w:left="5190" w:hanging="360"/>
      </w:pPr>
      <w:rPr>
        <w:rFonts w:ascii="Symbol" w:hAnsi="Symbol" w:hint="default"/>
      </w:rPr>
    </w:lvl>
    <w:lvl w:ilvl="7" w:tplc="04050003" w:tentative="1">
      <w:start w:val="1"/>
      <w:numFmt w:val="bullet"/>
      <w:lvlText w:val="o"/>
      <w:lvlJc w:val="left"/>
      <w:pPr>
        <w:tabs>
          <w:tab w:val="num" w:pos="5910"/>
        </w:tabs>
        <w:ind w:left="5910" w:hanging="360"/>
      </w:pPr>
      <w:rPr>
        <w:rFonts w:ascii="Courier New" w:hAnsi="Courier New" w:cs="Courier New" w:hint="default"/>
      </w:rPr>
    </w:lvl>
    <w:lvl w:ilvl="8" w:tplc="0405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34FC56FC"/>
    <w:multiLevelType w:val="hybridMultilevel"/>
    <w:tmpl w:val="E4948166"/>
    <w:lvl w:ilvl="0" w:tplc="4D10CE32">
      <w:start w:val="1"/>
      <w:numFmt w:val="bullet"/>
      <w:lvlText w:val="&gt;"/>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2C6FCD"/>
    <w:multiLevelType w:val="multilevel"/>
    <w:tmpl w:val="00AAF7C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1"/>
      <w:numFmt w:val="bullet"/>
      <w:lvlText w:val=""/>
      <w:lvlJc w:val="left"/>
      <w:pPr>
        <w:tabs>
          <w:tab w:val="num" w:pos="3062"/>
        </w:tabs>
        <w:ind w:left="3062" w:hanging="851"/>
      </w:pPr>
      <w:rPr>
        <w:rFonts w:ascii="Symbol" w:hAnsi="Symbol"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EB4976"/>
    <w:multiLevelType w:val="hybridMultilevel"/>
    <w:tmpl w:val="652E35BA"/>
    <w:lvl w:ilvl="0" w:tplc="5810D53E">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5" w15:restartNumberingAfterBreak="0">
    <w:nsid w:val="412208B2"/>
    <w:multiLevelType w:val="hybridMultilevel"/>
    <w:tmpl w:val="B470BB4A"/>
    <w:lvl w:ilvl="0" w:tplc="AA7A7534">
      <w:start w:val="613"/>
      <w:numFmt w:val="bullet"/>
      <w:lvlText w:val="-"/>
      <w:lvlJc w:val="left"/>
      <w:pPr>
        <w:ind w:left="408" w:hanging="360"/>
      </w:pPr>
      <w:rPr>
        <w:rFonts w:ascii="Calibri" w:eastAsia="Times New Roman" w:hAnsi="Calibri" w:cs="Times New Roman"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6" w15:restartNumberingAfterBreak="0">
    <w:nsid w:val="41B168C3"/>
    <w:multiLevelType w:val="hybridMultilevel"/>
    <w:tmpl w:val="99C46304"/>
    <w:lvl w:ilvl="0" w:tplc="8D42A32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3084E27"/>
    <w:multiLevelType w:val="hybridMultilevel"/>
    <w:tmpl w:val="C9F8DABE"/>
    <w:lvl w:ilvl="0" w:tplc="F8F2228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8" w15:restartNumberingAfterBreak="0">
    <w:nsid w:val="47513532"/>
    <w:multiLevelType w:val="multilevel"/>
    <w:tmpl w:val="C234BA4A"/>
    <w:lvl w:ilvl="0">
      <w:start w:val="1"/>
      <w:numFmt w:val="decimal"/>
      <w:lvlText w:val="%1."/>
      <w:lvlJc w:val="left"/>
      <w:pPr>
        <w:tabs>
          <w:tab w:val="num" w:pos="737"/>
        </w:tabs>
        <w:ind w:left="397" w:hanging="39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C15B11"/>
    <w:multiLevelType w:val="hybridMultilevel"/>
    <w:tmpl w:val="AD6A3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731E9"/>
    <w:multiLevelType w:val="multilevel"/>
    <w:tmpl w:val="66E8319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5872EA"/>
    <w:multiLevelType w:val="multilevel"/>
    <w:tmpl w:val="D328478E"/>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607BB9"/>
    <w:multiLevelType w:val="hybridMultilevel"/>
    <w:tmpl w:val="4C640B52"/>
    <w:lvl w:ilvl="0" w:tplc="35AEBE0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3" w15:restartNumberingAfterBreak="0">
    <w:nsid w:val="569848F2"/>
    <w:multiLevelType w:val="multilevel"/>
    <w:tmpl w:val="BF2211C8"/>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D7359B"/>
    <w:multiLevelType w:val="multilevel"/>
    <w:tmpl w:val="DA14F520"/>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B12EC2"/>
    <w:multiLevelType w:val="multilevel"/>
    <w:tmpl w:val="75ACB400"/>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015F5F"/>
    <w:multiLevelType w:val="multilevel"/>
    <w:tmpl w:val="943C6FF6"/>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24B0F"/>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973E51"/>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FD1EBB"/>
    <w:multiLevelType w:val="multilevel"/>
    <w:tmpl w:val="99480BA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511ACE"/>
    <w:multiLevelType w:val="multilevel"/>
    <w:tmpl w:val="39DC10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36"/>
        </w:tabs>
        <w:ind w:left="936"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45E0FF0"/>
    <w:multiLevelType w:val="hybridMultilevel"/>
    <w:tmpl w:val="20501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702BF0"/>
    <w:multiLevelType w:val="hybridMultilevel"/>
    <w:tmpl w:val="6A0CD194"/>
    <w:lvl w:ilvl="0" w:tplc="4F1C6126">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35" w15:restartNumberingAfterBreak="0">
    <w:nsid w:val="7A65391E"/>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18"/>
  </w:num>
  <w:num w:numId="4">
    <w:abstractNumId w:val="18"/>
  </w:num>
  <w:num w:numId="5">
    <w:abstractNumId w:val="18"/>
  </w:num>
  <w:num w:numId="6">
    <w:abstractNumId w:val="13"/>
  </w:num>
  <w:num w:numId="7">
    <w:abstractNumId w:val="13"/>
  </w:num>
  <w:num w:numId="8">
    <w:abstractNumId w:val="18"/>
  </w:num>
  <w:num w:numId="9">
    <w:abstractNumId w:val="13"/>
  </w:num>
  <w:num w:numId="10">
    <w:abstractNumId w:val="13"/>
  </w:num>
  <w:num w:numId="11">
    <w:abstractNumId w:val="13"/>
  </w:num>
  <w:num w:numId="12">
    <w:abstractNumId w:val="13"/>
  </w:num>
  <w:num w:numId="13">
    <w:abstractNumId w:val="26"/>
  </w:num>
  <w:num w:numId="14">
    <w:abstractNumId w:val="21"/>
  </w:num>
  <w:num w:numId="15">
    <w:abstractNumId w:val="8"/>
  </w:num>
  <w:num w:numId="16">
    <w:abstractNumId w:val="30"/>
  </w:num>
  <w:num w:numId="17">
    <w:abstractNumId w:val="12"/>
  </w:num>
  <w:num w:numId="18">
    <w:abstractNumId w:val="24"/>
  </w:num>
  <w:num w:numId="19">
    <w:abstractNumId w:val="25"/>
  </w:num>
  <w:num w:numId="20">
    <w:abstractNumId w:val="5"/>
  </w:num>
  <w:num w:numId="21">
    <w:abstractNumId w:val="23"/>
  </w:num>
  <w:num w:numId="22">
    <w:abstractNumId w:val="20"/>
  </w:num>
  <w:num w:numId="23">
    <w:abstractNumId w:val="35"/>
  </w:num>
  <w:num w:numId="24">
    <w:abstractNumId w:val="29"/>
  </w:num>
  <w:num w:numId="25">
    <w:abstractNumId w:val="7"/>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12"/>
  </w:num>
  <w:num w:numId="34">
    <w:abstractNumId w:val="12"/>
  </w:num>
  <w:num w:numId="35">
    <w:abstractNumId w:val="12"/>
  </w:num>
  <w:num w:numId="36">
    <w:abstractNumId w:val="32"/>
  </w:num>
  <w:num w:numId="37">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28"/>
  </w:num>
  <w:num w:numId="53">
    <w:abstractNumId w:val="12"/>
  </w:num>
  <w:num w:numId="54">
    <w:abstractNumId w:val="27"/>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34"/>
  </w:num>
  <w:num w:numId="66">
    <w:abstractNumId w:val="22"/>
  </w:num>
  <w:num w:numId="67">
    <w:abstractNumId w:val="12"/>
  </w:num>
  <w:num w:numId="68">
    <w:abstractNumId w:val="12"/>
  </w:num>
  <w:num w:numId="69">
    <w:abstractNumId w:val="11"/>
  </w:num>
  <w:num w:numId="70">
    <w:abstractNumId w:val="6"/>
  </w:num>
  <w:num w:numId="71">
    <w:abstractNumId w:val="16"/>
  </w:num>
  <w:num w:numId="72">
    <w:abstractNumId w:val="12"/>
  </w:num>
  <w:num w:numId="73">
    <w:abstractNumId w:val="17"/>
  </w:num>
  <w:num w:numId="74">
    <w:abstractNumId w:val="14"/>
  </w:num>
  <w:num w:numId="75">
    <w:abstractNumId w:val="12"/>
  </w:num>
  <w:num w:numId="76">
    <w:abstractNumId w:val="12"/>
  </w:num>
  <w:num w:numId="77">
    <w:abstractNumId w:val="19"/>
  </w:num>
  <w:num w:numId="7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6A"/>
    <w:rsid w:val="00000090"/>
    <w:rsid w:val="000000AE"/>
    <w:rsid w:val="00001084"/>
    <w:rsid w:val="00001B89"/>
    <w:rsid w:val="00005E8A"/>
    <w:rsid w:val="00007342"/>
    <w:rsid w:val="00011674"/>
    <w:rsid w:val="00014FEA"/>
    <w:rsid w:val="00017664"/>
    <w:rsid w:val="000179AB"/>
    <w:rsid w:val="00020DEE"/>
    <w:rsid w:val="00023141"/>
    <w:rsid w:val="0002795B"/>
    <w:rsid w:val="0003344F"/>
    <w:rsid w:val="00033BE0"/>
    <w:rsid w:val="0003427E"/>
    <w:rsid w:val="0003549E"/>
    <w:rsid w:val="00035EBF"/>
    <w:rsid w:val="000360F0"/>
    <w:rsid w:val="00036117"/>
    <w:rsid w:val="00040BE6"/>
    <w:rsid w:val="00042A0E"/>
    <w:rsid w:val="00043E62"/>
    <w:rsid w:val="00044D61"/>
    <w:rsid w:val="00045B7D"/>
    <w:rsid w:val="000463D5"/>
    <w:rsid w:val="00047D6D"/>
    <w:rsid w:val="000519C6"/>
    <w:rsid w:val="0005275E"/>
    <w:rsid w:val="000548B2"/>
    <w:rsid w:val="00055FEF"/>
    <w:rsid w:val="00056014"/>
    <w:rsid w:val="00056174"/>
    <w:rsid w:val="00056BDC"/>
    <w:rsid w:val="000573E2"/>
    <w:rsid w:val="000578A9"/>
    <w:rsid w:val="00057D78"/>
    <w:rsid w:val="00061BF9"/>
    <w:rsid w:val="00062703"/>
    <w:rsid w:val="000633AB"/>
    <w:rsid w:val="00064C50"/>
    <w:rsid w:val="00065255"/>
    <w:rsid w:val="0006674F"/>
    <w:rsid w:val="00067DFC"/>
    <w:rsid w:val="000703AA"/>
    <w:rsid w:val="0007116E"/>
    <w:rsid w:val="00071F7D"/>
    <w:rsid w:val="00073735"/>
    <w:rsid w:val="000739E3"/>
    <w:rsid w:val="0007517B"/>
    <w:rsid w:val="000809B7"/>
    <w:rsid w:val="00080B11"/>
    <w:rsid w:val="000812FA"/>
    <w:rsid w:val="00082DD7"/>
    <w:rsid w:val="00083219"/>
    <w:rsid w:val="0008430E"/>
    <w:rsid w:val="00086F59"/>
    <w:rsid w:val="00087E3E"/>
    <w:rsid w:val="000909F5"/>
    <w:rsid w:val="00094A1C"/>
    <w:rsid w:val="000A0876"/>
    <w:rsid w:val="000A2767"/>
    <w:rsid w:val="000A2CE8"/>
    <w:rsid w:val="000A3592"/>
    <w:rsid w:val="000A35EA"/>
    <w:rsid w:val="000A42D9"/>
    <w:rsid w:val="000A7327"/>
    <w:rsid w:val="000B400D"/>
    <w:rsid w:val="000B4449"/>
    <w:rsid w:val="000B57C7"/>
    <w:rsid w:val="000B62AE"/>
    <w:rsid w:val="000B688A"/>
    <w:rsid w:val="000C01B6"/>
    <w:rsid w:val="000C041C"/>
    <w:rsid w:val="000C34BB"/>
    <w:rsid w:val="000C3592"/>
    <w:rsid w:val="000C3E01"/>
    <w:rsid w:val="000C76C5"/>
    <w:rsid w:val="000D3160"/>
    <w:rsid w:val="000D3256"/>
    <w:rsid w:val="000D4D86"/>
    <w:rsid w:val="000D60F5"/>
    <w:rsid w:val="000D659A"/>
    <w:rsid w:val="000D73F0"/>
    <w:rsid w:val="000E09AA"/>
    <w:rsid w:val="000E166B"/>
    <w:rsid w:val="000E2CB9"/>
    <w:rsid w:val="000E3963"/>
    <w:rsid w:val="000E399D"/>
    <w:rsid w:val="000E3B73"/>
    <w:rsid w:val="000E697C"/>
    <w:rsid w:val="000F0CA0"/>
    <w:rsid w:val="000F28CD"/>
    <w:rsid w:val="000F3A24"/>
    <w:rsid w:val="000F41EE"/>
    <w:rsid w:val="000F5DC6"/>
    <w:rsid w:val="000F5E27"/>
    <w:rsid w:val="000F7E77"/>
    <w:rsid w:val="0010152B"/>
    <w:rsid w:val="00102DDB"/>
    <w:rsid w:val="00102FE0"/>
    <w:rsid w:val="0010323F"/>
    <w:rsid w:val="00103628"/>
    <w:rsid w:val="00105E29"/>
    <w:rsid w:val="00107BFD"/>
    <w:rsid w:val="00107CEA"/>
    <w:rsid w:val="00110467"/>
    <w:rsid w:val="00110EA8"/>
    <w:rsid w:val="00111929"/>
    <w:rsid w:val="00113BEA"/>
    <w:rsid w:val="001208EB"/>
    <w:rsid w:val="00121027"/>
    <w:rsid w:val="001212C8"/>
    <w:rsid w:val="00121CE4"/>
    <w:rsid w:val="00121D5B"/>
    <w:rsid w:val="001226EB"/>
    <w:rsid w:val="00127122"/>
    <w:rsid w:val="0013564A"/>
    <w:rsid w:val="00137CD6"/>
    <w:rsid w:val="001403D8"/>
    <w:rsid w:val="00140564"/>
    <w:rsid w:val="001416FB"/>
    <w:rsid w:val="0014170D"/>
    <w:rsid w:val="00141EBA"/>
    <w:rsid w:val="00142A6B"/>
    <w:rsid w:val="00146281"/>
    <w:rsid w:val="001464D8"/>
    <w:rsid w:val="00146A77"/>
    <w:rsid w:val="0015171E"/>
    <w:rsid w:val="00156290"/>
    <w:rsid w:val="0015666C"/>
    <w:rsid w:val="00156C6A"/>
    <w:rsid w:val="00161162"/>
    <w:rsid w:val="0016411E"/>
    <w:rsid w:val="0016412B"/>
    <w:rsid w:val="00164313"/>
    <w:rsid w:val="001677A9"/>
    <w:rsid w:val="001701AA"/>
    <w:rsid w:val="00170419"/>
    <w:rsid w:val="0017048F"/>
    <w:rsid w:val="00170732"/>
    <w:rsid w:val="00170B0D"/>
    <w:rsid w:val="00174E13"/>
    <w:rsid w:val="00177380"/>
    <w:rsid w:val="00180044"/>
    <w:rsid w:val="00180919"/>
    <w:rsid w:val="00180CA6"/>
    <w:rsid w:val="00180F1B"/>
    <w:rsid w:val="00183309"/>
    <w:rsid w:val="00184063"/>
    <w:rsid w:val="00184B89"/>
    <w:rsid w:val="001857E4"/>
    <w:rsid w:val="00185B3C"/>
    <w:rsid w:val="00186180"/>
    <w:rsid w:val="00187D4E"/>
    <w:rsid w:val="00191066"/>
    <w:rsid w:val="00191E4E"/>
    <w:rsid w:val="00191F87"/>
    <w:rsid w:val="00192237"/>
    <w:rsid w:val="00193CED"/>
    <w:rsid w:val="00196490"/>
    <w:rsid w:val="00197B91"/>
    <w:rsid w:val="001A15B4"/>
    <w:rsid w:val="001A1AED"/>
    <w:rsid w:val="001A1BCB"/>
    <w:rsid w:val="001A2F9A"/>
    <w:rsid w:val="001A5CFA"/>
    <w:rsid w:val="001B05B8"/>
    <w:rsid w:val="001B0A10"/>
    <w:rsid w:val="001B0E52"/>
    <w:rsid w:val="001B1E83"/>
    <w:rsid w:val="001B247A"/>
    <w:rsid w:val="001B342A"/>
    <w:rsid w:val="001B3F8A"/>
    <w:rsid w:val="001B44DC"/>
    <w:rsid w:val="001B5457"/>
    <w:rsid w:val="001B776A"/>
    <w:rsid w:val="001B7FE8"/>
    <w:rsid w:val="001C01AE"/>
    <w:rsid w:val="001C28AD"/>
    <w:rsid w:val="001C3D93"/>
    <w:rsid w:val="001C7052"/>
    <w:rsid w:val="001D247D"/>
    <w:rsid w:val="001D362C"/>
    <w:rsid w:val="001D4230"/>
    <w:rsid w:val="001D5441"/>
    <w:rsid w:val="001E3F38"/>
    <w:rsid w:val="001E4D53"/>
    <w:rsid w:val="001E662B"/>
    <w:rsid w:val="001E7193"/>
    <w:rsid w:val="001F0074"/>
    <w:rsid w:val="001F15AF"/>
    <w:rsid w:val="001F1BC4"/>
    <w:rsid w:val="001F5FDA"/>
    <w:rsid w:val="001F71D4"/>
    <w:rsid w:val="002014CB"/>
    <w:rsid w:val="00202B39"/>
    <w:rsid w:val="0021579C"/>
    <w:rsid w:val="00216E42"/>
    <w:rsid w:val="00220034"/>
    <w:rsid w:val="002212A3"/>
    <w:rsid w:val="00226513"/>
    <w:rsid w:val="002271A1"/>
    <w:rsid w:val="00230111"/>
    <w:rsid w:val="00230FBA"/>
    <w:rsid w:val="0023119F"/>
    <w:rsid w:val="00231BF7"/>
    <w:rsid w:val="0023211A"/>
    <w:rsid w:val="0023261D"/>
    <w:rsid w:val="00232ED9"/>
    <w:rsid w:val="00234846"/>
    <w:rsid w:val="00234BA0"/>
    <w:rsid w:val="002357F4"/>
    <w:rsid w:val="00236644"/>
    <w:rsid w:val="00237631"/>
    <w:rsid w:val="00237D6A"/>
    <w:rsid w:val="002402F1"/>
    <w:rsid w:val="002405CB"/>
    <w:rsid w:val="002438F5"/>
    <w:rsid w:val="00246152"/>
    <w:rsid w:val="00251028"/>
    <w:rsid w:val="00255491"/>
    <w:rsid w:val="002578A9"/>
    <w:rsid w:val="00260F32"/>
    <w:rsid w:val="00261654"/>
    <w:rsid w:val="002619F5"/>
    <w:rsid w:val="00262C65"/>
    <w:rsid w:val="0026369C"/>
    <w:rsid w:val="00266881"/>
    <w:rsid w:val="00267B6B"/>
    <w:rsid w:val="002707A5"/>
    <w:rsid w:val="002718DB"/>
    <w:rsid w:val="00271AAA"/>
    <w:rsid w:val="00271E92"/>
    <w:rsid w:val="00273763"/>
    <w:rsid w:val="00274061"/>
    <w:rsid w:val="00276190"/>
    <w:rsid w:val="0027776E"/>
    <w:rsid w:val="00277A65"/>
    <w:rsid w:val="002838C1"/>
    <w:rsid w:val="00284C85"/>
    <w:rsid w:val="0028695C"/>
    <w:rsid w:val="00286AD9"/>
    <w:rsid w:val="0028745E"/>
    <w:rsid w:val="00291FCF"/>
    <w:rsid w:val="002951B0"/>
    <w:rsid w:val="002963EE"/>
    <w:rsid w:val="00297243"/>
    <w:rsid w:val="002A127C"/>
    <w:rsid w:val="002A4800"/>
    <w:rsid w:val="002A5119"/>
    <w:rsid w:val="002A76C8"/>
    <w:rsid w:val="002B313B"/>
    <w:rsid w:val="002B3656"/>
    <w:rsid w:val="002B3981"/>
    <w:rsid w:val="002B3AAC"/>
    <w:rsid w:val="002B4A03"/>
    <w:rsid w:val="002B50D0"/>
    <w:rsid w:val="002B5581"/>
    <w:rsid w:val="002B7701"/>
    <w:rsid w:val="002C297A"/>
    <w:rsid w:val="002C49BF"/>
    <w:rsid w:val="002C5CB9"/>
    <w:rsid w:val="002C664F"/>
    <w:rsid w:val="002D2644"/>
    <w:rsid w:val="002D2734"/>
    <w:rsid w:val="002D5113"/>
    <w:rsid w:val="002D55AB"/>
    <w:rsid w:val="002D5ECB"/>
    <w:rsid w:val="002D6CB6"/>
    <w:rsid w:val="002D7525"/>
    <w:rsid w:val="002E0FE3"/>
    <w:rsid w:val="002E3C0E"/>
    <w:rsid w:val="002E3C46"/>
    <w:rsid w:val="002E718D"/>
    <w:rsid w:val="002E724F"/>
    <w:rsid w:val="002F1449"/>
    <w:rsid w:val="002F5211"/>
    <w:rsid w:val="002F5CC4"/>
    <w:rsid w:val="002F76AF"/>
    <w:rsid w:val="002F7F7C"/>
    <w:rsid w:val="0030146F"/>
    <w:rsid w:val="0030383B"/>
    <w:rsid w:val="00305E7C"/>
    <w:rsid w:val="00305F04"/>
    <w:rsid w:val="00306CA2"/>
    <w:rsid w:val="00311616"/>
    <w:rsid w:val="00312100"/>
    <w:rsid w:val="003129DF"/>
    <w:rsid w:val="00312B7E"/>
    <w:rsid w:val="003147F9"/>
    <w:rsid w:val="00315BBE"/>
    <w:rsid w:val="00315FCA"/>
    <w:rsid w:val="0031671C"/>
    <w:rsid w:val="00316C6F"/>
    <w:rsid w:val="003177BF"/>
    <w:rsid w:val="00317B4D"/>
    <w:rsid w:val="0032045D"/>
    <w:rsid w:val="00320CE0"/>
    <w:rsid w:val="00321121"/>
    <w:rsid w:val="00321660"/>
    <w:rsid w:val="0032480D"/>
    <w:rsid w:val="00324904"/>
    <w:rsid w:val="0033225E"/>
    <w:rsid w:val="00333D5C"/>
    <w:rsid w:val="003342D3"/>
    <w:rsid w:val="0033448A"/>
    <w:rsid w:val="00334E0C"/>
    <w:rsid w:val="00335FF1"/>
    <w:rsid w:val="00337AB7"/>
    <w:rsid w:val="00340C0C"/>
    <w:rsid w:val="003412F8"/>
    <w:rsid w:val="003415EF"/>
    <w:rsid w:val="00341E29"/>
    <w:rsid w:val="003454E2"/>
    <w:rsid w:val="00353633"/>
    <w:rsid w:val="0035715C"/>
    <w:rsid w:val="00357273"/>
    <w:rsid w:val="00360401"/>
    <w:rsid w:val="00360C28"/>
    <w:rsid w:val="003611B6"/>
    <w:rsid w:val="00361BCB"/>
    <w:rsid w:val="0036251E"/>
    <w:rsid w:val="003629C7"/>
    <w:rsid w:val="00362E10"/>
    <w:rsid w:val="00365443"/>
    <w:rsid w:val="003665B6"/>
    <w:rsid w:val="00367E46"/>
    <w:rsid w:val="003707C9"/>
    <w:rsid w:val="003754B4"/>
    <w:rsid w:val="00377CF0"/>
    <w:rsid w:val="0038182F"/>
    <w:rsid w:val="003818ED"/>
    <w:rsid w:val="00386600"/>
    <w:rsid w:val="00386DB5"/>
    <w:rsid w:val="003872F4"/>
    <w:rsid w:val="0038764F"/>
    <w:rsid w:val="00387936"/>
    <w:rsid w:val="00390728"/>
    <w:rsid w:val="003916E0"/>
    <w:rsid w:val="003946FA"/>
    <w:rsid w:val="00395E9D"/>
    <w:rsid w:val="00396E39"/>
    <w:rsid w:val="00396F8A"/>
    <w:rsid w:val="003A01A8"/>
    <w:rsid w:val="003A086C"/>
    <w:rsid w:val="003A0E9D"/>
    <w:rsid w:val="003A13FD"/>
    <w:rsid w:val="003A1E76"/>
    <w:rsid w:val="003A2560"/>
    <w:rsid w:val="003A61B4"/>
    <w:rsid w:val="003A6F49"/>
    <w:rsid w:val="003B0867"/>
    <w:rsid w:val="003B0C4D"/>
    <w:rsid w:val="003B4153"/>
    <w:rsid w:val="003B575E"/>
    <w:rsid w:val="003B6CB9"/>
    <w:rsid w:val="003B7531"/>
    <w:rsid w:val="003B7821"/>
    <w:rsid w:val="003C0853"/>
    <w:rsid w:val="003C2EBC"/>
    <w:rsid w:val="003C3A97"/>
    <w:rsid w:val="003D02ED"/>
    <w:rsid w:val="003D0732"/>
    <w:rsid w:val="003D16D8"/>
    <w:rsid w:val="003D19D2"/>
    <w:rsid w:val="003D5D04"/>
    <w:rsid w:val="003D5E03"/>
    <w:rsid w:val="003F3052"/>
    <w:rsid w:val="003F3421"/>
    <w:rsid w:val="003F3FBD"/>
    <w:rsid w:val="003F4D6E"/>
    <w:rsid w:val="003F5C2C"/>
    <w:rsid w:val="003F5E11"/>
    <w:rsid w:val="003F6759"/>
    <w:rsid w:val="003F679A"/>
    <w:rsid w:val="003F6867"/>
    <w:rsid w:val="003F6DAA"/>
    <w:rsid w:val="00400A19"/>
    <w:rsid w:val="004014C6"/>
    <w:rsid w:val="00402FEC"/>
    <w:rsid w:val="00403C2E"/>
    <w:rsid w:val="004048C4"/>
    <w:rsid w:val="00406E86"/>
    <w:rsid w:val="00406F36"/>
    <w:rsid w:val="004124C5"/>
    <w:rsid w:val="00413B43"/>
    <w:rsid w:val="004155A4"/>
    <w:rsid w:val="0041694F"/>
    <w:rsid w:val="0042264E"/>
    <w:rsid w:val="00423640"/>
    <w:rsid w:val="00424112"/>
    <w:rsid w:val="0042475A"/>
    <w:rsid w:val="00424E5D"/>
    <w:rsid w:val="004265A5"/>
    <w:rsid w:val="00427437"/>
    <w:rsid w:val="00430155"/>
    <w:rsid w:val="00431407"/>
    <w:rsid w:val="00432C82"/>
    <w:rsid w:val="00432DF0"/>
    <w:rsid w:val="00433A2E"/>
    <w:rsid w:val="00434B6D"/>
    <w:rsid w:val="004375AE"/>
    <w:rsid w:val="00437608"/>
    <w:rsid w:val="0044077E"/>
    <w:rsid w:val="00441CD9"/>
    <w:rsid w:val="0044287A"/>
    <w:rsid w:val="00443035"/>
    <w:rsid w:val="00444B82"/>
    <w:rsid w:val="0044646F"/>
    <w:rsid w:val="00450327"/>
    <w:rsid w:val="00451408"/>
    <w:rsid w:val="00451587"/>
    <w:rsid w:val="00456DE6"/>
    <w:rsid w:val="00456FCB"/>
    <w:rsid w:val="00460535"/>
    <w:rsid w:val="0046100B"/>
    <w:rsid w:val="004633CB"/>
    <w:rsid w:val="00465FC8"/>
    <w:rsid w:val="00466367"/>
    <w:rsid w:val="00466686"/>
    <w:rsid w:val="00475B75"/>
    <w:rsid w:val="00475C5B"/>
    <w:rsid w:val="0048695F"/>
    <w:rsid w:val="00487028"/>
    <w:rsid w:val="00491088"/>
    <w:rsid w:val="00492FD5"/>
    <w:rsid w:val="00496B9F"/>
    <w:rsid w:val="004973BA"/>
    <w:rsid w:val="004973BD"/>
    <w:rsid w:val="004A2533"/>
    <w:rsid w:val="004A3971"/>
    <w:rsid w:val="004A3DC0"/>
    <w:rsid w:val="004A74F5"/>
    <w:rsid w:val="004A7633"/>
    <w:rsid w:val="004B0179"/>
    <w:rsid w:val="004B324A"/>
    <w:rsid w:val="004B5C6B"/>
    <w:rsid w:val="004B68B7"/>
    <w:rsid w:val="004B7C03"/>
    <w:rsid w:val="004C2025"/>
    <w:rsid w:val="004C244C"/>
    <w:rsid w:val="004C2D2C"/>
    <w:rsid w:val="004C3C6C"/>
    <w:rsid w:val="004C5C96"/>
    <w:rsid w:val="004C6197"/>
    <w:rsid w:val="004C62B4"/>
    <w:rsid w:val="004C6BA5"/>
    <w:rsid w:val="004C6F8D"/>
    <w:rsid w:val="004D05DF"/>
    <w:rsid w:val="004D2B7E"/>
    <w:rsid w:val="004D4368"/>
    <w:rsid w:val="004D4C17"/>
    <w:rsid w:val="004E0002"/>
    <w:rsid w:val="004E5576"/>
    <w:rsid w:val="004E594D"/>
    <w:rsid w:val="004E59DB"/>
    <w:rsid w:val="004E7195"/>
    <w:rsid w:val="004F2200"/>
    <w:rsid w:val="004F3DE9"/>
    <w:rsid w:val="004F40D8"/>
    <w:rsid w:val="004F4432"/>
    <w:rsid w:val="004F482A"/>
    <w:rsid w:val="004F5273"/>
    <w:rsid w:val="004F7366"/>
    <w:rsid w:val="00501947"/>
    <w:rsid w:val="0050438C"/>
    <w:rsid w:val="00504647"/>
    <w:rsid w:val="005048F1"/>
    <w:rsid w:val="00506B4D"/>
    <w:rsid w:val="0051048F"/>
    <w:rsid w:val="00512D6B"/>
    <w:rsid w:val="00512F8A"/>
    <w:rsid w:val="005165C3"/>
    <w:rsid w:val="0052050C"/>
    <w:rsid w:val="00521AEB"/>
    <w:rsid w:val="00522ACD"/>
    <w:rsid w:val="00524FC5"/>
    <w:rsid w:val="00525DA6"/>
    <w:rsid w:val="00525F63"/>
    <w:rsid w:val="0053377C"/>
    <w:rsid w:val="005350C6"/>
    <w:rsid w:val="00535CF6"/>
    <w:rsid w:val="0053605D"/>
    <w:rsid w:val="00536808"/>
    <w:rsid w:val="00537A5C"/>
    <w:rsid w:val="00540A54"/>
    <w:rsid w:val="00540BF8"/>
    <w:rsid w:val="005437CF"/>
    <w:rsid w:val="00544080"/>
    <w:rsid w:val="00545842"/>
    <w:rsid w:val="005463B3"/>
    <w:rsid w:val="00546405"/>
    <w:rsid w:val="0054653A"/>
    <w:rsid w:val="00546D9B"/>
    <w:rsid w:val="005477E0"/>
    <w:rsid w:val="00547913"/>
    <w:rsid w:val="00552454"/>
    <w:rsid w:val="00552481"/>
    <w:rsid w:val="005526A5"/>
    <w:rsid w:val="005534E2"/>
    <w:rsid w:val="0055557E"/>
    <w:rsid w:val="00556A77"/>
    <w:rsid w:val="00556CC7"/>
    <w:rsid w:val="005575F0"/>
    <w:rsid w:val="00561912"/>
    <w:rsid w:val="00565BD9"/>
    <w:rsid w:val="00566013"/>
    <w:rsid w:val="00570AF1"/>
    <w:rsid w:val="00574096"/>
    <w:rsid w:val="0057421F"/>
    <w:rsid w:val="0057597D"/>
    <w:rsid w:val="00576938"/>
    <w:rsid w:val="00580C5B"/>
    <w:rsid w:val="00581F38"/>
    <w:rsid w:val="00583FB7"/>
    <w:rsid w:val="005851D7"/>
    <w:rsid w:val="005856F9"/>
    <w:rsid w:val="0058611B"/>
    <w:rsid w:val="00586570"/>
    <w:rsid w:val="00586A39"/>
    <w:rsid w:val="0059080A"/>
    <w:rsid w:val="005914D7"/>
    <w:rsid w:val="00592808"/>
    <w:rsid w:val="0059295E"/>
    <w:rsid w:val="005939B9"/>
    <w:rsid w:val="00594361"/>
    <w:rsid w:val="0059517E"/>
    <w:rsid w:val="00595B45"/>
    <w:rsid w:val="005A0BD3"/>
    <w:rsid w:val="005A2511"/>
    <w:rsid w:val="005A499D"/>
    <w:rsid w:val="005A5E6F"/>
    <w:rsid w:val="005A7207"/>
    <w:rsid w:val="005A76F7"/>
    <w:rsid w:val="005B2C35"/>
    <w:rsid w:val="005B453F"/>
    <w:rsid w:val="005C190E"/>
    <w:rsid w:val="005C53A4"/>
    <w:rsid w:val="005C6827"/>
    <w:rsid w:val="005C68E9"/>
    <w:rsid w:val="005C6F78"/>
    <w:rsid w:val="005C76A3"/>
    <w:rsid w:val="005D1CF3"/>
    <w:rsid w:val="005D5529"/>
    <w:rsid w:val="005D55FA"/>
    <w:rsid w:val="005D7725"/>
    <w:rsid w:val="005D7DB6"/>
    <w:rsid w:val="005E14E1"/>
    <w:rsid w:val="005E1BF8"/>
    <w:rsid w:val="005E2DD2"/>
    <w:rsid w:val="005E310D"/>
    <w:rsid w:val="005F15C0"/>
    <w:rsid w:val="005F1B74"/>
    <w:rsid w:val="005F1BB8"/>
    <w:rsid w:val="005F20B1"/>
    <w:rsid w:val="005F3C66"/>
    <w:rsid w:val="005F76F9"/>
    <w:rsid w:val="005F7E13"/>
    <w:rsid w:val="00603844"/>
    <w:rsid w:val="00606FD9"/>
    <w:rsid w:val="00607B2E"/>
    <w:rsid w:val="00610E6C"/>
    <w:rsid w:val="00611AFC"/>
    <w:rsid w:val="006139DF"/>
    <w:rsid w:val="00615F1E"/>
    <w:rsid w:val="006169BC"/>
    <w:rsid w:val="006217A2"/>
    <w:rsid w:val="0062608D"/>
    <w:rsid w:val="00626195"/>
    <w:rsid w:val="006264F2"/>
    <w:rsid w:val="0062698A"/>
    <w:rsid w:val="00626B73"/>
    <w:rsid w:val="00626DD1"/>
    <w:rsid w:val="0063095F"/>
    <w:rsid w:val="00630C19"/>
    <w:rsid w:val="00631551"/>
    <w:rsid w:val="00631767"/>
    <w:rsid w:val="00631E3E"/>
    <w:rsid w:val="00633671"/>
    <w:rsid w:val="00634561"/>
    <w:rsid w:val="00634A04"/>
    <w:rsid w:val="006403E4"/>
    <w:rsid w:val="00641D70"/>
    <w:rsid w:val="00646C22"/>
    <w:rsid w:val="006470D2"/>
    <w:rsid w:val="00647DBB"/>
    <w:rsid w:val="0065148D"/>
    <w:rsid w:val="00653FCE"/>
    <w:rsid w:val="006546A0"/>
    <w:rsid w:val="00655449"/>
    <w:rsid w:val="0065769E"/>
    <w:rsid w:val="0066062D"/>
    <w:rsid w:val="00663D91"/>
    <w:rsid w:val="006656E5"/>
    <w:rsid w:val="00666425"/>
    <w:rsid w:val="0067348D"/>
    <w:rsid w:val="00674871"/>
    <w:rsid w:val="00674FF7"/>
    <w:rsid w:val="00675771"/>
    <w:rsid w:val="006762CC"/>
    <w:rsid w:val="0068093F"/>
    <w:rsid w:val="00681317"/>
    <w:rsid w:val="00684295"/>
    <w:rsid w:val="00686EDF"/>
    <w:rsid w:val="006871B3"/>
    <w:rsid w:val="00687EF9"/>
    <w:rsid w:val="006930CB"/>
    <w:rsid w:val="00694D6E"/>
    <w:rsid w:val="00694D89"/>
    <w:rsid w:val="00694E19"/>
    <w:rsid w:val="006957E2"/>
    <w:rsid w:val="006958E1"/>
    <w:rsid w:val="006969B1"/>
    <w:rsid w:val="006A0097"/>
    <w:rsid w:val="006A1FC4"/>
    <w:rsid w:val="006A3264"/>
    <w:rsid w:val="006A3B76"/>
    <w:rsid w:val="006A41BA"/>
    <w:rsid w:val="006A523C"/>
    <w:rsid w:val="006A6341"/>
    <w:rsid w:val="006A6D48"/>
    <w:rsid w:val="006A7FDA"/>
    <w:rsid w:val="006B006F"/>
    <w:rsid w:val="006B1983"/>
    <w:rsid w:val="006B1EC0"/>
    <w:rsid w:val="006B4511"/>
    <w:rsid w:val="006B5CDC"/>
    <w:rsid w:val="006B6A9C"/>
    <w:rsid w:val="006B6F8B"/>
    <w:rsid w:val="006B7C98"/>
    <w:rsid w:val="006C0463"/>
    <w:rsid w:val="006C1861"/>
    <w:rsid w:val="006C2670"/>
    <w:rsid w:val="006C2893"/>
    <w:rsid w:val="006C6548"/>
    <w:rsid w:val="006D4AC8"/>
    <w:rsid w:val="006D624A"/>
    <w:rsid w:val="006D6550"/>
    <w:rsid w:val="006E0640"/>
    <w:rsid w:val="006E0BD5"/>
    <w:rsid w:val="006E294F"/>
    <w:rsid w:val="006E2BAA"/>
    <w:rsid w:val="006E2C73"/>
    <w:rsid w:val="006E40C7"/>
    <w:rsid w:val="006E4A81"/>
    <w:rsid w:val="006E6060"/>
    <w:rsid w:val="006E6916"/>
    <w:rsid w:val="006F08AA"/>
    <w:rsid w:val="006F14F9"/>
    <w:rsid w:val="006F150F"/>
    <w:rsid w:val="006F2ABC"/>
    <w:rsid w:val="006F2CE6"/>
    <w:rsid w:val="006F550F"/>
    <w:rsid w:val="006F56F1"/>
    <w:rsid w:val="0070081A"/>
    <w:rsid w:val="00703785"/>
    <w:rsid w:val="00706523"/>
    <w:rsid w:val="00707CB8"/>
    <w:rsid w:val="00710455"/>
    <w:rsid w:val="00710CE8"/>
    <w:rsid w:val="007114FE"/>
    <w:rsid w:val="00711996"/>
    <w:rsid w:val="00711AA5"/>
    <w:rsid w:val="00714D63"/>
    <w:rsid w:val="0071513A"/>
    <w:rsid w:val="0071540B"/>
    <w:rsid w:val="00716364"/>
    <w:rsid w:val="00720E64"/>
    <w:rsid w:val="007220AD"/>
    <w:rsid w:val="007240EF"/>
    <w:rsid w:val="00726F8E"/>
    <w:rsid w:val="00727F05"/>
    <w:rsid w:val="007310F4"/>
    <w:rsid w:val="007338E5"/>
    <w:rsid w:val="007342CB"/>
    <w:rsid w:val="007345C9"/>
    <w:rsid w:val="00735E6D"/>
    <w:rsid w:val="00736A34"/>
    <w:rsid w:val="00740442"/>
    <w:rsid w:val="00740B49"/>
    <w:rsid w:val="0074124D"/>
    <w:rsid w:val="00742AC4"/>
    <w:rsid w:val="007475B7"/>
    <w:rsid w:val="00747E02"/>
    <w:rsid w:val="0075304C"/>
    <w:rsid w:val="00753848"/>
    <w:rsid w:val="00753E92"/>
    <w:rsid w:val="00755B35"/>
    <w:rsid w:val="00757A82"/>
    <w:rsid w:val="007613E0"/>
    <w:rsid w:val="00762396"/>
    <w:rsid w:val="00762AE3"/>
    <w:rsid w:val="00766448"/>
    <w:rsid w:val="00770007"/>
    <w:rsid w:val="00772B74"/>
    <w:rsid w:val="00783043"/>
    <w:rsid w:val="007853FB"/>
    <w:rsid w:val="00787165"/>
    <w:rsid w:val="00787773"/>
    <w:rsid w:val="0079049A"/>
    <w:rsid w:val="00790A52"/>
    <w:rsid w:val="0079571A"/>
    <w:rsid w:val="007970B9"/>
    <w:rsid w:val="007A0FED"/>
    <w:rsid w:val="007A3142"/>
    <w:rsid w:val="007A3A4A"/>
    <w:rsid w:val="007A49D6"/>
    <w:rsid w:val="007B1A0E"/>
    <w:rsid w:val="007B3A13"/>
    <w:rsid w:val="007B46B8"/>
    <w:rsid w:val="007B5197"/>
    <w:rsid w:val="007B55BB"/>
    <w:rsid w:val="007B60AA"/>
    <w:rsid w:val="007C0A0C"/>
    <w:rsid w:val="007C0F9C"/>
    <w:rsid w:val="007C13A3"/>
    <w:rsid w:val="007C2436"/>
    <w:rsid w:val="007D1290"/>
    <w:rsid w:val="007D12D7"/>
    <w:rsid w:val="007D351D"/>
    <w:rsid w:val="007D4612"/>
    <w:rsid w:val="007D491A"/>
    <w:rsid w:val="007D59C3"/>
    <w:rsid w:val="007D7F56"/>
    <w:rsid w:val="007E7EC5"/>
    <w:rsid w:val="007F2B55"/>
    <w:rsid w:val="007F6520"/>
    <w:rsid w:val="007F6825"/>
    <w:rsid w:val="008047C7"/>
    <w:rsid w:val="008048A1"/>
    <w:rsid w:val="00805F2E"/>
    <w:rsid w:val="00806AD2"/>
    <w:rsid w:val="00807866"/>
    <w:rsid w:val="00807C6D"/>
    <w:rsid w:val="00811341"/>
    <w:rsid w:val="008117B1"/>
    <w:rsid w:val="00813C47"/>
    <w:rsid w:val="008141F8"/>
    <w:rsid w:val="00814816"/>
    <w:rsid w:val="00814DEC"/>
    <w:rsid w:val="0081574B"/>
    <w:rsid w:val="008178D9"/>
    <w:rsid w:val="00821E78"/>
    <w:rsid w:val="00824A3A"/>
    <w:rsid w:val="00824AAF"/>
    <w:rsid w:val="00825765"/>
    <w:rsid w:val="008258B4"/>
    <w:rsid w:val="00826141"/>
    <w:rsid w:val="0082676D"/>
    <w:rsid w:val="00826B8B"/>
    <w:rsid w:val="0082726B"/>
    <w:rsid w:val="00830159"/>
    <w:rsid w:val="0083136F"/>
    <w:rsid w:val="00831E8B"/>
    <w:rsid w:val="0083326D"/>
    <w:rsid w:val="008353BA"/>
    <w:rsid w:val="008354AF"/>
    <w:rsid w:val="00835C1C"/>
    <w:rsid w:val="0084013D"/>
    <w:rsid w:val="008421D9"/>
    <w:rsid w:val="008434EC"/>
    <w:rsid w:val="0084426C"/>
    <w:rsid w:val="00844527"/>
    <w:rsid w:val="0084521D"/>
    <w:rsid w:val="00845F19"/>
    <w:rsid w:val="00846AE4"/>
    <w:rsid w:val="0085079F"/>
    <w:rsid w:val="0085162B"/>
    <w:rsid w:val="0085255F"/>
    <w:rsid w:val="0085355F"/>
    <w:rsid w:val="00853A6A"/>
    <w:rsid w:val="0085516B"/>
    <w:rsid w:val="008563D0"/>
    <w:rsid w:val="0085676B"/>
    <w:rsid w:val="00856881"/>
    <w:rsid w:val="00856C32"/>
    <w:rsid w:val="00863A41"/>
    <w:rsid w:val="00863DC5"/>
    <w:rsid w:val="00864FE0"/>
    <w:rsid w:val="00865427"/>
    <w:rsid w:val="0086650A"/>
    <w:rsid w:val="00867825"/>
    <w:rsid w:val="00867A1C"/>
    <w:rsid w:val="00867B58"/>
    <w:rsid w:val="00870BA3"/>
    <w:rsid w:val="00871440"/>
    <w:rsid w:val="008741DE"/>
    <w:rsid w:val="008759EB"/>
    <w:rsid w:val="0087767C"/>
    <w:rsid w:val="008800BD"/>
    <w:rsid w:val="00881E42"/>
    <w:rsid w:val="0088352E"/>
    <w:rsid w:val="00885FFD"/>
    <w:rsid w:val="00887C0C"/>
    <w:rsid w:val="0089251B"/>
    <w:rsid w:val="00892BE5"/>
    <w:rsid w:val="00894012"/>
    <w:rsid w:val="00895D61"/>
    <w:rsid w:val="00895FF6"/>
    <w:rsid w:val="008965E9"/>
    <w:rsid w:val="008970A6"/>
    <w:rsid w:val="008A32F6"/>
    <w:rsid w:val="008A4605"/>
    <w:rsid w:val="008A465B"/>
    <w:rsid w:val="008A65B7"/>
    <w:rsid w:val="008A6CC3"/>
    <w:rsid w:val="008A6FC6"/>
    <w:rsid w:val="008A74FB"/>
    <w:rsid w:val="008A7A78"/>
    <w:rsid w:val="008B2838"/>
    <w:rsid w:val="008B2DDE"/>
    <w:rsid w:val="008B395E"/>
    <w:rsid w:val="008C040C"/>
    <w:rsid w:val="008C1589"/>
    <w:rsid w:val="008C2C32"/>
    <w:rsid w:val="008C5DDE"/>
    <w:rsid w:val="008C6253"/>
    <w:rsid w:val="008C6F6F"/>
    <w:rsid w:val="008C7929"/>
    <w:rsid w:val="008D21E2"/>
    <w:rsid w:val="008D497C"/>
    <w:rsid w:val="008D53E0"/>
    <w:rsid w:val="008E0A81"/>
    <w:rsid w:val="008E0C72"/>
    <w:rsid w:val="008E0E98"/>
    <w:rsid w:val="008E1CA9"/>
    <w:rsid w:val="008E451C"/>
    <w:rsid w:val="008E48A4"/>
    <w:rsid w:val="008E5251"/>
    <w:rsid w:val="008E59AB"/>
    <w:rsid w:val="008E6658"/>
    <w:rsid w:val="008F0791"/>
    <w:rsid w:val="008F0A49"/>
    <w:rsid w:val="008F19CF"/>
    <w:rsid w:val="008F4AF6"/>
    <w:rsid w:val="0090023F"/>
    <w:rsid w:val="00901251"/>
    <w:rsid w:val="0090177B"/>
    <w:rsid w:val="00902C57"/>
    <w:rsid w:val="00903B0C"/>
    <w:rsid w:val="00904F1D"/>
    <w:rsid w:val="00906484"/>
    <w:rsid w:val="00906F6A"/>
    <w:rsid w:val="009118C7"/>
    <w:rsid w:val="00912506"/>
    <w:rsid w:val="00915434"/>
    <w:rsid w:val="0091568E"/>
    <w:rsid w:val="00915B72"/>
    <w:rsid w:val="0091688E"/>
    <w:rsid w:val="00920ACF"/>
    <w:rsid w:val="00921C95"/>
    <w:rsid w:val="009220E4"/>
    <w:rsid w:val="009241A8"/>
    <w:rsid w:val="00925018"/>
    <w:rsid w:val="00927E7F"/>
    <w:rsid w:val="00930AB5"/>
    <w:rsid w:val="00933519"/>
    <w:rsid w:val="009360D3"/>
    <w:rsid w:val="00936748"/>
    <w:rsid w:val="00936F2E"/>
    <w:rsid w:val="00937684"/>
    <w:rsid w:val="009402DC"/>
    <w:rsid w:val="0094182E"/>
    <w:rsid w:val="00943519"/>
    <w:rsid w:val="0094351E"/>
    <w:rsid w:val="0094380D"/>
    <w:rsid w:val="00944603"/>
    <w:rsid w:val="00947991"/>
    <w:rsid w:val="00955537"/>
    <w:rsid w:val="00970F07"/>
    <w:rsid w:val="009723BF"/>
    <w:rsid w:val="00972A82"/>
    <w:rsid w:val="009734C5"/>
    <w:rsid w:val="009735D4"/>
    <w:rsid w:val="009742D3"/>
    <w:rsid w:val="00974D82"/>
    <w:rsid w:val="00974F54"/>
    <w:rsid w:val="009779C6"/>
    <w:rsid w:val="00981F41"/>
    <w:rsid w:val="0098396B"/>
    <w:rsid w:val="00983A25"/>
    <w:rsid w:val="00983E97"/>
    <w:rsid w:val="009851D2"/>
    <w:rsid w:val="00990CED"/>
    <w:rsid w:val="0099112E"/>
    <w:rsid w:val="00991243"/>
    <w:rsid w:val="0099280E"/>
    <w:rsid w:val="00995C7B"/>
    <w:rsid w:val="00997206"/>
    <w:rsid w:val="0099730D"/>
    <w:rsid w:val="009A0614"/>
    <w:rsid w:val="009A453C"/>
    <w:rsid w:val="009A5000"/>
    <w:rsid w:val="009A6310"/>
    <w:rsid w:val="009A7EBB"/>
    <w:rsid w:val="009B0D3D"/>
    <w:rsid w:val="009B14FC"/>
    <w:rsid w:val="009B2A90"/>
    <w:rsid w:val="009B3891"/>
    <w:rsid w:val="009B4D30"/>
    <w:rsid w:val="009B75EA"/>
    <w:rsid w:val="009C152B"/>
    <w:rsid w:val="009C438F"/>
    <w:rsid w:val="009C45ED"/>
    <w:rsid w:val="009C56EC"/>
    <w:rsid w:val="009C636C"/>
    <w:rsid w:val="009C63AE"/>
    <w:rsid w:val="009C6992"/>
    <w:rsid w:val="009D41E0"/>
    <w:rsid w:val="009D6E35"/>
    <w:rsid w:val="009D7207"/>
    <w:rsid w:val="009D7F62"/>
    <w:rsid w:val="009E50FD"/>
    <w:rsid w:val="009E672C"/>
    <w:rsid w:val="009E6B35"/>
    <w:rsid w:val="009F0367"/>
    <w:rsid w:val="009F0971"/>
    <w:rsid w:val="009F15D6"/>
    <w:rsid w:val="009F3A2B"/>
    <w:rsid w:val="009F3E1B"/>
    <w:rsid w:val="009F4AC3"/>
    <w:rsid w:val="009F5DE5"/>
    <w:rsid w:val="009F6769"/>
    <w:rsid w:val="00A005D9"/>
    <w:rsid w:val="00A01B3B"/>
    <w:rsid w:val="00A02DFC"/>
    <w:rsid w:val="00A1102A"/>
    <w:rsid w:val="00A13C6D"/>
    <w:rsid w:val="00A1431A"/>
    <w:rsid w:val="00A16190"/>
    <w:rsid w:val="00A1782A"/>
    <w:rsid w:val="00A20EC1"/>
    <w:rsid w:val="00A20F15"/>
    <w:rsid w:val="00A21568"/>
    <w:rsid w:val="00A215C1"/>
    <w:rsid w:val="00A22820"/>
    <w:rsid w:val="00A22AC3"/>
    <w:rsid w:val="00A251AC"/>
    <w:rsid w:val="00A271D6"/>
    <w:rsid w:val="00A27255"/>
    <w:rsid w:val="00A277D0"/>
    <w:rsid w:val="00A3030A"/>
    <w:rsid w:val="00A30E2C"/>
    <w:rsid w:val="00A324A9"/>
    <w:rsid w:val="00A32AE6"/>
    <w:rsid w:val="00A32D84"/>
    <w:rsid w:val="00A337E0"/>
    <w:rsid w:val="00A3680B"/>
    <w:rsid w:val="00A36FB6"/>
    <w:rsid w:val="00A40940"/>
    <w:rsid w:val="00A418D7"/>
    <w:rsid w:val="00A41B8E"/>
    <w:rsid w:val="00A42BB8"/>
    <w:rsid w:val="00A442EB"/>
    <w:rsid w:val="00A50619"/>
    <w:rsid w:val="00A515B9"/>
    <w:rsid w:val="00A52732"/>
    <w:rsid w:val="00A52D38"/>
    <w:rsid w:val="00A535A0"/>
    <w:rsid w:val="00A53617"/>
    <w:rsid w:val="00A5458B"/>
    <w:rsid w:val="00A54B97"/>
    <w:rsid w:val="00A55FD2"/>
    <w:rsid w:val="00A56E8A"/>
    <w:rsid w:val="00A572E7"/>
    <w:rsid w:val="00A57778"/>
    <w:rsid w:val="00A60480"/>
    <w:rsid w:val="00A607EC"/>
    <w:rsid w:val="00A60E93"/>
    <w:rsid w:val="00A61A9F"/>
    <w:rsid w:val="00A646AD"/>
    <w:rsid w:val="00A667CC"/>
    <w:rsid w:val="00A71104"/>
    <w:rsid w:val="00A71DBE"/>
    <w:rsid w:val="00A71E9D"/>
    <w:rsid w:val="00A72E25"/>
    <w:rsid w:val="00A75EC7"/>
    <w:rsid w:val="00A768EF"/>
    <w:rsid w:val="00A76F46"/>
    <w:rsid w:val="00A7735D"/>
    <w:rsid w:val="00A8192A"/>
    <w:rsid w:val="00A83033"/>
    <w:rsid w:val="00A8541C"/>
    <w:rsid w:val="00A86F35"/>
    <w:rsid w:val="00A871A0"/>
    <w:rsid w:val="00A87661"/>
    <w:rsid w:val="00A877A9"/>
    <w:rsid w:val="00A87872"/>
    <w:rsid w:val="00A87AAB"/>
    <w:rsid w:val="00A90C79"/>
    <w:rsid w:val="00A91DCF"/>
    <w:rsid w:val="00A93696"/>
    <w:rsid w:val="00A937EC"/>
    <w:rsid w:val="00A938B6"/>
    <w:rsid w:val="00A95F22"/>
    <w:rsid w:val="00AA0D3B"/>
    <w:rsid w:val="00AA2399"/>
    <w:rsid w:val="00AA2718"/>
    <w:rsid w:val="00AA3765"/>
    <w:rsid w:val="00AA4313"/>
    <w:rsid w:val="00AA758B"/>
    <w:rsid w:val="00AA7C7E"/>
    <w:rsid w:val="00AB01E1"/>
    <w:rsid w:val="00AB2C16"/>
    <w:rsid w:val="00AB34BE"/>
    <w:rsid w:val="00AB70F8"/>
    <w:rsid w:val="00AB784B"/>
    <w:rsid w:val="00AB7F60"/>
    <w:rsid w:val="00AC0740"/>
    <w:rsid w:val="00AD0E1A"/>
    <w:rsid w:val="00AD24AF"/>
    <w:rsid w:val="00AD3C25"/>
    <w:rsid w:val="00AD55A0"/>
    <w:rsid w:val="00AD5A3B"/>
    <w:rsid w:val="00AD78B8"/>
    <w:rsid w:val="00AE07EA"/>
    <w:rsid w:val="00AE0E1D"/>
    <w:rsid w:val="00AE2572"/>
    <w:rsid w:val="00AE27AA"/>
    <w:rsid w:val="00AE6E60"/>
    <w:rsid w:val="00AE7218"/>
    <w:rsid w:val="00AE73A7"/>
    <w:rsid w:val="00AF120F"/>
    <w:rsid w:val="00AF1515"/>
    <w:rsid w:val="00AF154C"/>
    <w:rsid w:val="00AF34B9"/>
    <w:rsid w:val="00AF3A9B"/>
    <w:rsid w:val="00AF40B6"/>
    <w:rsid w:val="00AF6F34"/>
    <w:rsid w:val="00AF76D4"/>
    <w:rsid w:val="00B032F4"/>
    <w:rsid w:val="00B04178"/>
    <w:rsid w:val="00B04BF3"/>
    <w:rsid w:val="00B05E55"/>
    <w:rsid w:val="00B060B8"/>
    <w:rsid w:val="00B07F4E"/>
    <w:rsid w:val="00B103C5"/>
    <w:rsid w:val="00B112F4"/>
    <w:rsid w:val="00B1360B"/>
    <w:rsid w:val="00B15AC4"/>
    <w:rsid w:val="00B17628"/>
    <w:rsid w:val="00B17AF9"/>
    <w:rsid w:val="00B20694"/>
    <w:rsid w:val="00B20E43"/>
    <w:rsid w:val="00B237AF"/>
    <w:rsid w:val="00B23E15"/>
    <w:rsid w:val="00B25037"/>
    <w:rsid w:val="00B2535E"/>
    <w:rsid w:val="00B2553E"/>
    <w:rsid w:val="00B2564A"/>
    <w:rsid w:val="00B26686"/>
    <w:rsid w:val="00B269D8"/>
    <w:rsid w:val="00B27A16"/>
    <w:rsid w:val="00B27F83"/>
    <w:rsid w:val="00B30EF3"/>
    <w:rsid w:val="00B31B1D"/>
    <w:rsid w:val="00B329AC"/>
    <w:rsid w:val="00B32AC9"/>
    <w:rsid w:val="00B33789"/>
    <w:rsid w:val="00B34384"/>
    <w:rsid w:val="00B376B5"/>
    <w:rsid w:val="00B40925"/>
    <w:rsid w:val="00B42DA7"/>
    <w:rsid w:val="00B457DC"/>
    <w:rsid w:val="00B46DF1"/>
    <w:rsid w:val="00B46EFD"/>
    <w:rsid w:val="00B5131A"/>
    <w:rsid w:val="00B51FD4"/>
    <w:rsid w:val="00B5503B"/>
    <w:rsid w:val="00B5578F"/>
    <w:rsid w:val="00B56BCE"/>
    <w:rsid w:val="00B5750A"/>
    <w:rsid w:val="00B606F6"/>
    <w:rsid w:val="00B60781"/>
    <w:rsid w:val="00B60DA2"/>
    <w:rsid w:val="00B6136C"/>
    <w:rsid w:val="00B63B6C"/>
    <w:rsid w:val="00B7009A"/>
    <w:rsid w:val="00B71D2F"/>
    <w:rsid w:val="00B73B85"/>
    <w:rsid w:val="00B73D4C"/>
    <w:rsid w:val="00B75FAC"/>
    <w:rsid w:val="00B7639E"/>
    <w:rsid w:val="00B770DD"/>
    <w:rsid w:val="00B81FD3"/>
    <w:rsid w:val="00B824B5"/>
    <w:rsid w:val="00B82D43"/>
    <w:rsid w:val="00B844FC"/>
    <w:rsid w:val="00B86C14"/>
    <w:rsid w:val="00B90708"/>
    <w:rsid w:val="00B90E27"/>
    <w:rsid w:val="00B91E1D"/>
    <w:rsid w:val="00B94049"/>
    <w:rsid w:val="00B94A21"/>
    <w:rsid w:val="00B94F05"/>
    <w:rsid w:val="00B96D16"/>
    <w:rsid w:val="00BA1C64"/>
    <w:rsid w:val="00BA249C"/>
    <w:rsid w:val="00BA3982"/>
    <w:rsid w:val="00BA3F3D"/>
    <w:rsid w:val="00BA4F2A"/>
    <w:rsid w:val="00BB2609"/>
    <w:rsid w:val="00BB3154"/>
    <w:rsid w:val="00BB3391"/>
    <w:rsid w:val="00BB4D25"/>
    <w:rsid w:val="00BB7B8B"/>
    <w:rsid w:val="00BC10F4"/>
    <w:rsid w:val="00BC1C89"/>
    <w:rsid w:val="00BC3DC1"/>
    <w:rsid w:val="00BC4EC5"/>
    <w:rsid w:val="00BC5035"/>
    <w:rsid w:val="00BC506A"/>
    <w:rsid w:val="00BD00FB"/>
    <w:rsid w:val="00BD1521"/>
    <w:rsid w:val="00BD1C81"/>
    <w:rsid w:val="00BD317F"/>
    <w:rsid w:val="00BD3936"/>
    <w:rsid w:val="00BD3FAC"/>
    <w:rsid w:val="00BD42DF"/>
    <w:rsid w:val="00BD6730"/>
    <w:rsid w:val="00BD74D4"/>
    <w:rsid w:val="00BD7589"/>
    <w:rsid w:val="00BE0EC3"/>
    <w:rsid w:val="00BE3F6C"/>
    <w:rsid w:val="00BE4FE0"/>
    <w:rsid w:val="00BF0014"/>
    <w:rsid w:val="00BF0C48"/>
    <w:rsid w:val="00BF257B"/>
    <w:rsid w:val="00BF2DE3"/>
    <w:rsid w:val="00BF400F"/>
    <w:rsid w:val="00BF5260"/>
    <w:rsid w:val="00BF5AA0"/>
    <w:rsid w:val="00BF5EA8"/>
    <w:rsid w:val="00C01000"/>
    <w:rsid w:val="00C013BB"/>
    <w:rsid w:val="00C02558"/>
    <w:rsid w:val="00C030CA"/>
    <w:rsid w:val="00C033EB"/>
    <w:rsid w:val="00C03540"/>
    <w:rsid w:val="00C039E6"/>
    <w:rsid w:val="00C03A5A"/>
    <w:rsid w:val="00C04C9B"/>
    <w:rsid w:val="00C066F5"/>
    <w:rsid w:val="00C11571"/>
    <w:rsid w:val="00C11572"/>
    <w:rsid w:val="00C121C5"/>
    <w:rsid w:val="00C12AE7"/>
    <w:rsid w:val="00C13EAB"/>
    <w:rsid w:val="00C1648D"/>
    <w:rsid w:val="00C17427"/>
    <w:rsid w:val="00C17F28"/>
    <w:rsid w:val="00C210A9"/>
    <w:rsid w:val="00C2429D"/>
    <w:rsid w:val="00C25075"/>
    <w:rsid w:val="00C27ED1"/>
    <w:rsid w:val="00C30C2B"/>
    <w:rsid w:val="00C315E4"/>
    <w:rsid w:val="00C31E0E"/>
    <w:rsid w:val="00C331B6"/>
    <w:rsid w:val="00C3550E"/>
    <w:rsid w:val="00C357CF"/>
    <w:rsid w:val="00C375F5"/>
    <w:rsid w:val="00C37708"/>
    <w:rsid w:val="00C37CD6"/>
    <w:rsid w:val="00C40316"/>
    <w:rsid w:val="00C41173"/>
    <w:rsid w:val="00C446A9"/>
    <w:rsid w:val="00C44FAA"/>
    <w:rsid w:val="00C46244"/>
    <w:rsid w:val="00C5254C"/>
    <w:rsid w:val="00C52582"/>
    <w:rsid w:val="00C54986"/>
    <w:rsid w:val="00C564AF"/>
    <w:rsid w:val="00C564C4"/>
    <w:rsid w:val="00C57207"/>
    <w:rsid w:val="00C57E54"/>
    <w:rsid w:val="00C610DB"/>
    <w:rsid w:val="00C644AD"/>
    <w:rsid w:val="00C64AD4"/>
    <w:rsid w:val="00C672C6"/>
    <w:rsid w:val="00C70A37"/>
    <w:rsid w:val="00C70C15"/>
    <w:rsid w:val="00C70F7A"/>
    <w:rsid w:val="00C71D8D"/>
    <w:rsid w:val="00C71FD8"/>
    <w:rsid w:val="00C737D6"/>
    <w:rsid w:val="00C74694"/>
    <w:rsid w:val="00C750F8"/>
    <w:rsid w:val="00C760C8"/>
    <w:rsid w:val="00C82536"/>
    <w:rsid w:val="00C836C2"/>
    <w:rsid w:val="00C8379D"/>
    <w:rsid w:val="00C8464B"/>
    <w:rsid w:val="00C8681E"/>
    <w:rsid w:val="00C9005C"/>
    <w:rsid w:val="00C90EFE"/>
    <w:rsid w:val="00C91A05"/>
    <w:rsid w:val="00C9228C"/>
    <w:rsid w:val="00C92630"/>
    <w:rsid w:val="00C92B46"/>
    <w:rsid w:val="00C93788"/>
    <w:rsid w:val="00C93A74"/>
    <w:rsid w:val="00C96782"/>
    <w:rsid w:val="00C9680C"/>
    <w:rsid w:val="00CA06F8"/>
    <w:rsid w:val="00CA1F53"/>
    <w:rsid w:val="00CA350E"/>
    <w:rsid w:val="00CA5221"/>
    <w:rsid w:val="00CA53F7"/>
    <w:rsid w:val="00CB0D7E"/>
    <w:rsid w:val="00CB0E07"/>
    <w:rsid w:val="00CB1198"/>
    <w:rsid w:val="00CB263D"/>
    <w:rsid w:val="00CB2D8F"/>
    <w:rsid w:val="00CB3ADC"/>
    <w:rsid w:val="00CB40EB"/>
    <w:rsid w:val="00CB4254"/>
    <w:rsid w:val="00CB60D5"/>
    <w:rsid w:val="00CB7D08"/>
    <w:rsid w:val="00CC0511"/>
    <w:rsid w:val="00CC1823"/>
    <w:rsid w:val="00CC1DBC"/>
    <w:rsid w:val="00CC530F"/>
    <w:rsid w:val="00CC6904"/>
    <w:rsid w:val="00CD3BD0"/>
    <w:rsid w:val="00CD3DFA"/>
    <w:rsid w:val="00CE177F"/>
    <w:rsid w:val="00CE2F0C"/>
    <w:rsid w:val="00CE4600"/>
    <w:rsid w:val="00CE4D66"/>
    <w:rsid w:val="00CE59A4"/>
    <w:rsid w:val="00CE5DB9"/>
    <w:rsid w:val="00CE7ABF"/>
    <w:rsid w:val="00CF1E46"/>
    <w:rsid w:val="00CF2B80"/>
    <w:rsid w:val="00CF3C71"/>
    <w:rsid w:val="00CF4C19"/>
    <w:rsid w:val="00CF7650"/>
    <w:rsid w:val="00CF77CA"/>
    <w:rsid w:val="00D048C5"/>
    <w:rsid w:val="00D053D5"/>
    <w:rsid w:val="00D055BC"/>
    <w:rsid w:val="00D1222C"/>
    <w:rsid w:val="00D12E09"/>
    <w:rsid w:val="00D15315"/>
    <w:rsid w:val="00D166CC"/>
    <w:rsid w:val="00D17E56"/>
    <w:rsid w:val="00D22A0A"/>
    <w:rsid w:val="00D22A82"/>
    <w:rsid w:val="00D247CC"/>
    <w:rsid w:val="00D255B7"/>
    <w:rsid w:val="00D25667"/>
    <w:rsid w:val="00D26950"/>
    <w:rsid w:val="00D32796"/>
    <w:rsid w:val="00D32C29"/>
    <w:rsid w:val="00D359D1"/>
    <w:rsid w:val="00D35A23"/>
    <w:rsid w:val="00D409B2"/>
    <w:rsid w:val="00D40E49"/>
    <w:rsid w:val="00D45E14"/>
    <w:rsid w:val="00D475DF"/>
    <w:rsid w:val="00D50BD9"/>
    <w:rsid w:val="00D538A8"/>
    <w:rsid w:val="00D54C93"/>
    <w:rsid w:val="00D5500A"/>
    <w:rsid w:val="00D5512E"/>
    <w:rsid w:val="00D552F1"/>
    <w:rsid w:val="00D561D7"/>
    <w:rsid w:val="00D60235"/>
    <w:rsid w:val="00D6321F"/>
    <w:rsid w:val="00D64C17"/>
    <w:rsid w:val="00D65C45"/>
    <w:rsid w:val="00D665ED"/>
    <w:rsid w:val="00D668DB"/>
    <w:rsid w:val="00D673A8"/>
    <w:rsid w:val="00D70966"/>
    <w:rsid w:val="00D74AC1"/>
    <w:rsid w:val="00D760ED"/>
    <w:rsid w:val="00D80DA9"/>
    <w:rsid w:val="00D84345"/>
    <w:rsid w:val="00D86D3B"/>
    <w:rsid w:val="00D877CA"/>
    <w:rsid w:val="00D879A2"/>
    <w:rsid w:val="00D90C41"/>
    <w:rsid w:val="00D90F85"/>
    <w:rsid w:val="00D9156D"/>
    <w:rsid w:val="00D93995"/>
    <w:rsid w:val="00D93EBE"/>
    <w:rsid w:val="00D955BB"/>
    <w:rsid w:val="00D9659E"/>
    <w:rsid w:val="00D96E6C"/>
    <w:rsid w:val="00D979A0"/>
    <w:rsid w:val="00DB3289"/>
    <w:rsid w:val="00DB3550"/>
    <w:rsid w:val="00DB63FF"/>
    <w:rsid w:val="00DC1B1D"/>
    <w:rsid w:val="00DC326B"/>
    <w:rsid w:val="00DC345B"/>
    <w:rsid w:val="00DC36F1"/>
    <w:rsid w:val="00DC567D"/>
    <w:rsid w:val="00DC648D"/>
    <w:rsid w:val="00DC6E1E"/>
    <w:rsid w:val="00DC762C"/>
    <w:rsid w:val="00DC7E9E"/>
    <w:rsid w:val="00DD022F"/>
    <w:rsid w:val="00DD0D97"/>
    <w:rsid w:val="00DD141A"/>
    <w:rsid w:val="00DD4753"/>
    <w:rsid w:val="00DD6783"/>
    <w:rsid w:val="00DD772A"/>
    <w:rsid w:val="00DE4871"/>
    <w:rsid w:val="00DE507B"/>
    <w:rsid w:val="00DE7DE4"/>
    <w:rsid w:val="00DF24C8"/>
    <w:rsid w:val="00DF41A3"/>
    <w:rsid w:val="00DF485E"/>
    <w:rsid w:val="00DF513A"/>
    <w:rsid w:val="00DF6627"/>
    <w:rsid w:val="00DF7967"/>
    <w:rsid w:val="00E01720"/>
    <w:rsid w:val="00E04535"/>
    <w:rsid w:val="00E04E78"/>
    <w:rsid w:val="00E06001"/>
    <w:rsid w:val="00E107AD"/>
    <w:rsid w:val="00E10D92"/>
    <w:rsid w:val="00E10E47"/>
    <w:rsid w:val="00E112C4"/>
    <w:rsid w:val="00E121C6"/>
    <w:rsid w:val="00E138E1"/>
    <w:rsid w:val="00E14AE2"/>
    <w:rsid w:val="00E14BEC"/>
    <w:rsid w:val="00E15605"/>
    <w:rsid w:val="00E16EA3"/>
    <w:rsid w:val="00E20920"/>
    <w:rsid w:val="00E224A9"/>
    <w:rsid w:val="00E228DF"/>
    <w:rsid w:val="00E24ED9"/>
    <w:rsid w:val="00E26896"/>
    <w:rsid w:val="00E3044F"/>
    <w:rsid w:val="00E30BD8"/>
    <w:rsid w:val="00E32AFE"/>
    <w:rsid w:val="00E334C0"/>
    <w:rsid w:val="00E35489"/>
    <w:rsid w:val="00E35BF9"/>
    <w:rsid w:val="00E366EC"/>
    <w:rsid w:val="00E36D63"/>
    <w:rsid w:val="00E4148C"/>
    <w:rsid w:val="00E43F5C"/>
    <w:rsid w:val="00E464CA"/>
    <w:rsid w:val="00E47E78"/>
    <w:rsid w:val="00E509D6"/>
    <w:rsid w:val="00E5212C"/>
    <w:rsid w:val="00E54ED1"/>
    <w:rsid w:val="00E5603A"/>
    <w:rsid w:val="00E56A83"/>
    <w:rsid w:val="00E65B2F"/>
    <w:rsid w:val="00E73053"/>
    <w:rsid w:val="00E74B9B"/>
    <w:rsid w:val="00E76AF0"/>
    <w:rsid w:val="00E770F1"/>
    <w:rsid w:val="00E77446"/>
    <w:rsid w:val="00E8097D"/>
    <w:rsid w:val="00E81799"/>
    <w:rsid w:val="00E82DAD"/>
    <w:rsid w:val="00E8565A"/>
    <w:rsid w:val="00E91D41"/>
    <w:rsid w:val="00E9460B"/>
    <w:rsid w:val="00EA087C"/>
    <w:rsid w:val="00EA15E1"/>
    <w:rsid w:val="00EA25A0"/>
    <w:rsid w:val="00EA356B"/>
    <w:rsid w:val="00EA50D3"/>
    <w:rsid w:val="00EA749C"/>
    <w:rsid w:val="00EB0C24"/>
    <w:rsid w:val="00EB1A14"/>
    <w:rsid w:val="00EB2B45"/>
    <w:rsid w:val="00EB36BB"/>
    <w:rsid w:val="00EB5AB5"/>
    <w:rsid w:val="00EB71F9"/>
    <w:rsid w:val="00EB78EC"/>
    <w:rsid w:val="00EC100F"/>
    <w:rsid w:val="00EC1E50"/>
    <w:rsid w:val="00EC245F"/>
    <w:rsid w:val="00EC55D1"/>
    <w:rsid w:val="00EC606B"/>
    <w:rsid w:val="00EC6292"/>
    <w:rsid w:val="00EC6715"/>
    <w:rsid w:val="00ED087C"/>
    <w:rsid w:val="00ED18CE"/>
    <w:rsid w:val="00ED1BE7"/>
    <w:rsid w:val="00ED1D33"/>
    <w:rsid w:val="00ED3674"/>
    <w:rsid w:val="00ED5AEA"/>
    <w:rsid w:val="00ED69B5"/>
    <w:rsid w:val="00ED6AE3"/>
    <w:rsid w:val="00ED6E65"/>
    <w:rsid w:val="00ED7259"/>
    <w:rsid w:val="00EE01E1"/>
    <w:rsid w:val="00EE1BEF"/>
    <w:rsid w:val="00EE28D0"/>
    <w:rsid w:val="00EE41D1"/>
    <w:rsid w:val="00EF071F"/>
    <w:rsid w:val="00EF0A93"/>
    <w:rsid w:val="00EF14C1"/>
    <w:rsid w:val="00EF2459"/>
    <w:rsid w:val="00EF624C"/>
    <w:rsid w:val="00EF77E7"/>
    <w:rsid w:val="00F00839"/>
    <w:rsid w:val="00F055FA"/>
    <w:rsid w:val="00F077E2"/>
    <w:rsid w:val="00F10CD7"/>
    <w:rsid w:val="00F12F37"/>
    <w:rsid w:val="00F14732"/>
    <w:rsid w:val="00F14854"/>
    <w:rsid w:val="00F16A1E"/>
    <w:rsid w:val="00F17F6B"/>
    <w:rsid w:val="00F20411"/>
    <w:rsid w:val="00F207BA"/>
    <w:rsid w:val="00F2138F"/>
    <w:rsid w:val="00F21A48"/>
    <w:rsid w:val="00F2256A"/>
    <w:rsid w:val="00F23367"/>
    <w:rsid w:val="00F23AAE"/>
    <w:rsid w:val="00F25623"/>
    <w:rsid w:val="00F26F4D"/>
    <w:rsid w:val="00F33794"/>
    <w:rsid w:val="00F3391C"/>
    <w:rsid w:val="00F34011"/>
    <w:rsid w:val="00F35A9A"/>
    <w:rsid w:val="00F35DCC"/>
    <w:rsid w:val="00F44532"/>
    <w:rsid w:val="00F464EF"/>
    <w:rsid w:val="00F46F57"/>
    <w:rsid w:val="00F505AB"/>
    <w:rsid w:val="00F50F85"/>
    <w:rsid w:val="00F54145"/>
    <w:rsid w:val="00F54C02"/>
    <w:rsid w:val="00F563CA"/>
    <w:rsid w:val="00F56C82"/>
    <w:rsid w:val="00F575E4"/>
    <w:rsid w:val="00F60DD3"/>
    <w:rsid w:val="00F62D13"/>
    <w:rsid w:val="00F6402D"/>
    <w:rsid w:val="00F65C26"/>
    <w:rsid w:val="00F660CF"/>
    <w:rsid w:val="00F71E46"/>
    <w:rsid w:val="00F72060"/>
    <w:rsid w:val="00F72747"/>
    <w:rsid w:val="00F73FAF"/>
    <w:rsid w:val="00F765F9"/>
    <w:rsid w:val="00F77126"/>
    <w:rsid w:val="00F772AF"/>
    <w:rsid w:val="00F80E3B"/>
    <w:rsid w:val="00F81BD4"/>
    <w:rsid w:val="00F84869"/>
    <w:rsid w:val="00F86E00"/>
    <w:rsid w:val="00F873CB"/>
    <w:rsid w:val="00F876CD"/>
    <w:rsid w:val="00F8770C"/>
    <w:rsid w:val="00F94477"/>
    <w:rsid w:val="00F965B1"/>
    <w:rsid w:val="00F976F4"/>
    <w:rsid w:val="00F97A39"/>
    <w:rsid w:val="00FA48DE"/>
    <w:rsid w:val="00FA4C97"/>
    <w:rsid w:val="00FA4F9F"/>
    <w:rsid w:val="00FA5653"/>
    <w:rsid w:val="00FA6A42"/>
    <w:rsid w:val="00FB0AE4"/>
    <w:rsid w:val="00FB1D06"/>
    <w:rsid w:val="00FB3C2B"/>
    <w:rsid w:val="00FB57CF"/>
    <w:rsid w:val="00FB5DC6"/>
    <w:rsid w:val="00FB7348"/>
    <w:rsid w:val="00FB7D1B"/>
    <w:rsid w:val="00FC41E5"/>
    <w:rsid w:val="00FC75BB"/>
    <w:rsid w:val="00FC7D83"/>
    <w:rsid w:val="00FD3BD1"/>
    <w:rsid w:val="00FD4861"/>
    <w:rsid w:val="00FD699A"/>
    <w:rsid w:val="00FD7C34"/>
    <w:rsid w:val="00FE0B9B"/>
    <w:rsid w:val="00FE19E6"/>
    <w:rsid w:val="00FE1D9E"/>
    <w:rsid w:val="00FE40E4"/>
    <w:rsid w:val="00FF0947"/>
    <w:rsid w:val="00FF1CFE"/>
    <w:rsid w:val="00FF2078"/>
    <w:rsid w:val="00FF20DC"/>
    <w:rsid w:val="00FF4591"/>
    <w:rsid w:val="00FF5C96"/>
    <w:rsid w:val="00FF5E98"/>
    <w:rsid w:val="00FF6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A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6244"/>
    <w:rPr>
      <w:sz w:val="24"/>
      <w:szCs w:val="24"/>
    </w:rPr>
  </w:style>
  <w:style w:type="paragraph" w:styleId="Nadpis1">
    <w:name w:val="heading 1"/>
    <w:basedOn w:val="Normln"/>
    <w:next w:val="Normln"/>
    <w:link w:val="Nadpis1Char"/>
    <w:qFormat/>
    <w:rsid w:val="005F76F9"/>
    <w:pPr>
      <w:keepNext/>
      <w:spacing w:before="240" w:after="60" w:line="280" w:lineRule="exac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524FC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
    <w:qFormat/>
    <w:rsid w:val="00EC245F"/>
    <w:pPr>
      <w:keepNext/>
      <w:numPr>
        <w:numId w:val="17"/>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CA53F7"/>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CA53F7"/>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line="280" w:lineRule="exact"/>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jc w:val="center"/>
    </w:pPr>
    <w:rPr>
      <w:rFonts w:ascii="Calibri" w:hAnsi="Calibri" w:cs="Arial"/>
      <w:b/>
      <w:bCs/>
      <w:caps/>
      <w:spacing w:val="40"/>
      <w:kern w:val="28"/>
      <w:sz w:val="32"/>
      <w:szCs w:val="32"/>
    </w:rPr>
  </w:style>
  <w:style w:type="paragraph" w:styleId="Zpat">
    <w:name w:val="footer"/>
    <w:basedOn w:val="Normln"/>
    <w:link w:val="ZpatChar"/>
    <w:rsid w:val="0094351E"/>
    <w:pPr>
      <w:pBdr>
        <w:top w:val="dotted" w:sz="6" w:space="6" w:color="auto"/>
      </w:pBdr>
      <w:spacing w:line="280" w:lineRule="exact"/>
      <w:jc w:val="center"/>
    </w:pPr>
    <w:rPr>
      <w:rFonts w:ascii="Calibri" w:hAnsi="Calibri"/>
      <w:color w:val="808080"/>
      <w:sz w:val="16"/>
    </w:rPr>
  </w:style>
  <w:style w:type="paragraph" w:styleId="Zhlav">
    <w:name w:val="header"/>
    <w:basedOn w:val="Normln"/>
    <w:link w:val="ZhlavChar"/>
    <w:rsid w:val="0094351E"/>
    <w:pPr>
      <w:pBdr>
        <w:bottom w:val="single" w:sz="6" w:space="6" w:color="808080"/>
      </w:pBdr>
      <w:tabs>
        <w:tab w:val="center" w:pos="4536"/>
        <w:tab w:val="right" w:pos="9072"/>
      </w:tabs>
      <w:spacing w:line="280" w:lineRule="exact"/>
    </w:pPr>
    <w:rPr>
      <w:rFonts w:ascii="Calibri" w:hAnsi="Calibri"/>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EC245F"/>
    <w:pPr>
      <w:spacing w:after="120" w:line="280" w:lineRule="exact"/>
    </w:pPr>
    <w:rPr>
      <w:rFonts w:ascii="Calibri" w:hAnsi="Calibri"/>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pPr>
      <w:spacing w:after="120" w:line="280" w:lineRule="exact"/>
    </w:pPr>
    <w:rPr>
      <w:rFonts w:ascii="Tahoma" w:hAnsi="Tahoma" w:cs="Tahoma"/>
      <w:sz w:val="16"/>
      <w:szCs w:val="16"/>
    </w:rPr>
  </w:style>
  <w:style w:type="paragraph" w:customStyle="1" w:styleId="TSTextlnkuslovan">
    <w:name w:val="TS Text článku číslovaný"/>
    <w:basedOn w:val="Normln"/>
    <w:link w:val="TSTextlnkuslovanChar"/>
    <w:qFormat/>
    <w:rsid w:val="000D4D86"/>
    <w:pPr>
      <w:numPr>
        <w:ilvl w:val="1"/>
        <w:numId w:val="1"/>
      </w:numPr>
      <w:spacing w:after="120" w:line="280" w:lineRule="exact"/>
      <w:jc w:val="both"/>
    </w:pPr>
    <w:rPr>
      <w:rFonts w:ascii="Calibri" w:hAnsi="Calibri"/>
      <w:sz w:val="22"/>
      <w:szCs w:val="22"/>
      <w:lang w:val="x-none" w:eastAsia="x-none"/>
    </w:rPr>
  </w:style>
  <w:style w:type="character" w:customStyle="1" w:styleId="TSTextlnkuslovanChar">
    <w:name w:val="TS Text článku číslovaný Char"/>
    <w:link w:val="TSTextlnkuslovan"/>
    <w:rsid w:val="000D4D86"/>
    <w:rPr>
      <w:rFonts w:ascii="Calibri" w:hAnsi="Calibri"/>
      <w:sz w:val="22"/>
      <w:szCs w:val="22"/>
      <w:lang w:val="x-none" w:eastAsia="x-none"/>
    </w:rPr>
  </w:style>
  <w:style w:type="paragraph" w:customStyle="1" w:styleId="xl66">
    <w:name w:val="xl6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ln"/>
    <w:rsid w:val="001A1A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ln"/>
    <w:rsid w:val="001A1AED"/>
    <w:pPr>
      <w:spacing w:before="100" w:beforeAutospacing="1" w:after="100" w:afterAutospacing="1"/>
    </w:pPr>
    <w:rPr>
      <w:rFonts w:ascii="Arial" w:hAnsi="Arial" w:cs="Arial"/>
      <w:b/>
      <w:bCs/>
    </w:rPr>
  </w:style>
  <w:style w:type="paragraph" w:customStyle="1" w:styleId="xl69">
    <w:name w:val="xl69"/>
    <w:basedOn w:val="Normln"/>
    <w:rsid w:val="001A1AED"/>
    <w:pPr>
      <w:spacing w:before="100" w:beforeAutospacing="1" w:after="100" w:afterAutospacing="1"/>
    </w:pPr>
    <w:rPr>
      <w:rFonts w:ascii="Arial" w:hAnsi="Arial" w:cs="Arial"/>
      <w:b/>
      <w:bCs/>
    </w:rPr>
  </w:style>
  <w:style w:type="paragraph" w:customStyle="1" w:styleId="xl70">
    <w:name w:val="xl70"/>
    <w:basedOn w:val="Normln"/>
    <w:rsid w:val="001A1AED"/>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1">
    <w:name w:val="xl71"/>
    <w:basedOn w:val="Normln"/>
    <w:rsid w:val="001A1AED"/>
    <w:pPr>
      <w:spacing w:before="100" w:beforeAutospacing="1" w:after="100" w:afterAutospacing="1"/>
    </w:pPr>
    <w:rPr>
      <w:rFonts w:ascii="Arial" w:hAnsi="Arial" w:cs="Arial"/>
      <w:b/>
      <w:bCs/>
      <w:u w:val="single"/>
    </w:rPr>
  </w:style>
  <w:style w:type="paragraph" w:customStyle="1" w:styleId="xl72">
    <w:name w:val="xl72"/>
    <w:basedOn w:val="Normln"/>
    <w:rsid w:val="001A1AED"/>
    <w:pPr>
      <w:pBdr>
        <w:top w:val="single" w:sz="8" w:space="0" w:color="auto"/>
        <w:left w:val="single" w:sz="8" w:space="0" w:color="auto"/>
        <w:bottom w:val="single" w:sz="8" w:space="0" w:color="auto"/>
      </w:pBdr>
      <w:shd w:val="clear" w:color="000000" w:fill="00FF00"/>
      <w:spacing w:before="100" w:beforeAutospacing="1" w:after="100" w:afterAutospacing="1"/>
    </w:pPr>
  </w:style>
  <w:style w:type="paragraph" w:customStyle="1" w:styleId="xl73">
    <w:name w:val="xl73"/>
    <w:basedOn w:val="Normln"/>
    <w:rsid w:val="001A1AED"/>
    <w:pPr>
      <w:pBdr>
        <w:top w:val="single" w:sz="8" w:space="0" w:color="auto"/>
        <w:bottom w:val="single" w:sz="8" w:space="0" w:color="auto"/>
        <w:right w:val="single" w:sz="8" w:space="0" w:color="auto"/>
      </w:pBdr>
      <w:shd w:val="clear" w:color="000000" w:fill="00FF00"/>
      <w:spacing w:before="100" w:beforeAutospacing="1" w:after="100" w:afterAutospacing="1"/>
    </w:pPr>
  </w:style>
  <w:style w:type="paragraph" w:customStyle="1" w:styleId="xl74">
    <w:name w:val="xl74"/>
    <w:basedOn w:val="Normln"/>
    <w:rsid w:val="001A1A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ln"/>
    <w:rsid w:val="001A1AED"/>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pPr>
    <w:rPr>
      <w:rFonts w:ascii="Arial" w:hAnsi="Arial" w:cs="Arial"/>
      <w:b/>
      <w:bCs/>
    </w:rPr>
  </w:style>
  <w:style w:type="paragraph" w:customStyle="1" w:styleId="xl76">
    <w:name w:val="xl7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ln"/>
    <w:rsid w:val="001A1AED"/>
    <w:pPr>
      <w:pBdr>
        <w:top w:val="single" w:sz="8" w:space="0" w:color="auto"/>
        <w:bottom w:val="single" w:sz="8" w:space="0" w:color="auto"/>
      </w:pBdr>
      <w:shd w:val="clear" w:color="000000" w:fill="00FF00"/>
      <w:spacing w:before="100" w:beforeAutospacing="1" w:after="100" w:afterAutospacing="1"/>
      <w:jc w:val="center"/>
      <w:textAlignment w:val="center"/>
    </w:pPr>
    <w:rPr>
      <w:rFonts w:ascii="Arial" w:hAnsi="Arial" w:cs="Arial"/>
      <w:b/>
      <w:bCs/>
      <w:sz w:val="36"/>
      <w:szCs w:val="36"/>
    </w:rPr>
  </w:style>
  <w:style w:type="paragraph" w:customStyle="1" w:styleId="xl79">
    <w:name w:val="xl79"/>
    <w:basedOn w:val="Normln"/>
    <w:rsid w:val="001A1AED"/>
    <w:pPr>
      <w:spacing w:before="100" w:beforeAutospacing="1" w:after="100" w:afterAutospacing="1"/>
    </w:pPr>
    <w:rPr>
      <w:rFonts w:ascii="Arial" w:hAnsi="Arial" w:cs="Arial"/>
      <w:b/>
      <w:bCs/>
    </w:rPr>
  </w:style>
  <w:style w:type="paragraph" w:customStyle="1" w:styleId="xl80">
    <w:name w:val="xl80"/>
    <w:basedOn w:val="Normln"/>
    <w:rsid w:val="001A1AED"/>
    <w:pPr>
      <w:spacing w:before="100" w:beforeAutospacing="1" w:after="100" w:afterAutospacing="1"/>
    </w:pPr>
    <w:rPr>
      <w:rFonts w:ascii="Arial" w:hAnsi="Arial" w:cs="Arial"/>
    </w:rPr>
  </w:style>
  <w:style w:type="paragraph" w:customStyle="1" w:styleId="xl81">
    <w:name w:val="xl81"/>
    <w:basedOn w:val="Normln"/>
    <w:rsid w:val="001A1AED"/>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82">
    <w:name w:val="xl82"/>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ln"/>
    <w:rsid w:val="001A1AE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
    <w:rsid w:val="001A1AED"/>
    <w:pPr>
      <w:spacing w:before="100" w:beforeAutospacing="1" w:after="100" w:afterAutospacing="1"/>
    </w:pPr>
    <w:rPr>
      <w:rFonts w:ascii="Arial" w:hAnsi="Arial" w:cs="Arial"/>
    </w:rPr>
  </w:style>
  <w:style w:type="paragraph" w:customStyle="1" w:styleId="xl86">
    <w:name w:val="xl86"/>
    <w:basedOn w:val="Normln"/>
    <w:rsid w:val="001A1AED"/>
    <w:pPr>
      <w:spacing w:before="100" w:beforeAutospacing="1" w:after="100" w:afterAutospacing="1"/>
    </w:pPr>
    <w:rPr>
      <w:rFonts w:ascii="Arial" w:hAnsi="Arial" w:cs="Arial"/>
      <w:b/>
      <w:bCs/>
    </w:rPr>
  </w:style>
  <w:style w:type="paragraph" w:customStyle="1" w:styleId="xl87">
    <w:name w:val="xl87"/>
    <w:basedOn w:val="Normln"/>
    <w:rsid w:val="001A1AED"/>
    <w:pPr>
      <w:pBdr>
        <w:left w:val="single" w:sz="8" w:space="0" w:color="auto"/>
        <w:bottom w:val="single" w:sz="4" w:space="0" w:color="auto"/>
      </w:pBdr>
      <w:spacing w:before="100" w:beforeAutospacing="1" w:after="100" w:afterAutospacing="1"/>
    </w:pPr>
    <w:rPr>
      <w:rFonts w:ascii="Arial" w:hAnsi="Arial" w:cs="Arial"/>
      <w:b/>
      <w:bCs/>
    </w:rPr>
  </w:style>
  <w:style w:type="paragraph" w:customStyle="1" w:styleId="xl88">
    <w:name w:val="xl88"/>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89">
    <w:name w:val="xl89"/>
    <w:basedOn w:val="Normln"/>
    <w:rsid w:val="001A1A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ln"/>
    <w:rsid w:val="001A1AED"/>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91">
    <w:name w:val="xl91"/>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92">
    <w:name w:val="xl92"/>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4">
    <w:name w:val="xl94"/>
    <w:basedOn w:val="Normln"/>
    <w:rsid w:val="001A1AED"/>
    <w:pPr>
      <w:pBdr>
        <w:left w:val="single" w:sz="8" w:space="0" w:color="auto"/>
      </w:pBdr>
      <w:spacing w:before="100" w:beforeAutospacing="1" w:after="100" w:afterAutospacing="1"/>
      <w:textAlignment w:val="center"/>
    </w:pPr>
    <w:rPr>
      <w:rFonts w:ascii="Arial" w:hAnsi="Arial" w:cs="Arial"/>
      <w:b/>
      <w:bCs/>
    </w:rPr>
  </w:style>
  <w:style w:type="paragraph" w:customStyle="1" w:styleId="xl95">
    <w:name w:val="xl95"/>
    <w:basedOn w:val="Normln"/>
    <w:rsid w:val="001A1AED"/>
    <w:pPr>
      <w:pBdr>
        <w:top w:val="single" w:sz="4"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ln"/>
    <w:rsid w:val="001A1AED"/>
    <w:pPr>
      <w:pBdr>
        <w:left w:val="single" w:sz="8" w:space="0" w:color="auto"/>
      </w:pBdr>
      <w:spacing w:before="100" w:beforeAutospacing="1" w:after="100" w:afterAutospacing="1"/>
    </w:pPr>
    <w:rPr>
      <w:rFonts w:ascii="Arial" w:hAnsi="Arial" w:cs="Arial"/>
    </w:rPr>
  </w:style>
  <w:style w:type="paragraph" w:customStyle="1" w:styleId="xl97">
    <w:name w:val="xl97"/>
    <w:basedOn w:val="Normln"/>
    <w:rsid w:val="001A1AED"/>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ln"/>
    <w:rsid w:val="001A1A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99">
    <w:name w:val="xl99"/>
    <w:basedOn w:val="Normln"/>
    <w:rsid w:val="001A1AED"/>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0">
    <w:name w:val="xl100"/>
    <w:basedOn w:val="Normln"/>
    <w:rsid w:val="001A1AED"/>
    <w:pPr>
      <w:pBdr>
        <w:top w:val="single" w:sz="4" w:space="0" w:color="auto"/>
        <w:left w:val="single" w:sz="8" w:space="0" w:color="auto"/>
      </w:pBdr>
      <w:spacing w:before="100" w:beforeAutospacing="1" w:after="100" w:afterAutospacing="1"/>
    </w:pPr>
    <w:rPr>
      <w:rFonts w:ascii="Arial" w:hAnsi="Arial" w:cs="Arial"/>
    </w:rPr>
  </w:style>
  <w:style w:type="paragraph" w:customStyle="1" w:styleId="xl101">
    <w:name w:val="xl101"/>
    <w:basedOn w:val="Normln"/>
    <w:rsid w:val="001A1A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2">
    <w:name w:val="xl102"/>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3">
    <w:name w:val="xl103"/>
    <w:basedOn w:val="Normln"/>
    <w:rsid w:val="001A1A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ln"/>
    <w:rsid w:val="001A1AED"/>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5">
    <w:name w:val="xl105"/>
    <w:basedOn w:val="Normln"/>
    <w:rsid w:val="001A1A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ln"/>
    <w:rsid w:val="001A1AED"/>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7">
    <w:name w:val="xl10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styleId="Revize">
    <w:name w:val="Revision"/>
    <w:hidden/>
    <w:uiPriority w:val="99"/>
    <w:semiHidden/>
    <w:rsid w:val="00062703"/>
    <w:rPr>
      <w:rFonts w:ascii="Calibri" w:hAnsi="Calibri"/>
      <w:sz w:val="22"/>
      <w:szCs w:val="24"/>
    </w:rPr>
  </w:style>
  <w:style w:type="character" w:customStyle="1" w:styleId="TextkomenteChar">
    <w:name w:val="Text komentáře Char"/>
    <w:link w:val="Textkomente"/>
    <w:uiPriority w:val="99"/>
    <w:rsid w:val="00C01000"/>
    <w:rPr>
      <w:rFonts w:ascii="Calibri" w:hAnsi="Calibri"/>
    </w:rPr>
  </w:style>
  <w:style w:type="numbering" w:customStyle="1" w:styleId="odrka1">
    <w:name w:val="odrážka 1"/>
    <w:basedOn w:val="Bezseznamu"/>
    <w:rsid w:val="00706523"/>
    <w:pPr>
      <w:numPr>
        <w:numId w:val="52"/>
      </w:numPr>
    </w:pPr>
  </w:style>
  <w:style w:type="character" w:customStyle="1" w:styleId="RLlneksmlouvyChar">
    <w:name w:val="RL Článek smlouvy Char"/>
    <w:link w:val="RLlneksmlouvy"/>
    <w:rsid w:val="007E7EC5"/>
    <w:rPr>
      <w:rFonts w:ascii="Calibri" w:hAnsi="Calibri"/>
      <w:b/>
      <w:sz w:val="22"/>
      <w:szCs w:val="24"/>
      <w:lang w:eastAsia="en-US"/>
    </w:rPr>
  </w:style>
  <w:style w:type="paragraph" w:customStyle="1" w:styleId="SAPtextcisl">
    <w:name w:val="SAP_text_cisl"/>
    <w:basedOn w:val="Normln"/>
    <w:rsid w:val="007E7EC5"/>
    <w:pPr>
      <w:numPr>
        <w:numId w:val="54"/>
      </w:numPr>
      <w:tabs>
        <w:tab w:val="clear" w:pos="900"/>
        <w:tab w:val="num" w:pos="360"/>
        <w:tab w:val="num" w:pos="420"/>
      </w:tabs>
      <w:spacing w:before="120" w:after="60"/>
      <w:ind w:left="0" w:firstLine="0"/>
      <w:jc w:val="both"/>
    </w:pPr>
    <w:rPr>
      <w:rFonts w:ascii="Calibri" w:hAnsi="Calibri"/>
      <w:kern w:val="24"/>
    </w:rPr>
  </w:style>
  <w:style w:type="paragraph" w:customStyle="1" w:styleId="SAPtextabc">
    <w:name w:val="SAP_text_abc"/>
    <w:basedOn w:val="Normln"/>
    <w:rsid w:val="007E7EC5"/>
    <w:pPr>
      <w:numPr>
        <w:ilvl w:val="1"/>
        <w:numId w:val="54"/>
      </w:numPr>
      <w:tabs>
        <w:tab w:val="clear" w:pos="1440"/>
        <w:tab w:val="num" w:pos="567"/>
      </w:tabs>
      <w:spacing w:before="120" w:after="60"/>
      <w:ind w:left="1361" w:hanging="1361"/>
      <w:jc w:val="both"/>
    </w:pPr>
    <w:rPr>
      <w:rFonts w:ascii="Calibri" w:hAnsi="Calibri"/>
      <w:kern w:val="24"/>
    </w:rPr>
  </w:style>
  <w:style w:type="paragraph" w:styleId="Odstavecseseznamem">
    <w:name w:val="List Paragraph"/>
    <w:basedOn w:val="Normln"/>
    <w:uiPriority w:val="34"/>
    <w:qFormat/>
    <w:rsid w:val="00FA4F9F"/>
    <w:pPr>
      <w:ind w:left="720"/>
      <w:contextualSpacing/>
    </w:pPr>
  </w:style>
  <w:style w:type="character" w:customStyle="1" w:styleId="RLlneksmlouvyCharChar">
    <w:name w:val="RL Článek smlouvy Char Char"/>
    <w:rsid w:val="00403C2E"/>
    <w:rPr>
      <w:rFonts w:ascii="Calibri" w:hAnsi="Calibri"/>
      <w:b/>
      <w:sz w:val="22"/>
      <w:szCs w:val="24"/>
      <w:lang w:eastAsia="en-US"/>
    </w:rPr>
  </w:style>
  <w:style w:type="character" w:customStyle="1" w:styleId="Nadpis1Char">
    <w:name w:val="Nadpis 1 Char"/>
    <w:basedOn w:val="Standardnpsmoodstavce"/>
    <w:link w:val="Nadpis1"/>
    <w:rsid w:val="00871440"/>
    <w:rPr>
      <w:rFonts w:ascii="Arial" w:hAnsi="Arial" w:cs="Arial"/>
      <w:b/>
      <w:bCs/>
      <w:kern w:val="32"/>
      <w:sz w:val="32"/>
      <w:szCs w:val="32"/>
    </w:rPr>
  </w:style>
  <w:style w:type="character" w:customStyle="1" w:styleId="NzevChar">
    <w:name w:val="Název Char"/>
    <w:basedOn w:val="Standardnpsmoodstavce"/>
    <w:link w:val="Nzev"/>
    <w:rsid w:val="00871440"/>
    <w:rPr>
      <w:rFonts w:ascii="Arial" w:hAnsi="Arial" w:cs="Arial"/>
      <w:b/>
      <w:bCs/>
      <w:kern w:val="28"/>
      <w:sz w:val="32"/>
      <w:szCs w:val="32"/>
    </w:rPr>
  </w:style>
  <w:style w:type="character" w:customStyle="1" w:styleId="ZpatChar">
    <w:name w:val="Zápatí Char"/>
    <w:basedOn w:val="Standardnpsmoodstavce"/>
    <w:link w:val="Zpat"/>
    <w:rsid w:val="00871440"/>
    <w:rPr>
      <w:rFonts w:ascii="Calibri" w:hAnsi="Calibri"/>
      <w:color w:val="808080"/>
      <w:sz w:val="16"/>
      <w:szCs w:val="24"/>
    </w:rPr>
  </w:style>
  <w:style w:type="character" w:customStyle="1" w:styleId="ZhlavChar">
    <w:name w:val="Záhlaví Char"/>
    <w:basedOn w:val="Standardnpsmoodstavce"/>
    <w:link w:val="Zhlav"/>
    <w:rsid w:val="00871440"/>
    <w:rPr>
      <w:rFonts w:ascii="Calibri" w:hAnsi="Calibri"/>
      <w:b/>
      <w:sz w:val="16"/>
      <w:szCs w:val="24"/>
    </w:rPr>
  </w:style>
  <w:style w:type="character" w:customStyle="1" w:styleId="PedmtkomenteChar">
    <w:name w:val="Předmět komentáře Char"/>
    <w:basedOn w:val="TextkomenteChar"/>
    <w:link w:val="Pedmtkomente"/>
    <w:semiHidden/>
    <w:rsid w:val="00871440"/>
    <w:rPr>
      <w:rFonts w:ascii="Calibri" w:hAnsi="Calibri"/>
      <w:b/>
      <w:bCs/>
    </w:rPr>
  </w:style>
  <w:style w:type="character" w:customStyle="1" w:styleId="TextbublinyChar">
    <w:name w:val="Text bubliny Char"/>
    <w:basedOn w:val="Standardnpsmoodstavce"/>
    <w:link w:val="Textbubliny"/>
    <w:semiHidden/>
    <w:rsid w:val="00871440"/>
    <w:rPr>
      <w:rFonts w:ascii="Tahoma" w:hAnsi="Tahoma" w:cs="Tahoma"/>
      <w:sz w:val="16"/>
      <w:szCs w:val="16"/>
    </w:rPr>
  </w:style>
  <w:style w:type="character" w:customStyle="1" w:styleId="Nadpis3Char">
    <w:name w:val="Nadpis 3 Char"/>
    <w:basedOn w:val="Standardnpsmoodstavce"/>
    <w:link w:val="Nadpis3"/>
    <w:semiHidden/>
    <w:rsid w:val="00524FC5"/>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uiPriority w:val="99"/>
    <w:semiHidden/>
    <w:unhideWhenUsed/>
    <w:rsid w:val="008E0C72"/>
    <w:rPr>
      <w:sz w:val="20"/>
      <w:szCs w:val="20"/>
    </w:rPr>
  </w:style>
  <w:style w:type="character" w:customStyle="1" w:styleId="TextpoznpodarouChar">
    <w:name w:val="Text pozn. pod čarou Char"/>
    <w:basedOn w:val="Standardnpsmoodstavce"/>
    <w:link w:val="Textpoznpodarou"/>
    <w:uiPriority w:val="99"/>
    <w:semiHidden/>
    <w:rsid w:val="008E0C72"/>
  </w:style>
  <w:style w:type="character" w:styleId="Znakapoznpodarou">
    <w:name w:val="footnote reference"/>
    <w:basedOn w:val="Standardnpsmoodstavce"/>
    <w:uiPriority w:val="99"/>
    <w:semiHidden/>
    <w:unhideWhenUsed/>
    <w:rsid w:val="008E0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5417">
      <w:bodyDiv w:val="1"/>
      <w:marLeft w:val="0"/>
      <w:marRight w:val="0"/>
      <w:marTop w:val="0"/>
      <w:marBottom w:val="0"/>
      <w:divBdr>
        <w:top w:val="none" w:sz="0" w:space="0" w:color="auto"/>
        <w:left w:val="none" w:sz="0" w:space="0" w:color="auto"/>
        <w:bottom w:val="none" w:sz="0" w:space="0" w:color="auto"/>
        <w:right w:val="none" w:sz="0" w:space="0" w:color="auto"/>
      </w:divBdr>
    </w:div>
    <w:div w:id="111899656">
      <w:bodyDiv w:val="1"/>
      <w:marLeft w:val="0"/>
      <w:marRight w:val="0"/>
      <w:marTop w:val="0"/>
      <w:marBottom w:val="0"/>
      <w:divBdr>
        <w:top w:val="none" w:sz="0" w:space="0" w:color="auto"/>
        <w:left w:val="none" w:sz="0" w:space="0" w:color="auto"/>
        <w:bottom w:val="none" w:sz="0" w:space="0" w:color="auto"/>
        <w:right w:val="none" w:sz="0" w:space="0" w:color="auto"/>
      </w:divBdr>
    </w:div>
    <w:div w:id="276644800">
      <w:bodyDiv w:val="1"/>
      <w:marLeft w:val="0"/>
      <w:marRight w:val="0"/>
      <w:marTop w:val="0"/>
      <w:marBottom w:val="0"/>
      <w:divBdr>
        <w:top w:val="none" w:sz="0" w:space="0" w:color="auto"/>
        <w:left w:val="none" w:sz="0" w:space="0" w:color="auto"/>
        <w:bottom w:val="none" w:sz="0" w:space="0" w:color="auto"/>
        <w:right w:val="none" w:sz="0" w:space="0" w:color="auto"/>
      </w:divBdr>
    </w:div>
    <w:div w:id="290402044">
      <w:bodyDiv w:val="1"/>
      <w:marLeft w:val="0"/>
      <w:marRight w:val="0"/>
      <w:marTop w:val="0"/>
      <w:marBottom w:val="0"/>
      <w:divBdr>
        <w:top w:val="none" w:sz="0" w:space="0" w:color="auto"/>
        <w:left w:val="none" w:sz="0" w:space="0" w:color="auto"/>
        <w:bottom w:val="none" w:sz="0" w:space="0" w:color="auto"/>
        <w:right w:val="none" w:sz="0" w:space="0" w:color="auto"/>
      </w:divBdr>
    </w:div>
    <w:div w:id="317922509">
      <w:bodyDiv w:val="1"/>
      <w:marLeft w:val="0"/>
      <w:marRight w:val="0"/>
      <w:marTop w:val="0"/>
      <w:marBottom w:val="0"/>
      <w:divBdr>
        <w:top w:val="none" w:sz="0" w:space="0" w:color="auto"/>
        <w:left w:val="none" w:sz="0" w:space="0" w:color="auto"/>
        <w:bottom w:val="none" w:sz="0" w:space="0" w:color="auto"/>
        <w:right w:val="none" w:sz="0" w:space="0" w:color="auto"/>
      </w:divBdr>
    </w:div>
    <w:div w:id="372387897">
      <w:bodyDiv w:val="1"/>
      <w:marLeft w:val="0"/>
      <w:marRight w:val="0"/>
      <w:marTop w:val="0"/>
      <w:marBottom w:val="0"/>
      <w:divBdr>
        <w:top w:val="none" w:sz="0" w:space="0" w:color="auto"/>
        <w:left w:val="none" w:sz="0" w:space="0" w:color="auto"/>
        <w:bottom w:val="none" w:sz="0" w:space="0" w:color="auto"/>
        <w:right w:val="none" w:sz="0" w:space="0" w:color="auto"/>
      </w:divBdr>
    </w:div>
    <w:div w:id="377441032">
      <w:bodyDiv w:val="1"/>
      <w:marLeft w:val="0"/>
      <w:marRight w:val="0"/>
      <w:marTop w:val="0"/>
      <w:marBottom w:val="0"/>
      <w:divBdr>
        <w:top w:val="none" w:sz="0" w:space="0" w:color="auto"/>
        <w:left w:val="none" w:sz="0" w:space="0" w:color="auto"/>
        <w:bottom w:val="none" w:sz="0" w:space="0" w:color="auto"/>
        <w:right w:val="none" w:sz="0" w:space="0" w:color="auto"/>
      </w:divBdr>
    </w:div>
    <w:div w:id="447504291">
      <w:bodyDiv w:val="1"/>
      <w:marLeft w:val="0"/>
      <w:marRight w:val="0"/>
      <w:marTop w:val="0"/>
      <w:marBottom w:val="0"/>
      <w:divBdr>
        <w:top w:val="none" w:sz="0" w:space="0" w:color="auto"/>
        <w:left w:val="none" w:sz="0" w:space="0" w:color="auto"/>
        <w:bottom w:val="none" w:sz="0" w:space="0" w:color="auto"/>
        <w:right w:val="none" w:sz="0" w:space="0" w:color="auto"/>
      </w:divBdr>
    </w:div>
    <w:div w:id="496265292">
      <w:bodyDiv w:val="1"/>
      <w:marLeft w:val="0"/>
      <w:marRight w:val="0"/>
      <w:marTop w:val="0"/>
      <w:marBottom w:val="0"/>
      <w:divBdr>
        <w:top w:val="none" w:sz="0" w:space="0" w:color="auto"/>
        <w:left w:val="none" w:sz="0" w:space="0" w:color="auto"/>
        <w:bottom w:val="none" w:sz="0" w:space="0" w:color="auto"/>
        <w:right w:val="none" w:sz="0" w:space="0" w:color="auto"/>
      </w:divBdr>
    </w:div>
    <w:div w:id="507402752">
      <w:bodyDiv w:val="1"/>
      <w:marLeft w:val="0"/>
      <w:marRight w:val="0"/>
      <w:marTop w:val="0"/>
      <w:marBottom w:val="0"/>
      <w:divBdr>
        <w:top w:val="none" w:sz="0" w:space="0" w:color="auto"/>
        <w:left w:val="none" w:sz="0" w:space="0" w:color="auto"/>
        <w:bottom w:val="none" w:sz="0" w:space="0" w:color="auto"/>
        <w:right w:val="none" w:sz="0" w:space="0" w:color="auto"/>
      </w:divBdr>
    </w:div>
    <w:div w:id="561987799">
      <w:bodyDiv w:val="1"/>
      <w:marLeft w:val="0"/>
      <w:marRight w:val="0"/>
      <w:marTop w:val="0"/>
      <w:marBottom w:val="0"/>
      <w:divBdr>
        <w:top w:val="none" w:sz="0" w:space="0" w:color="auto"/>
        <w:left w:val="none" w:sz="0" w:space="0" w:color="auto"/>
        <w:bottom w:val="none" w:sz="0" w:space="0" w:color="auto"/>
        <w:right w:val="none" w:sz="0" w:space="0" w:color="auto"/>
      </w:divBdr>
    </w:div>
    <w:div w:id="658533012">
      <w:bodyDiv w:val="1"/>
      <w:marLeft w:val="0"/>
      <w:marRight w:val="0"/>
      <w:marTop w:val="0"/>
      <w:marBottom w:val="0"/>
      <w:divBdr>
        <w:top w:val="none" w:sz="0" w:space="0" w:color="auto"/>
        <w:left w:val="none" w:sz="0" w:space="0" w:color="auto"/>
        <w:bottom w:val="none" w:sz="0" w:space="0" w:color="auto"/>
        <w:right w:val="none" w:sz="0" w:space="0" w:color="auto"/>
      </w:divBdr>
    </w:div>
    <w:div w:id="679311116">
      <w:bodyDiv w:val="1"/>
      <w:marLeft w:val="0"/>
      <w:marRight w:val="0"/>
      <w:marTop w:val="0"/>
      <w:marBottom w:val="0"/>
      <w:divBdr>
        <w:top w:val="none" w:sz="0" w:space="0" w:color="auto"/>
        <w:left w:val="none" w:sz="0" w:space="0" w:color="auto"/>
        <w:bottom w:val="none" w:sz="0" w:space="0" w:color="auto"/>
        <w:right w:val="none" w:sz="0" w:space="0" w:color="auto"/>
      </w:divBdr>
    </w:div>
    <w:div w:id="692265624">
      <w:bodyDiv w:val="1"/>
      <w:marLeft w:val="0"/>
      <w:marRight w:val="0"/>
      <w:marTop w:val="0"/>
      <w:marBottom w:val="0"/>
      <w:divBdr>
        <w:top w:val="none" w:sz="0" w:space="0" w:color="auto"/>
        <w:left w:val="none" w:sz="0" w:space="0" w:color="auto"/>
        <w:bottom w:val="none" w:sz="0" w:space="0" w:color="auto"/>
        <w:right w:val="none" w:sz="0" w:space="0" w:color="auto"/>
      </w:divBdr>
    </w:div>
    <w:div w:id="79121661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09739">
      <w:bodyDiv w:val="1"/>
      <w:marLeft w:val="0"/>
      <w:marRight w:val="0"/>
      <w:marTop w:val="0"/>
      <w:marBottom w:val="0"/>
      <w:divBdr>
        <w:top w:val="none" w:sz="0" w:space="0" w:color="auto"/>
        <w:left w:val="none" w:sz="0" w:space="0" w:color="auto"/>
        <w:bottom w:val="none" w:sz="0" w:space="0" w:color="auto"/>
        <w:right w:val="none" w:sz="0" w:space="0" w:color="auto"/>
      </w:divBdr>
    </w:div>
    <w:div w:id="854273965">
      <w:bodyDiv w:val="1"/>
      <w:marLeft w:val="0"/>
      <w:marRight w:val="0"/>
      <w:marTop w:val="0"/>
      <w:marBottom w:val="0"/>
      <w:divBdr>
        <w:top w:val="none" w:sz="0" w:space="0" w:color="auto"/>
        <w:left w:val="none" w:sz="0" w:space="0" w:color="auto"/>
        <w:bottom w:val="none" w:sz="0" w:space="0" w:color="auto"/>
        <w:right w:val="none" w:sz="0" w:space="0" w:color="auto"/>
      </w:divBdr>
    </w:div>
    <w:div w:id="914314831">
      <w:bodyDiv w:val="1"/>
      <w:marLeft w:val="0"/>
      <w:marRight w:val="0"/>
      <w:marTop w:val="0"/>
      <w:marBottom w:val="0"/>
      <w:divBdr>
        <w:top w:val="none" w:sz="0" w:space="0" w:color="auto"/>
        <w:left w:val="none" w:sz="0" w:space="0" w:color="auto"/>
        <w:bottom w:val="none" w:sz="0" w:space="0" w:color="auto"/>
        <w:right w:val="none" w:sz="0" w:space="0" w:color="auto"/>
      </w:divBdr>
    </w:div>
    <w:div w:id="955597912">
      <w:bodyDiv w:val="1"/>
      <w:marLeft w:val="0"/>
      <w:marRight w:val="0"/>
      <w:marTop w:val="0"/>
      <w:marBottom w:val="0"/>
      <w:divBdr>
        <w:top w:val="none" w:sz="0" w:space="0" w:color="auto"/>
        <w:left w:val="none" w:sz="0" w:space="0" w:color="auto"/>
        <w:bottom w:val="none" w:sz="0" w:space="0" w:color="auto"/>
        <w:right w:val="none" w:sz="0" w:space="0" w:color="auto"/>
      </w:divBdr>
    </w:div>
    <w:div w:id="1066882423">
      <w:bodyDiv w:val="1"/>
      <w:marLeft w:val="0"/>
      <w:marRight w:val="0"/>
      <w:marTop w:val="0"/>
      <w:marBottom w:val="0"/>
      <w:divBdr>
        <w:top w:val="none" w:sz="0" w:space="0" w:color="auto"/>
        <w:left w:val="none" w:sz="0" w:space="0" w:color="auto"/>
        <w:bottom w:val="none" w:sz="0" w:space="0" w:color="auto"/>
        <w:right w:val="none" w:sz="0" w:space="0" w:color="auto"/>
      </w:divBdr>
    </w:div>
    <w:div w:id="1095709473">
      <w:bodyDiv w:val="1"/>
      <w:marLeft w:val="0"/>
      <w:marRight w:val="0"/>
      <w:marTop w:val="0"/>
      <w:marBottom w:val="0"/>
      <w:divBdr>
        <w:top w:val="none" w:sz="0" w:space="0" w:color="auto"/>
        <w:left w:val="none" w:sz="0" w:space="0" w:color="auto"/>
        <w:bottom w:val="none" w:sz="0" w:space="0" w:color="auto"/>
        <w:right w:val="none" w:sz="0" w:space="0" w:color="auto"/>
      </w:divBdr>
    </w:div>
    <w:div w:id="1207569870">
      <w:bodyDiv w:val="1"/>
      <w:marLeft w:val="0"/>
      <w:marRight w:val="0"/>
      <w:marTop w:val="0"/>
      <w:marBottom w:val="0"/>
      <w:divBdr>
        <w:top w:val="none" w:sz="0" w:space="0" w:color="auto"/>
        <w:left w:val="none" w:sz="0" w:space="0" w:color="auto"/>
        <w:bottom w:val="none" w:sz="0" w:space="0" w:color="auto"/>
        <w:right w:val="none" w:sz="0" w:space="0" w:color="auto"/>
      </w:divBdr>
    </w:div>
    <w:div w:id="1210798649">
      <w:bodyDiv w:val="1"/>
      <w:marLeft w:val="0"/>
      <w:marRight w:val="0"/>
      <w:marTop w:val="0"/>
      <w:marBottom w:val="0"/>
      <w:divBdr>
        <w:top w:val="none" w:sz="0" w:space="0" w:color="auto"/>
        <w:left w:val="none" w:sz="0" w:space="0" w:color="auto"/>
        <w:bottom w:val="none" w:sz="0" w:space="0" w:color="auto"/>
        <w:right w:val="none" w:sz="0" w:space="0" w:color="auto"/>
      </w:divBdr>
    </w:div>
    <w:div w:id="1247962303">
      <w:bodyDiv w:val="1"/>
      <w:marLeft w:val="0"/>
      <w:marRight w:val="0"/>
      <w:marTop w:val="0"/>
      <w:marBottom w:val="0"/>
      <w:divBdr>
        <w:top w:val="none" w:sz="0" w:space="0" w:color="auto"/>
        <w:left w:val="none" w:sz="0" w:space="0" w:color="auto"/>
        <w:bottom w:val="none" w:sz="0" w:space="0" w:color="auto"/>
        <w:right w:val="none" w:sz="0" w:space="0" w:color="auto"/>
      </w:divBdr>
    </w:div>
    <w:div w:id="1277979125">
      <w:bodyDiv w:val="1"/>
      <w:marLeft w:val="0"/>
      <w:marRight w:val="0"/>
      <w:marTop w:val="0"/>
      <w:marBottom w:val="0"/>
      <w:divBdr>
        <w:top w:val="none" w:sz="0" w:space="0" w:color="auto"/>
        <w:left w:val="none" w:sz="0" w:space="0" w:color="auto"/>
        <w:bottom w:val="none" w:sz="0" w:space="0" w:color="auto"/>
        <w:right w:val="none" w:sz="0" w:space="0" w:color="auto"/>
      </w:divBdr>
    </w:div>
    <w:div w:id="1307394480">
      <w:bodyDiv w:val="1"/>
      <w:marLeft w:val="0"/>
      <w:marRight w:val="0"/>
      <w:marTop w:val="0"/>
      <w:marBottom w:val="0"/>
      <w:divBdr>
        <w:top w:val="none" w:sz="0" w:space="0" w:color="auto"/>
        <w:left w:val="none" w:sz="0" w:space="0" w:color="auto"/>
        <w:bottom w:val="none" w:sz="0" w:space="0" w:color="auto"/>
        <w:right w:val="none" w:sz="0" w:space="0" w:color="auto"/>
      </w:divBdr>
    </w:div>
    <w:div w:id="1409617651">
      <w:bodyDiv w:val="1"/>
      <w:marLeft w:val="0"/>
      <w:marRight w:val="0"/>
      <w:marTop w:val="0"/>
      <w:marBottom w:val="0"/>
      <w:divBdr>
        <w:top w:val="none" w:sz="0" w:space="0" w:color="auto"/>
        <w:left w:val="none" w:sz="0" w:space="0" w:color="auto"/>
        <w:bottom w:val="none" w:sz="0" w:space="0" w:color="auto"/>
        <w:right w:val="none" w:sz="0" w:space="0" w:color="auto"/>
      </w:divBdr>
    </w:div>
    <w:div w:id="1451589501">
      <w:bodyDiv w:val="1"/>
      <w:marLeft w:val="0"/>
      <w:marRight w:val="0"/>
      <w:marTop w:val="0"/>
      <w:marBottom w:val="0"/>
      <w:divBdr>
        <w:top w:val="none" w:sz="0" w:space="0" w:color="auto"/>
        <w:left w:val="none" w:sz="0" w:space="0" w:color="auto"/>
        <w:bottom w:val="none" w:sz="0" w:space="0" w:color="auto"/>
        <w:right w:val="none" w:sz="0" w:space="0" w:color="auto"/>
      </w:divBdr>
    </w:div>
    <w:div w:id="1455442593">
      <w:bodyDiv w:val="1"/>
      <w:marLeft w:val="0"/>
      <w:marRight w:val="0"/>
      <w:marTop w:val="0"/>
      <w:marBottom w:val="0"/>
      <w:divBdr>
        <w:top w:val="none" w:sz="0" w:space="0" w:color="auto"/>
        <w:left w:val="none" w:sz="0" w:space="0" w:color="auto"/>
        <w:bottom w:val="none" w:sz="0" w:space="0" w:color="auto"/>
        <w:right w:val="none" w:sz="0" w:space="0" w:color="auto"/>
      </w:divBdr>
    </w:div>
    <w:div w:id="1481849461">
      <w:bodyDiv w:val="1"/>
      <w:marLeft w:val="0"/>
      <w:marRight w:val="0"/>
      <w:marTop w:val="0"/>
      <w:marBottom w:val="0"/>
      <w:divBdr>
        <w:top w:val="none" w:sz="0" w:space="0" w:color="auto"/>
        <w:left w:val="none" w:sz="0" w:space="0" w:color="auto"/>
        <w:bottom w:val="none" w:sz="0" w:space="0" w:color="auto"/>
        <w:right w:val="none" w:sz="0" w:space="0" w:color="auto"/>
      </w:divBdr>
    </w:div>
    <w:div w:id="1545747609">
      <w:bodyDiv w:val="1"/>
      <w:marLeft w:val="0"/>
      <w:marRight w:val="0"/>
      <w:marTop w:val="0"/>
      <w:marBottom w:val="0"/>
      <w:divBdr>
        <w:top w:val="none" w:sz="0" w:space="0" w:color="auto"/>
        <w:left w:val="none" w:sz="0" w:space="0" w:color="auto"/>
        <w:bottom w:val="none" w:sz="0" w:space="0" w:color="auto"/>
        <w:right w:val="none" w:sz="0" w:space="0" w:color="auto"/>
      </w:divBdr>
    </w:div>
    <w:div w:id="1695306404">
      <w:bodyDiv w:val="1"/>
      <w:marLeft w:val="0"/>
      <w:marRight w:val="0"/>
      <w:marTop w:val="0"/>
      <w:marBottom w:val="0"/>
      <w:divBdr>
        <w:top w:val="none" w:sz="0" w:space="0" w:color="auto"/>
        <w:left w:val="none" w:sz="0" w:space="0" w:color="auto"/>
        <w:bottom w:val="none" w:sz="0" w:space="0" w:color="auto"/>
        <w:right w:val="none" w:sz="0" w:space="0" w:color="auto"/>
      </w:divBdr>
    </w:div>
    <w:div w:id="1721053647">
      <w:bodyDiv w:val="1"/>
      <w:marLeft w:val="0"/>
      <w:marRight w:val="0"/>
      <w:marTop w:val="0"/>
      <w:marBottom w:val="0"/>
      <w:divBdr>
        <w:top w:val="none" w:sz="0" w:space="0" w:color="auto"/>
        <w:left w:val="none" w:sz="0" w:space="0" w:color="auto"/>
        <w:bottom w:val="none" w:sz="0" w:space="0" w:color="auto"/>
        <w:right w:val="none" w:sz="0" w:space="0" w:color="auto"/>
      </w:divBdr>
    </w:div>
    <w:div w:id="1755736500">
      <w:bodyDiv w:val="1"/>
      <w:marLeft w:val="0"/>
      <w:marRight w:val="0"/>
      <w:marTop w:val="0"/>
      <w:marBottom w:val="0"/>
      <w:divBdr>
        <w:top w:val="none" w:sz="0" w:space="0" w:color="auto"/>
        <w:left w:val="none" w:sz="0" w:space="0" w:color="auto"/>
        <w:bottom w:val="none" w:sz="0" w:space="0" w:color="auto"/>
        <w:right w:val="none" w:sz="0" w:space="0" w:color="auto"/>
      </w:divBdr>
    </w:div>
    <w:div w:id="1801608820">
      <w:bodyDiv w:val="1"/>
      <w:marLeft w:val="0"/>
      <w:marRight w:val="0"/>
      <w:marTop w:val="0"/>
      <w:marBottom w:val="0"/>
      <w:divBdr>
        <w:top w:val="none" w:sz="0" w:space="0" w:color="auto"/>
        <w:left w:val="none" w:sz="0" w:space="0" w:color="auto"/>
        <w:bottom w:val="none" w:sz="0" w:space="0" w:color="auto"/>
        <w:right w:val="none" w:sz="0" w:space="0" w:color="auto"/>
      </w:divBdr>
    </w:div>
    <w:div w:id="1827896376">
      <w:bodyDiv w:val="1"/>
      <w:marLeft w:val="0"/>
      <w:marRight w:val="0"/>
      <w:marTop w:val="0"/>
      <w:marBottom w:val="0"/>
      <w:divBdr>
        <w:top w:val="none" w:sz="0" w:space="0" w:color="auto"/>
        <w:left w:val="none" w:sz="0" w:space="0" w:color="auto"/>
        <w:bottom w:val="none" w:sz="0" w:space="0" w:color="auto"/>
        <w:right w:val="none" w:sz="0" w:space="0" w:color="auto"/>
      </w:divBdr>
    </w:div>
    <w:div w:id="1843616301">
      <w:bodyDiv w:val="1"/>
      <w:marLeft w:val="0"/>
      <w:marRight w:val="0"/>
      <w:marTop w:val="0"/>
      <w:marBottom w:val="0"/>
      <w:divBdr>
        <w:top w:val="none" w:sz="0" w:space="0" w:color="auto"/>
        <w:left w:val="none" w:sz="0" w:space="0" w:color="auto"/>
        <w:bottom w:val="none" w:sz="0" w:space="0" w:color="auto"/>
        <w:right w:val="none" w:sz="0" w:space="0" w:color="auto"/>
      </w:divBdr>
    </w:div>
    <w:div w:id="1863668771">
      <w:bodyDiv w:val="1"/>
      <w:marLeft w:val="0"/>
      <w:marRight w:val="0"/>
      <w:marTop w:val="0"/>
      <w:marBottom w:val="0"/>
      <w:divBdr>
        <w:top w:val="none" w:sz="0" w:space="0" w:color="auto"/>
        <w:left w:val="none" w:sz="0" w:space="0" w:color="auto"/>
        <w:bottom w:val="none" w:sz="0" w:space="0" w:color="auto"/>
        <w:right w:val="none" w:sz="0" w:space="0" w:color="auto"/>
      </w:divBdr>
    </w:div>
    <w:div w:id="1937907688">
      <w:bodyDiv w:val="1"/>
      <w:marLeft w:val="0"/>
      <w:marRight w:val="0"/>
      <w:marTop w:val="0"/>
      <w:marBottom w:val="0"/>
      <w:divBdr>
        <w:top w:val="none" w:sz="0" w:space="0" w:color="auto"/>
        <w:left w:val="none" w:sz="0" w:space="0" w:color="auto"/>
        <w:bottom w:val="none" w:sz="0" w:space="0" w:color="auto"/>
        <w:right w:val="none" w:sz="0" w:space="0" w:color="auto"/>
      </w:divBdr>
    </w:div>
    <w:div w:id="2005547744">
      <w:bodyDiv w:val="1"/>
      <w:marLeft w:val="0"/>
      <w:marRight w:val="0"/>
      <w:marTop w:val="0"/>
      <w:marBottom w:val="0"/>
      <w:divBdr>
        <w:top w:val="none" w:sz="0" w:space="0" w:color="auto"/>
        <w:left w:val="none" w:sz="0" w:space="0" w:color="auto"/>
        <w:bottom w:val="none" w:sz="0" w:space="0" w:color="auto"/>
        <w:right w:val="none" w:sz="0" w:space="0" w:color="auto"/>
      </w:divBdr>
    </w:div>
    <w:div w:id="20740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2DEDD359B05418EBA44D638AC4033" ma:contentTypeVersion="23" ma:contentTypeDescription="Create a new document." ma:contentTypeScope="" ma:versionID="3442b45de2d1e21b64f3164b9cdc747e">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4085a4f5-5f40-4143-b221-75ee5dde648a">Other</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contract</English_x0020_Title>
    <Document_x0020_State xmlns="5e6c6c5c-474c-4ef7-b7d6-59a0e77cc256">Draft</Document_x0020_State>
    <Category1 xmlns="5e6c6c5c-474c-4ef7-b7d6-59a0e77cc256">Other</Category1>
  </documentManagement>
</p:properties>
</file>

<file path=customXml/itemProps1.xml><?xml version="1.0" encoding="utf-8"?>
<ds:datastoreItem xmlns:ds="http://schemas.openxmlformats.org/officeDocument/2006/customXml" ds:itemID="{C7011185-04FD-441D-803F-BB7888E7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6B220-CE5A-4717-99D8-6F3E303C8606}">
  <ds:schemaRefs>
    <ds:schemaRef ds:uri="http://schemas.microsoft.com/sharepoint/v3/contenttype/forms"/>
  </ds:schemaRefs>
</ds:datastoreItem>
</file>

<file path=customXml/itemProps3.xml><?xml version="1.0" encoding="utf-8"?>
<ds:datastoreItem xmlns:ds="http://schemas.openxmlformats.org/officeDocument/2006/customXml" ds:itemID="{ECB9AF8B-698C-4C11-8E39-9D04CFACAE45}">
  <ds:schemaRefs>
    <ds:schemaRef ds:uri="http://schemas.openxmlformats.org/officeDocument/2006/bibliography"/>
  </ds:schemaRefs>
</ds:datastoreItem>
</file>

<file path=customXml/itemProps4.xml><?xml version="1.0" encoding="utf-8"?>
<ds:datastoreItem xmlns:ds="http://schemas.openxmlformats.org/officeDocument/2006/customXml" ds:itemID="{06F54497-8100-4D03-9FC5-4C6420C415F9}">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10651</Words>
  <Characters>62845</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73350</CharactersWithSpaces>
  <SharedDoc>false</SharedDoc>
  <HLinks>
    <vt:vector size="162" baseType="variant">
      <vt:variant>
        <vt:i4>3866743</vt:i4>
      </vt:variant>
      <vt:variant>
        <vt:i4>274</vt:i4>
      </vt:variant>
      <vt:variant>
        <vt:i4>0</vt:i4>
      </vt:variant>
      <vt:variant>
        <vt:i4>5</vt:i4>
      </vt:variant>
      <vt:variant>
        <vt:lpwstr/>
      </vt:variant>
      <vt:variant>
        <vt:lpwstr>Annex09</vt:lpwstr>
      </vt:variant>
      <vt:variant>
        <vt:i4>3866743</vt:i4>
      </vt:variant>
      <vt:variant>
        <vt:i4>271</vt:i4>
      </vt:variant>
      <vt:variant>
        <vt:i4>0</vt:i4>
      </vt:variant>
      <vt:variant>
        <vt:i4>5</vt:i4>
      </vt:variant>
      <vt:variant>
        <vt:lpwstr/>
      </vt:variant>
      <vt:variant>
        <vt:lpwstr>Annex08</vt:lpwstr>
      </vt:variant>
      <vt:variant>
        <vt:i4>3866743</vt:i4>
      </vt:variant>
      <vt:variant>
        <vt:i4>268</vt:i4>
      </vt:variant>
      <vt:variant>
        <vt:i4>0</vt:i4>
      </vt:variant>
      <vt:variant>
        <vt:i4>5</vt:i4>
      </vt:variant>
      <vt:variant>
        <vt:lpwstr/>
      </vt:variant>
      <vt:variant>
        <vt:lpwstr>Annex07</vt:lpwstr>
      </vt:variant>
      <vt:variant>
        <vt:i4>3866743</vt:i4>
      </vt:variant>
      <vt:variant>
        <vt:i4>265</vt:i4>
      </vt:variant>
      <vt:variant>
        <vt:i4>0</vt:i4>
      </vt:variant>
      <vt:variant>
        <vt:i4>5</vt:i4>
      </vt:variant>
      <vt:variant>
        <vt:lpwstr/>
      </vt:variant>
      <vt:variant>
        <vt:lpwstr>Annex06</vt:lpwstr>
      </vt:variant>
      <vt:variant>
        <vt:i4>3866743</vt:i4>
      </vt:variant>
      <vt:variant>
        <vt:i4>262</vt:i4>
      </vt:variant>
      <vt:variant>
        <vt:i4>0</vt:i4>
      </vt:variant>
      <vt:variant>
        <vt:i4>5</vt:i4>
      </vt:variant>
      <vt:variant>
        <vt:lpwstr/>
      </vt:variant>
      <vt:variant>
        <vt:lpwstr>Annex05</vt:lpwstr>
      </vt:variant>
      <vt:variant>
        <vt:i4>3866743</vt:i4>
      </vt:variant>
      <vt:variant>
        <vt:i4>259</vt:i4>
      </vt:variant>
      <vt:variant>
        <vt:i4>0</vt:i4>
      </vt:variant>
      <vt:variant>
        <vt:i4>5</vt:i4>
      </vt:variant>
      <vt:variant>
        <vt:lpwstr/>
      </vt:variant>
      <vt:variant>
        <vt:lpwstr>Annex04</vt:lpwstr>
      </vt:variant>
      <vt:variant>
        <vt:i4>3866743</vt:i4>
      </vt:variant>
      <vt:variant>
        <vt:i4>256</vt:i4>
      </vt:variant>
      <vt:variant>
        <vt:i4>0</vt:i4>
      </vt:variant>
      <vt:variant>
        <vt:i4>5</vt:i4>
      </vt:variant>
      <vt:variant>
        <vt:lpwstr/>
      </vt:variant>
      <vt:variant>
        <vt:lpwstr>Annex03</vt:lpwstr>
      </vt:variant>
      <vt:variant>
        <vt:i4>3866743</vt:i4>
      </vt:variant>
      <vt:variant>
        <vt:i4>253</vt:i4>
      </vt:variant>
      <vt:variant>
        <vt:i4>0</vt:i4>
      </vt:variant>
      <vt:variant>
        <vt:i4>5</vt:i4>
      </vt:variant>
      <vt:variant>
        <vt:lpwstr/>
      </vt:variant>
      <vt:variant>
        <vt:lpwstr>Annex02</vt:lpwstr>
      </vt:variant>
      <vt:variant>
        <vt:i4>3866743</vt:i4>
      </vt:variant>
      <vt:variant>
        <vt:i4>250</vt:i4>
      </vt:variant>
      <vt:variant>
        <vt:i4>0</vt:i4>
      </vt:variant>
      <vt:variant>
        <vt:i4>5</vt:i4>
      </vt:variant>
      <vt:variant>
        <vt:lpwstr/>
      </vt:variant>
      <vt:variant>
        <vt:lpwstr>Annex01</vt:lpwstr>
      </vt:variant>
      <vt:variant>
        <vt:i4>2490472</vt:i4>
      </vt:variant>
      <vt:variant>
        <vt:i4>241</vt:i4>
      </vt:variant>
      <vt:variant>
        <vt:i4>0</vt:i4>
      </vt:variant>
      <vt:variant>
        <vt:i4>5</vt:i4>
      </vt:variant>
      <vt:variant>
        <vt:lpwstr/>
      </vt:variant>
      <vt:variant>
        <vt:lpwstr>ListAnnex06</vt:lpwstr>
      </vt:variant>
      <vt:variant>
        <vt:i4>2490472</vt:i4>
      </vt:variant>
      <vt:variant>
        <vt:i4>217</vt:i4>
      </vt:variant>
      <vt:variant>
        <vt:i4>0</vt:i4>
      </vt:variant>
      <vt:variant>
        <vt:i4>5</vt:i4>
      </vt:variant>
      <vt:variant>
        <vt:lpwstr/>
      </vt:variant>
      <vt:variant>
        <vt:lpwstr>ListAnnex06</vt:lpwstr>
      </vt:variant>
      <vt:variant>
        <vt:i4>2490472</vt:i4>
      </vt:variant>
      <vt:variant>
        <vt:i4>160</vt:i4>
      </vt:variant>
      <vt:variant>
        <vt:i4>0</vt:i4>
      </vt:variant>
      <vt:variant>
        <vt:i4>5</vt:i4>
      </vt:variant>
      <vt:variant>
        <vt:lpwstr/>
      </vt:variant>
      <vt:variant>
        <vt:lpwstr>ListAnnex07</vt:lpwstr>
      </vt:variant>
      <vt:variant>
        <vt:i4>2490472</vt:i4>
      </vt:variant>
      <vt:variant>
        <vt:i4>151</vt:i4>
      </vt:variant>
      <vt:variant>
        <vt:i4>0</vt:i4>
      </vt:variant>
      <vt:variant>
        <vt:i4>5</vt:i4>
      </vt:variant>
      <vt:variant>
        <vt:lpwstr/>
      </vt:variant>
      <vt:variant>
        <vt:lpwstr>ListAnnex06</vt:lpwstr>
      </vt:variant>
      <vt:variant>
        <vt:i4>2490472</vt:i4>
      </vt:variant>
      <vt:variant>
        <vt:i4>117</vt:i4>
      </vt:variant>
      <vt:variant>
        <vt:i4>0</vt:i4>
      </vt:variant>
      <vt:variant>
        <vt:i4>5</vt:i4>
      </vt:variant>
      <vt:variant>
        <vt:lpwstr/>
      </vt:variant>
      <vt:variant>
        <vt:lpwstr>ListAnnex01</vt:lpwstr>
      </vt:variant>
      <vt:variant>
        <vt:i4>2490472</vt:i4>
      </vt:variant>
      <vt:variant>
        <vt:i4>99</vt:i4>
      </vt:variant>
      <vt:variant>
        <vt:i4>0</vt:i4>
      </vt:variant>
      <vt:variant>
        <vt:i4>5</vt:i4>
      </vt:variant>
      <vt:variant>
        <vt:lpwstr/>
      </vt:variant>
      <vt:variant>
        <vt:lpwstr>ListAnnex01</vt:lpwstr>
      </vt:variant>
      <vt:variant>
        <vt:i4>2490472</vt:i4>
      </vt:variant>
      <vt:variant>
        <vt:i4>96</vt:i4>
      </vt:variant>
      <vt:variant>
        <vt:i4>0</vt:i4>
      </vt:variant>
      <vt:variant>
        <vt:i4>5</vt:i4>
      </vt:variant>
      <vt:variant>
        <vt:lpwstr/>
      </vt:variant>
      <vt:variant>
        <vt:lpwstr>ListAnnex01</vt:lpwstr>
      </vt:variant>
      <vt:variant>
        <vt:i4>2490472</vt:i4>
      </vt:variant>
      <vt:variant>
        <vt:i4>75</vt:i4>
      </vt:variant>
      <vt:variant>
        <vt:i4>0</vt:i4>
      </vt:variant>
      <vt:variant>
        <vt:i4>5</vt:i4>
      </vt:variant>
      <vt:variant>
        <vt:lpwstr/>
      </vt:variant>
      <vt:variant>
        <vt:lpwstr>ListAnnex01</vt:lpwstr>
      </vt:variant>
      <vt:variant>
        <vt:i4>2490472</vt:i4>
      </vt:variant>
      <vt:variant>
        <vt:i4>63</vt:i4>
      </vt:variant>
      <vt:variant>
        <vt:i4>0</vt:i4>
      </vt:variant>
      <vt:variant>
        <vt:i4>5</vt:i4>
      </vt:variant>
      <vt:variant>
        <vt:lpwstr/>
      </vt:variant>
      <vt:variant>
        <vt:lpwstr>ListAnnex05</vt:lpwstr>
      </vt:variant>
      <vt:variant>
        <vt:i4>2490472</vt:i4>
      </vt:variant>
      <vt:variant>
        <vt:i4>60</vt:i4>
      </vt:variant>
      <vt:variant>
        <vt:i4>0</vt:i4>
      </vt:variant>
      <vt:variant>
        <vt:i4>5</vt:i4>
      </vt:variant>
      <vt:variant>
        <vt:lpwstr/>
      </vt:variant>
      <vt:variant>
        <vt:lpwstr>ListAnnex02</vt:lpwstr>
      </vt:variant>
      <vt:variant>
        <vt:i4>2490472</vt:i4>
      </vt:variant>
      <vt:variant>
        <vt:i4>51</vt:i4>
      </vt:variant>
      <vt:variant>
        <vt:i4>0</vt:i4>
      </vt:variant>
      <vt:variant>
        <vt:i4>5</vt:i4>
      </vt:variant>
      <vt:variant>
        <vt:lpwstr/>
      </vt:variant>
      <vt:variant>
        <vt:lpwstr>ListAnnex05</vt:lpwstr>
      </vt:variant>
      <vt:variant>
        <vt:i4>2490472</vt:i4>
      </vt:variant>
      <vt:variant>
        <vt:i4>48</vt:i4>
      </vt:variant>
      <vt:variant>
        <vt:i4>0</vt:i4>
      </vt:variant>
      <vt:variant>
        <vt:i4>5</vt:i4>
      </vt:variant>
      <vt:variant>
        <vt:lpwstr/>
      </vt:variant>
      <vt:variant>
        <vt:lpwstr>ListAnnex02</vt:lpwstr>
      </vt:variant>
      <vt:variant>
        <vt:i4>2490472</vt:i4>
      </vt:variant>
      <vt:variant>
        <vt:i4>45</vt:i4>
      </vt:variant>
      <vt:variant>
        <vt:i4>0</vt:i4>
      </vt:variant>
      <vt:variant>
        <vt:i4>5</vt:i4>
      </vt:variant>
      <vt:variant>
        <vt:lpwstr/>
      </vt:variant>
      <vt:variant>
        <vt:lpwstr>ListAnnex09</vt:lpwstr>
      </vt:variant>
      <vt:variant>
        <vt:i4>2490472</vt:i4>
      </vt:variant>
      <vt:variant>
        <vt:i4>42</vt:i4>
      </vt:variant>
      <vt:variant>
        <vt:i4>0</vt:i4>
      </vt:variant>
      <vt:variant>
        <vt:i4>5</vt:i4>
      </vt:variant>
      <vt:variant>
        <vt:lpwstr/>
      </vt:variant>
      <vt:variant>
        <vt:lpwstr>ListAnnex05</vt:lpwstr>
      </vt:variant>
      <vt:variant>
        <vt:i4>2490472</vt:i4>
      </vt:variant>
      <vt:variant>
        <vt:i4>39</vt:i4>
      </vt:variant>
      <vt:variant>
        <vt:i4>0</vt:i4>
      </vt:variant>
      <vt:variant>
        <vt:i4>5</vt:i4>
      </vt:variant>
      <vt:variant>
        <vt:lpwstr/>
      </vt:variant>
      <vt:variant>
        <vt:lpwstr>ListAnnex04</vt:lpwstr>
      </vt:variant>
      <vt:variant>
        <vt:i4>2490472</vt:i4>
      </vt:variant>
      <vt:variant>
        <vt:i4>36</vt:i4>
      </vt:variant>
      <vt:variant>
        <vt:i4>0</vt:i4>
      </vt:variant>
      <vt:variant>
        <vt:i4>5</vt:i4>
      </vt:variant>
      <vt:variant>
        <vt:lpwstr/>
      </vt:variant>
      <vt:variant>
        <vt:lpwstr>ListAnnex03</vt:lpwstr>
      </vt:variant>
      <vt:variant>
        <vt:i4>2490472</vt:i4>
      </vt:variant>
      <vt:variant>
        <vt:i4>33</vt:i4>
      </vt:variant>
      <vt:variant>
        <vt:i4>0</vt:i4>
      </vt:variant>
      <vt:variant>
        <vt:i4>5</vt:i4>
      </vt:variant>
      <vt:variant>
        <vt:lpwstr/>
      </vt:variant>
      <vt:variant>
        <vt:lpwstr>ListAnnex02</vt:lpwstr>
      </vt:variant>
      <vt:variant>
        <vt:i4>2490472</vt:i4>
      </vt:variant>
      <vt:variant>
        <vt:i4>30</vt:i4>
      </vt:variant>
      <vt:variant>
        <vt:i4>0</vt:i4>
      </vt:variant>
      <vt:variant>
        <vt:i4>5</vt:i4>
      </vt:variant>
      <vt:variant>
        <vt:lpwstr/>
      </vt:variant>
      <vt:variant>
        <vt:lpwstr>ListAnnex08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2023-01-17T12:49:00Z</dcterms:created>
  <dcterms:modified xsi:type="dcterms:W3CDTF">2023-01-18T17:29:00Z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0x010100EAB2DEDD359B05418EBA44D638AC4033</vt:lpwstr>
  </property>
</Properties>
</file>