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3F668D" w:rsidRDefault="008C50BA" w:rsidP="00F85A18">
      <w:pPr>
        <w:tabs>
          <w:tab w:val="left" w:pos="1980"/>
        </w:tabs>
        <w:spacing w:line="360" w:lineRule="auto"/>
        <w:jc w:val="both"/>
        <w:rPr>
          <w:sz w:val="28"/>
          <w:szCs w:val="28"/>
        </w:rPr>
      </w:pPr>
      <w:proofErr w:type="gramStart"/>
      <w:r>
        <w:rPr>
          <w:sz w:val="28"/>
          <w:szCs w:val="28"/>
        </w:rPr>
        <w:t>Akce :</w:t>
      </w:r>
      <w:r>
        <w:rPr>
          <w:sz w:val="28"/>
          <w:szCs w:val="28"/>
        </w:rPr>
        <w:tab/>
        <w:t>P</w:t>
      </w:r>
      <w:r w:rsidR="00F85A18">
        <w:rPr>
          <w:sz w:val="28"/>
          <w:szCs w:val="28"/>
        </w:rPr>
        <w:t>osouzení</w:t>
      </w:r>
      <w:proofErr w:type="gramEnd"/>
      <w:r w:rsidR="00F85A18">
        <w:rPr>
          <w:sz w:val="28"/>
          <w:szCs w:val="28"/>
        </w:rPr>
        <w:t xml:space="preserve"> stavu a návrh opravy opěrné zdi v ulici</w:t>
      </w:r>
    </w:p>
    <w:p w:rsidR="00F85A18" w:rsidRDefault="00F85A18" w:rsidP="00F85A18">
      <w:pPr>
        <w:tabs>
          <w:tab w:val="left" w:pos="1980"/>
        </w:tabs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ab/>
        <w:t xml:space="preserve">Na Schodech, </w:t>
      </w:r>
      <w:proofErr w:type="spellStart"/>
      <w:r>
        <w:rPr>
          <w:sz w:val="28"/>
          <w:szCs w:val="28"/>
        </w:rPr>
        <w:t>p.p.č</w:t>
      </w:r>
      <w:proofErr w:type="spellEnd"/>
      <w:r>
        <w:rPr>
          <w:sz w:val="28"/>
          <w:szCs w:val="28"/>
        </w:rPr>
        <w:t xml:space="preserve">. 2202/3, 4256, </w:t>
      </w:r>
      <w:proofErr w:type="spellStart"/>
      <w:proofErr w:type="gramStart"/>
      <w:r>
        <w:rPr>
          <w:sz w:val="28"/>
          <w:szCs w:val="28"/>
        </w:rPr>
        <w:t>k.ú</w:t>
      </w:r>
      <w:proofErr w:type="spellEnd"/>
      <w:r>
        <w:rPr>
          <w:sz w:val="28"/>
          <w:szCs w:val="28"/>
        </w:rPr>
        <w:t>.</w:t>
      </w:r>
      <w:proofErr w:type="gramEnd"/>
      <w:r>
        <w:rPr>
          <w:sz w:val="28"/>
          <w:szCs w:val="28"/>
        </w:rPr>
        <w:t xml:space="preserve"> Ústí nad Labem</w:t>
      </w:r>
    </w:p>
    <w:p w:rsidR="00F85A18" w:rsidRDefault="00F85A18" w:rsidP="00F85A18">
      <w:pPr>
        <w:tabs>
          <w:tab w:val="left" w:pos="1980"/>
        </w:tabs>
        <w:spacing w:line="360" w:lineRule="auto"/>
        <w:jc w:val="both"/>
        <w:rPr>
          <w:sz w:val="28"/>
          <w:szCs w:val="28"/>
        </w:rPr>
      </w:pPr>
      <w:proofErr w:type="gramStart"/>
      <w:r>
        <w:rPr>
          <w:sz w:val="28"/>
          <w:szCs w:val="28"/>
        </w:rPr>
        <w:t>Stupeň :</w:t>
      </w:r>
      <w:r>
        <w:rPr>
          <w:sz w:val="28"/>
          <w:szCs w:val="28"/>
        </w:rPr>
        <w:tab/>
        <w:t>DSP</w:t>
      </w:r>
      <w:proofErr w:type="gramEnd"/>
      <w:r>
        <w:rPr>
          <w:sz w:val="28"/>
          <w:szCs w:val="28"/>
        </w:rPr>
        <w:t xml:space="preserve"> + DPS</w:t>
      </w:r>
    </w:p>
    <w:p w:rsidR="00F85A18" w:rsidRDefault="008C50BA" w:rsidP="00F85A18">
      <w:pPr>
        <w:tabs>
          <w:tab w:val="left" w:pos="1980"/>
        </w:tabs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Číslo</w:t>
      </w:r>
      <w:r w:rsidR="00F85A18">
        <w:rPr>
          <w:sz w:val="28"/>
          <w:szCs w:val="28"/>
        </w:rPr>
        <w:t xml:space="preserve"> </w:t>
      </w:r>
      <w:proofErr w:type="gramStart"/>
      <w:r>
        <w:rPr>
          <w:sz w:val="28"/>
          <w:szCs w:val="28"/>
        </w:rPr>
        <w:t>zakázky</w:t>
      </w:r>
      <w:r w:rsidR="00F85A18">
        <w:rPr>
          <w:sz w:val="28"/>
          <w:szCs w:val="28"/>
        </w:rPr>
        <w:t xml:space="preserve"> :</w:t>
      </w:r>
      <w:r w:rsidR="00F85A18">
        <w:rPr>
          <w:sz w:val="28"/>
          <w:szCs w:val="28"/>
        </w:rPr>
        <w:tab/>
        <w:t>116</w:t>
      </w:r>
      <w:proofErr w:type="gramEnd"/>
      <w:r w:rsidR="00F85A18">
        <w:rPr>
          <w:sz w:val="28"/>
          <w:szCs w:val="28"/>
        </w:rPr>
        <w:t xml:space="preserve"> / 21 – 22</w:t>
      </w:r>
    </w:p>
    <w:p w:rsidR="00F85A18" w:rsidRDefault="00F85A18" w:rsidP="00F85A18">
      <w:pPr>
        <w:tabs>
          <w:tab w:val="left" w:pos="1980"/>
        </w:tabs>
        <w:spacing w:line="360" w:lineRule="auto"/>
        <w:jc w:val="both"/>
        <w:rPr>
          <w:sz w:val="28"/>
          <w:szCs w:val="28"/>
        </w:rPr>
      </w:pPr>
    </w:p>
    <w:p w:rsidR="00AD25AA" w:rsidRDefault="00AD25AA" w:rsidP="00F85A18">
      <w:pPr>
        <w:tabs>
          <w:tab w:val="left" w:pos="1980"/>
        </w:tabs>
        <w:spacing w:line="360" w:lineRule="auto"/>
        <w:jc w:val="both"/>
        <w:rPr>
          <w:sz w:val="28"/>
          <w:szCs w:val="28"/>
        </w:rPr>
      </w:pPr>
    </w:p>
    <w:p w:rsidR="00AD25AA" w:rsidRDefault="00AD25AA" w:rsidP="00F85A18">
      <w:pPr>
        <w:tabs>
          <w:tab w:val="left" w:pos="1980"/>
        </w:tabs>
        <w:spacing w:line="360" w:lineRule="auto"/>
        <w:jc w:val="both"/>
        <w:rPr>
          <w:sz w:val="28"/>
          <w:szCs w:val="28"/>
        </w:rPr>
      </w:pPr>
    </w:p>
    <w:p w:rsidR="00AD25AA" w:rsidRDefault="00AD25AA" w:rsidP="00F85A18">
      <w:pPr>
        <w:tabs>
          <w:tab w:val="left" w:pos="1980"/>
        </w:tabs>
        <w:spacing w:line="360" w:lineRule="auto"/>
        <w:jc w:val="both"/>
        <w:rPr>
          <w:sz w:val="28"/>
          <w:szCs w:val="28"/>
        </w:rPr>
      </w:pPr>
    </w:p>
    <w:p w:rsidR="00F85A18" w:rsidRDefault="00F85A18" w:rsidP="00F85A18">
      <w:pPr>
        <w:tabs>
          <w:tab w:val="left" w:pos="1980"/>
        </w:tabs>
        <w:spacing w:line="360" w:lineRule="auto"/>
        <w:jc w:val="both"/>
        <w:rPr>
          <w:sz w:val="28"/>
          <w:szCs w:val="28"/>
        </w:rPr>
      </w:pPr>
    </w:p>
    <w:p w:rsidR="00AD25AA" w:rsidRPr="00D837D9" w:rsidRDefault="00AD25AA" w:rsidP="00AD25AA">
      <w:pPr>
        <w:tabs>
          <w:tab w:val="left" w:pos="1980"/>
        </w:tabs>
        <w:spacing w:line="360" w:lineRule="auto"/>
        <w:jc w:val="both"/>
        <w:rPr>
          <w:rFonts w:ascii="Arial" w:hAnsi="Arial" w:cs="Arial"/>
          <w:b/>
          <w:sz w:val="52"/>
          <w:szCs w:val="52"/>
        </w:rPr>
      </w:pPr>
      <w:proofErr w:type="gramStart"/>
      <w:r w:rsidRPr="00D837D9">
        <w:rPr>
          <w:rFonts w:ascii="Arial" w:hAnsi="Arial" w:cs="Arial"/>
          <w:b/>
          <w:sz w:val="52"/>
          <w:szCs w:val="52"/>
        </w:rPr>
        <w:t>D.1.2</w:t>
      </w:r>
      <w:proofErr w:type="gramEnd"/>
      <w:r w:rsidRPr="00D837D9">
        <w:rPr>
          <w:rFonts w:ascii="Arial" w:hAnsi="Arial" w:cs="Arial"/>
          <w:b/>
          <w:sz w:val="52"/>
          <w:szCs w:val="52"/>
        </w:rPr>
        <w:t xml:space="preserve">  Stavebně  konstrukční  řešení</w:t>
      </w:r>
    </w:p>
    <w:p w:rsidR="00AD25AA" w:rsidRDefault="00AD25AA" w:rsidP="00AD25AA">
      <w:pPr>
        <w:tabs>
          <w:tab w:val="left" w:pos="1980"/>
        </w:tabs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ab/>
        <w:t>Technická zpráva</w:t>
      </w:r>
    </w:p>
    <w:p w:rsidR="00AD25AA" w:rsidRDefault="00AD25AA" w:rsidP="00AD25AA">
      <w:pPr>
        <w:tabs>
          <w:tab w:val="left" w:pos="1980"/>
        </w:tabs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ab/>
        <w:t>Výkresová dokumentace</w:t>
      </w:r>
    </w:p>
    <w:p w:rsidR="00AD25AA" w:rsidRDefault="00AD25AA" w:rsidP="00AD25AA">
      <w:pPr>
        <w:tabs>
          <w:tab w:val="left" w:pos="1980"/>
        </w:tabs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ab/>
        <w:t>Statický výpočet</w:t>
      </w:r>
    </w:p>
    <w:p w:rsidR="00F85A18" w:rsidRDefault="0071139F" w:rsidP="00F85A18">
      <w:pPr>
        <w:tabs>
          <w:tab w:val="left" w:pos="1980"/>
        </w:tabs>
        <w:spacing w:line="360" w:lineRule="auto"/>
        <w:jc w:val="both"/>
        <w:rPr>
          <w:sz w:val="28"/>
          <w:szCs w:val="28"/>
        </w:rPr>
      </w:pPr>
      <w:r>
        <w:rPr>
          <w:noProof/>
        </w:rPr>
        <w:drawing>
          <wp:anchor distT="0" distB="0" distL="114300" distR="114300" simplePos="0" relativeHeight="251652608" behindDoc="1" locked="0" layoutInCell="1" allowOverlap="1">
            <wp:simplePos x="0" y="0"/>
            <wp:positionH relativeFrom="column">
              <wp:posOffset>571500</wp:posOffset>
            </wp:positionH>
            <wp:positionV relativeFrom="paragraph">
              <wp:posOffset>93980</wp:posOffset>
            </wp:positionV>
            <wp:extent cx="3989070" cy="2656840"/>
            <wp:effectExtent l="0" t="0" r="0" b="0"/>
            <wp:wrapTight wrapText="bothSides">
              <wp:wrapPolygon edited="0">
                <wp:start x="0" y="0"/>
                <wp:lineTo x="0" y="21373"/>
                <wp:lineTo x="21456" y="21373"/>
                <wp:lineTo x="21456" y="0"/>
                <wp:lineTo x="0" y="0"/>
              </wp:wrapPolygon>
            </wp:wrapTight>
            <wp:docPr id="2" name="obrázek 2" descr="IMG_24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IMG_2475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lum bright="6000"/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89070" cy="26568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F85A18" w:rsidRDefault="00F85A18" w:rsidP="00F85A18">
      <w:pPr>
        <w:tabs>
          <w:tab w:val="left" w:pos="1980"/>
        </w:tabs>
        <w:spacing w:line="360" w:lineRule="auto"/>
        <w:jc w:val="both"/>
        <w:rPr>
          <w:sz w:val="28"/>
          <w:szCs w:val="28"/>
        </w:rPr>
      </w:pPr>
    </w:p>
    <w:p w:rsidR="00C40715" w:rsidRDefault="00C40715" w:rsidP="00F85A18">
      <w:pPr>
        <w:tabs>
          <w:tab w:val="left" w:pos="1980"/>
        </w:tabs>
        <w:spacing w:line="360" w:lineRule="auto"/>
        <w:jc w:val="both"/>
        <w:rPr>
          <w:sz w:val="28"/>
          <w:szCs w:val="28"/>
        </w:rPr>
      </w:pPr>
    </w:p>
    <w:p w:rsidR="00C40715" w:rsidRDefault="00C40715" w:rsidP="00F85A18">
      <w:pPr>
        <w:tabs>
          <w:tab w:val="left" w:pos="1980"/>
        </w:tabs>
        <w:spacing w:line="360" w:lineRule="auto"/>
        <w:jc w:val="both"/>
        <w:rPr>
          <w:sz w:val="28"/>
          <w:szCs w:val="28"/>
        </w:rPr>
      </w:pPr>
    </w:p>
    <w:p w:rsidR="00AD25AA" w:rsidRDefault="00AD25AA" w:rsidP="00F85A18">
      <w:pPr>
        <w:tabs>
          <w:tab w:val="left" w:pos="1980"/>
        </w:tabs>
        <w:spacing w:line="360" w:lineRule="auto"/>
        <w:jc w:val="both"/>
        <w:rPr>
          <w:sz w:val="28"/>
          <w:szCs w:val="28"/>
        </w:rPr>
      </w:pPr>
    </w:p>
    <w:p w:rsidR="00AD25AA" w:rsidRDefault="00AD25AA" w:rsidP="00F85A18">
      <w:pPr>
        <w:tabs>
          <w:tab w:val="left" w:pos="1980"/>
        </w:tabs>
        <w:spacing w:line="360" w:lineRule="auto"/>
        <w:jc w:val="both"/>
        <w:rPr>
          <w:sz w:val="28"/>
          <w:szCs w:val="28"/>
        </w:rPr>
      </w:pPr>
    </w:p>
    <w:p w:rsidR="00AD25AA" w:rsidRDefault="00AD25AA" w:rsidP="00F85A18">
      <w:pPr>
        <w:tabs>
          <w:tab w:val="left" w:pos="1980"/>
        </w:tabs>
        <w:spacing w:line="360" w:lineRule="auto"/>
        <w:jc w:val="both"/>
        <w:rPr>
          <w:sz w:val="28"/>
          <w:szCs w:val="28"/>
        </w:rPr>
      </w:pPr>
    </w:p>
    <w:p w:rsidR="00AD25AA" w:rsidRDefault="00AD25AA" w:rsidP="00F85A18">
      <w:pPr>
        <w:tabs>
          <w:tab w:val="left" w:pos="1980"/>
        </w:tabs>
        <w:spacing w:line="360" w:lineRule="auto"/>
        <w:jc w:val="both"/>
        <w:rPr>
          <w:sz w:val="28"/>
          <w:szCs w:val="28"/>
        </w:rPr>
      </w:pPr>
    </w:p>
    <w:p w:rsidR="00AD25AA" w:rsidRDefault="00AD25AA" w:rsidP="00F85A18">
      <w:pPr>
        <w:tabs>
          <w:tab w:val="left" w:pos="1980"/>
        </w:tabs>
        <w:spacing w:line="360" w:lineRule="auto"/>
        <w:jc w:val="both"/>
        <w:rPr>
          <w:sz w:val="28"/>
          <w:szCs w:val="28"/>
        </w:rPr>
      </w:pPr>
    </w:p>
    <w:p w:rsidR="00AD25AA" w:rsidRDefault="00AD25AA" w:rsidP="00F85A18">
      <w:pPr>
        <w:tabs>
          <w:tab w:val="left" w:pos="1980"/>
        </w:tabs>
        <w:spacing w:line="360" w:lineRule="auto"/>
        <w:jc w:val="both"/>
        <w:rPr>
          <w:sz w:val="28"/>
          <w:szCs w:val="28"/>
        </w:rPr>
      </w:pPr>
    </w:p>
    <w:p w:rsidR="00AD25AA" w:rsidRDefault="00AD25AA" w:rsidP="00F85A18">
      <w:pPr>
        <w:tabs>
          <w:tab w:val="left" w:pos="1980"/>
        </w:tabs>
        <w:spacing w:line="360" w:lineRule="auto"/>
        <w:jc w:val="both"/>
        <w:rPr>
          <w:sz w:val="28"/>
          <w:szCs w:val="28"/>
        </w:rPr>
      </w:pPr>
    </w:p>
    <w:p w:rsidR="00AD25AA" w:rsidRDefault="00AD25AA" w:rsidP="00AD25AA">
      <w:pPr>
        <w:tabs>
          <w:tab w:val="left" w:pos="1980"/>
        </w:tabs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Datum :</w:t>
      </w:r>
      <w:r>
        <w:rPr>
          <w:sz w:val="28"/>
          <w:szCs w:val="28"/>
        </w:rPr>
        <w:tab/>
      </w:r>
      <w:proofErr w:type="gramStart"/>
      <w:r>
        <w:rPr>
          <w:sz w:val="28"/>
          <w:szCs w:val="28"/>
        </w:rPr>
        <w:t>leden  2022</w:t>
      </w:r>
      <w:proofErr w:type="gramEnd"/>
    </w:p>
    <w:p w:rsidR="00AD25AA" w:rsidRDefault="00AD25AA" w:rsidP="00AD25AA">
      <w:pPr>
        <w:tabs>
          <w:tab w:val="left" w:pos="1980"/>
        </w:tabs>
        <w:spacing w:line="360" w:lineRule="auto"/>
        <w:jc w:val="both"/>
        <w:rPr>
          <w:sz w:val="28"/>
          <w:szCs w:val="28"/>
        </w:rPr>
      </w:pPr>
      <w:proofErr w:type="gramStart"/>
      <w:r>
        <w:rPr>
          <w:sz w:val="28"/>
          <w:szCs w:val="28"/>
        </w:rPr>
        <w:t>Vypracoval :</w:t>
      </w:r>
      <w:r>
        <w:rPr>
          <w:sz w:val="28"/>
          <w:szCs w:val="28"/>
        </w:rPr>
        <w:tab/>
        <w:t>ing.</w:t>
      </w:r>
      <w:proofErr w:type="gramEnd"/>
      <w:r>
        <w:rPr>
          <w:sz w:val="28"/>
          <w:szCs w:val="28"/>
        </w:rPr>
        <w:t xml:space="preserve"> Karel Stránský</w:t>
      </w:r>
    </w:p>
    <w:p w:rsidR="00AD25AA" w:rsidRDefault="00AD25AA" w:rsidP="00AD25AA">
      <w:pPr>
        <w:tabs>
          <w:tab w:val="left" w:pos="1980"/>
        </w:tabs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IČO :</w:t>
      </w:r>
      <w:r>
        <w:rPr>
          <w:sz w:val="28"/>
          <w:szCs w:val="28"/>
        </w:rPr>
        <w:tab/>
        <w:t>164 356 48</w:t>
      </w:r>
    </w:p>
    <w:p w:rsidR="00AD25AA" w:rsidRDefault="00AD25AA" w:rsidP="00AD25AA">
      <w:pPr>
        <w:tabs>
          <w:tab w:val="left" w:pos="1980"/>
        </w:tabs>
        <w:spacing w:line="360" w:lineRule="auto"/>
        <w:jc w:val="both"/>
        <w:rPr>
          <w:sz w:val="28"/>
          <w:szCs w:val="28"/>
        </w:rPr>
      </w:pPr>
    </w:p>
    <w:p w:rsidR="00AD25AA" w:rsidRDefault="00AD25AA" w:rsidP="00AD25AA">
      <w:pPr>
        <w:tabs>
          <w:tab w:val="left" w:pos="284"/>
        </w:tabs>
        <w:spacing w:line="360" w:lineRule="auto"/>
        <w:jc w:val="both"/>
        <w:rPr>
          <w:b/>
          <w:sz w:val="28"/>
          <w:u w:val="single"/>
        </w:rPr>
      </w:pPr>
      <w:proofErr w:type="gramStart"/>
      <w:r>
        <w:rPr>
          <w:b/>
          <w:sz w:val="28"/>
          <w:u w:val="single"/>
        </w:rPr>
        <w:lastRenderedPageBreak/>
        <w:t>D.1.2</w:t>
      </w:r>
      <w:proofErr w:type="gramEnd"/>
      <w:r>
        <w:rPr>
          <w:b/>
          <w:sz w:val="28"/>
          <w:u w:val="single"/>
        </w:rPr>
        <w:t xml:space="preserve"> a)    Technická  zpráva</w:t>
      </w:r>
    </w:p>
    <w:p w:rsidR="00AD25AA" w:rsidRPr="007C50F8" w:rsidRDefault="00AD25AA" w:rsidP="00AD25AA">
      <w:pPr>
        <w:tabs>
          <w:tab w:val="left" w:pos="284"/>
        </w:tabs>
        <w:jc w:val="both"/>
        <w:rPr>
          <w:i/>
        </w:rPr>
      </w:pPr>
      <w:r>
        <w:rPr>
          <w:i/>
        </w:rPr>
        <w:t>P</w:t>
      </w:r>
      <w:r w:rsidRPr="007C50F8">
        <w:rPr>
          <w:i/>
        </w:rPr>
        <w:t>opis navrženéh</w:t>
      </w:r>
      <w:r>
        <w:rPr>
          <w:i/>
        </w:rPr>
        <w:t>o konstrukčního systému stavby,</w:t>
      </w:r>
    </w:p>
    <w:p w:rsidR="00AD25AA" w:rsidRPr="004E1451" w:rsidRDefault="00AD25AA" w:rsidP="00AD25AA">
      <w:pPr>
        <w:tabs>
          <w:tab w:val="left" w:pos="284"/>
        </w:tabs>
        <w:jc w:val="both"/>
        <w:rPr>
          <w:sz w:val="12"/>
          <w:szCs w:val="12"/>
        </w:rPr>
      </w:pPr>
    </w:p>
    <w:p w:rsidR="00F85A18" w:rsidRDefault="00F85A18" w:rsidP="00C40715">
      <w:pPr>
        <w:tabs>
          <w:tab w:val="left" w:pos="360"/>
        </w:tabs>
        <w:jc w:val="both"/>
      </w:pPr>
      <w:r w:rsidRPr="00C40715">
        <w:tab/>
        <w:t>Ulice Na Schodech strmě stoupá od Velké Hradební až k</w:t>
      </w:r>
      <w:r w:rsidR="008C50BA" w:rsidRPr="00C40715">
        <w:t> ulici Elišky</w:t>
      </w:r>
      <w:r w:rsidRPr="00C40715">
        <w:t xml:space="preserve"> Krá</w:t>
      </w:r>
      <w:r w:rsidRPr="00C40715">
        <w:t>s</w:t>
      </w:r>
      <w:r w:rsidRPr="00C40715">
        <w:t xml:space="preserve">nohorské. Podél západní strany spodní </w:t>
      </w:r>
      <w:r w:rsidR="008C50BA" w:rsidRPr="00C40715">
        <w:t>části</w:t>
      </w:r>
      <w:r w:rsidRPr="00C40715">
        <w:t xml:space="preserve"> ulice na Schodech byla historická zásta</w:t>
      </w:r>
      <w:r w:rsidRPr="00C40715">
        <w:t>v</w:t>
      </w:r>
      <w:r w:rsidRPr="00C40715">
        <w:t xml:space="preserve">ba podélným bytovým domem, který byl </w:t>
      </w:r>
      <w:r w:rsidR="008C50BA" w:rsidRPr="00C40715">
        <w:t>situovaný</w:t>
      </w:r>
      <w:r w:rsidRPr="00C40715">
        <w:t xml:space="preserve"> již od Velké Hradební. Koncem 70. let minulého století byl p</w:t>
      </w:r>
      <w:r w:rsidRPr="00C40715">
        <w:t>o</w:t>
      </w:r>
      <w:r w:rsidRPr="00C40715">
        <w:t>délně orientovaný dům zbouraný, zůstal z</w:t>
      </w:r>
      <w:r w:rsidRPr="00C40715">
        <w:t>a</w:t>
      </w:r>
      <w:r w:rsidRPr="00C40715">
        <w:t>chovaný až další dům č. 1618/3. V 80.</w:t>
      </w:r>
      <w:r w:rsidR="008C50BA" w:rsidRPr="00C40715">
        <w:t xml:space="preserve"> </w:t>
      </w:r>
      <w:r w:rsidRPr="00C40715">
        <w:t xml:space="preserve">letech byla na místě zbouraného domu postavená </w:t>
      </w:r>
      <w:r w:rsidR="008C50BA" w:rsidRPr="00C40715">
        <w:t>kancelářská</w:t>
      </w:r>
      <w:r w:rsidRPr="00C40715">
        <w:t xml:space="preserve"> budova PS Ústí </w:t>
      </w:r>
      <w:proofErr w:type="spellStart"/>
      <w:proofErr w:type="gramStart"/>
      <w:r w:rsidRPr="00C40715">
        <w:t>n.L.</w:t>
      </w:r>
      <w:proofErr w:type="spellEnd"/>
      <w:proofErr w:type="gramEnd"/>
      <w:r w:rsidRPr="00C40715">
        <w:t xml:space="preserve"> Jako kanceláře je b</w:t>
      </w:r>
      <w:r w:rsidRPr="00C40715">
        <w:t>u</w:t>
      </w:r>
      <w:r w:rsidRPr="00C40715">
        <w:t>dova využív</w:t>
      </w:r>
      <w:r w:rsidRPr="00C40715">
        <w:t>a</w:t>
      </w:r>
      <w:r w:rsidRPr="00C40715">
        <w:t xml:space="preserve">ná i dnes. Svahy parkoviště okolo kancelářské budovy byly zajištěné opěrnými stěnami z betonových prefabrikovaných krabic </w:t>
      </w:r>
      <w:r w:rsidRPr="00C40715">
        <w:rPr>
          <w:rFonts w:ascii="Arial" w:hAnsi="Arial" w:cs="Arial"/>
        </w:rPr>
        <w:t>U1</w:t>
      </w:r>
      <w:r w:rsidRPr="00C40715">
        <w:t xml:space="preserve">, </w:t>
      </w:r>
      <w:r w:rsidRPr="00C40715">
        <w:rPr>
          <w:rFonts w:ascii="Arial" w:hAnsi="Arial" w:cs="Arial"/>
        </w:rPr>
        <w:t>U2</w:t>
      </w:r>
      <w:r w:rsidR="00A22C93" w:rsidRPr="00C40715">
        <w:t xml:space="preserve"> bez zadní stěny</w:t>
      </w:r>
      <w:r w:rsidRPr="00C40715">
        <w:t>, které b</w:t>
      </w:r>
      <w:r w:rsidRPr="00C40715">
        <w:t>y</w:t>
      </w:r>
      <w:r w:rsidRPr="00C40715">
        <w:t xml:space="preserve">ly vyplněné kamenivem. </w:t>
      </w:r>
      <w:r w:rsidR="003C7AFA" w:rsidRPr="00C40715">
        <w:t xml:space="preserve">Tyto stěny nejsou na pozemcích města. </w:t>
      </w:r>
      <w:r w:rsidRPr="00C40715">
        <w:t xml:space="preserve">Chodník podél ulice Na Schodech </w:t>
      </w:r>
      <w:proofErr w:type="spellStart"/>
      <w:proofErr w:type="gramStart"/>
      <w:r w:rsidRPr="00C40715">
        <w:t>p.p.</w:t>
      </w:r>
      <w:proofErr w:type="gramEnd"/>
      <w:r w:rsidRPr="00C40715">
        <w:t>č</w:t>
      </w:r>
      <w:proofErr w:type="spellEnd"/>
      <w:r w:rsidRPr="00C40715">
        <w:t>.</w:t>
      </w:r>
      <w:r w:rsidR="008C50BA" w:rsidRPr="00C40715">
        <w:t xml:space="preserve"> </w:t>
      </w:r>
      <w:r w:rsidRPr="00C40715">
        <w:t xml:space="preserve">4256 byl zajištěný </w:t>
      </w:r>
      <w:r w:rsidR="008C50BA" w:rsidRPr="00C40715">
        <w:t>betonovou</w:t>
      </w:r>
      <w:r w:rsidRPr="00C40715">
        <w:t xml:space="preserve"> opěrkou s masivním trubkovým zábradlím. Boční vstup do a</w:t>
      </w:r>
      <w:r w:rsidRPr="00C40715">
        <w:t>d</w:t>
      </w:r>
      <w:r w:rsidRPr="00C40715">
        <w:t xml:space="preserve">ministrativní budovy </w:t>
      </w:r>
      <w:r w:rsidR="008C50BA" w:rsidRPr="00C40715">
        <w:t>byl</w:t>
      </w:r>
      <w:r w:rsidRPr="00C40715">
        <w:t xml:space="preserve"> vytvořený beton</w:t>
      </w:r>
      <w:r w:rsidRPr="00C40715">
        <w:t>o</w:t>
      </w:r>
      <w:r w:rsidRPr="00C40715">
        <w:t>vými terénními schody. V prostoru mezi opěrnou zdí z betonových krabic a beton</w:t>
      </w:r>
      <w:r w:rsidRPr="00C40715">
        <w:t>o</w:t>
      </w:r>
      <w:r w:rsidRPr="00C40715">
        <w:t xml:space="preserve">vou opěrkou </w:t>
      </w:r>
      <w:r w:rsidR="008C50BA" w:rsidRPr="00C40715">
        <w:t>c</w:t>
      </w:r>
      <w:r w:rsidRPr="00C40715">
        <w:t xml:space="preserve">hodníku roste </w:t>
      </w:r>
      <w:r w:rsidR="008C50BA" w:rsidRPr="00C40715">
        <w:t>několik</w:t>
      </w:r>
      <w:r w:rsidRPr="00C40715">
        <w:t xml:space="preserve"> stromů, některé dalš</w:t>
      </w:r>
      <w:r w:rsidR="00A0176A" w:rsidRPr="00C40715">
        <w:t>í byly v nedávné době p</w:t>
      </w:r>
      <w:r w:rsidR="00A0176A" w:rsidRPr="00C40715">
        <w:t>o</w:t>
      </w:r>
      <w:r w:rsidR="00A0176A" w:rsidRPr="00C40715">
        <w:t>kácené.</w:t>
      </w:r>
    </w:p>
    <w:p w:rsidR="00C40715" w:rsidRPr="00C40715" w:rsidRDefault="00C40715" w:rsidP="00C40715">
      <w:pPr>
        <w:tabs>
          <w:tab w:val="left" w:pos="360"/>
        </w:tabs>
        <w:jc w:val="both"/>
        <w:rPr>
          <w:sz w:val="16"/>
          <w:szCs w:val="16"/>
        </w:rPr>
      </w:pPr>
    </w:p>
    <w:p w:rsidR="00F25BC9" w:rsidRDefault="00F25BC9" w:rsidP="00C40715">
      <w:pPr>
        <w:tabs>
          <w:tab w:val="left" w:pos="360"/>
        </w:tabs>
        <w:jc w:val="both"/>
      </w:pPr>
      <w:r w:rsidRPr="00C40715">
        <w:tab/>
        <w:t xml:space="preserve">Betonová zeď podél chodníku ulice Na Schodech je porušená. Na </w:t>
      </w:r>
      <w:r w:rsidR="008C50BA" w:rsidRPr="00C40715">
        <w:t>základě</w:t>
      </w:r>
      <w:r w:rsidRPr="00C40715">
        <w:t xml:space="preserve"> objednávky Magistrátu města Ústí nad Labem js</w:t>
      </w:r>
      <w:r w:rsidR="008C50BA" w:rsidRPr="00C40715">
        <w:t>e</w:t>
      </w:r>
      <w:r w:rsidRPr="00C40715">
        <w:t xml:space="preserve">m prověřil stav a navrhnul </w:t>
      </w:r>
      <w:r w:rsidR="008C50BA" w:rsidRPr="00C40715">
        <w:t>způsob</w:t>
      </w:r>
      <w:r w:rsidRPr="00C40715">
        <w:t xml:space="preserve"> opravy. Způsob opr</w:t>
      </w:r>
      <w:r w:rsidRPr="00C40715">
        <w:t>a</w:t>
      </w:r>
      <w:r w:rsidRPr="00C40715">
        <w:t xml:space="preserve">vy </w:t>
      </w:r>
      <w:r w:rsidR="008C50BA" w:rsidRPr="00C40715">
        <w:t>jsem</w:t>
      </w:r>
      <w:r w:rsidRPr="00C40715">
        <w:t xml:space="preserve"> navrhnul ve 2 </w:t>
      </w:r>
      <w:proofErr w:type="gramStart"/>
      <w:r w:rsidRPr="00C40715">
        <w:t>variantách :</w:t>
      </w:r>
      <w:proofErr w:type="gramEnd"/>
    </w:p>
    <w:p w:rsidR="00C40715" w:rsidRPr="00C40715" w:rsidRDefault="00C40715" w:rsidP="00C40715">
      <w:pPr>
        <w:tabs>
          <w:tab w:val="left" w:pos="360"/>
        </w:tabs>
        <w:jc w:val="both"/>
        <w:rPr>
          <w:sz w:val="16"/>
          <w:szCs w:val="16"/>
        </w:rPr>
      </w:pPr>
    </w:p>
    <w:p w:rsidR="00F25BC9" w:rsidRPr="00C40715" w:rsidRDefault="008C50BA" w:rsidP="00C40715">
      <w:pPr>
        <w:numPr>
          <w:ilvl w:val="0"/>
          <w:numId w:val="1"/>
        </w:numPr>
        <w:tabs>
          <w:tab w:val="left" w:pos="360"/>
        </w:tabs>
        <w:jc w:val="both"/>
      </w:pPr>
      <w:proofErr w:type="gramStart"/>
      <w:r w:rsidRPr="00C40715">
        <w:t xml:space="preserve">-  </w:t>
      </w:r>
      <w:r w:rsidR="00F25BC9" w:rsidRPr="00C40715">
        <w:t>jednodušší</w:t>
      </w:r>
      <w:proofErr w:type="gramEnd"/>
      <w:r w:rsidR="00F25BC9" w:rsidRPr="00C40715">
        <w:t xml:space="preserve"> s přibetonováním nové opěrky</w:t>
      </w:r>
    </w:p>
    <w:p w:rsidR="00F25BC9" w:rsidRPr="00C40715" w:rsidRDefault="008C50BA" w:rsidP="00C40715">
      <w:pPr>
        <w:numPr>
          <w:ilvl w:val="0"/>
          <w:numId w:val="1"/>
        </w:numPr>
        <w:tabs>
          <w:tab w:val="left" w:pos="360"/>
        </w:tabs>
        <w:jc w:val="both"/>
      </w:pPr>
      <w:proofErr w:type="gramStart"/>
      <w:r w:rsidRPr="00C40715">
        <w:t xml:space="preserve">-  </w:t>
      </w:r>
      <w:r w:rsidR="00F25BC9" w:rsidRPr="00C40715">
        <w:t>složitější</w:t>
      </w:r>
      <w:proofErr w:type="gramEnd"/>
      <w:r w:rsidR="00F25BC9" w:rsidRPr="00C40715">
        <w:t xml:space="preserve"> s vybouráním stávající opěrky a vybudováním nové.</w:t>
      </w:r>
    </w:p>
    <w:p w:rsidR="00F25BC9" w:rsidRPr="00C40715" w:rsidRDefault="00F25BC9" w:rsidP="00C40715">
      <w:pPr>
        <w:tabs>
          <w:tab w:val="left" w:pos="360"/>
        </w:tabs>
        <w:jc w:val="both"/>
      </w:pPr>
    </w:p>
    <w:p w:rsidR="00F25BC9" w:rsidRPr="00C40715" w:rsidRDefault="00F25BC9" w:rsidP="00C40715">
      <w:pPr>
        <w:tabs>
          <w:tab w:val="left" w:pos="360"/>
        </w:tabs>
        <w:jc w:val="both"/>
      </w:pPr>
    </w:p>
    <w:p w:rsidR="00AD25AA" w:rsidRPr="00264060" w:rsidRDefault="00AD25AA" w:rsidP="00AD25AA">
      <w:pPr>
        <w:tabs>
          <w:tab w:val="left" w:pos="284"/>
          <w:tab w:val="left" w:pos="360"/>
        </w:tabs>
        <w:jc w:val="both"/>
        <w:rPr>
          <w:i/>
        </w:rPr>
      </w:pPr>
      <w:r w:rsidRPr="00264060">
        <w:rPr>
          <w:i/>
        </w:rPr>
        <w:t>Výsledek průzkumu stávajícího stavu nosn</w:t>
      </w:r>
      <w:r w:rsidRPr="00264060">
        <w:rPr>
          <w:i/>
        </w:rPr>
        <w:t>é</w:t>
      </w:r>
      <w:r w:rsidRPr="00264060">
        <w:rPr>
          <w:i/>
        </w:rPr>
        <w:t>ho systému stavby při návrhu její změny;</w:t>
      </w:r>
    </w:p>
    <w:p w:rsidR="00AD25AA" w:rsidRPr="00264060" w:rsidRDefault="00AD25AA" w:rsidP="00AD25AA">
      <w:pPr>
        <w:tabs>
          <w:tab w:val="left" w:pos="284"/>
          <w:tab w:val="left" w:pos="360"/>
        </w:tabs>
        <w:jc w:val="both"/>
        <w:rPr>
          <w:sz w:val="12"/>
          <w:szCs w:val="12"/>
        </w:rPr>
      </w:pPr>
    </w:p>
    <w:p w:rsidR="00F25BC9" w:rsidRDefault="00F25BC9" w:rsidP="00C40715">
      <w:pPr>
        <w:tabs>
          <w:tab w:val="left" w:pos="360"/>
        </w:tabs>
        <w:jc w:val="both"/>
      </w:pPr>
      <w:r w:rsidRPr="00C40715">
        <w:tab/>
        <w:t>Stav opěrky js</w:t>
      </w:r>
      <w:r w:rsidR="008C50BA" w:rsidRPr="00C40715">
        <w:t>e</w:t>
      </w:r>
      <w:r w:rsidRPr="00C40715">
        <w:t xml:space="preserve">m </w:t>
      </w:r>
      <w:r w:rsidR="008C50BA" w:rsidRPr="00C40715">
        <w:t>kontroloval</w:t>
      </w:r>
      <w:r w:rsidRPr="00C40715">
        <w:t xml:space="preserve"> prohlídkami v prosinci 2021 a v lednu 2022. Při prohlídkách jsem pořídil několik fotografií současného stavu. Pro potřeby </w:t>
      </w:r>
      <w:r w:rsidR="008C50BA" w:rsidRPr="00C40715">
        <w:t>toho</w:t>
      </w:r>
      <w:r w:rsidR="008C50BA" w:rsidRPr="00C40715">
        <w:t>t</w:t>
      </w:r>
      <w:r w:rsidR="008C50BA" w:rsidRPr="00C40715">
        <w:t>o</w:t>
      </w:r>
      <w:r w:rsidRPr="00C40715">
        <w:t xml:space="preserve"> statického posouzení js</w:t>
      </w:r>
      <w:r w:rsidR="008C50BA" w:rsidRPr="00C40715">
        <w:t>e</w:t>
      </w:r>
      <w:r w:rsidRPr="00C40715">
        <w:t>m opěrnou zeď orientačně zaměřil.</w:t>
      </w:r>
    </w:p>
    <w:p w:rsidR="00C40715" w:rsidRPr="00C40715" w:rsidRDefault="00C40715" w:rsidP="00C40715">
      <w:pPr>
        <w:tabs>
          <w:tab w:val="left" w:pos="360"/>
        </w:tabs>
        <w:jc w:val="both"/>
        <w:rPr>
          <w:sz w:val="16"/>
          <w:szCs w:val="16"/>
        </w:rPr>
      </w:pPr>
    </w:p>
    <w:p w:rsidR="00F25BC9" w:rsidRDefault="00F25BC9" w:rsidP="00C40715">
      <w:pPr>
        <w:tabs>
          <w:tab w:val="left" w:pos="360"/>
        </w:tabs>
        <w:jc w:val="both"/>
      </w:pPr>
      <w:r w:rsidRPr="00C40715">
        <w:tab/>
        <w:t xml:space="preserve">Opěrná betonová zeď byla vybetonovaná na původním zdivu, nemá vlastní </w:t>
      </w:r>
      <w:r w:rsidR="008C50BA" w:rsidRPr="00C40715">
        <w:t>základ</w:t>
      </w:r>
      <w:r w:rsidRPr="00C40715">
        <w:t xml:space="preserve">. </w:t>
      </w:r>
      <w:r w:rsidR="0018602C" w:rsidRPr="00C40715">
        <w:t>P</w:t>
      </w:r>
      <w:r w:rsidR="0018602C" w:rsidRPr="00C40715">
        <w:t>ů</w:t>
      </w:r>
      <w:r w:rsidR="0018602C" w:rsidRPr="00C40715">
        <w:t>vodní zd</w:t>
      </w:r>
      <w:r w:rsidR="008C50BA" w:rsidRPr="00C40715">
        <w:t>i</w:t>
      </w:r>
      <w:r w:rsidR="0018602C" w:rsidRPr="00C40715">
        <w:t xml:space="preserve">vo je cihelné a smíšené. </w:t>
      </w:r>
      <w:r w:rsidR="00CF4AAF" w:rsidRPr="00C40715">
        <w:t>Vodorovné trhliny jsou po celé dé</w:t>
      </w:r>
      <w:r w:rsidR="00CF4AAF" w:rsidRPr="00C40715">
        <w:t>l</w:t>
      </w:r>
      <w:r w:rsidR="00CF4AAF" w:rsidRPr="00C40715">
        <w:t xml:space="preserve">ce </w:t>
      </w:r>
      <w:r w:rsidR="00AD25AA" w:rsidRPr="00C40715">
        <w:t>stěny</w:t>
      </w:r>
      <w:r w:rsidR="00CF4AAF" w:rsidRPr="00C40715">
        <w:t xml:space="preserve"> mezi původní zděnou a novější horní betonovou částí. </w:t>
      </w:r>
      <w:r w:rsidRPr="00C40715">
        <w:t xml:space="preserve">V horní části </w:t>
      </w:r>
      <w:r w:rsidR="00CF4AAF" w:rsidRPr="00C40715">
        <w:t>opěrky</w:t>
      </w:r>
      <w:r w:rsidR="00A0176A" w:rsidRPr="00C40715">
        <w:t xml:space="preserve"> je kaverna v původním smíš</w:t>
      </w:r>
      <w:r w:rsidR="00A0176A" w:rsidRPr="00C40715">
        <w:t>e</w:t>
      </w:r>
      <w:r w:rsidR="00A0176A" w:rsidRPr="00C40715">
        <w:t xml:space="preserve">ném a cihelném zdivu. Výška kaverny je 1,2 m, délka </w:t>
      </w:r>
      <w:r w:rsidR="00AD25AA" w:rsidRPr="00C40715">
        <w:t>až 8,2</w:t>
      </w:r>
      <w:r w:rsidR="00A0176A" w:rsidRPr="00C40715">
        <w:t xml:space="preserve"> m, hloubk</w:t>
      </w:r>
      <w:r w:rsidR="00AD25AA" w:rsidRPr="00C40715">
        <w:t>a</w:t>
      </w:r>
      <w:r w:rsidR="00A0176A" w:rsidRPr="00C40715">
        <w:t xml:space="preserve"> až 0,40 m. Z kaverny vypadávají cihly i kameny, malta má nulovou pevnost. Ve zdivu jsou patrné kořeny a kořínky </w:t>
      </w:r>
      <w:r w:rsidR="00AD25AA" w:rsidRPr="00C40715">
        <w:t>vegetace</w:t>
      </w:r>
      <w:r w:rsidR="00A0176A" w:rsidRPr="00C40715">
        <w:t>. N</w:t>
      </w:r>
      <w:r w:rsidR="00A0176A" w:rsidRPr="00C40715">
        <w:t>ě</w:t>
      </w:r>
      <w:r w:rsidR="00A0176A" w:rsidRPr="00C40715">
        <w:t>jaký vypadlý materiál je pod opěrkou, nějaký byl již odvezený. Hrozí vypadnutí dalších kusů zdiva.</w:t>
      </w:r>
      <w:r w:rsidR="00CF4AAF" w:rsidRPr="00C40715">
        <w:t xml:space="preserve"> </w:t>
      </w:r>
      <w:r w:rsidR="00A0176A" w:rsidRPr="00C40715">
        <w:t>N</w:t>
      </w:r>
      <w:r w:rsidRPr="00C40715">
        <w:t>ad kavernou je betonová stěna viditelně vykloněná.</w:t>
      </w:r>
      <w:r w:rsidR="008C50BA" w:rsidRPr="00C40715">
        <w:t xml:space="preserve"> </w:t>
      </w:r>
      <w:r w:rsidR="00A0176A" w:rsidRPr="00C40715">
        <w:t>V b</w:t>
      </w:r>
      <w:r w:rsidR="00A0176A" w:rsidRPr="00C40715">
        <w:t>e</w:t>
      </w:r>
      <w:r w:rsidR="00A0176A" w:rsidRPr="00C40715">
        <w:t xml:space="preserve">tonové horní stěně jsou svislé trhliny. </w:t>
      </w:r>
      <w:r w:rsidR="000711F3" w:rsidRPr="00C40715">
        <w:t>K chodníku je opěrka z pohledového b</w:t>
      </w:r>
      <w:r w:rsidR="000711F3" w:rsidRPr="00C40715">
        <w:t>e</w:t>
      </w:r>
      <w:r w:rsidR="000711F3" w:rsidRPr="00C40715">
        <w:t>tonu.</w:t>
      </w:r>
      <w:r w:rsidR="0002445F" w:rsidRPr="00C40715">
        <w:t xml:space="preserve"> Chodník je ze zámkové dlažky s kamennými stupni a </w:t>
      </w:r>
      <w:r w:rsidR="008C50BA" w:rsidRPr="00C40715">
        <w:t>kamennými</w:t>
      </w:r>
      <w:r w:rsidR="0002445F" w:rsidRPr="00C40715">
        <w:t xml:space="preserve"> kostk</w:t>
      </w:r>
      <w:r w:rsidR="0002445F" w:rsidRPr="00C40715">
        <w:t>a</w:t>
      </w:r>
      <w:r w:rsidR="0002445F" w:rsidRPr="00C40715">
        <w:t>mi.</w:t>
      </w:r>
    </w:p>
    <w:p w:rsidR="00C40715" w:rsidRPr="00C40715" w:rsidRDefault="00C40715" w:rsidP="00C40715">
      <w:pPr>
        <w:tabs>
          <w:tab w:val="left" w:pos="360"/>
        </w:tabs>
        <w:jc w:val="both"/>
        <w:rPr>
          <w:sz w:val="16"/>
          <w:szCs w:val="16"/>
        </w:rPr>
      </w:pPr>
    </w:p>
    <w:p w:rsidR="00F25BC9" w:rsidRDefault="00F25BC9" w:rsidP="00C40715">
      <w:pPr>
        <w:tabs>
          <w:tab w:val="left" w:pos="360"/>
        </w:tabs>
        <w:jc w:val="both"/>
      </w:pPr>
      <w:r w:rsidRPr="00C40715">
        <w:tab/>
        <w:t xml:space="preserve">Největší vadou, která způsobila dnešní porušení, bylo vybetonování opěrky na původním zdivu, bez vlastního </w:t>
      </w:r>
      <w:r w:rsidR="008C50BA" w:rsidRPr="00C40715">
        <w:t>základu</w:t>
      </w:r>
      <w:r w:rsidRPr="00C40715">
        <w:t xml:space="preserve">. </w:t>
      </w:r>
      <w:r w:rsidR="00215589" w:rsidRPr="00C40715">
        <w:t>Původní z</w:t>
      </w:r>
      <w:r w:rsidRPr="00C40715">
        <w:t xml:space="preserve">divo bylo </w:t>
      </w:r>
      <w:r w:rsidR="00215589" w:rsidRPr="00C40715">
        <w:t xml:space="preserve">nad úrovní spodního terénu </w:t>
      </w:r>
      <w:r w:rsidRPr="00C40715">
        <w:t xml:space="preserve">pouze omítnuté, </w:t>
      </w:r>
      <w:r w:rsidR="00215589" w:rsidRPr="00C40715">
        <w:t>dlouhodobým působení povětrno</w:t>
      </w:r>
      <w:r w:rsidR="00215589" w:rsidRPr="00C40715">
        <w:t>s</w:t>
      </w:r>
      <w:r w:rsidR="00215589" w:rsidRPr="00C40715">
        <w:t xml:space="preserve">ti, </w:t>
      </w:r>
      <w:r w:rsidR="008C50BA" w:rsidRPr="00C40715">
        <w:t xml:space="preserve">vnikající </w:t>
      </w:r>
      <w:r w:rsidR="00215589" w:rsidRPr="00C40715">
        <w:t>vlhkost</w:t>
      </w:r>
      <w:r w:rsidR="008C50BA" w:rsidRPr="00C40715">
        <w:t>í a kořeny</w:t>
      </w:r>
      <w:r w:rsidR="00215589" w:rsidRPr="00C40715">
        <w:t xml:space="preserve"> </w:t>
      </w:r>
      <w:r w:rsidR="008C50BA" w:rsidRPr="00C40715">
        <w:t>stromů</w:t>
      </w:r>
      <w:r w:rsidR="00215589" w:rsidRPr="00C40715">
        <w:t xml:space="preserve"> vypadlo zdivo cca </w:t>
      </w:r>
      <w:r w:rsidR="00AD25AA" w:rsidRPr="00C40715">
        <w:t>3</w:t>
      </w:r>
      <w:r w:rsidR="00215589" w:rsidRPr="00C40715">
        <w:t>,</w:t>
      </w:r>
      <w:r w:rsidR="00AD25AA" w:rsidRPr="00C40715">
        <w:t>5</w:t>
      </w:r>
      <w:r w:rsidR="00215589" w:rsidRPr="00C40715">
        <w:t xml:space="preserve"> m</w:t>
      </w:r>
      <w:r w:rsidR="00215589" w:rsidRPr="00C40715">
        <w:rPr>
          <w:vertAlign w:val="superscript"/>
        </w:rPr>
        <w:t>3</w:t>
      </w:r>
      <w:r w:rsidR="00215589" w:rsidRPr="00C40715">
        <w:t xml:space="preserve"> a tím </w:t>
      </w:r>
      <w:r w:rsidR="008C50BA" w:rsidRPr="00C40715">
        <w:t>vznikla</w:t>
      </w:r>
      <w:r w:rsidR="00215589" w:rsidRPr="00C40715">
        <w:t xml:space="preserve"> pod beton</w:t>
      </w:r>
      <w:r w:rsidR="00215589" w:rsidRPr="00C40715">
        <w:t>o</w:t>
      </w:r>
      <w:r w:rsidR="00215589" w:rsidRPr="00C40715">
        <w:t>vou opěrkou kaverna.</w:t>
      </w:r>
    </w:p>
    <w:p w:rsidR="00C40715" w:rsidRPr="00C40715" w:rsidRDefault="00C40715" w:rsidP="00C40715">
      <w:pPr>
        <w:tabs>
          <w:tab w:val="left" w:pos="360"/>
        </w:tabs>
        <w:jc w:val="both"/>
        <w:rPr>
          <w:sz w:val="16"/>
          <w:szCs w:val="16"/>
        </w:rPr>
      </w:pPr>
    </w:p>
    <w:p w:rsidR="0018602C" w:rsidRDefault="0018602C" w:rsidP="00C40715">
      <w:pPr>
        <w:tabs>
          <w:tab w:val="left" w:pos="360"/>
        </w:tabs>
        <w:jc w:val="both"/>
      </w:pPr>
      <w:r w:rsidRPr="00C40715">
        <w:tab/>
        <w:t>Omítka z původního zdiva odpadává po celé délce od domu č. 1618/3 až ke kolmému terénnímu schodišti.</w:t>
      </w:r>
    </w:p>
    <w:p w:rsidR="00C40715" w:rsidRPr="00C40715" w:rsidRDefault="00C40715" w:rsidP="00C40715">
      <w:pPr>
        <w:tabs>
          <w:tab w:val="left" w:pos="360"/>
        </w:tabs>
        <w:jc w:val="both"/>
        <w:rPr>
          <w:sz w:val="16"/>
          <w:szCs w:val="16"/>
        </w:rPr>
      </w:pPr>
    </w:p>
    <w:p w:rsidR="0018602C" w:rsidRDefault="0018602C" w:rsidP="00C40715">
      <w:pPr>
        <w:tabs>
          <w:tab w:val="left" w:pos="360"/>
        </w:tabs>
        <w:jc w:val="both"/>
      </w:pPr>
      <w:r w:rsidRPr="00C40715">
        <w:tab/>
        <w:t>Obě boční stěny kolmého schodiště jsou oddělené trhlinami od opěrné zdi.</w:t>
      </w:r>
      <w:r w:rsidR="0002445F" w:rsidRPr="00C40715">
        <w:t xml:space="preserve"> Boční schodi</w:t>
      </w:r>
      <w:r w:rsidR="0002445F" w:rsidRPr="00C40715">
        <w:t>š</w:t>
      </w:r>
      <w:r w:rsidR="0002445F" w:rsidRPr="00C40715">
        <w:t>tě je z betonových stupňů.</w:t>
      </w:r>
    </w:p>
    <w:p w:rsidR="00C40715" w:rsidRPr="00C40715" w:rsidRDefault="00C40715" w:rsidP="00C40715">
      <w:pPr>
        <w:tabs>
          <w:tab w:val="left" w:pos="360"/>
        </w:tabs>
        <w:jc w:val="both"/>
        <w:rPr>
          <w:sz w:val="16"/>
          <w:szCs w:val="16"/>
        </w:rPr>
      </w:pPr>
    </w:p>
    <w:p w:rsidR="0018602C" w:rsidRDefault="0018602C" w:rsidP="00C40715">
      <w:pPr>
        <w:tabs>
          <w:tab w:val="left" w:pos="360"/>
        </w:tabs>
        <w:jc w:val="both"/>
      </w:pPr>
      <w:r w:rsidRPr="00C40715">
        <w:tab/>
        <w:t xml:space="preserve">V prostoru mezi betonovou opěrnou zdí a opěrnou zdí ze zasypaných </w:t>
      </w:r>
      <w:r w:rsidR="00AD25AA" w:rsidRPr="00C40715">
        <w:t>želez</w:t>
      </w:r>
      <w:r w:rsidR="00AD25AA" w:rsidRPr="00C40715">
        <w:t>o</w:t>
      </w:r>
      <w:r w:rsidR="00AD25AA" w:rsidRPr="00C40715">
        <w:t xml:space="preserve">betonových </w:t>
      </w:r>
      <w:r w:rsidRPr="00C40715">
        <w:t xml:space="preserve">krabic rostou </w:t>
      </w:r>
      <w:r w:rsidR="008C50BA" w:rsidRPr="00C40715">
        <w:t>vzrostlé</w:t>
      </w:r>
      <w:r w:rsidRPr="00C40715">
        <w:t xml:space="preserve"> stromy. Náletov</w:t>
      </w:r>
      <w:r w:rsidR="00AD25AA" w:rsidRPr="00C40715">
        <w:t>é</w:t>
      </w:r>
      <w:r w:rsidRPr="00C40715">
        <w:t xml:space="preserve"> jasan</w:t>
      </w:r>
      <w:r w:rsidR="00AD25AA" w:rsidRPr="00C40715">
        <w:t>y</w:t>
      </w:r>
      <w:r w:rsidRPr="00C40715">
        <w:t xml:space="preserve"> </w:t>
      </w:r>
      <w:r w:rsidR="00CF4AAF" w:rsidRPr="00C40715">
        <w:t xml:space="preserve">a ozdobný buk </w:t>
      </w:r>
      <w:r w:rsidRPr="00C40715">
        <w:t>ro</w:t>
      </w:r>
      <w:r w:rsidRPr="00C40715">
        <w:t>s</w:t>
      </w:r>
      <w:r w:rsidRPr="00C40715">
        <w:t>t</w:t>
      </w:r>
      <w:r w:rsidR="00CF4AAF" w:rsidRPr="00C40715">
        <w:t>ou</w:t>
      </w:r>
      <w:r w:rsidRPr="00C40715">
        <w:t xml:space="preserve"> přímo u opěrné zdi. Před </w:t>
      </w:r>
      <w:r w:rsidRPr="00C40715">
        <w:lastRenderedPageBreak/>
        <w:t>kavernou byl</w:t>
      </w:r>
      <w:r w:rsidR="00CF4AAF" w:rsidRPr="00C40715">
        <w:t>y</w:t>
      </w:r>
      <w:r w:rsidRPr="00C40715">
        <w:t xml:space="preserve"> </w:t>
      </w:r>
      <w:r w:rsidR="00CF4AAF" w:rsidRPr="00C40715">
        <w:t xml:space="preserve">2 </w:t>
      </w:r>
      <w:r w:rsidRPr="00C40715">
        <w:t>vzrostl</w:t>
      </w:r>
      <w:r w:rsidR="00CF4AAF" w:rsidRPr="00C40715">
        <w:t>é</w:t>
      </w:r>
      <w:r w:rsidRPr="00C40715">
        <w:t xml:space="preserve"> </w:t>
      </w:r>
      <w:r w:rsidR="00CF4AAF" w:rsidRPr="00C40715">
        <w:t>jasany již pokácené</w:t>
      </w:r>
      <w:r w:rsidRPr="00C40715">
        <w:t>, pařez</w:t>
      </w:r>
      <w:r w:rsidR="00CF4AAF" w:rsidRPr="00C40715">
        <w:t>y mají</w:t>
      </w:r>
      <w:r w:rsidRPr="00C40715">
        <w:t xml:space="preserve"> průměr </w:t>
      </w:r>
      <w:r w:rsidR="00CF4AAF" w:rsidRPr="00C40715">
        <w:t>680</w:t>
      </w:r>
      <w:r w:rsidRPr="00C40715">
        <w:t xml:space="preserve"> mm</w:t>
      </w:r>
      <w:r w:rsidR="00CF4AAF" w:rsidRPr="00C40715">
        <w:t xml:space="preserve"> a 730 mm</w:t>
      </w:r>
      <w:r w:rsidRPr="00C40715">
        <w:t>. Koř</w:t>
      </w:r>
      <w:r w:rsidRPr="00C40715">
        <w:t>e</w:t>
      </w:r>
      <w:r w:rsidRPr="00C40715">
        <w:t>nový systém t</w:t>
      </w:r>
      <w:r w:rsidR="00AD25AA" w:rsidRPr="00C40715">
        <w:t>ěchto</w:t>
      </w:r>
      <w:r w:rsidRPr="00C40715">
        <w:t xml:space="preserve"> pokácen</w:t>
      </w:r>
      <w:r w:rsidR="00AD25AA" w:rsidRPr="00C40715">
        <w:t>ých</w:t>
      </w:r>
      <w:r w:rsidRPr="00C40715">
        <w:t xml:space="preserve"> </w:t>
      </w:r>
      <w:r w:rsidR="008C50BA" w:rsidRPr="00C40715">
        <w:t>strom</w:t>
      </w:r>
      <w:r w:rsidR="00AD25AA" w:rsidRPr="00C40715">
        <w:t>ů</w:t>
      </w:r>
      <w:r w:rsidRPr="00C40715">
        <w:t xml:space="preserve"> dlouhodobě rozrušoval původní cihelné a smíšené zdivo.</w:t>
      </w:r>
      <w:r w:rsidR="00CF4AAF" w:rsidRPr="00C40715">
        <w:t xml:space="preserve"> Na terénu jsou </w:t>
      </w:r>
      <w:r w:rsidR="00AD25AA" w:rsidRPr="00C40715">
        <w:t xml:space="preserve">také ještě </w:t>
      </w:r>
      <w:r w:rsidR="00CF4AAF" w:rsidRPr="00C40715">
        <w:t>zbytky kořenů a malých pařezů křovin a okrasného jehličn</w:t>
      </w:r>
      <w:r w:rsidR="00CF4AAF" w:rsidRPr="00C40715">
        <w:t>a</w:t>
      </w:r>
      <w:r w:rsidR="00CF4AAF" w:rsidRPr="00C40715">
        <w:t xml:space="preserve">nu, které byly v nedávné době odřezané ( pravděpodobně v době kácení velkých </w:t>
      </w:r>
      <w:proofErr w:type="gramStart"/>
      <w:r w:rsidR="00CF4AAF" w:rsidRPr="00C40715">
        <w:t>jasanů</w:t>
      </w:r>
      <w:r w:rsidR="00AD25AA" w:rsidRPr="00C40715">
        <w:t xml:space="preserve"> )</w:t>
      </w:r>
      <w:r w:rsidR="00CF4AAF" w:rsidRPr="00C40715">
        <w:t>.</w:t>
      </w:r>
      <w:r w:rsidR="00A0176A" w:rsidRPr="00C40715">
        <w:t xml:space="preserve"> K</w:t>
      </w:r>
      <w:r w:rsidR="00A0176A" w:rsidRPr="00C40715">
        <w:t>o</w:t>
      </w:r>
      <w:r w:rsidR="00A0176A" w:rsidRPr="00C40715">
        <w:t>řeny</w:t>
      </w:r>
      <w:proofErr w:type="gramEnd"/>
      <w:r w:rsidR="00A0176A" w:rsidRPr="00C40715">
        <w:t xml:space="preserve"> nepokácených stromů přispívají k rozrušování spodní část opěrky ze smíšeného a cihe</w:t>
      </w:r>
      <w:r w:rsidR="00A0176A" w:rsidRPr="00C40715">
        <w:t>l</w:t>
      </w:r>
      <w:r w:rsidR="00A0176A" w:rsidRPr="00C40715">
        <w:t>ného zdiva. Hrozí vypadnutí dalšího m</w:t>
      </w:r>
      <w:r w:rsidR="00A0176A" w:rsidRPr="00C40715">
        <w:t>a</w:t>
      </w:r>
      <w:r w:rsidR="00A0176A" w:rsidRPr="00C40715">
        <w:t>teriálu a zvětšení kaverny.</w:t>
      </w:r>
    </w:p>
    <w:p w:rsidR="00C40715" w:rsidRPr="005B3780" w:rsidRDefault="00C40715" w:rsidP="00C40715">
      <w:pPr>
        <w:tabs>
          <w:tab w:val="left" w:pos="360"/>
        </w:tabs>
        <w:jc w:val="both"/>
        <w:rPr>
          <w:sz w:val="20"/>
          <w:szCs w:val="20"/>
        </w:rPr>
      </w:pPr>
    </w:p>
    <w:p w:rsidR="00A22C93" w:rsidRDefault="00A22C93" w:rsidP="00C40715">
      <w:pPr>
        <w:tabs>
          <w:tab w:val="left" w:pos="360"/>
        </w:tabs>
        <w:jc w:val="both"/>
      </w:pPr>
      <w:r w:rsidRPr="00C40715">
        <w:tab/>
        <w:t xml:space="preserve">Zábradlí betonové zdi je </w:t>
      </w:r>
      <w:proofErr w:type="gramStart"/>
      <w:r w:rsidRPr="00C40715">
        <w:t>ze</w:t>
      </w:r>
      <w:proofErr w:type="gramEnd"/>
      <w:r w:rsidRPr="00C40715">
        <w:t xml:space="preserve"> 2 trubek Ø 108 mm. Trubky byly v minulosti několikrát nat</w:t>
      </w:r>
      <w:r w:rsidRPr="00C40715">
        <w:t>í</w:t>
      </w:r>
      <w:r w:rsidRPr="00C40715">
        <w:t xml:space="preserve">rané, nejsou </w:t>
      </w:r>
      <w:r w:rsidR="008C50BA" w:rsidRPr="00C40715">
        <w:t>viditelně</w:t>
      </w:r>
      <w:r w:rsidRPr="00C40715">
        <w:t xml:space="preserve"> zkorodované. Trubky jsou přivařené na slou</w:t>
      </w:r>
      <w:r w:rsidRPr="00C40715">
        <w:t>p</w:t>
      </w:r>
      <w:r w:rsidRPr="00C40715">
        <w:t>ky z </w:t>
      </w:r>
      <w:proofErr w:type="spellStart"/>
      <w:r w:rsidRPr="00C40715">
        <w:t>Jacklů</w:t>
      </w:r>
      <w:proofErr w:type="spellEnd"/>
      <w:r w:rsidRPr="00C40715">
        <w:t xml:space="preserve"> 60.40 mm, které byly do opěrné zdi osazené před betoná</w:t>
      </w:r>
      <w:r w:rsidR="008C50BA" w:rsidRPr="00C40715">
        <w:t>ž</w:t>
      </w:r>
      <w:r w:rsidR="00AD25AA" w:rsidRPr="00C40715">
        <w:t>í</w:t>
      </w:r>
      <w:r w:rsidRPr="00C40715">
        <w:t xml:space="preserve"> a při betonáži byly zabetonované. Paty slou</w:t>
      </w:r>
      <w:r w:rsidRPr="00C40715">
        <w:t>p</w:t>
      </w:r>
      <w:r w:rsidRPr="00C40715">
        <w:t>ků zábradlí jsou těsně nad horní plochou opě</w:t>
      </w:r>
      <w:r w:rsidRPr="00C40715">
        <w:t>r</w:t>
      </w:r>
      <w:r w:rsidRPr="00C40715">
        <w:t>ky zkoro</w:t>
      </w:r>
      <w:r w:rsidR="008C50BA" w:rsidRPr="00C40715">
        <w:t>do</w:t>
      </w:r>
      <w:r w:rsidRPr="00C40715">
        <w:t xml:space="preserve">vané. U sloupků opěrky pod bočním schodištěm jsou </w:t>
      </w:r>
      <w:r w:rsidR="008C50BA" w:rsidRPr="00C40715">
        <w:t>profily</w:t>
      </w:r>
      <w:r w:rsidRPr="00C40715">
        <w:t xml:space="preserve"> </w:t>
      </w:r>
      <w:proofErr w:type="spellStart"/>
      <w:r w:rsidRPr="00C40715">
        <w:t>J</w:t>
      </w:r>
      <w:r w:rsidR="008C50BA" w:rsidRPr="00C40715">
        <w:t>a</w:t>
      </w:r>
      <w:r w:rsidRPr="00C40715">
        <w:t>ckl</w:t>
      </w:r>
      <w:proofErr w:type="spellEnd"/>
      <w:r w:rsidRPr="00C40715">
        <w:t xml:space="preserve"> zcela prorezavělé, chybí 90% </w:t>
      </w:r>
      <w:r w:rsidR="008C50BA" w:rsidRPr="00C40715">
        <w:t>ocelového</w:t>
      </w:r>
      <w:r w:rsidRPr="00C40715">
        <w:t xml:space="preserve"> průřezu.</w:t>
      </w:r>
    </w:p>
    <w:p w:rsidR="00C40715" w:rsidRPr="005B3780" w:rsidRDefault="00C40715" w:rsidP="00C40715">
      <w:pPr>
        <w:tabs>
          <w:tab w:val="left" w:pos="360"/>
        </w:tabs>
        <w:jc w:val="both"/>
        <w:rPr>
          <w:sz w:val="20"/>
          <w:szCs w:val="20"/>
        </w:rPr>
      </w:pPr>
    </w:p>
    <w:p w:rsidR="000711F3" w:rsidRDefault="000711F3" w:rsidP="00C40715">
      <w:pPr>
        <w:tabs>
          <w:tab w:val="left" w:pos="360"/>
        </w:tabs>
        <w:jc w:val="both"/>
      </w:pPr>
      <w:r w:rsidRPr="00C40715">
        <w:tab/>
        <w:t xml:space="preserve">Od bočních schodů dolů byla na straně k chodníku </w:t>
      </w:r>
      <w:r w:rsidR="008C50BA" w:rsidRPr="00C40715">
        <w:t>o</w:t>
      </w:r>
      <w:r w:rsidRPr="00C40715">
        <w:t>pěrk</w:t>
      </w:r>
      <w:r w:rsidR="008C50BA" w:rsidRPr="00C40715">
        <w:t>a</w:t>
      </w:r>
      <w:r w:rsidRPr="00C40715">
        <w:t xml:space="preserve"> vybetonovaná do bednění z trapézových plechů a </w:t>
      </w:r>
      <w:r w:rsidR="008C50BA" w:rsidRPr="00C40715">
        <w:t>ponechaná</w:t>
      </w:r>
      <w:r w:rsidRPr="00C40715">
        <w:t xml:space="preserve"> jako pohledový </w:t>
      </w:r>
      <w:r w:rsidR="008C50BA" w:rsidRPr="00C40715">
        <w:t>beton</w:t>
      </w:r>
      <w:r w:rsidRPr="00C40715">
        <w:t>.</w:t>
      </w:r>
    </w:p>
    <w:p w:rsidR="00C40715" w:rsidRPr="00C40715" w:rsidRDefault="00C40715" w:rsidP="00C40715">
      <w:pPr>
        <w:tabs>
          <w:tab w:val="left" w:pos="360"/>
        </w:tabs>
        <w:jc w:val="both"/>
        <w:rPr>
          <w:sz w:val="16"/>
          <w:szCs w:val="16"/>
        </w:rPr>
      </w:pPr>
    </w:p>
    <w:p w:rsidR="0018602C" w:rsidRDefault="00A22C93" w:rsidP="00C40715">
      <w:pPr>
        <w:tabs>
          <w:tab w:val="left" w:pos="360"/>
        </w:tabs>
        <w:jc w:val="both"/>
      </w:pPr>
      <w:r w:rsidRPr="00C40715">
        <w:tab/>
        <w:t xml:space="preserve">Spodní opěrka je z betonových dílců </w:t>
      </w:r>
      <w:r w:rsidRPr="00C40715">
        <w:rPr>
          <w:rFonts w:ascii="Arial" w:hAnsi="Arial" w:cs="Arial"/>
        </w:rPr>
        <w:t>U1</w:t>
      </w:r>
      <w:r w:rsidRPr="00C40715">
        <w:t xml:space="preserve"> a </w:t>
      </w:r>
      <w:r w:rsidRPr="00C40715">
        <w:rPr>
          <w:rFonts w:ascii="Arial" w:hAnsi="Arial" w:cs="Arial"/>
        </w:rPr>
        <w:t>U2</w:t>
      </w:r>
      <w:r w:rsidRPr="00C40715">
        <w:t xml:space="preserve">, pod kterými je betonový </w:t>
      </w:r>
      <w:r w:rsidR="008C50BA" w:rsidRPr="00C40715">
        <w:t>z</w:t>
      </w:r>
      <w:r w:rsidR="008C50BA" w:rsidRPr="00C40715">
        <w:t>á</w:t>
      </w:r>
      <w:r w:rsidR="008C50BA" w:rsidRPr="00C40715">
        <w:t>kladový</w:t>
      </w:r>
      <w:r w:rsidRPr="00C40715">
        <w:t xml:space="preserve"> pas. Betonové krabice byly položené na </w:t>
      </w:r>
      <w:r w:rsidR="008C50BA" w:rsidRPr="00C40715">
        <w:t>základový</w:t>
      </w:r>
      <w:r w:rsidRPr="00C40715">
        <w:t xml:space="preserve"> pas, byly zasypané kamenivem</w:t>
      </w:r>
      <w:r w:rsidR="00123BC3" w:rsidRPr="00C40715">
        <w:t xml:space="preserve"> nebo stavební sutí. </w:t>
      </w:r>
      <w:r w:rsidR="008C50BA" w:rsidRPr="00C40715">
        <w:t>Terén</w:t>
      </w:r>
      <w:r w:rsidR="00123BC3" w:rsidRPr="00C40715">
        <w:t xml:space="preserve"> k chodníkové opěrce byl </w:t>
      </w:r>
      <w:proofErr w:type="spellStart"/>
      <w:r w:rsidR="00123BC3" w:rsidRPr="00C40715">
        <w:t>vysvahovaný</w:t>
      </w:r>
      <w:proofErr w:type="spellEnd"/>
      <w:r w:rsidR="00123BC3" w:rsidRPr="00C40715">
        <w:t xml:space="preserve"> malou vrstvou humusovité hlíny. Ve svi</w:t>
      </w:r>
      <w:r w:rsidR="00123BC3" w:rsidRPr="00C40715">
        <w:t>s</w:t>
      </w:r>
      <w:r w:rsidR="00123BC3" w:rsidRPr="00C40715">
        <w:t xml:space="preserve">lých spárách mezi betonovými </w:t>
      </w:r>
      <w:r w:rsidR="008C50BA" w:rsidRPr="00C40715">
        <w:t>krab</w:t>
      </w:r>
      <w:r w:rsidR="008C50BA" w:rsidRPr="00C40715">
        <w:t>i</w:t>
      </w:r>
      <w:r w:rsidR="008C50BA" w:rsidRPr="00C40715">
        <w:t>cemi</w:t>
      </w:r>
      <w:r w:rsidR="00123BC3" w:rsidRPr="00C40715">
        <w:t xml:space="preserve"> jsou patrné </w:t>
      </w:r>
      <w:r w:rsidR="008C50BA" w:rsidRPr="00C40715">
        <w:t>trhliny</w:t>
      </w:r>
      <w:r w:rsidR="00123BC3" w:rsidRPr="00C40715">
        <w:t xml:space="preserve"> a různé posuny, které </w:t>
      </w:r>
      <w:r w:rsidR="008C50BA" w:rsidRPr="00C40715">
        <w:t>vznikly</w:t>
      </w:r>
      <w:r w:rsidR="00123BC3" w:rsidRPr="00C40715">
        <w:t xml:space="preserve"> různým pootočením kr</w:t>
      </w:r>
      <w:r w:rsidR="00123BC3" w:rsidRPr="00C40715">
        <w:t>a</w:t>
      </w:r>
      <w:r w:rsidR="00123BC3" w:rsidRPr="00C40715">
        <w:t xml:space="preserve">bic. </w:t>
      </w:r>
      <w:r w:rsidR="008C50BA" w:rsidRPr="00C40715">
        <w:t xml:space="preserve">Posuny </w:t>
      </w:r>
      <w:r w:rsidR="00F51CE4" w:rsidRPr="00C40715">
        <w:t>betonových</w:t>
      </w:r>
      <w:r w:rsidR="008C50BA" w:rsidRPr="00C40715">
        <w:t xml:space="preserve"> </w:t>
      </w:r>
      <w:r w:rsidR="00F51CE4" w:rsidRPr="00C40715">
        <w:t>krabic</w:t>
      </w:r>
      <w:r w:rsidR="008C50BA" w:rsidRPr="00C40715">
        <w:t xml:space="preserve"> jsou způsobené </w:t>
      </w:r>
      <w:r w:rsidR="00F51CE4" w:rsidRPr="00C40715">
        <w:t>tlakem</w:t>
      </w:r>
      <w:r w:rsidR="008C50BA" w:rsidRPr="00C40715">
        <w:t xml:space="preserve"> </w:t>
      </w:r>
      <w:r w:rsidR="00F51CE4" w:rsidRPr="00C40715">
        <w:t>kořenů</w:t>
      </w:r>
      <w:r w:rsidR="008C50BA" w:rsidRPr="00C40715">
        <w:t xml:space="preserve">. </w:t>
      </w:r>
      <w:r w:rsidR="00123BC3" w:rsidRPr="00C40715">
        <w:t xml:space="preserve">Na přední ploše krabic se lokálně rozpadá beton, lokálně je obnažená výztuž krabic i výztuž </w:t>
      </w:r>
      <w:r w:rsidR="008C50BA" w:rsidRPr="00C40715">
        <w:t>z</w:t>
      </w:r>
      <w:r w:rsidR="008C50BA" w:rsidRPr="00C40715">
        <w:t>á</w:t>
      </w:r>
      <w:r w:rsidR="008C50BA" w:rsidRPr="00C40715">
        <w:t>kladového</w:t>
      </w:r>
      <w:r w:rsidR="00123BC3" w:rsidRPr="00C40715">
        <w:t xml:space="preserve"> pasu. </w:t>
      </w:r>
    </w:p>
    <w:p w:rsidR="00C40715" w:rsidRPr="00C40715" w:rsidRDefault="00C40715" w:rsidP="00C40715">
      <w:pPr>
        <w:tabs>
          <w:tab w:val="left" w:pos="360"/>
        </w:tabs>
        <w:jc w:val="both"/>
        <w:rPr>
          <w:sz w:val="16"/>
          <w:szCs w:val="16"/>
        </w:rPr>
      </w:pPr>
    </w:p>
    <w:p w:rsidR="00F25BC9" w:rsidRDefault="000711F3" w:rsidP="00C40715">
      <w:pPr>
        <w:tabs>
          <w:tab w:val="left" w:pos="360"/>
        </w:tabs>
        <w:jc w:val="both"/>
      </w:pPr>
      <w:r w:rsidRPr="00C40715">
        <w:tab/>
      </w:r>
      <w:r w:rsidR="00F51CE4" w:rsidRPr="00C40715">
        <w:t>Podle</w:t>
      </w:r>
      <w:r w:rsidRPr="00C40715">
        <w:t xml:space="preserve"> dostupných archivních infor</w:t>
      </w:r>
      <w:r w:rsidR="009614DB" w:rsidRPr="00C40715">
        <w:t>mací z</w:t>
      </w:r>
      <w:r w:rsidRPr="00C40715">
        <w:t>e staveb v okolí je základové pr</w:t>
      </w:r>
      <w:r w:rsidRPr="00C40715">
        <w:t>o</w:t>
      </w:r>
      <w:r w:rsidRPr="00C40715">
        <w:t>středí tvořené vrstvami štěrků s </w:t>
      </w:r>
      <w:r w:rsidR="00F51CE4" w:rsidRPr="00C40715">
        <w:t>písčitou</w:t>
      </w:r>
      <w:r w:rsidRPr="00C40715">
        <w:t xml:space="preserve"> a </w:t>
      </w:r>
      <w:r w:rsidR="00F51CE4" w:rsidRPr="00C40715">
        <w:t>jílovitou</w:t>
      </w:r>
      <w:r w:rsidRPr="00C40715">
        <w:t xml:space="preserve"> výplní. Pod chodníkem se m</w:t>
      </w:r>
      <w:r w:rsidRPr="00C40715">
        <w:t>o</w:t>
      </w:r>
      <w:r w:rsidRPr="00C40715">
        <w:t xml:space="preserve">hou vyskytovat </w:t>
      </w:r>
      <w:r w:rsidR="00F51CE4" w:rsidRPr="00C40715">
        <w:t>navážky</w:t>
      </w:r>
      <w:r w:rsidRPr="00C40715">
        <w:t xml:space="preserve"> z doby výstavby původního historického domu i </w:t>
      </w:r>
      <w:r w:rsidR="00F51CE4" w:rsidRPr="00C40715">
        <w:t xml:space="preserve">z </w:t>
      </w:r>
      <w:r w:rsidRPr="00C40715">
        <w:t>doby výstavby administrativní budovy.</w:t>
      </w:r>
    </w:p>
    <w:p w:rsidR="00C40715" w:rsidRPr="00C40715" w:rsidRDefault="00C40715" w:rsidP="00C40715">
      <w:pPr>
        <w:tabs>
          <w:tab w:val="left" w:pos="360"/>
        </w:tabs>
        <w:jc w:val="both"/>
        <w:rPr>
          <w:sz w:val="16"/>
          <w:szCs w:val="16"/>
        </w:rPr>
      </w:pPr>
    </w:p>
    <w:p w:rsidR="00CF4AAF" w:rsidRPr="00C40715" w:rsidRDefault="00CF4AAF" w:rsidP="00C40715">
      <w:pPr>
        <w:tabs>
          <w:tab w:val="left" w:pos="360"/>
        </w:tabs>
        <w:jc w:val="both"/>
      </w:pPr>
      <w:r w:rsidRPr="00C40715">
        <w:tab/>
      </w:r>
      <w:r w:rsidR="00F31EFA" w:rsidRPr="00C40715">
        <w:t>Kořeny stromů, které rostou před opěrnou zdí, rozrušují původní zdivo a tím ohrožují bezpečnost opěrné zdi.</w:t>
      </w:r>
    </w:p>
    <w:p w:rsidR="0002445F" w:rsidRPr="00C40715" w:rsidRDefault="0002445F" w:rsidP="00C40715">
      <w:pPr>
        <w:tabs>
          <w:tab w:val="left" w:pos="360"/>
        </w:tabs>
        <w:jc w:val="both"/>
        <w:rPr>
          <w:sz w:val="16"/>
          <w:szCs w:val="16"/>
        </w:rPr>
      </w:pPr>
    </w:p>
    <w:p w:rsidR="0002445F" w:rsidRDefault="0002445F" w:rsidP="00C40715">
      <w:pPr>
        <w:tabs>
          <w:tab w:val="left" w:pos="360"/>
        </w:tabs>
        <w:jc w:val="both"/>
      </w:pPr>
      <w:r w:rsidRPr="00C40715">
        <w:tab/>
        <w:t>Stav betonové opěrky u chodníku hodn</w:t>
      </w:r>
      <w:r w:rsidR="00F51CE4" w:rsidRPr="00C40715">
        <w:t>ot</w:t>
      </w:r>
      <w:r w:rsidRPr="00C40715">
        <w:t xml:space="preserve">ím stupněm </w:t>
      </w:r>
      <w:r w:rsidRPr="00C40715">
        <w:rPr>
          <w:b/>
          <w:u w:val="single"/>
        </w:rPr>
        <w:t>těžké narušení – hav</w:t>
      </w:r>
      <w:r w:rsidRPr="00C40715">
        <w:rPr>
          <w:b/>
          <w:u w:val="single"/>
        </w:rPr>
        <w:t>a</w:t>
      </w:r>
      <w:r w:rsidRPr="00C40715">
        <w:rPr>
          <w:b/>
          <w:u w:val="single"/>
        </w:rPr>
        <w:t>rijní stav</w:t>
      </w:r>
      <w:r w:rsidRPr="00C40715">
        <w:t xml:space="preserve">. </w:t>
      </w:r>
      <w:r w:rsidR="00F51CE4" w:rsidRPr="00C40715">
        <w:t>V</w:t>
      </w:r>
      <w:r w:rsidRPr="00C40715">
        <w:t xml:space="preserve"> místě kaverny </w:t>
      </w:r>
      <w:r w:rsidR="00F51CE4" w:rsidRPr="00C40715">
        <w:t xml:space="preserve">bez opravy hrozí </w:t>
      </w:r>
      <w:r w:rsidRPr="00C40715">
        <w:t>zřícení opěrky i se zábradlím, následně hrozí pokles cho</w:t>
      </w:r>
      <w:r w:rsidRPr="00C40715">
        <w:t>d</w:t>
      </w:r>
      <w:r w:rsidRPr="00C40715">
        <w:t>níku.</w:t>
      </w:r>
    </w:p>
    <w:p w:rsidR="00C40715" w:rsidRPr="00C40715" w:rsidRDefault="00C40715" w:rsidP="00C40715">
      <w:pPr>
        <w:tabs>
          <w:tab w:val="left" w:pos="360"/>
        </w:tabs>
        <w:jc w:val="both"/>
        <w:rPr>
          <w:sz w:val="16"/>
          <w:szCs w:val="16"/>
        </w:rPr>
      </w:pPr>
    </w:p>
    <w:p w:rsidR="0002445F" w:rsidRPr="00C40715" w:rsidRDefault="0002445F" w:rsidP="00C40715">
      <w:pPr>
        <w:tabs>
          <w:tab w:val="left" w:pos="360"/>
        </w:tabs>
        <w:jc w:val="both"/>
      </w:pPr>
      <w:r w:rsidRPr="00C40715">
        <w:tab/>
        <w:t xml:space="preserve">Stav spodní opěrky z betonových krabic </w:t>
      </w:r>
      <w:r w:rsidRPr="00C40715">
        <w:rPr>
          <w:rFonts w:ascii="Arial" w:hAnsi="Arial" w:cs="Arial"/>
        </w:rPr>
        <w:t>U1</w:t>
      </w:r>
      <w:r w:rsidRPr="00C40715">
        <w:t xml:space="preserve"> a </w:t>
      </w:r>
      <w:r w:rsidRPr="00C40715">
        <w:rPr>
          <w:rFonts w:ascii="Arial" w:hAnsi="Arial" w:cs="Arial"/>
        </w:rPr>
        <w:t>U2</w:t>
      </w:r>
      <w:r w:rsidRPr="00C40715">
        <w:t xml:space="preserve"> hodnotím </w:t>
      </w:r>
      <w:r w:rsidRPr="00C40715">
        <w:rPr>
          <w:b/>
          <w:u w:val="single"/>
        </w:rPr>
        <w:t>stupněm střední narušení</w:t>
      </w:r>
      <w:r w:rsidR="00F51CE4" w:rsidRPr="00C40715">
        <w:t>.</w:t>
      </w:r>
    </w:p>
    <w:p w:rsidR="00F25BC9" w:rsidRPr="005B3780" w:rsidRDefault="00F25BC9" w:rsidP="00C40715">
      <w:pPr>
        <w:tabs>
          <w:tab w:val="left" w:pos="360"/>
        </w:tabs>
        <w:jc w:val="both"/>
        <w:rPr>
          <w:sz w:val="28"/>
          <w:szCs w:val="28"/>
        </w:rPr>
      </w:pPr>
    </w:p>
    <w:p w:rsidR="000711F3" w:rsidRPr="00C40715" w:rsidRDefault="0002445F" w:rsidP="00C40715">
      <w:pPr>
        <w:tabs>
          <w:tab w:val="left" w:pos="360"/>
        </w:tabs>
        <w:spacing w:line="360" w:lineRule="auto"/>
        <w:jc w:val="both"/>
        <w:rPr>
          <w:b/>
        </w:rPr>
      </w:pPr>
      <w:r w:rsidRPr="00C40715">
        <w:rPr>
          <w:b/>
        </w:rPr>
        <w:tab/>
      </w:r>
      <w:proofErr w:type="gramStart"/>
      <w:r w:rsidRPr="00C40715">
        <w:rPr>
          <w:b/>
        </w:rPr>
        <w:t>Příčiny :</w:t>
      </w:r>
      <w:proofErr w:type="gramEnd"/>
    </w:p>
    <w:p w:rsidR="00A0176A" w:rsidRDefault="00A0176A" w:rsidP="00C40715">
      <w:pPr>
        <w:tabs>
          <w:tab w:val="left" w:pos="360"/>
        </w:tabs>
        <w:jc w:val="both"/>
      </w:pPr>
      <w:r w:rsidRPr="00C40715">
        <w:tab/>
      </w:r>
      <w:r w:rsidR="00F31EFA" w:rsidRPr="00C40715">
        <w:t>Vadou, která vznikla již při stavbě opěrné zdi, bylo vybetonování betonové horní části na ponechaném starém zdivu. Horní betonová</w:t>
      </w:r>
      <w:r w:rsidRPr="00C40715">
        <w:t xml:space="preserve"> stěna </w:t>
      </w:r>
      <w:r w:rsidR="00F31EFA" w:rsidRPr="00C40715">
        <w:t xml:space="preserve">bez základu </w:t>
      </w:r>
      <w:r w:rsidRPr="00C40715">
        <w:t>není scho</w:t>
      </w:r>
      <w:r w:rsidRPr="00C40715">
        <w:t>p</w:t>
      </w:r>
      <w:r w:rsidRPr="00C40715">
        <w:t>ná přenášet zemní tlak</w:t>
      </w:r>
      <w:r w:rsidR="00F31EFA" w:rsidRPr="00C40715">
        <w:t>.</w:t>
      </w:r>
    </w:p>
    <w:p w:rsidR="00C40715" w:rsidRPr="005B3780" w:rsidRDefault="00C40715" w:rsidP="00C40715">
      <w:pPr>
        <w:tabs>
          <w:tab w:val="left" w:pos="360"/>
        </w:tabs>
        <w:jc w:val="both"/>
        <w:rPr>
          <w:sz w:val="20"/>
          <w:szCs w:val="20"/>
        </w:rPr>
      </w:pPr>
    </w:p>
    <w:p w:rsidR="00A0176A" w:rsidRDefault="00A0176A" w:rsidP="00C40715">
      <w:pPr>
        <w:tabs>
          <w:tab w:val="left" w:pos="360"/>
        </w:tabs>
        <w:jc w:val="both"/>
      </w:pPr>
      <w:r w:rsidRPr="00C40715">
        <w:tab/>
      </w:r>
      <w:r w:rsidR="00F31EFA" w:rsidRPr="00C40715">
        <w:t>Smíšené původní zdivo není nijak chráněné proti vzlínání zemní vlhkosti. Po odpadnutí omítky přední strany a do trhlin vniká i dešťová voda. Vlhkost a p</w:t>
      </w:r>
      <w:r w:rsidR="00F31EFA" w:rsidRPr="00C40715">
        <w:t>ů</w:t>
      </w:r>
      <w:r w:rsidR="00F31EFA" w:rsidRPr="00C40715">
        <w:t>sobení mrazu rozrušuje cihly i maltu tak, až došlo k vyvalení a vzniku kaverny.</w:t>
      </w:r>
    </w:p>
    <w:p w:rsidR="00C40715" w:rsidRPr="005B3780" w:rsidRDefault="00C40715" w:rsidP="00C40715">
      <w:pPr>
        <w:tabs>
          <w:tab w:val="left" w:pos="360"/>
        </w:tabs>
        <w:jc w:val="both"/>
        <w:rPr>
          <w:sz w:val="20"/>
          <w:szCs w:val="20"/>
        </w:rPr>
      </w:pPr>
    </w:p>
    <w:p w:rsidR="00A0176A" w:rsidRDefault="00A0176A" w:rsidP="00C40715">
      <w:pPr>
        <w:tabs>
          <w:tab w:val="left" w:pos="360"/>
        </w:tabs>
        <w:jc w:val="both"/>
      </w:pPr>
      <w:r w:rsidRPr="00C40715">
        <w:tab/>
        <w:t>Kořeny stromů</w:t>
      </w:r>
      <w:r w:rsidR="00F31EFA" w:rsidRPr="00C40715">
        <w:t xml:space="preserve"> rozrušují původní zdivo a tím ohrožují bezpečnost opěrné zdi.</w:t>
      </w:r>
    </w:p>
    <w:p w:rsidR="00C40715" w:rsidRPr="005B3780" w:rsidRDefault="00C40715" w:rsidP="00C40715">
      <w:pPr>
        <w:tabs>
          <w:tab w:val="left" w:pos="360"/>
        </w:tabs>
        <w:jc w:val="both"/>
        <w:rPr>
          <w:sz w:val="20"/>
          <w:szCs w:val="20"/>
        </w:rPr>
      </w:pPr>
    </w:p>
    <w:p w:rsidR="000711F3" w:rsidRPr="00C40715" w:rsidRDefault="00F31EFA" w:rsidP="00C40715">
      <w:pPr>
        <w:tabs>
          <w:tab w:val="left" w:pos="360"/>
        </w:tabs>
        <w:jc w:val="both"/>
      </w:pPr>
      <w:r w:rsidRPr="00C40715">
        <w:tab/>
        <w:t>Fotografie stavu viz příloha.</w:t>
      </w:r>
    </w:p>
    <w:p w:rsidR="0002445F" w:rsidRDefault="0002445F" w:rsidP="00C40715">
      <w:pPr>
        <w:tabs>
          <w:tab w:val="left" w:pos="360"/>
        </w:tabs>
        <w:jc w:val="both"/>
      </w:pPr>
    </w:p>
    <w:p w:rsidR="00C40715" w:rsidRPr="005B3780" w:rsidRDefault="00C40715" w:rsidP="00C40715">
      <w:pPr>
        <w:tabs>
          <w:tab w:val="left" w:pos="360"/>
        </w:tabs>
        <w:jc w:val="both"/>
        <w:rPr>
          <w:sz w:val="28"/>
          <w:szCs w:val="28"/>
        </w:rPr>
      </w:pPr>
    </w:p>
    <w:p w:rsidR="00F31EFA" w:rsidRPr="0036717F" w:rsidRDefault="00F31EFA" w:rsidP="00F31EFA">
      <w:pPr>
        <w:tabs>
          <w:tab w:val="left" w:pos="360"/>
        </w:tabs>
        <w:jc w:val="both"/>
        <w:rPr>
          <w:i/>
        </w:rPr>
      </w:pPr>
      <w:r w:rsidRPr="00B619C9">
        <w:rPr>
          <w:i/>
        </w:rPr>
        <w:t>Navržené materiály a hlavní konstrukční prvky;</w:t>
      </w:r>
    </w:p>
    <w:p w:rsidR="00F31EFA" w:rsidRPr="0036717F" w:rsidRDefault="00F31EFA" w:rsidP="00F31EFA">
      <w:pPr>
        <w:tabs>
          <w:tab w:val="left" w:pos="360"/>
        </w:tabs>
        <w:jc w:val="both"/>
        <w:rPr>
          <w:sz w:val="12"/>
          <w:szCs w:val="12"/>
        </w:rPr>
      </w:pPr>
    </w:p>
    <w:p w:rsidR="00292241" w:rsidRDefault="00292241" w:rsidP="006268F0">
      <w:pPr>
        <w:tabs>
          <w:tab w:val="left" w:pos="360"/>
        </w:tabs>
        <w:jc w:val="both"/>
      </w:pPr>
      <w:r w:rsidRPr="006268F0">
        <w:lastRenderedPageBreak/>
        <w:tab/>
        <w:t>Z dlouhodobého hlediska stability celé opěrné zdi nestačí pouhé vyplnění kaverny bet</w:t>
      </w:r>
      <w:r w:rsidRPr="006268F0">
        <w:t>o</w:t>
      </w:r>
      <w:r w:rsidRPr="006268F0">
        <w:t>nem. Původní smíšené zdivo bude dále degradovat a hrozí vypa</w:t>
      </w:r>
      <w:r w:rsidRPr="006268F0">
        <w:t>d</w:t>
      </w:r>
      <w:r w:rsidRPr="006268F0">
        <w:t>nutí dalších bloků.</w:t>
      </w:r>
    </w:p>
    <w:p w:rsidR="006268F0" w:rsidRPr="006268F0" w:rsidRDefault="006268F0" w:rsidP="006268F0">
      <w:pPr>
        <w:tabs>
          <w:tab w:val="left" w:pos="360"/>
        </w:tabs>
        <w:jc w:val="both"/>
      </w:pPr>
    </w:p>
    <w:p w:rsidR="0002445F" w:rsidRPr="006268F0" w:rsidRDefault="0002445F" w:rsidP="006268F0">
      <w:pPr>
        <w:tabs>
          <w:tab w:val="left" w:pos="360"/>
        </w:tabs>
        <w:spacing w:line="360" w:lineRule="auto"/>
        <w:jc w:val="both"/>
        <w:rPr>
          <w:b/>
        </w:rPr>
      </w:pPr>
      <w:r w:rsidRPr="006268F0">
        <w:rPr>
          <w:b/>
        </w:rPr>
        <w:t>Varianta 1 :</w:t>
      </w:r>
    </w:p>
    <w:p w:rsidR="0002445F" w:rsidRDefault="0002445F" w:rsidP="006268F0">
      <w:pPr>
        <w:tabs>
          <w:tab w:val="left" w:pos="360"/>
        </w:tabs>
        <w:jc w:val="both"/>
      </w:pPr>
      <w:r w:rsidRPr="006268F0">
        <w:tab/>
        <w:t xml:space="preserve">Koncepčně je řešená s ponecháním stávající betonové opěrky podél chodníku a </w:t>
      </w:r>
      <w:r w:rsidR="00F51CE4" w:rsidRPr="006268F0">
        <w:t xml:space="preserve">s </w:t>
      </w:r>
      <w:r w:rsidRPr="006268F0">
        <w:t>přibet</w:t>
      </w:r>
      <w:r w:rsidRPr="006268F0">
        <w:t>o</w:t>
      </w:r>
      <w:r w:rsidRPr="006268F0">
        <w:t xml:space="preserve">nováním opěrky nové. Základ i nová opěrka bude na </w:t>
      </w:r>
      <w:proofErr w:type="spellStart"/>
      <w:proofErr w:type="gramStart"/>
      <w:r w:rsidRPr="006268F0">
        <w:t>p.p.</w:t>
      </w:r>
      <w:proofErr w:type="gramEnd"/>
      <w:r w:rsidRPr="006268F0">
        <w:t>č</w:t>
      </w:r>
      <w:proofErr w:type="spellEnd"/>
      <w:r w:rsidRPr="006268F0">
        <w:t>. 2022/3.</w:t>
      </w:r>
    </w:p>
    <w:p w:rsidR="006268F0" w:rsidRPr="006268F0" w:rsidRDefault="006268F0" w:rsidP="006268F0">
      <w:pPr>
        <w:tabs>
          <w:tab w:val="left" w:pos="360"/>
        </w:tabs>
        <w:jc w:val="both"/>
      </w:pPr>
    </w:p>
    <w:p w:rsidR="0002445F" w:rsidRDefault="00562ECC" w:rsidP="006268F0">
      <w:pPr>
        <w:numPr>
          <w:ilvl w:val="0"/>
          <w:numId w:val="2"/>
        </w:numPr>
        <w:tabs>
          <w:tab w:val="left" w:pos="360"/>
        </w:tabs>
        <w:jc w:val="both"/>
      </w:pPr>
      <w:r w:rsidRPr="006268F0">
        <w:t>Pokácené budou st</w:t>
      </w:r>
      <w:r w:rsidR="00826B32" w:rsidRPr="006268F0">
        <w:t>r</w:t>
      </w:r>
      <w:r w:rsidRPr="006268F0">
        <w:t>o</w:t>
      </w:r>
      <w:r w:rsidR="00826B32" w:rsidRPr="006268F0">
        <w:t>m</w:t>
      </w:r>
      <w:r w:rsidRPr="006268F0">
        <w:t>y č. 1,</w:t>
      </w:r>
      <w:r w:rsidR="00826B32" w:rsidRPr="006268F0">
        <w:t xml:space="preserve"> </w:t>
      </w:r>
      <w:r w:rsidRPr="006268F0">
        <w:t>3,</w:t>
      </w:r>
      <w:r w:rsidR="00826B32" w:rsidRPr="006268F0">
        <w:t xml:space="preserve"> </w:t>
      </w:r>
      <w:r w:rsidRPr="006268F0">
        <w:t>4,</w:t>
      </w:r>
      <w:r w:rsidR="00826B32" w:rsidRPr="006268F0">
        <w:t xml:space="preserve"> </w:t>
      </w:r>
      <w:r w:rsidRPr="006268F0">
        <w:t xml:space="preserve">5, ponechat lze č. 2. Odfrézované </w:t>
      </w:r>
      <w:r w:rsidR="00826B32" w:rsidRPr="006268F0">
        <w:t>budou</w:t>
      </w:r>
      <w:r w:rsidRPr="006268F0">
        <w:t xml:space="preserve"> </w:t>
      </w:r>
      <w:r w:rsidR="00826B32" w:rsidRPr="006268F0">
        <w:t>pařezy</w:t>
      </w:r>
      <w:r w:rsidRPr="006268F0">
        <w:t xml:space="preserve"> p</w:t>
      </w:r>
      <w:r w:rsidRPr="006268F0">
        <w:t>o</w:t>
      </w:r>
      <w:r w:rsidRPr="006268F0">
        <w:t>kácených stromů, odfrézované budou pařezy č. 6,</w:t>
      </w:r>
      <w:r w:rsidR="00826B32" w:rsidRPr="006268F0">
        <w:t xml:space="preserve"> </w:t>
      </w:r>
      <w:r w:rsidRPr="006268F0">
        <w:t>7. Terén bude vyčištěný od zbytků pařezů, které zbyly po odřezání keřů.</w:t>
      </w:r>
    </w:p>
    <w:p w:rsidR="006268F0" w:rsidRPr="006268F0" w:rsidRDefault="006268F0" w:rsidP="006268F0">
      <w:pPr>
        <w:tabs>
          <w:tab w:val="left" w:pos="360"/>
        </w:tabs>
        <w:jc w:val="both"/>
        <w:rPr>
          <w:sz w:val="12"/>
          <w:szCs w:val="12"/>
        </w:rPr>
      </w:pPr>
    </w:p>
    <w:p w:rsidR="00562ECC" w:rsidRDefault="00562ECC" w:rsidP="006268F0">
      <w:pPr>
        <w:numPr>
          <w:ilvl w:val="0"/>
          <w:numId w:val="2"/>
        </w:numPr>
        <w:tabs>
          <w:tab w:val="left" w:pos="360"/>
        </w:tabs>
        <w:jc w:val="both"/>
      </w:pPr>
      <w:r w:rsidRPr="006268F0">
        <w:t xml:space="preserve">Práce na přibetonování nové opěrné zdi budou </w:t>
      </w:r>
      <w:r w:rsidR="00826B32" w:rsidRPr="006268F0">
        <w:t>rozdělné</w:t>
      </w:r>
      <w:r w:rsidRPr="006268F0">
        <w:t xml:space="preserve"> na pracovní úseky po cca 4,0 m tak, aby nebyla podkopaná celá opěrná zeď.</w:t>
      </w:r>
      <w:r w:rsidR="009614DB" w:rsidRPr="006268F0">
        <w:t xml:space="preserve"> Ve stěně budou ponechané svislé dil</w:t>
      </w:r>
      <w:r w:rsidR="009614DB" w:rsidRPr="006268F0">
        <w:t>a</w:t>
      </w:r>
      <w:r w:rsidR="009614DB" w:rsidRPr="006268F0">
        <w:t>tační spáry po vzdálenostech 8,0 m.</w:t>
      </w:r>
    </w:p>
    <w:p w:rsidR="006268F0" w:rsidRPr="006268F0" w:rsidRDefault="006268F0" w:rsidP="006268F0">
      <w:pPr>
        <w:tabs>
          <w:tab w:val="left" w:pos="360"/>
        </w:tabs>
        <w:jc w:val="both"/>
        <w:rPr>
          <w:sz w:val="12"/>
          <w:szCs w:val="12"/>
        </w:rPr>
      </w:pPr>
    </w:p>
    <w:p w:rsidR="00562ECC" w:rsidRDefault="00562ECC" w:rsidP="006268F0">
      <w:pPr>
        <w:numPr>
          <w:ilvl w:val="0"/>
          <w:numId w:val="2"/>
        </w:numPr>
        <w:tabs>
          <w:tab w:val="left" w:pos="360"/>
        </w:tabs>
        <w:jc w:val="both"/>
      </w:pPr>
      <w:r w:rsidRPr="006268F0">
        <w:t xml:space="preserve">Před opěrnou zdí </w:t>
      </w:r>
      <w:r w:rsidR="00826B32" w:rsidRPr="006268F0">
        <w:t>bude</w:t>
      </w:r>
      <w:r w:rsidRPr="006268F0">
        <w:t xml:space="preserve"> vybe</w:t>
      </w:r>
      <w:r w:rsidR="00826B32" w:rsidRPr="006268F0">
        <w:t>t</w:t>
      </w:r>
      <w:r w:rsidRPr="006268F0">
        <w:t xml:space="preserve">onovaný základový pas z betonu C20/25 XC2. Do </w:t>
      </w:r>
      <w:r w:rsidR="008D2774" w:rsidRPr="006268F0">
        <w:t>zákl</w:t>
      </w:r>
      <w:r w:rsidR="008D2774" w:rsidRPr="006268F0">
        <w:t>a</w:t>
      </w:r>
      <w:r w:rsidR="008D2774" w:rsidRPr="006268F0">
        <w:t>dového</w:t>
      </w:r>
      <w:r w:rsidRPr="006268F0">
        <w:t xml:space="preserve"> pasu </w:t>
      </w:r>
      <w:r w:rsidR="008D2774" w:rsidRPr="006268F0">
        <w:t>budou</w:t>
      </w:r>
      <w:r w:rsidRPr="006268F0">
        <w:t xml:space="preserve"> zabetonovaná svislá kotevní železa z ocele </w:t>
      </w:r>
      <w:r w:rsidR="008D2774" w:rsidRPr="006268F0">
        <w:t>B500B.</w:t>
      </w:r>
    </w:p>
    <w:p w:rsidR="006268F0" w:rsidRPr="006268F0" w:rsidRDefault="006268F0" w:rsidP="006268F0">
      <w:pPr>
        <w:tabs>
          <w:tab w:val="left" w:pos="360"/>
        </w:tabs>
        <w:jc w:val="both"/>
        <w:rPr>
          <w:sz w:val="12"/>
          <w:szCs w:val="12"/>
        </w:rPr>
      </w:pPr>
    </w:p>
    <w:p w:rsidR="008D2774" w:rsidRDefault="008D2774" w:rsidP="006268F0">
      <w:pPr>
        <w:numPr>
          <w:ilvl w:val="0"/>
          <w:numId w:val="2"/>
        </w:numPr>
        <w:tabs>
          <w:tab w:val="left" w:pos="360"/>
        </w:tabs>
        <w:jc w:val="both"/>
      </w:pPr>
      <w:r w:rsidRPr="006268F0">
        <w:t xml:space="preserve">Do spodní zděné části opěrky budou zaražené </w:t>
      </w:r>
      <w:proofErr w:type="spellStart"/>
      <w:r w:rsidRPr="006268F0">
        <w:t>spřahovací</w:t>
      </w:r>
      <w:proofErr w:type="spellEnd"/>
      <w:r w:rsidRPr="006268F0">
        <w:t xml:space="preserve"> trny Ø R12 z betonářské </w:t>
      </w:r>
      <w:r w:rsidR="00C40715" w:rsidRPr="006268F0">
        <w:t>ocele</w:t>
      </w:r>
      <w:r w:rsidRPr="006268F0">
        <w:t xml:space="preserve"> B500B. Do horní betonové části budou </w:t>
      </w:r>
      <w:proofErr w:type="spellStart"/>
      <w:r w:rsidRPr="006268F0">
        <w:t>spřahovací</w:t>
      </w:r>
      <w:proofErr w:type="spellEnd"/>
      <w:r w:rsidRPr="006268F0">
        <w:t xml:space="preserve"> trny zalepené chemickou kotvou.</w:t>
      </w:r>
    </w:p>
    <w:p w:rsidR="006268F0" w:rsidRPr="006268F0" w:rsidRDefault="006268F0" w:rsidP="006268F0">
      <w:pPr>
        <w:tabs>
          <w:tab w:val="left" w:pos="360"/>
        </w:tabs>
        <w:jc w:val="both"/>
        <w:rPr>
          <w:sz w:val="12"/>
          <w:szCs w:val="12"/>
        </w:rPr>
      </w:pPr>
    </w:p>
    <w:p w:rsidR="008D2774" w:rsidRDefault="008D2774" w:rsidP="006268F0">
      <w:pPr>
        <w:numPr>
          <w:ilvl w:val="0"/>
          <w:numId w:val="2"/>
        </w:numPr>
        <w:tabs>
          <w:tab w:val="left" w:pos="360"/>
        </w:tabs>
        <w:jc w:val="both"/>
      </w:pPr>
      <w:r w:rsidRPr="006268F0">
        <w:t>Přibetonovaná opěrná zeď bude vyztužená betonářskou výztuží a sítěmi KARI. Opě</w:t>
      </w:r>
      <w:r w:rsidRPr="006268F0">
        <w:t>r</w:t>
      </w:r>
      <w:r w:rsidRPr="006268F0">
        <w:t xml:space="preserve">ná zeď bude zabetonovaná betonem C25/30 XC2, betonem bude vyplněná kaverna. Přední líc nové opěrné zdi bude ponechaný jako pohledový beton, po </w:t>
      </w:r>
      <w:r w:rsidR="00C40715" w:rsidRPr="006268F0">
        <w:t>zatvrdnutí</w:t>
      </w:r>
      <w:r w:rsidRPr="006268F0">
        <w:t xml:space="preserve"> </w:t>
      </w:r>
      <w:r w:rsidR="00C40715" w:rsidRPr="006268F0">
        <w:t>bet</w:t>
      </w:r>
      <w:r w:rsidR="00C40715" w:rsidRPr="006268F0">
        <w:t>o</w:t>
      </w:r>
      <w:r w:rsidR="00C40715" w:rsidRPr="006268F0">
        <w:t>nu</w:t>
      </w:r>
      <w:r w:rsidRPr="006268F0">
        <w:t xml:space="preserve"> bude pouze natřený uzavíracím </w:t>
      </w:r>
      <w:proofErr w:type="spellStart"/>
      <w:r w:rsidRPr="006268F0">
        <w:t>p</w:t>
      </w:r>
      <w:r w:rsidRPr="006268F0">
        <w:t>a</w:t>
      </w:r>
      <w:r w:rsidRPr="006268F0">
        <w:t>ropropustný</w:t>
      </w:r>
      <w:r w:rsidR="006268F0" w:rsidRPr="006268F0">
        <w:t>m</w:t>
      </w:r>
      <w:proofErr w:type="spellEnd"/>
      <w:r w:rsidRPr="006268F0">
        <w:t xml:space="preserve"> nátěrem</w:t>
      </w:r>
      <w:r w:rsidR="009614DB" w:rsidRPr="006268F0">
        <w:t>.</w:t>
      </w:r>
    </w:p>
    <w:p w:rsidR="006268F0" w:rsidRPr="006268F0" w:rsidRDefault="006268F0" w:rsidP="006268F0">
      <w:pPr>
        <w:tabs>
          <w:tab w:val="left" w:pos="360"/>
        </w:tabs>
        <w:jc w:val="both"/>
        <w:rPr>
          <w:sz w:val="12"/>
          <w:szCs w:val="12"/>
        </w:rPr>
      </w:pPr>
    </w:p>
    <w:p w:rsidR="009614DB" w:rsidRDefault="009614DB" w:rsidP="006268F0">
      <w:pPr>
        <w:numPr>
          <w:ilvl w:val="0"/>
          <w:numId w:val="2"/>
        </w:numPr>
        <w:tabs>
          <w:tab w:val="left" w:pos="360"/>
        </w:tabs>
        <w:jc w:val="both"/>
      </w:pPr>
      <w:r w:rsidRPr="006268F0">
        <w:t xml:space="preserve">Budou osazené nové sloupky zábradlí </w:t>
      </w:r>
      <w:r w:rsidR="00C40715" w:rsidRPr="006268F0">
        <w:t>m</w:t>
      </w:r>
      <w:r w:rsidRPr="006268F0">
        <w:t>ísto stávajíc</w:t>
      </w:r>
      <w:r w:rsidR="00C40715" w:rsidRPr="006268F0">
        <w:t>íc</w:t>
      </w:r>
      <w:r w:rsidRPr="006268F0">
        <w:t>h. Patní plechy n</w:t>
      </w:r>
      <w:r w:rsidRPr="006268F0">
        <w:t>o</w:t>
      </w:r>
      <w:r w:rsidRPr="006268F0">
        <w:t xml:space="preserve">vých </w:t>
      </w:r>
      <w:r w:rsidR="00C40715" w:rsidRPr="006268F0">
        <w:t>sloupků</w:t>
      </w:r>
      <w:r w:rsidRPr="006268F0">
        <w:t xml:space="preserve"> </w:t>
      </w:r>
      <w:r w:rsidR="00C40715" w:rsidRPr="006268F0">
        <w:t>budou</w:t>
      </w:r>
      <w:r w:rsidRPr="006268F0">
        <w:t xml:space="preserve"> do </w:t>
      </w:r>
      <w:r w:rsidR="00C40715" w:rsidRPr="006268F0">
        <w:t>horního</w:t>
      </w:r>
      <w:r w:rsidRPr="006268F0">
        <w:t xml:space="preserve"> líce opěrky kotvené vždy 4x chemickou kotvou M12, nové </w:t>
      </w:r>
      <w:r w:rsidR="00C40715" w:rsidRPr="006268F0">
        <w:t>s</w:t>
      </w:r>
      <w:r w:rsidRPr="006268F0">
        <w:t>loupky budou z </w:t>
      </w:r>
      <w:r w:rsidRPr="006268F0">
        <w:rPr>
          <w:b/>
        </w:rPr>
        <w:t>U</w:t>
      </w:r>
      <w:r w:rsidRPr="006268F0">
        <w:t xml:space="preserve"> 100. Trubky odříznuté od stávajíc</w:t>
      </w:r>
      <w:r w:rsidR="00C40715" w:rsidRPr="006268F0">
        <w:t>íc</w:t>
      </w:r>
      <w:r w:rsidRPr="006268F0">
        <w:t>h sloupků budou na nové sloupky přiv</w:t>
      </w:r>
      <w:r w:rsidRPr="006268F0">
        <w:t>a</w:t>
      </w:r>
      <w:r w:rsidRPr="006268F0">
        <w:t>řené.</w:t>
      </w:r>
    </w:p>
    <w:p w:rsidR="006268F0" w:rsidRPr="006268F0" w:rsidRDefault="006268F0" w:rsidP="006268F0">
      <w:pPr>
        <w:tabs>
          <w:tab w:val="left" w:pos="360"/>
        </w:tabs>
        <w:jc w:val="both"/>
        <w:rPr>
          <w:sz w:val="12"/>
          <w:szCs w:val="12"/>
        </w:rPr>
      </w:pPr>
    </w:p>
    <w:p w:rsidR="009614DB" w:rsidRDefault="009614DB" w:rsidP="006268F0">
      <w:pPr>
        <w:numPr>
          <w:ilvl w:val="0"/>
          <w:numId w:val="2"/>
        </w:numPr>
        <w:tabs>
          <w:tab w:val="left" w:pos="360"/>
        </w:tabs>
        <w:jc w:val="both"/>
      </w:pPr>
      <w:r w:rsidRPr="006268F0">
        <w:t>Nové sloupky zábradlí budou osazené i v úseku op</w:t>
      </w:r>
      <w:r w:rsidR="00C40715" w:rsidRPr="006268F0">
        <w:t>ě</w:t>
      </w:r>
      <w:r w:rsidRPr="006268F0">
        <w:t>rné zdi od venkovních schodů k ulici Velké Hradební.</w:t>
      </w:r>
      <w:r w:rsidR="008E552A" w:rsidRPr="006268F0">
        <w:t xml:space="preserve"> Zábradlí obou částí opěrné zdi bude oči</w:t>
      </w:r>
      <w:r w:rsidR="008E552A" w:rsidRPr="006268F0">
        <w:t>š</w:t>
      </w:r>
      <w:r w:rsidR="008E552A" w:rsidRPr="006268F0">
        <w:t>tě</w:t>
      </w:r>
      <w:r w:rsidR="00C40715" w:rsidRPr="006268F0">
        <w:t>n</w:t>
      </w:r>
      <w:r w:rsidR="008E552A" w:rsidRPr="006268F0">
        <w:t>é a nově natřené.</w:t>
      </w:r>
    </w:p>
    <w:p w:rsidR="006268F0" w:rsidRPr="006268F0" w:rsidRDefault="006268F0" w:rsidP="006268F0">
      <w:pPr>
        <w:tabs>
          <w:tab w:val="left" w:pos="360"/>
        </w:tabs>
        <w:jc w:val="both"/>
        <w:rPr>
          <w:sz w:val="12"/>
          <w:szCs w:val="12"/>
        </w:rPr>
      </w:pPr>
    </w:p>
    <w:p w:rsidR="009614DB" w:rsidRDefault="009614DB" w:rsidP="006268F0">
      <w:pPr>
        <w:numPr>
          <w:ilvl w:val="0"/>
          <w:numId w:val="2"/>
        </w:numPr>
        <w:tabs>
          <w:tab w:val="left" w:pos="360"/>
        </w:tabs>
        <w:jc w:val="both"/>
      </w:pPr>
      <w:r w:rsidRPr="006268F0">
        <w:t xml:space="preserve">Trhliny v bočních stěnách venkovních schodů budou zalité speciální injektážní </w:t>
      </w:r>
      <w:r w:rsidR="00C40715" w:rsidRPr="006268F0">
        <w:t>bet</w:t>
      </w:r>
      <w:r w:rsidR="00C40715" w:rsidRPr="006268F0">
        <w:t>o</w:t>
      </w:r>
      <w:r w:rsidR="00C40715" w:rsidRPr="006268F0">
        <w:t>novou</w:t>
      </w:r>
      <w:r w:rsidRPr="006268F0">
        <w:t xml:space="preserve"> zálivkou.</w:t>
      </w:r>
    </w:p>
    <w:p w:rsidR="006268F0" w:rsidRPr="006268F0" w:rsidRDefault="006268F0" w:rsidP="006268F0">
      <w:pPr>
        <w:tabs>
          <w:tab w:val="left" w:pos="360"/>
        </w:tabs>
        <w:jc w:val="both"/>
        <w:rPr>
          <w:sz w:val="12"/>
          <w:szCs w:val="12"/>
        </w:rPr>
      </w:pPr>
    </w:p>
    <w:p w:rsidR="00292241" w:rsidRDefault="00292241" w:rsidP="006268F0">
      <w:pPr>
        <w:numPr>
          <w:ilvl w:val="0"/>
          <w:numId w:val="2"/>
        </w:numPr>
        <w:tabs>
          <w:tab w:val="left" w:pos="360"/>
        </w:tabs>
        <w:jc w:val="both"/>
      </w:pPr>
      <w:r w:rsidRPr="006268F0">
        <w:t>Majiteli venkovního s</w:t>
      </w:r>
      <w:r w:rsidR="00C40715" w:rsidRPr="006268F0">
        <w:t>c</w:t>
      </w:r>
      <w:r w:rsidRPr="006268F0">
        <w:t xml:space="preserve">hodiště doporučuji opravit venkovní schody </w:t>
      </w:r>
      <w:proofErr w:type="spellStart"/>
      <w:r w:rsidRPr="006268F0">
        <w:t>reprofilačním</w:t>
      </w:r>
      <w:proofErr w:type="spellEnd"/>
      <w:r w:rsidRPr="006268F0">
        <w:t xml:space="preserve"> b</w:t>
      </w:r>
      <w:r w:rsidRPr="006268F0">
        <w:t>e</w:t>
      </w:r>
      <w:r w:rsidRPr="006268F0">
        <w:t>tonem nebo položení</w:t>
      </w:r>
      <w:r w:rsidR="006268F0" w:rsidRPr="006268F0">
        <w:t>m</w:t>
      </w:r>
      <w:r w:rsidRPr="006268F0">
        <w:t xml:space="preserve"> keramické dlažby.</w:t>
      </w:r>
    </w:p>
    <w:p w:rsidR="006268F0" w:rsidRPr="006268F0" w:rsidRDefault="006268F0" w:rsidP="006268F0">
      <w:pPr>
        <w:tabs>
          <w:tab w:val="left" w:pos="360"/>
        </w:tabs>
        <w:jc w:val="both"/>
        <w:rPr>
          <w:sz w:val="12"/>
          <w:szCs w:val="12"/>
        </w:rPr>
      </w:pPr>
    </w:p>
    <w:p w:rsidR="009614DB" w:rsidRPr="006268F0" w:rsidRDefault="009614DB" w:rsidP="006268F0">
      <w:pPr>
        <w:numPr>
          <w:ilvl w:val="0"/>
          <w:numId w:val="2"/>
        </w:numPr>
        <w:tabs>
          <w:tab w:val="left" w:pos="360"/>
        </w:tabs>
        <w:jc w:val="both"/>
      </w:pPr>
      <w:r w:rsidRPr="006268F0">
        <w:t xml:space="preserve">Majiteli opěrné zdi z betonových prefabrikátů doporučuji řešit odlupování betonu předního líce a korozi výztuže. Po očištění lze přední líc opravit </w:t>
      </w:r>
      <w:proofErr w:type="spellStart"/>
      <w:r w:rsidR="00292241" w:rsidRPr="006268F0">
        <w:t>r</w:t>
      </w:r>
      <w:r w:rsidRPr="006268F0">
        <w:t>eprofilačním</w:t>
      </w:r>
      <w:proofErr w:type="spellEnd"/>
      <w:r w:rsidRPr="006268F0">
        <w:t xml:space="preserve"> bet</w:t>
      </w:r>
      <w:r w:rsidRPr="006268F0">
        <w:t>o</w:t>
      </w:r>
      <w:r w:rsidRPr="006268F0">
        <w:t>nem.</w:t>
      </w:r>
    </w:p>
    <w:p w:rsidR="0002445F" w:rsidRPr="006268F0" w:rsidRDefault="0002445F" w:rsidP="006268F0">
      <w:pPr>
        <w:tabs>
          <w:tab w:val="left" w:pos="360"/>
        </w:tabs>
        <w:jc w:val="both"/>
      </w:pPr>
    </w:p>
    <w:p w:rsidR="0002445F" w:rsidRPr="006268F0" w:rsidRDefault="0002445F" w:rsidP="006268F0">
      <w:pPr>
        <w:tabs>
          <w:tab w:val="left" w:pos="360"/>
        </w:tabs>
        <w:spacing w:line="360" w:lineRule="auto"/>
        <w:jc w:val="both"/>
        <w:rPr>
          <w:b/>
        </w:rPr>
      </w:pPr>
      <w:r w:rsidRPr="006268F0">
        <w:rPr>
          <w:b/>
        </w:rPr>
        <w:t>Varianta 2 :</w:t>
      </w:r>
    </w:p>
    <w:p w:rsidR="0002445F" w:rsidRDefault="00292241" w:rsidP="006268F0">
      <w:pPr>
        <w:tabs>
          <w:tab w:val="left" w:pos="360"/>
        </w:tabs>
        <w:jc w:val="both"/>
      </w:pPr>
      <w:r w:rsidRPr="006268F0">
        <w:tab/>
      </w:r>
      <w:r w:rsidR="0002445F" w:rsidRPr="006268F0">
        <w:t>Odtěž</w:t>
      </w:r>
      <w:r w:rsidRPr="006268F0">
        <w:t>ená bude</w:t>
      </w:r>
      <w:r w:rsidR="0002445F" w:rsidRPr="006268F0">
        <w:t xml:space="preserve"> betonová opěrka podél chodníku včetně zábradlí. Odtěžené b</w:t>
      </w:r>
      <w:r w:rsidR="0002445F" w:rsidRPr="006268F0">
        <w:t>u</w:t>
      </w:r>
      <w:r w:rsidR="0002445F" w:rsidRPr="006268F0">
        <w:t>de původní zdivo</w:t>
      </w:r>
      <w:r w:rsidR="001F0417" w:rsidRPr="006268F0">
        <w:t xml:space="preserve">. Vybetonovaný bude nový </w:t>
      </w:r>
      <w:r w:rsidR="00F51CE4" w:rsidRPr="006268F0">
        <w:t>základ</w:t>
      </w:r>
      <w:r w:rsidR="001F0417" w:rsidRPr="006268F0">
        <w:t xml:space="preserve">, </w:t>
      </w:r>
      <w:r w:rsidR="00F51CE4" w:rsidRPr="006268F0">
        <w:t>vybetonovaná</w:t>
      </w:r>
      <w:r w:rsidR="001F0417" w:rsidRPr="006268F0">
        <w:t xml:space="preserve"> bude nová opěrná zeď. </w:t>
      </w:r>
      <w:r w:rsidR="00F51CE4" w:rsidRPr="006268F0">
        <w:t>Základ</w:t>
      </w:r>
      <w:r w:rsidR="001F0417" w:rsidRPr="006268F0">
        <w:t xml:space="preserve"> i stěna </w:t>
      </w:r>
      <w:r w:rsidR="00F51CE4" w:rsidRPr="006268F0">
        <w:t>budou</w:t>
      </w:r>
      <w:r w:rsidR="001F0417" w:rsidRPr="006268F0">
        <w:t xml:space="preserve"> na </w:t>
      </w:r>
      <w:proofErr w:type="spellStart"/>
      <w:proofErr w:type="gramStart"/>
      <w:r w:rsidR="001F0417" w:rsidRPr="006268F0">
        <w:t>p.p.</w:t>
      </w:r>
      <w:proofErr w:type="gramEnd"/>
      <w:r w:rsidR="001F0417" w:rsidRPr="006268F0">
        <w:t>č</w:t>
      </w:r>
      <w:proofErr w:type="spellEnd"/>
      <w:r w:rsidR="001F0417" w:rsidRPr="006268F0">
        <w:t>. 4256</w:t>
      </w:r>
      <w:r w:rsidR="00C40715" w:rsidRPr="006268F0">
        <w:t xml:space="preserve">, základ bude zasahovat na </w:t>
      </w:r>
      <w:proofErr w:type="spellStart"/>
      <w:r w:rsidR="00C40715" w:rsidRPr="006268F0">
        <w:t>p.p.č</w:t>
      </w:r>
      <w:proofErr w:type="spellEnd"/>
      <w:r w:rsidR="00C40715" w:rsidRPr="006268F0">
        <w:t>. 2202/3</w:t>
      </w:r>
      <w:r w:rsidR="001F0417" w:rsidRPr="006268F0">
        <w:t xml:space="preserve">. Pro novou opěrku a </w:t>
      </w:r>
      <w:r w:rsidR="00F51CE4" w:rsidRPr="006268F0">
        <w:t>základ</w:t>
      </w:r>
      <w:r w:rsidR="001F0417" w:rsidRPr="006268F0">
        <w:t xml:space="preserve"> b</w:t>
      </w:r>
      <w:r w:rsidR="001F0417" w:rsidRPr="006268F0">
        <w:t>u</w:t>
      </w:r>
      <w:r w:rsidR="001F0417" w:rsidRPr="006268F0">
        <w:t>de nutné rozebrat dlažbu a stupně chodn</w:t>
      </w:r>
      <w:r w:rsidR="001F0417" w:rsidRPr="006268F0">
        <w:t>í</w:t>
      </w:r>
      <w:r w:rsidR="001F0417" w:rsidRPr="006268F0">
        <w:t xml:space="preserve">ku, omezené bude parkování vedle chodníku. Výkop pro nový </w:t>
      </w:r>
      <w:r w:rsidR="00F51CE4" w:rsidRPr="006268F0">
        <w:t>základový</w:t>
      </w:r>
      <w:r w:rsidR="001F0417" w:rsidRPr="006268F0">
        <w:t xml:space="preserve"> pas bude svahovaný, </w:t>
      </w:r>
      <w:r w:rsidR="00F51CE4" w:rsidRPr="006268F0">
        <w:t>výkopem</w:t>
      </w:r>
      <w:r w:rsidR="001F0417" w:rsidRPr="006268F0">
        <w:t xml:space="preserve"> bude narušená komunikace s asfaltovým povrchem.</w:t>
      </w:r>
      <w:r w:rsidR="0002445F" w:rsidRPr="006268F0">
        <w:t xml:space="preserve"> </w:t>
      </w:r>
      <w:r w:rsidR="001F0417" w:rsidRPr="006268F0">
        <w:t>Přeložit bude nutné i rozvod elektro veřejného osvětlení a parkovacího autom</w:t>
      </w:r>
      <w:r w:rsidR="001F0417" w:rsidRPr="006268F0">
        <w:t>a</w:t>
      </w:r>
      <w:r w:rsidR="001F0417" w:rsidRPr="006268F0">
        <w:t xml:space="preserve">tu. Výkopem pro základový pas bude ohrožená stabilita domu </w:t>
      </w:r>
      <w:proofErr w:type="gramStart"/>
      <w:r w:rsidR="001F0417" w:rsidRPr="006268F0">
        <w:t>č.p.</w:t>
      </w:r>
      <w:proofErr w:type="gramEnd"/>
      <w:r w:rsidR="001F0417" w:rsidRPr="006268F0">
        <w:t xml:space="preserve"> 1618/3. </w:t>
      </w:r>
      <w:r w:rsidR="0002445F" w:rsidRPr="006268F0">
        <w:t xml:space="preserve">Tato </w:t>
      </w:r>
      <w:r w:rsidR="001F0417" w:rsidRPr="006268F0">
        <w:t>varianta je slož</w:t>
      </w:r>
      <w:r w:rsidR="001F0417" w:rsidRPr="006268F0">
        <w:t>i</w:t>
      </w:r>
      <w:r w:rsidR="001F0417" w:rsidRPr="006268F0">
        <w:t>tější a finančně náro</w:t>
      </w:r>
      <w:r w:rsidR="001F0417" w:rsidRPr="006268F0">
        <w:t>č</w:t>
      </w:r>
      <w:r w:rsidR="001F0417" w:rsidRPr="006268F0">
        <w:t>nější.</w:t>
      </w:r>
    </w:p>
    <w:p w:rsidR="006268F0" w:rsidRDefault="00292241" w:rsidP="006268F0">
      <w:pPr>
        <w:numPr>
          <w:ilvl w:val="0"/>
          <w:numId w:val="2"/>
        </w:numPr>
        <w:tabs>
          <w:tab w:val="left" w:pos="360"/>
        </w:tabs>
        <w:jc w:val="both"/>
      </w:pPr>
      <w:r w:rsidRPr="006268F0">
        <w:lastRenderedPageBreak/>
        <w:t>Pokácené budou stromy č. 1, 3, 4, 5, ponechat lze č. 2. Odfrézované budou pařezy p</w:t>
      </w:r>
      <w:r w:rsidRPr="006268F0">
        <w:t>o</w:t>
      </w:r>
      <w:r w:rsidRPr="006268F0">
        <w:t>kácených stromů, odfrézované budou pařezy č. 6, 7. Terén bude vyčištěný od zbytků pařezů, které zbyly po odřezání keřů.</w:t>
      </w:r>
    </w:p>
    <w:p w:rsidR="006268F0" w:rsidRPr="006268F0" w:rsidRDefault="006268F0" w:rsidP="006268F0">
      <w:pPr>
        <w:tabs>
          <w:tab w:val="left" w:pos="360"/>
        </w:tabs>
        <w:jc w:val="both"/>
        <w:rPr>
          <w:sz w:val="12"/>
          <w:szCs w:val="12"/>
        </w:rPr>
      </w:pPr>
    </w:p>
    <w:p w:rsidR="00292241" w:rsidRDefault="006268F0" w:rsidP="006268F0">
      <w:pPr>
        <w:numPr>
          <w:ilvl w:val="0"/>
          <w:numId w:val="2"/>
        </w:numPr>
        <w:tabs>
          <w:tab w:val="left" w:pos="360"/>
        </w:tabs>
        <w:jc w:val="both"/>
      </w:pPr>
      <w:r w:rsidRPr="006268F0">
        <w:t>Demontovaná bude lampa veřejného osvětlení a</w:t>
      </w:r>
      <w:r w:rsidR="00292241" w:rsidRPr="006268F0">
        <w:t xml:space="preserve"> parkovací automat včetně rozvodů el</w:t>
      </w:r>
      <w:r w:rsidRPr="006268F0">
        <w:t>e</w:t>
      </w:r>
      <w:r w:rsidR="00292241" w:rsidRPr="006268F0">
        <w:t xml:space="preserve">ktro. Rozebraná bude zámková dlažba </w:t>
      </w:r>
      <w:r w:rsidRPr="006268F0">
        <w:t>chodníku</w:t>
      </w:r>
      <w:r w:rsidR="00292241" w:rsidRPr="006268F0">
        <w:t>, kamenné schodišťové stupně.</w:t>
      </w:r>
      <w:r w:rsidR="00963D35" w:rsidRPr="006268F0">
        <w:t xml:space="preserve"> Demontované bude zábradlí.</w:t>
      </w:r>
    </w:p>
    <w:p w:rsidR="006268F0" w:rsidRPr="008949B1" w:rsidRDefault="006268F0" w:rsidP="006268F0">
      <w:pPr>
        <w:tabs>
          <w:tab w:val="left" w:pos="360"/>
        </w:tabs>
        <w:jc w:val="both"/>
        <w:rPr>
          <w:sz w:val="12"/>
          <w:szCs w:val="12"/>
        </w:rPr>
      </w:pPr>
    </w:p>
    <w:p w:rsidR="00963D35" w:rsidRDefault="00963D35" w:rsidP="006268F0">
      <w:pPr>
        <w:numPr>
          <w:ilvl w:val="0"/>
          <w:numId w:val="2"/>
        </w:numPr>
        <w:tabs>
          <w:tab w:val="left" w:pos="360"/>
        </w:tabs>
        <w:jc w:val="both"/>
      </w:pPr>
      <w:r w:rsidRPr="006268F0">
        <w:t>Stáva</w:t>
      </w:r>
      <w:r w:rsidR="006268F0" w:rsidRPr="006268F0">
        <w:t>j</w:t>
      </w:r>
      <w:r w:rsidRPr="006268F0">
        <w:t xml:space="preserve">ící betonová část opěrky bude rozřezaná diamantovou pilou. Při </w:t>
      </w:r>
      <w:r w:rsidR="006268F0" w:rsidRPr="006268F0">
        <w:t>b</w:t>
      </w:r>
      <w:r w:rsidRPr="006268F0">
        <w:t>ouráním bet</w:t>
      </w:r>
      <w:r w:rsidRPr="006268F0">
        <w:t>o</w:t>
      </w:r>
      <w:r w:rsidRPr="006268F0">
        <w:t xml:space="preserve">nové části opěrky těžkým bouracím kladivem vzniknou otřesy, které by mohly narušit stabilitu domu </w:t>
      </w:r>
      <w:proofErr w:type="gramStart"/>
      <w:r w:rsidRPr="006268F0">
        <w:t>č.p.</w:t>
      </w:r>
      <w:proofErr w:type="gramEnd"/>
      <w:r w:rsidRPr="006268F0">
        <w:t xml:space="preserve"> 1618/3. Dojde k opětovnému rozevření trhlin uvnitř tohoto domu.</w:t>
      </w:r>
    </w:p>
    <w:p w:rsidR="006268F0" w:rsidRPr="008949B1" w:rsidRDefault="006268F0" w:rsidP="006268F0">
      <w:pPr>
        <w:tabs>
          <w:tab w:val="left" w:pos="360"/>
        </w:tabs>
        <w:jc w:val="both"/>
        <w:rPr>
          <w:sz w:val="12"/>
          <w:szCs w:val="12"/>
        </w:rPr>
      </w:pPr>
    </w:p>
    <w:p w:rsidR="00963D35" w:rsidRDefault="00963D35" w:rsidP="006268F0">
      <w:pPr>
        <w:numPr>
          <w:ilvl w:val="0"/>
          <w:numId w:val="2"/>
        </w:numPr>
        <w:tabs>
          <w:tab w:val="left" w:pos="360"/>
        </w:tabs>
        <w:jc w:val="both"/>
      </w:pPr>
      <w:r w:rsidRPr="006268F0">
        <w:t>Smíšené zdivo pod betonovou částí opěrky bude odtěžené do takov</w:t>
      </w:r>
      <w:r w:rsidR="006268F0" w:rsidRPr="006268F0">
        <w:t xml:space="preserve">é hloubky, aby byla splněná </w:t>
      </w:r>
      <w:proofErr w:type="spellStart"/>
      <w:r w:rsidR="006268F0" w:rsidRPr="006268F0">
        <w:t>nezá</w:t>
      </w:r>
      <w:r w:rsidRPr="006268F0">
        <w:t>mrzná</w:t>
      </w:r>
      <w:proofErr w:type="spellEnd"/>
      <w:r w:rsidRPr="006268F0">
        <w:t xml:space="preserve"> hloubka nového </w:t>
      </w:r>
      <w:r w:rsidR="006268F0" w:rsidRPr="006268F0">
        <w:t>základového</w:t>
      </w:r>
      <w:r w:rsidRPr="006268F0">
        <w:t xml:space="preserve"> pasu u předního líce </w:t>
      </w:r>
      <w:r w:rsidR="006268F0" w:rsidRPr="006268F0">
        <w:t>opěrky. Výkop pro nový základový</w:t>
      </w:r>
      <w:r w:rsidRPr="006268F0">
        <w:t xml:space="preserve"> pas bude hloubený se stěnou svahovanou, výkop bude pravděp</w:t>
      </w:r>
      <w:r w:rsidRPr="006268F0">
        <w:t>o</w:t>
      </w:r>
      <w:r w:rsidRPr="006268F0">
        <w:t xml:space="preserve">dobně zasahovat až do </w:t>
      </w:r>
      <w:r w:rsidR="006268F0" w:rsidRPr="006268F0">
        <w:t>asfaltové</w:t>
      </w:r>
      <w:r w:rsidRPr="006268F0">
        <w:t xml:space="preserve"> komunikace.</w:t>
      </w:r>
      <w:r w:rsidR="003C7AFA" w:rsidRPr="006268F0">
        <w:t xml:space="preserve"> Zajištěná bude šachta kanalizační vpu</w:t>
      </w:r>
      <w:r w:rsidR="003C7AFA" w:rsidRPr="006268F0">
        <w:t>s</w:t>
      </w:r>
      <w:r w:rsidR="003C7AFA" w:rsidRPr="006268F0">
        <w:t>ti.</w:t>
      </w:r>
    </w:p>
    <w:p w:rsidR="006268F0" w:rsidRPr="008949B1" w:rsidRDefault="006268F0" w:rsidP="006268F0">
      <w:pPr>
        <w:tabs>
          <w:tab w:val="left" w:pos="360"/>
        </w:tabs>
        <w:jc w:val="both"/>
        <w:rPr>
          <w:sz w:val="12"/>
          <w:szCs w:val="12"/>
        </w:rPr>
      </w:pPr>
    </w:p>
    <w:p w:rsidR="00963D35" w:rsidRDefault="00963D35" w:rsidP="006268F0">
      <w:pPr>
        <w:numPr>
          <w:ilvl w:val="0"/>
          <w:numId w:val="2"/>
        </w:numPr>
        <w:tabs>
          <w:tab w:val="left" w:pos="360"/>
        </w:tabs>
        <w:jc w:val="both"/>
      </w:pPr>
      <w:r w:rsidRPr="006268F0">
        <w:t xml:space="preserve">Nový základový pas opěrky bude vybetonovaný z betonu C20/25 XC2. Do </w:t>
      </w:r>
      <w:r w:rsidR="006268F0" w:rsidRPr="006268F0">
        <w:t>základ</w:t>
      </w:r>
      <w:r w:rsidR="006268F0" w:rsidRPr="006268F0">
        <w:t>o</w:t>
      </w:r>
      <w:r w:rsidR="006268F0" w:rsidRPr="006268F0">
        <w:t>vého</w:t>
      </w:r>
      <w:r w:rsidRPr="006268F0">
        <w:t xml:space="preserve"> pasu budou zabetonovaná svislá kotevní železa </w:t>
      </w:r>
      <w:r w:rsidR="006268F0" w:rsidRPr="006268F0">
        <w:t>pro</w:t>
      </w:r>
      <w:r w:rsidRPr="006268F0">
        <w:t xml:space="preserve"> opě</w:t>
      </w:r>
      <w:r w:rsidRPr="006268F0">
        <w:t>r</w:t>
      </w:r>
      <w:r w:rsidRPr="006268F0">
        <w:t>nou zeď.</w:t>
      </w:r>
    </w:p>
    <w:p w:rsidR="006268F0" w:rsidRPr="008949B1" w:rsidRDefault="006268F0" w:rsidP="006268F0">
      <w:pPr>
        <w:tabs>
          <w:tab w:val="left" w:pos="360"/>
        </w:tabs>
        <w:jc w:val="both"/>
        <w:rPr>
          <w:sz w:val="12"/>
          <w:szCs w:val="12"/>
        </w:rPr>
      </w:pPr>
    </w:p>
    <w:p w:rsidR="00963D35" w:rsidRDefault="00963D35" w:rsidP="006268F0">
      <w:pPr>
        <w:numPr>
          <w:ilvl w:val="0"/>
          <w:numId w:val="2"/>
        </w:numPr>
        <w:tabs>
          <w:tab w:val="left" w:pos="360"/>
        </w:tabs>
        <w:jc w:val="both"/>
      </w:pPr>
      <w:r w:rsidRPr="006268F0">
        <w:t xml:space="preserve">Nová opěrná zeď </w:t>
      </w:r>
      <w:proofErr w:type="spellStart"/>
      <w:r w:rsidR="006268F0" w:rsidRPr="006268F0">
        <w:t>tl</w:t>
      </w:r>
      <w:proofErr w:type="spellEnd"/>
      <w:r w:rsidR="006268F0" w:rsidRPr="006268F0">
        <w:t xml:space="preserve">. 350 mm </w:t>
      </w:r>
      <w:r w:rsidRPr="006268F0">
        <w:t>bude vyztužená betonářskou výztuží a sítěmi KARI. Opěrná zeď bude zabetonovaná betonem C25/30 XC2. Přední líc nové opěrné zdi b</w:t>
      </w:r>
      <w:r w:rsidRPr="006268F0">
        <w:t>u</w:t>
      </w:r>
      <w:r w:rsidRPr="006268F0">
        <w:t xml:space="preserve">de ponechaný jako pohledový beton, po </w:t>
      </w:r>
      <w:r w:rsidR="006268F0" w:rsidRPr="006268F0">
        <w:t>ztvrdnutí</w:t>
      </w:r>
      <w:r w:rsidRPr="006268F0">
        <w:t xml:space="preserve"> </w:t>
      </w:r>
      <w:r w:rsidR="006268F0" w:rsidRPr="006268F0">
        <w:t>betonu</w:t>
      </w:r>
      <w:r w:rsidRPr="006268F0">
        <w:t xml:space="preserve"> bude pouze natřený uzavír</w:t>
      </w:r>
      <w:r w:rsidRPr="006268F0">
        <w:t>a</w:t>
      </w:r>
      <w:r w:rsidRPr="006268F0">
        <w:t xml:space="preserve">cím </w:t>
      </w:r>
      <w:proofErr w:type="spellStart"/>
      <w:r w:rsidRPr="006268F0">
        <w:t>paropr</w:t>
      </w:r>
      <w:r w:rsidRPr="006268F0">
        <w:t>o</w:t>
      </w:r>
      <w:r w:rsidR="006268F0" w:rsidRPr="006268F0">
        <w:t>p</w:t>
      </w:r>
      <w:r w:rsidRPr="006268F0">
        <w:t>ustný</w:t>
      </w:r>
      <w:r w:rsidR="006268F0" w:rsidRPr="006268F0">
        <w:t>m</w:t>
      </w:r>
      <w:proofErr w:type="spellEnd"/>
      <w:r w:rsidRPr="006268F0">
        <w:t xml:space="preserve"> nátěrem.</w:t>
      </w:r>
    </w:p>
    <w:p w:rsidR="006268F0" w:rsidRPr="008949B1" w:rsidRDefault="006268F0" w:rsidP="006268F0">
      <w:pPr>
        <w:tabs>
          <w:tab w:val="left" w:pos="360"/>
        </w:tabs>
        <w:jc w:val="both"/>
        <w:rPr>
          <w:sz w:val="12"/>
          <w:szCs w:val="12"/>
        </w:rPr>
      </w:pPr>
    </w:p>
    <w:p w:rsidR="003C7AFA" w:rsidRDefault="003C7AFA" w:rsidP="006268F0">
      <w:pPr>
        <w:numPr>
          <w:ilvl w:val="0"/>
          <w:numId w:val="2"/>
        </w:numPr>
        <w:tabs>
          <w:tab w:val="left" w:pos="360"/>
        </w:tabs>
        <w:jc w:val="both"/>
      </w:pPr>
      <w:r w:rsidRPr="006268F0">
        <w:t>Opěrk</w:t>
      </w:r>
      <w:r w:rsidR="006268F0" w:rsidRPr="006268F0">
        <w:t>a</w:t>
      </w:r>
      <w:r w:rsidRPr="006268F0">
        <w:t xml:space="preserve"> bude zpětně zasypaná štěrkem, který bude hutněný po vrstvách do 300 mm. Bude zpětně položená zámková dlažba a k</w:t>
      </w:r>
      <w:r w:rsidR="006268F0" w:rsidRPr="006268F0">
        <w:t>a</w:t>
      </w:r>
      <w:r w:rsidRPr="006268F0">
        <w:t>m</w:t>
      </w:r>
      <w:r w:rsidR="006268F0" w:rsidRPr="006268F0">
        <w:t>e</w:t>
      </w:r>
      <w:r w:rsidRPr="006268F0">
        <w:t xml:space="preserve">nné schodišťové stupně. Osazený </w:t>
      </w:r>
      <w:r w:rsidR="006268F0" w:rsidRPr="006268F0">
        <w:t>a n</w:t>
      </w:r>
      <w:r w:rsidR="006268F0" w:rsidRPr="006268F0">
        <w:t>a</w:t>
      </w:r>
      <w:r w:rsidR="006268F0" w:rsidRPr="006268F0">
        <w:t xml:space="preserve">pojený </w:t>
      </w:r>
      <w:r w:rsidRPr="006268F0">
        <w:t>bude parkovací automat a stožár veřejného osvětlení.</w:t>
      </w:r>
    </w:p>
    <w:p w:rsidR="006268F0" w:rsidRPr="008949B1" w:rsidRDefault="006268F0" w:rsidP="006268F0">
      <w:pPr>
        <w:tabs>
          <w:tab w:val="left" w:pos="360"/>
        </w:tabs>
        <w:jc w:val="both"/>
        <w:rPr>
          <w:sz w:val="12"/>
          <w:szCs w:val="12"/>
        </w:rPr>
      </w:pPr>
    </w:p>
    <w:p w:rsidR="00963D35" w:rsidRDefault="00963D35" w:rsidP="006268F0">
      <w:pPr>
        <w:numPr>
          <w:ilvl w:val="0"/>
          <w:numId w:val="2"/>
        </w:numPr>
        <w:tabs>
          <w:tab w:val="left" w:pos="360"/>
        </w:tabs>
        <w:jc w:val="both"/>
      </w:pPr>
      <w:r w:rsidRPr="006268F0">
        <w:t xml:space="preserve">Do horního líce </w:t>
      </w:r>
      <w:r w:rsidR="006268F0" w:rsidRPr="006268F0">
        <w:t>o</w:t>
      </w:r>
      <w:r w:rsidRPr="006268F0">
        <w:t xml:space="preserve">pěrky </w:t>
      </w:r>
      <w:r w:rsidR="006268F0" w:rsidRPr="006268F0">
        <w:t>budou</w:t>
      </w:r>
      <w:r w:rsidRPr="006268F0">
        <w:t xml:space="preserve"> kotvené nové sloupky zábradlí.</w:t>
      </w:r>
    </w:p>
    <w:p w:rsidR="006268F0" w:rsidRPr="008949B1" w:rsidRDefault="006268F0" w:rsidP="006268F0">
      <w:pPr>
        <w:tabs>
          <w:tab w:val="left" w:pos="360"/>
        </w:tabs>
        <w:jc w:val="both"/>
        <w:rPr>
          <w:sz w:val="12"/>
          <w:szCs w:val="12"/>
        </w:rPr>
      </w:pPr>
    </w:p>
    <w:p w:rsidR="00963D35" w:rsidRDefault="003C7AFA" w:rsidP="006268F0">
      <w:pPr>
        <w:numPr>
          <w:ilvl w:val="0"/>
          <w:numId w:val="2"/>
        </w:numPr>
        <w:tabs>
          <w:tab w:val="left" w:pos="360"/>
        </w:tabs>
        <w:jc w:val="both"/>
      </w:pPr>
      <w:r w:rsidRPr="006268F0">
        <w:t>Nová opěrná zeď bude vybe</w:t>
      </w:r>
      <w:r w:rsidR="006268F0" w:rsidRPr="006268F0">
        <w:t xml:space="preserve">tonovaná až k trhlinám bočních </w:t>
      </w:r>
      <w:r w:rsidRPr="006268F0">
        <w:t xml:space="preserve">zdí venkovních schodů. Pro spojení budou do původního betonu pomocí </w:t>
      </w:r>
      <w:r w:rsidR="006268F0" w:rsidRPr="006268F0">
        <w:t>ch</w:t>
      </w:r>
      <w:r w:rsidR="006268F0" w:rsidRPr="006268F0">
        <w:t>e</w:t>
      </w:r>
      <w:r w:rsidR="006268F0" w:rsidRPr="006268F0">
        <w:t>mických</w:t>
      </w:r>
      <w:r w:rsidRPr="006268F0">
        <w:t xml:space="preserve"> kotev osazené spojovací trny z </w:t>
      </w:r>
      <w:r w:rsidR="006268F0" w:rsidRPr="006268F0">
        <w:t>betonářské</w:t>
      </w:r>
      <w:r w:rsidRPr="006268F0">
        <w:t xml:space="preserve"> </w:t>
      </w:r>
      <w:r w:rsidR="006268F0" w:rsidRPr="006268F0">
        <w:t>ocele</w:t>
      </w:r>
      <w:r w:rsidRPr="006268F0">
        <w:t xml:space="preserve"> Ø R12.</w:t>
      </w:r>
    </w:p>
    <w:p w:rsidR="006268F0" w:rsidRPr="008949B1" w:rsidRDefault="006268F0" w:rsidP="006268F0">
      <w:pPr>
        <w:tabs>
          <w:tab w:val="left" w:pos="360"/>
        </w:tabs>
        <w:jc w:val="both"/>
        <w:rPr>
          <w:sz w:val="12"/>
          <w:szCs w:val="12"/>
        </w:rPr>
      </w:pPr>
    </w:p>
    <w:p w:rsidR="003C7AFA" w:rsidRDefault="003C7AFA" w:rsidP="006268F0">
      <w:pPr>
        <w:numPr>
          <w:ilvl w:val="0"/>
          <w:numId w:val="2"/>
        </w:numPr>
        <w:tabs>
          <w:tab w:val="left" w:pos="360"/>
        </w:tabs>
        <w:jc w:val="both"/>
      </w:pPr>
      <w:r w:rsidRPr="006268F0">
        <w:t>Nové zábradlí bude osazené i v úseku op</w:t>
      </w:r>
      <w:r w:rsidR="006268F0" w:rsidRPr="006268F0">
        <w:t>ě</w:t>
      </w:r>
      <w:r w:rsidRPr="006268F0">
        <w:t>rné zdi od venkovních schodů k ulici Velké Hradební.</w:t>
      </w:r>
    </w:p>
    <w:p w:rsidR="006268F0" w:rsidRPr="008949B1" w:rsidRDefault="006268F0" w:rsidP="006268F0">
      <w:pPr>
        <w:tabs>
          <w:tab w:val="left" w:pos="360"/>
        </w:tabs>
        <w:jc w:val="both"/>
        <w:rPr>
          <w:sz w:val="12"/>
          <w:szCs w:val="12"/>
        </w:rPr>
      </w:pPr>
    </w:p>
    <w:p w:rsidR="003C7AFA" w:rsidRDefault="003C7AFA" w:rsidP="006268F0">
      <w:pPr>
        <w:numPr>
          <w:ilvl w:val="0"/>
          <w:numId w:val="2"/>
        </w:numPr>
        <w:tabs>
          <w:tab w:val="left" w:pos="360"/>
        </w:tabs>
        <w:jc w:val="both"/>
      </w:pPr>
      <w:r w:rsidRPr="006268F0">
        <w:t>Majiteli venkovního s</w:t>
      </w:r>
      <w:r w:rsidR="006268F0" w:rsidRPr="006268F0">
        <w:t>c</w:t>
      </w:r>
      <w:r w:rsidRPr="006268F0">
        <w:t xml:space="preserve">hodiště doporučuji opravit venkovní schody </w:t>
      </w:r>
      <w:proofErr w:type="spellStart"/>
      <w:r w:rsidRPr="006268F0">
        <w:t>reprofilačním</w:t>
      </w:r>
      <w:proofErr w:type="spellEnd"/>
      <w:r w:rsidRPr="006268F0">
        <w:t xml:space="preserve"> b</w:t>
      </w:r>
      <w:r w:rsidRPr="006268F0">
        <w:t>e</w:t>
      </w:r>
      <w:r w:rsidRPr="006268F0">
        <w:t>tonem nebo položení</w:t>
      </w:r>
      <w:r w:rsidR="006268F0" w:rsidRPr="006268F0">
        <w:t>m</w:t>
      </w:r>
      <w:r w:rsidRPr="006268F0">
        <w:t xml:space="preserve"> keramické dlažby.</w:t>
      </w:r>
    </w:p>
    <w:p w:rsidR="006268F0" w:rsidRPr="008949B1" w:rsidRDefault="006268F0" w:rsidP="006268F0">
      <w:pPr>
        <w:tabs>
          <w:tab w:val="left" w:pos="360"/>
        </w:tabs>
        <w:jc w:val="both"/>
        <w:rPr>
          <w:sz w:val="12"/>
          <w:szCs w:val="12"/>
        </w:rPr>
      </w:pPr>
    </w:p>
    <w:p w:rsidR="003C7AFA" w:rsidRPr="006268F0" w:rsidRDefault="003C7AFA" w:rsidP="006268F0">
      <w:pPr>
        <w:numPr>
          <w:ilvl w:val="0"/>
          <w:numId w:val="2"/>
        </w:numPr>
        <w:tabs>
          <w:tab w:val="left" w:pos="360"/>
        </w:tabs>
        <w:jc w:val="both"/>
      </w:pPr>
      <w:r w:rsidRPr="006268F0">
        <w:t xml:space="preserve">Majiteli opěrné zdi z betonových prefabrikátů doporučuji řešit odlupování betonu předního líce a korozi výztuže. Po očištění lze přední líc opravit </w:t>
      </w:r>
      <w:proofErr w:type="spellStart"/>
      <w:r w:rsidRPr="006268F0">
        <w:t>reprofilačním</w:t>
      </w:r>
      <w:proofErr w:type="spellEnd"/>
      <w:r w:rsidRPr="006268F0">
        <w:t xml:space="preserve"> bet</w:t>
      </w:r>
      <w:r w:rsidRPr="006268F0">
        <w:t>o</w:t>
      </w:r>
      <w:r w:rsidRPr="006268F0">
        <w:t>nem.</w:t>
      </w:r>
    </w:p>
    <w:p w:rsidR="001F0417" w:rsidRPr="006268F0" w:rsidRDefault="001F0417" w:rsidP="006268F0">
      <w:pPr>
        <w:tabs>
          <w:tab w:val="left" w:pos="360"/>
        </w:tabs>
        <w:jc w:val="both"/>
      </w:pPr>
    </w:p>
    <w:p w:rsidR="001F0417" w:rsidRPr="008949B1" w:rsidRDefault="001F0417" w:rsidP="006268F0">
      <w:pPr>
        <w:tabs>
          <w:tab w:val="left" w:pos="360"/>
        </w:tabs>
        <w:jc w:val="both"/>
        <w:rPr>
          <w:sz w:val="20"/>
          <w:szCs w:val="20"/>
        </w:rPr>
      </w:pPr>
    </w:p>
    <w:p w:rsidR="008E552A" w:rsidRPr="00CD0721" w:rsidRDefault="008E552A" w:rsidP="008E552A">
      <w:pPr>
        <w:tabs>
          <w:tab w:val="left" w:pos="284"/>
        </w:tabs>
        <w:jc w:val="both"/>
        <w:rPr>
          <w:i/>
        </w:rPr>
      </w:pPr>
      <w:r w:rsidRPr="00CD0721">
        <w:rPr>
          <w:i/>
        </w:rPr>
        <w:t>Hodnoty užitných, klimatických a dalších zatížení uvažovaných při návrhu nosné konstru</w:t>
      </w:r>
      <w:r w:rsidRPr="00CD0721">
        <w:rPr>
          <w:i/>
        </w:rPr>
        <w:t>k</w:t>
      </w:r>
      <w:r w:rsidRPr="00CD0721">
        <w:rPr>
          <w:i/>
        </w:rPr>
        <w:t>ce;</w:t>
      </w:r>
    </w:p>
    <w:p w:rsidR="008E552A" w:rsidRPr="00CD0721" w:rsidRDefault="008E552A" w:rsidP="008E552A">
      <w:pPr>
        <w:tabs>
          <w:tab w:val="left" w:pos="284"/>
        </w:tabs>
        <w:jc w:val="both"/>
        <w:rPr>
          <w:sz w:val="12"/>
          <w:szCs w:val="12"/>
        </w:rPr>
      </w:pPr>
    </w:p>
    <w:p w:rsidR="008E552A" w:rsidRPr="008949B1" w:rsidRDefault="008E552A" w:rsidP="008E552A">
      <w:pPr>
        <w:tabs>
          <w:tab w:val="left" w:pos="284"/>
        </w:tabs>
      </w:pPr>
      <w:proofErr w:type="gramStart"/>
      <w:r w:rsidRPr="008949B1">
        <w:t>Nahodilé :</w:t>
      </w:r>
      <w:proofErr w:type="gramEnd"/>
    </w:p>
    <w:p w:rsidR="008E552A" w:rsidRPr="008949B1" w:rsidRDefault="008E552A" w:rsidP="008949B1">
      <w:pPr>
        <w:tabs>
          <w:tab w:val="left" w:pos="284"/>
        </w:tabs>
        <w:spacing w:line="360" w:lineRule="auto"/>
      </w:pPr>
      <w:r w:rsidRPr="008949B1">
        <w:tab/>
        <w:t>- užitné pro chodník</w:t>
      </w:r>
      <w:r w:rsidRPr="008949B1">
        <w:tab/>
      </w:r>
      <w:r w:rsidRPr="008949B1">
        <w:tab/>
      </w:r>
      <w:r w:rsidRPr="008949B1">
        <w:tab/>
      </w:r>
      <w:r w:rsidRPr="008949B1">
        <w:tab/>
      </w:r>
      <w:r w:rsidRPr="008949B1">
        <w:tab/>
      </w:r>
      <w:r w:rsidRPr="008949B1">
        <w:tab/>
      </w:r>
      <w:r w:rsidRPr="008949B1">
        <w:tab/>
        <w:t xml:space="preserve"> </w:t>
      </w:r>
      <w:r w:rsidRPr="008949B1">
        <w:tab/>
        <w:t xml:space="preserve">2,50 </w:t>
      </w:r>
      <w:proofErr w:type="spellStart"/>
      <w:r w:rsidRPr="008949B1">
        <w:t>kN</w:t>
      </w:r>
      <w:proofErr w:type="spellEnd"/>
      <w:r w:rsidRPr="008949B1">
        <w:t>/m</w:t>
      </w:r>
      <w:r w:rsidRPr="008949B1">
        <w:rPr>
          <w:vertAlign w:val="superscript"/>
        </w:rPr>
        <w:t>2</w:t>
      </w:r>
    </w:p>
    <w:p w:rsidR="008E552A" w:rsidRPr="008949B1" w:rsidRDefault="008E552A" w:rsidP="008E552A">
      <w:pPr>
        <w:tabs>
          <w:tab w:val="left" w:pos="284"/>
        </w:tabs>
        <w:jc w:val="both"/>
      </w:pPr>
      <w:r w:rsidRPr="008949B1">
        <w:t xml:space="preserve">Stálé </w:t>
      </w:r>
      <w:proofErr w:type="gramStart"/>
      <w:r w:rsidRPr="008949B1">
        <w:t>zatížení :</w:t>
      </w:r>
      <w:proofErr w:type="gramEnd"/>
    </w:p>
    <w:p w:rsidR="008E552A" w:rsidRPr="008949B1" w:rsidRDefault="008E552A" w:rsidP="008949B1">
      <w:pPr>
        <w:tabs>
          <w:tab w:val="left" w:pos="360"/>
        </w:tabs>
        <w:jc w:val="both"/>
      </w:pPr>
      <w:r w:rsidRPr="008949B1">
        <w:tab/>
        <w:t>- beton prostý a slabě vyztužený</w:t>
      </w:r>
      <w:r w:rsidRPr="008949B1">
        <w:tab/>
      </w:r>
      <w:r w:rsidRPr="008949B1">
        <w:tab/>
      </w:r>
      <w:r w:rsidRPr="008949B1">
        <w:tab/>
      </w:r>
      <w:r w:rsidRPr="008949B1">
        <w:tab/>
      </w:r>
      <w:r w:rsidRPr="008949B1">
        <w:tab/>
      </w:r>
      <w:r w:rsidRPr="008949B1">
        <w:tab/>
      </w:r>
      <w:r w:rsidRPr="008949B1">
        <w:tab/>
        <w:t xml:space="preserve">24,0 </w:t>
      </w:r>
      <w:proofErr w:type="spellStart"/>
      <w:r w:rsidRPr="008949B1">
        <w:t>kN</w:t>
      </w:r>
      <w:proofErr w:type="spellEnd"/>
      <w:r w:rsidRPr="008949B1">
        <w:t>/m</w:t>
      </w:r>
      <w:r w:rsidRPr="008949B1">
        <w:rPr>
          <w:vertAlign w:val="superscript"/>
        </w:rPr>
        <w:t>3</w:t>
      </w:r>
    </w:p>
    <w:p w:rsidR="008E552A" w:rsidRPr="008949B1" w:rsidRDefault="008E552A" w:rsidP="008949B1">
      <w:pPr>
        <w:tabs>
          <w:tab w:val="left" w:pos="360"/>
        </w:tabs>
        <w:jc w:val="both"/>
      </w:pPr>
      <w:r w:rsidRPr="008949B1">
        <w:tab/>
        <w:t>- smíšené zdivo</w:t>
      </w:r>
      <w:r w:rsidRPr="008949B1">
        <w:tab/>
      </w:r>
      <w:r w:rsidRPr="008949B1">
        <w:tab/>
      </w:r>
      <w:r w:rsidRPr="008949B1">
        <w:tab/>
      </w:r>
      <w:r w:rsidRPr="008949B1">
        <w:tab/>
      </w:r>
      <w:r w:rsidRPr="008949B1">
        <w:tab/>
      </w:r>
      <w:r w:rsidRPr="008949B1">
        <w:tab/>
      </w:r>
      <w:r w:rsidRPr="008949B1">
        <w:tab/>
      </w:r>
      <w:r w:rsidRPr="008949B1">
        <w:tab/>
      </w:r>
      <w:r w:rsidRPr="008949B1">
        <w:tab/>
        <w:t>19,0</w:t>
      </w:r>
      <w:r w:rsidR="008949B1" w:rsidRPr="008949B1">
        <w:t xml:space="preserve"> </w:t>
      </w:r>
      <w:proofErr w:type="spellStart"/>
      <w:r w:rsidR="008949B1" w:rsidRPr="008949B1">
        <w:t>kN</w:t>
      </w:r>
      <w:proofErr w:type="spellEnd"/>
      <w:r w:rsidR="008949B1" w:rsidRPr="008949B1">
        <w:t>/m</w:t>
      </w:r>
      <w:r w:rsidR="008949B1" w:rsidRPr="008949B1">
        <w:rPr>
          <w:vertAlign w:val="superscript"/>
        </w:rPr>
        <w:t>3</w:t>
      </w:r>
    </w:p>
    <w:p w:rsidR="008E552A" w:rsidRPr="008949B1" w:rsidRDefault="008E552A" w:rsidP="008949B1">
      <w:pPr>
        <w:tabs>
          <w:tab w:val="left" w:pos="360"/>
        </w:tabs>
        <w:jc w:val="both"/>
      </w:pPr>
      <w:r w:rsidRPr="008949B1">
        <w:tab/>
        <w:t>- zemina zásypu</w:t>
      </w:r>
      <w:r w:rsidRPr="008949B1">
        <w:tab/>
      </w:r>
      <w:r w:rsidR="008949B1">
        <w:tab/>
      </w:r>
      <w:r w:rsidRPr="008949B1">
        <w:tab/>
      </w:r>
      <w:r w:rsidRPr="008949B1">
        <w:tab/>
      </w:r>
      <w:r w:rsidRPr="008949B1">
        <w:tab/>
      </w:r>
      <w:r w:rsidRPr="008949B1">
        <w:tab/>
      </w:r>
      <w:r w:rsidRPr="008949B1">
        <w:tab/>
      </w:r>
      <w:r w:rsidRPr="008949B1">
        <w:tab/>
      </w:r>
      <w:r w:rsidRPr="008949B1">
        <w:tab/>
        <w:t>19,0</w:t>
      </w:r>
      <w:r w:rsidR="008949B1" w:rsidRPr="008949B1">
        <w:t xml:space="preserve"> </w:t>
      </w:r>
      <w:proofErr w:type="spellStart"/>
      <w:r w:rsidR="008949B1" w:rsidRPr="008949B1">
        <w:t>kN</w:t>
      </w:r>
      <w:proofErr w:type="spellEnd"/>
      <w:r w:rsidR="008949B1" w:rsidRPr="008949B1">
        <w:t>/m</w:t>
      </w:r>
      <w:r w:rsidR="008949B1" w:rsidRPr="008949B1">
        <w:rPr>
          <w:vertAlign w:val="superscript"/>
        </w:rPr>
        <w:t>3</w:t>
      </w:r>
    </w:p>
    <w:p w:rsidR="008E552A" w:rsidRDefault="008E552A" w:rsidP="008949B1">
      <w:pPr>
        <w:tabs>
          <w:tab w:val="left" w:pos="360"/>
        </w:tabs>
        <w:jc w:val="both"/>
      </w:pPr>
      <w:r w:rsidRPr="008949B1">
        <w:tab/>
        <w:t>- zemní tlak</w:t>
      </w:r>
      <w:r w:rsidRPr="008949B1">
        <w:tab/>
      </w:r>
      <w:r w:rsidR="008949B1">
        <w:tab/>
      </w:r>
      <w:r w:rsidR="008949B1">
        <w:tab/>
      </w:r>
      <w:r w:rsidRPr="008949B1">
        <w:tab/>
      </w:r>
      <w:r w:rsidRPr="008949B1">
        <w:tab/>
      </w:r>
      <w:r w:rsidRPr="008949B1">
        <w:tab/>
      </w:r>
      <w:r w:rsidRPr="008949B1">
        <w:tab/>
      </w:r>
      <w:r w:rsidRPr="008949B1">
        <w:tab/>
      </w:r>
      <w:r w:rsidRPr="008949B1">
        <w:tab/>
        <w:t>k</w:t>
      </w:r>
      <w:r w:rsidRPr="008949B1">
        <w:rPr>
          <w:vertAlign w:val="subscript"/>
        </w:rPr>
        <w:t>0</w:t>
      </w:r>
      <w:r w:rsidRPr="008949B1">
        <w:t xml:space="preserve"> = 0,45</w:t>
      </w:r>
    </w:p>
    <w:p w:rsidR="005B3780" w:rsidRDefault="005B3780" w:rsidP="008949B1">
      <w:pPr>
        <w:tabs>
          <w:tab w:val="left" w:pos="360"/>
        </w:tabs>
        <w:jc w:val="both"/>
      </w:pPr>
    </w:p>
    <w:p w:rsidR="005B3780" w:rsidRPr="008949B1" w:rsidRDefault="005B3780" w:rsidP="008949B1">
      <w:pPr>
        <w:tabs>
          <w:tab w:val="left" w:pos="360"/>
        </w:tabs>
        <w:jc w:val="both"/>
      </w:pPr>
    </w:p>
    <w:p w:rsidR="008E552A" w:rsidRPr="00500EBB" w:rsidRDefault="008E552A" w:rsidP="008E552A">
      <w:pPr>
        <w:tabs>
          <w:tab w:val="left" w:pos="284"/>
        </w:tabs>
        <w:jc w:val="both"/>
        <w:rPr>
          <w:i/>
        </w:rPr>
      </w:pPr>
      <w:r w:rsidRPr="00500EBB">
        <w:rPr>
          <w:i/>
        </w:rPr>
        <w:lastRenderedPageBreak/>
        <w:t>Zajištění stavební jámy;</w:t>
      </w:r>
    </w:p>
    <w:p w:rsidR="008E552A" w:rsidRPr="00500EBB" w:rsidRDefault="008E552A" w:rsidP="008E552A">
      <w:pPr>
        <w:tabs>
          <w:tab w:val="left" w:pos="284"/>
        </w:tabs>
        <w:jc w:val="both"/>
        <w:rPr>
          <w:sz w:val="12"/>
          <w:szCs w:val="12"/>
        </w:rPr>
      </w:pPr>
    </w:p>
    <w:p w:rsidR="008E552A" w:rsidRDefault="008E552A" w:rsidP="008949B1">
      <w:pPr>
        <w:tabs>
          <w:tab w:val="left" w:pos="360"/>
        </w:tabs>
        <w:jc w:val="both"/>
      </w:pPr>
      <w:r w:rsidRPr="008949B1">
        <w:tab/>
        <w:t xml:space="preserve">Pro variantu </w:t>
      </w:r>
      <w:r w:rsidRPr="008949B1">
        <w:rPr>
          <w:b/>
        </w:rPr>
        <w:t>1</w:t>
      </w:r>
      <w:r w:rsidRPr="008949B1">
        <w:t xml:space="preserve"> bude základ</w:t>
      </w:r>
      <w:r w:rsidR="008949B1" w:rsidRPr="008949B1">
        <w:t>o</w:t>
      </w:r>
      <w:r w:rsidRPr="008949B1">
        <w:t>vý pas pro přibetonov</w:t>
      </w:r>
      <w:r w:rsidR="008949B1" w:rsidRPr="008949B1">
        <w:t>an</w:t>
      </w:r>
      <w:r w:rsidRPr="008949B1">
        <w:t xml:space="preserve">ou opěrku vyhloubený se stěnami </w:t>
      </w:r>
      <w:r w:rsidR="008949B1" w:rsidRPr="008949B1">
        <w:t>svislými</w:t>
      </w:r>
      <w:r w:rsidRPr="008949B1">
        <w:t>.</w:t>
      </w:r>
    </w:p>
    <w:p w:rsidR="008949B1" w:rsidRPr="005B3780" w:rsidRDefault="008949B1" w:rsidP="008949B1">
      <w:pPr>
        <w:tabs>
          <w:tab w:val="left" w:pos="360"/>
        </w:tabs>
        <w:jc w:val="both"/>
        <w:rPr>
          <w:sz w:val="20"/>
          <w:szCs w:val="20"/>
        </w:rPr>
      </w:pPr>
    </w:p>
    <w:p w:rsidR="008E552A" w:rsidRDefault="008E552A" w:rsidP="008949B1">
      <w:pPr>
        <w:tabs>
          <w:tab w:val="left" w:pos="360"/>
        </w:tabs>
        <w:jc w:val="both"/>
      </w:pPr>
      <w:r w:rsidRPr="008949B1">
        <w:tab/>
        <w:t xml:space="preserve">Pro variantu </w:t>
      </w:r>
      <w:r w:rsidRPr="008949B1">
        <w:rPr>
          <w:b/>
        </w:rPr>
        <w:t>2</w:t>
      </w:r>
      <w:r w:rsidRPr="008949B1">
        <w:t xml:space="preserve"> bude výkop pro odtěžení smíšeného zdiva a pro nový </w:t>
      </w:r>
      <w:r w:rsidR="008949B1" w:rsidRPr="008949B1">
        <w:t>základový</w:t>
      </w:r>
      <w:r w:rsidRPr="008949B1">
        <w:t xml:space="preserve"> pas v</w:t>
      </w:r>
      <w:r w:rsidRPr="008949B1">
        <w:t>y</w:t>
      </w:r>
      <w:r w:rsidRPr="008949B1">
        <w:t>hloubený se stěnou svahovanou.</w:t>
      </w:r>
    </w:p>
    <w:p w:rsidR="008949B1" w:rsidRPr="008949B1" w:rsidRDefault="008949B1" w:rsidP="008949B1">
      <w:pPr>
        <w:tabs>
          <w:tab w:val="left" w:pos="360"/>
        </w:tabs>
        <w:jc w:val="both"/>
      </w:pPr>
    </w:p>
    <w:p w:rsidR="008E552A" w:rsidRPr="005B3780" w:rsidRDefault="008E552A" w:rsidP="008949B1">
      <w:pPr>
        <w:tabs>
          <w:tab w:val="left" w:pos="360"/>
        </w:tabs>
        <w:jc w:val="both"/>
        <w:rPr>
          <w:sz w:val="28"/>
          <w:szCs w:val="28"/>
        </w:rPr>
      </w:pPr>
    </w:p>
    <w:p w:rsidR="008E552A" w:rsidRPr="00500EBB" w:rsidRDefault="008E552A" w:rsidP="008E552A">
      <w:pPr>
        <w:tabs>
          <w:tab w:val="left" w:pos="284"/>
        </w:tabs>
        <w:jc w:val="both"/>
        <w:rPr>
          <w:i/>
        </w:rPr>
      </w:pPr>
      <w:r w:rsidRPr="00500EBB">
        <w:rPr>
          <w:i/>
        </w:rPr>
        <w:t xml:space="preserve">Technologické podmínky postupu prací, které by mohly ovlivnit stabilitu vlastní konstrukce, </w:t>
      </w:r>
    </w:p>
    <w:p w:rsidR="008E552A" w:rsidRPr="00500EBB" w:rsidRDefault="008E552A" w:rsidP="008E552A">
      <w:pPr>
        <w:tabs>
          <w:tab w:val="left" w:pos="284"/>
        </w:tabs>
        <w:jc w:val="both"/>
        <w:rPr>
          <w:i/>
        </w:rPr>
      </w:pPr>
      <w:r w:rsidRPr="00500EBB">
        <w:rPr>
          <w:i/>
        </w:rPr>
        <w:t>případně sousední stavby;</w:t>
      </w:r>
    </w:p>
    <w:p w:rsidR="008E552A" w:rsidRPr="00500EBB" w:rsidRDefault="008E552A" w:rsidP="008E552A">
      <w:pPr>
        <w:tabs>
          <w:tab w:val="left" w:pos="284"/>
        </w:tabs>
        <w:jc w:val="both"/>
        <w:rPr>
          <w:sz w:val="12"/>
          <w:szCs w:val="12"/>
        </w:rPr>
      </w:pPr>
    </w:p>
    <w:p w:rsidR="008E552A" w:rsidRPr="008949B1" w:rsidRDefault="008E552A" w:rsidP="008949B1">
      <w:pPr>
        <w:tabs>
          <w:tab w:val="left" w:pos="360"/>
        </w:tabs>
        <w:jc w:val="both"/>
      </w:pPr>
      <w:r w:rsidRPr="008949B1">
        <w:tab/>
        <w:t xml:space="preserve">Stavební činností při variantě 2 nesmí být narušená stabilita domu </w:t>
      </w:r>
      <w:proofErr w:type="gramStart"/>
      <w:r w:rsidRPr="008949B1">
        <w:t>č.p.</w:t>
      </w:r>
      <w:proofErr w:type="gramEnd"/>
      <w:r w:rsidRPr="008949B1">
        <w:t xml:space="preserve"> 1618/3, kt</w:t>
      </w:r>
      <w:r w:rsidRPr="008949B1">
        <w:t>e</w:t>
      </w:r>
      <w:r w:rsidRPr="008949B1">
        <w:t>rý je ve svahu nad opěrnou zdí.</w:t>
      </w:r>
    </w:p>
    <w:p w:rsidR="0056710C" w:rsidRPr="008949B1" w:rsidRDefault="0056710C" w:rsidP="008949B1">
      <w:pPr>
        <w:tabs>
          <w:tab w:val="left" w:pos="360"/>
        </w:tabs>
        <w:jc w:val="both"/>
      </w:pPr>
    </w:p>
    <w:p w:rsidR="008E552A" w:rsidRPr="005B3780" w:rsidRDefault="008E552A" w:rsidP="008949B1">
      <w:pPr>
        <w:tabs>
          <w:tab w:val="left" w:pos="360"/>
        </w:tabs>
        <w:jc w:val="both"/>
        <w:rPr>
          <w:sz w:val="28"/>
          <w:szCs w:val="28"/>
        </w:rPr>
      </w:pPr>
    </w:p>
    <w:p w:rsidR="008E552A" w:rsidRPr="00477E0C" w:rsidRDefault="008E552A" w:rsidP="008E552A">
      <w:pPr>
        <w:tabs>
          <w:tab w:val="left" w:pos="284"/>
        </w:tabs>
        <w:jc w:val="both"/>
        <w:rPr>
          <w:i/>
        </w:rPr>
      </w:pPr>
      <w:r w:rsidRPr="00477E0C">
        <w:rPr>
          <w:i/>
        </w:rPr>
        <w:t xml:space="preserve">Zásady pro provádění bouracích a </w:t>
      </w:r>
      <w:proofErr w:type="spellStart"/>
      <w:r w:rsidRPr="00477E0C">
        <w:rPr>
          <w:i/>
        </w:rPr>
        <w:t>podchycovacích</w:t>
      </w:r>
      <w:proofErr w:type="spellEnd"/>
      <w:r w:rsidRPr="00477E0C">
        <w:rPr>
          <w:i/>
        </w:rPr>
        <w:t xml:space="preserve"> prací a zpevňovacích konstrukcí či pr</w:t>
      </w:r>
      <w:r w:rsidRPr="00477E0C">
        <w:rPr>
          <w:i/>
        </w:rPr>
        <w:t>o</w:t>
      </w:r>
      <w:r w:rsidRPr="00477E0C">
        <w:rPr>
          <w:i/>
        </w:rPr>
        <w:t>stupů;</w:t>
      </w:r>
    </w:p>
    <w:p w:rsidR="008E552A" w:rsidRPr="00477E0C" w:rsidRDefault="008E552A" w:rsidP="008E552A">
      <w:pPr>
        <w:tabs>
          <w:tab w:val="left" w:pos="284"/>
        </w:tabs>
        <w:jc w:val="both"/>
        <w:rPr>
          <w:sz w:val="12"/>
          <w:szCs w:val="12"/>
        </w:rPr>
      </w:pPr>
    </w:p>
    <w:p w:rsidR="008E552A" w:rsidRPr="008949B1" w:rsidRDefault="008E552A" w:rsidP="008949B1">
      <w:pPr>
        <w:tabs>
          <w:tab w:val="left" w:pos="360"/>
        </w:tabs>
        <w:jc w:val="both"/>
      </w:pPr>
      <w:r w:rsidRPr="008949B1">
        <w:tab/>
        <w:t>Pro variantu 2 bude horní betonová část opěrky rozřezaná diamantovou p</w:t>
      </w:r>
      <w:r w:rsidRPr="008949B1">
        <w:t>i</w:t>
      </w:r>
      <w:r w:rsidRPr="008949B1">
        <w:t>lou.</w:t>
      </w:r>
    </w:p>
    <w:p w:rsidR="003C7AFA" w:rsidRPr="008949B1" w:rsidRDefault="003C7AFA" w:rsidP="008949B1">
      <w:pPr>
        <w:tabs>
          <w:tab w:val="left" w:pos="360"/>
        </w:tabs>
        <w:jc w:val="both"/>
      </w:pPr>
    </w:p>
    <w:p w:rsidR="003C7AFA" w:rsidRPr="008949B1" w:rsidRDefault="003C7AFA" w:rsidP="008949B1">
      <w:pPr>
        <w:tabs>
          <w:tab w:val="left" w:pos="360"/>
        </w:tabs>
        <w:jc w:val="both"/>
      </w:pPr>
    </w:p>
    <w:p w:rsidR="008E552A" w:rsidRPr="00477E0C" w:rsidRDefault="008E552A" w:rsidP="008E552A">
      <w:pPr>
        <w:tabs>
          <w:tab w:val="left" w:pos="284"/>
        </w:tabs>
        <w:jc w:val="both"/>
        <w:rPr>
          <w:i/>
        </w:rPr>
      </w:pPr>
      <w:r w:rsidRPr="00477E0C">
        <w:rPr>
          <w:i/>
        </w:rPr>
        <w:t>Požadavky na kontrolu zakrývaných konstrukcí;</w:t>
      </w:r>
    </w:p>
    <w:p w:rsidR="008E552A" w:rsidRPr="00C309EC" w:rsidRDefault="008E552A" w:rsidP="008E552A">
      <w:pPr>
        <w:tabs>
          <w:tab w:val="left" w:pos="284"/>
        </w:tabs>
        <w:jc w:val="both"/>
        <w:rPr>
          <w:sz w:val="12"/>
          <w:szCs w:val="12"/>
        </w:rPr>
      </w:pPr>
    </w:p>
    <w:p w:rsidR="008E552A" w:rsidRPr="008949B1" w:rsidRDefault="008E552A" w:rsidP="008949B1">
      <w:pPr>
        <w:tabs>
          <w:tab w:val="left" w:pos="360"/>
        </w:tabs>
        <w:jc w:val="both"/>
      </w:pPr>
      <w:r w:rsidRPr="008949B1">
        <w:tab/>
        <w:t>Výztuž železobetonových konstrukcí bude kontrolovat a před zabetonováním přebírat TDI.</w:t>
      </w:r>
    </w:p>
    <w:p w:rsidR="008E552A" w:rsidRPr="008949B1" w:rsidRDefault="008E552A" w:rsidP="008949B1">
      <w:pPr>
        <w:tabs>
          <w:tab w:val="left" w:pos="360"/>
        </w:tabs>
        <w:jc w:val="both"/>
      </w:pPr>
    </w:p>
    <w:p w:rsidR="008E552A" w:rsidRPr="008949B1" w:rsidRDefault="008E552A" w:rsidP="008949B1">
      <w:pPr>
        <w:tabs>
          <w:tab w:val="left" w:pos="360"/>
        </w:tabs>
        <w:jc w:val="both"/>
      </w:pPr>
    </w:p>
    <w:p w:rsidR="000B41CB" w:rsidRPr="00477E0C" w:rsidRDefault="000B41CB" w:rsidP="000B41CB">
      <w:pPr>
        <w:tabs>
          <w:tab w:val="left" w:pos="284"/>
        </w:tabs>
        <w:jc w:val="both"/>
        <w:rPr>
          <w:i/>
        </w:rPr>
      </w:pPr>
      <w:r w:rsidRPr="00477E0C">
        <w:rPr>
          <w:i/>
        </w:rPr>
        <w:t>Seznam použitých podkladů, norem, technických předpisů, odborné literatury, výpočetních programů apod.;</w:t>
      </w:r>
    </w:p>
    <w:p w:rsidR="000B41CB" w:rsidRPr="00477E0C" w:rsidRDefault="000B41CB" w:rsidP="000B41CB">
      <w:pPr>
        <w:tabs>
          <w:tab w:val="left" w:pos="1985"/>
        </w:tabs>
        <w:jc w:val="both"/>
        <w:rPr>
          <w:sz w:val="12"/>
          <w:szCs w:val="12"/>
        </w:rPr>
      </w:pPr>
    </w:p>
    <w:p w:rsidR="000B41CB" w:rsidRPr="008949B1" w:rsidRDefault="000B41CB" w:rsidP="008949B1">
      <w:pPr>
        <w:tabs>
          <w:tab w:val="left" w:pos="1980"/>
        </w:tabs>
        <w:jc w:val="both"/>
      </w:pPr>
      <w:r w:rsidRPr="008949B1">
        <w:t>ČSN EN 1990</w:t>
      </w:r>
      <w:r w:rsidRPr="008949B1">
        <w:tab/>
        <w:t>Zásady navrhování stavebních konstrukcí</w:t>
      </w:r>
    </w:p>
    <w:p w:rsidR="000B41CB" w:rsidRPr="008949B1" w:rsidRDefault="000B41CB" w:rsidP="008949B1">
      <w:pPr>
        <w:tabs>
          <w:tab w:val="left" w:pos="1980"/>
        </w:tabs>
        <w:jc w:val="both"/>
      </w:pPr>
      <w:r w:rsidRPr="008949B1">
        <w:t>ČSN EN 1991</w:t>
      </w:r>
      <w:r w:rsidRPr="008949B1">
        <w:tab/>
        <w:t>Zatížení stavebních konstrukcí</w:t>
      </w:r>
    </w:p>
    <w:p w:rsidR="000B41CB" w:rsidRPr="008949B1" w:rsidRDefault="000B41CB" w:rsidP="008949B1">
      <w:pPr>
        <w:tabs>
          <w:tab w:val="left" w:pos="1980"/>
        </w:tabs>
        <w:jc w:val="both"/>
      </w:pPr>
      <w:r w:rsidRPr="008949B1">
        <w:t>ČSN EN 1992</w:t>
      </w:r>
      <w:r w:rsidRPr="008949B1">
        <w:tab/>
        <w:t>Betonové konstrukce</w:t>
      </w:r>
    </w:p>
    <w:p w:rsidR="000B41CB" w:rsidRPr="008949B1" w:rsidRDefault="000B41CB" w:rsidP="008949B1">
      <w:pPr>
        <w:tabs>
          <w:tab w:val="left" w:pos="1980"/>
        </w:tabs>
        <w:jc w:val="both"/>
      </w:pPr>
      <w:r w:rsidRPr="008949B1">
        <w:t>ČSN EN 1997</w:t>
      </w:r>
      <w:r w:rsidRPr="008949B1">
        <w:tab/>
        <w:t>Geotechnické konstrukce</w:t>
      </w:r>
    </w:p>
    <w:p w:rsidR="000B41CB" w:rsidRPr="008949B1" w:rsidRDefault="000B41CB" w:rsidP="008949B1">
      <w:pPr>
        <w:tabs>
          <w:tab w:val="left" w:pos="1985"/>
        </w:tabs>
      </w:pPr>
      <w:r w:rsidRPr="008949B1">
        <w:t>ČSN ISO 13822</w:t>
      </w:r>
      <w:r w:rsidRPr="008949B1">
        <w:tab/>
        <w:t xml:space="preserve">Zásady navrhování konstrukcí – hodnocení existujících konstrukcí </w:t>
      </w:r>
    </w:p>
    <w:p w:rsidR="000B41CB" w:rsidRPr="008949B1" w:rsidRDefault="000B41CB" w:rsidP="008949B1">
      <w:pPr>
        <w:tabs>
          <w:tab w:val="left" w:pos="1985"/>
        </w:tabs>
      </w:pPr>
      <w:proofErr w:type="gramStart"/>
      <w:r w:rsidRPr="008949B1">
        <w:t>ČSN  73 0038</w:t>
      </w:r>
      <w:proofErr w:type="gramEnd"/>
      <w:r w:rsidRPr="008949B1">
        <w:tab/>
        <w:t>Navrhování a posuzování stavebních konstrukcí při přestavbách</w:t>
      </w:r>
    </w:p>
    <w:p w:rsidR="000B41CB" w:rsidRPr="008949B1" w:rsidRDefault="000B41CB" w:rsidP="008949B1">
      <w:pPr>
        <w:tabs>
          <w:tab w:val="left" w:pos="1980"/>
        </w:tabs>
        <w:jc w:val="both"/>
      </w:pPr>
      <w:r w:rsidRPr="008949B1">
        <w:t xml:space="preserve">STATIKA  STAVEBNÍCH  KONSTRUKCÍ  :  </w:t>
      </w:r>
      <w:proofErr w:type="spellStart"/>
      <w:r w:rsidRPr="008949B1">
        <w:t>ing.Novák</w:t>
      </w:r>
      <w:proofErr w:type="spellEnd"/>
      <w:r w:rsidRPr="008949B1">
        <w:t xml:space="preserve">, </w:t>
      </w:r>
      <w:proofErr w:type="spellStart"/>
      <w:proofErr w:type="gramStart"/>
      <w:r w:rsidRPr="008949B1">
        <w:t>ing.Hořejší</w:t>
      </w:r>
      <w:proofErr w:type="spellEnd"/>
      <w:proofErr w:type="gramEnd"/>
    </w:p>
    <w:p w:rsidR="000B41CB" w:rsidRPr="008949B1" w:rsidRDefault="000B41CB" w:rsidP="008949B1">
      <w:pPr>
        <w:tabs>
          <w:tab w:val="left" w:pos="1980"/>
        </w:tabs>
        <w:jc w:val="both"/>
      </w:pPr>
      <w:r w:rsidRPr="008949B1">
        <w:t xml:space="preserve">BETONOVÉ  KONSTRUKCE  :  </w:t>
      </w:r>
      <w:proofErr w:type="spellStart"/>
      <w:proofErr w:type="gramStart"/>
      <w:r w:rsidRPr="008949B1">
        <w:t>ing.Procházka</w:t>
      </w:r>
      <w:proofErr w:type="spellEnd"/>
      <w:proofErr w:type="gramEnd"/>
    </w:p>
    <w:p w:rsidR="000B41CB" w:rsidRPr="008949B1" w:rsidRDefault="000B41CB" w:rsidP="008949B1">
      <w:pPr>
        <w:tabs>
          <w:tab w:val="left" w:pos="360"/>
        </w:tabs>
        <w:jc w:val="both"/>
      </w:pPr>
    </w:p>
    <w:p w:rsidR="000B41CB" w:rsidRPr="008949B1" w:rsidRDefault="000B41CB" w:rsidP="008949B1">
      <w:pPr>
        <w:tabs>
          <w:tab w:val="left" w:pos="360"/>
        </w:tabs>
        <w:jc w:val="both"/>
      </w:pPr>
    </w:p>
    <w:p w:rsidR="000B41CB" w:rsidRPr="008949B1" w:rsidRDefault="000B41CB" w:rsidP="008949B1">
      <w:pPr>
        <w:tabs>
          <w:tab w:val="left" w:pos="360"/>
        </w:tabs>
        <w:jc w:val="both"/>
        <w:rPr>
          <w:sz w:val="16"/>
          <w:szCs w:val="16"/>
        </w:rPr>
      </w:pPr>
    </w:p>
    <w:p w:rsidR="000B41CB" w:rsidRPr="001B6F1A" w:rsidRDefault="000B41CB" w:rsidP="000B41CB">
      <w:pPr>
        <w:tabs>
          <w:tab w:val="left" w:pos="1985"/>
        </w:tabs>
        <w:spacing w:line="360" w:lineRule="auto"/>
        <w:jc w:val="both"/>
        <w:rPr>
          <w:b/>
          <w:sz w:val="28"/>
          <w:u w:val="single"/>
        </w:rPr>
      </w:pPr>
      <w:proofErr w:type="gramStart"/>
      <w:r w:rsidRPr="001B6F1A">
        <w:rPr>
          <w:b/>
          <w:sz w:val="28"/>
          <w:u w:val="single"/>
        </w:rPr>
        <w:t>D.1.2</w:t>
      </w:r>
      <w:proofErr w:type="gramEnd"/>
      <w:r w:rsidRPr="001B6F1A">
        <w:rPr>
          <w:b/>
          <w:sz w:val="28"/>
          <w:u w:val="single"/>
        </w:rPr>
        <w:t xml:space="preserve"> b)  Výkresová  část</w:t>
      </w:r>
    </w:p>
    <w:p w:rsidR="000B41CB" w:rsidRPr="008949B1" w:rsidRDefault="000B41CB" w:rsidP="008949B1">
      <w:pPr>
        <w:tabs>
          <w:tab w:val="left" w:pos="360"/>
        </w:tabs>
        <w:jc w:val="both"/>
      </w:pPr>
      <w:r w:rsidRPr="008949B1">
        <w:tab/>
        <w:t xml:space="preserve">Fotodokumentace </w:t>
      </w:r>
      <w:r w:rsidR="008949B1" w:rsidRPr="008949B1">
        <w:t>stávajícího</w:t>
      </w:r>
      <w:r w:rsidRPr="008949B1">
        <w:t xml:space="preserve"> stavu</w:t>
      </w:r>
    </w:p>
    <w:p w:rsidR="000B41CB" w:rsidRPr="008949B1" w:rsidRDefault="000B41CB" w:rsidP="008949B1">
      <w:pPr>
        <w:numPr>
          <w:ilvl w:val="0"/>
          <w:numId w:val="3"/>
        </w:numPr>
        <w:tabs>
          <w:tab w:val="left" w:pos="360"/>
        </w:tabs>
        <w:jc w:val="both"/>
      </w:pPr>
      <w:r w:rsidRPr="008949B1">
        <w:t>Situace</w:t>
      </w:r>
    </w:p>
    <w:p w:rsidR="000B41CB" w:rsidRPr="008949B1" w:rsidRDefault="005432A2" w:rsidP="008949B1">
      <w:pPr>
        <w:numPr>
          <w:ilvl w:val="0"/>
          <w:numId w:val="3"/>
        </w:numPr>
        <w:tabs>
          <w:tab w:val="left" w:pos="360"/>
        </w:tabs>
        <w:jc w:val="both"/>
      </w:pPr>
      <w:r>
        <w:t>Půdorys a pohledy</w:t>
      </w:r>
    </w:p>
    <w:p w:rsidR="000B41CB" w:rsidRPr="008949B1" w:rsidRDefault="000B41CB" w:rsidP="008949B1">
      <w:pPr>
        <w:numPr>
          <w:ilvl w:val="0"/>
          <w:numId w:val="3"/>
        </w:numPr>
        <w:tabs>
          <w:tab w:val="left" w:pos="360"/>
        </w:tabs>
        <w:jc w:val="both"/>
      </w:pPr>
      <w:r w:rsidRPr="008949B1">
        <w:t>Nový stav – varianta 1</w:t>
      </w:r>
    </w:p>
    <w:p w:rsidR="000B41CB" w:rsidRPr="008949B1" w:rsidRDefault="000B41CB" w:rsidP="008949B1">
      <w:pPr>
        <w:numPr>
          <w:ilvl w:val="0"/>
          <w:numId w:val="3"/>
        </w:numPr>
        <w:tabs>
          <w:tab w:val="left" w:pos="360"/>
        </w:tabs>
        <w:jc w:val="both"/>
      </w:pPr>
      <w:r w:rsidRPr="008949B1">
        <w:t>Nový stav – varianta 2</w:t>
      </w:r>
    </w:p>
    <w:p w:rsidR="008E552A" w:rsidRPr="008949B1" w:rsidRDefault="008E552A" w:rsidP="008949B1">
      <w:pPr>
        <w:tabs>
          <w:tab w:val="left" w:pos="360"/>
        </w:tabs>
        <w:jc w:val="both"/>
      </w:pPr>
    </w:p>
    <w:p w:rsidR="008E552A" w:rsidRPr="008949B1" w:rsidRDefault="008E552A" w:rsidP="008949B1">
      <w:pPr>
        <w:tabs>
          <w:tab w:val="left" w:pos="360"/>
        </w:tabs>
        <w:jc w:val="both"/>
      </w:pPr>
    </w:p>
    <w:p w:rsidR="000B41CB" w:rsidRPr="008949B1" w:rsidRDefault="000B41CB" w:rsidP="008949B1">
      <w:pPr>
        <w:tabs>
          <w:tab w:val="left" w:pos="360"/>
        </w:tabs>
        <w:jc w:val="both"/>
      </w:pPr>
    </w:p>
    <w:p w:rsidR="000B41CB" w:rsidRPr="001B6F1A" w:rsidRDefault="000B41CB" w:rsidP="000B41CB">
      <w:pPr>
        <w:tabs>
          <w:tab w:val="left" w:pos="284"/>
        </w:tabs>
        <w:spacing w:line="360" w:lineRule="auto"/>
        <w:jc w:val="both"/>
        <w:rPr>
          <w:b/>
          <w:sz w:val="28"/>
          <w:u w:val="single"/>
        </w:rPr>
      </w:pPr>
      <w:proofErr w:type="gramStart"/>
      <w:r w:rsidRPr="001B6F1A">
        <w:rPr>
          <w:b/>
          <w:sz w:val="28"/>
          <w:u w:val="single"/>
        </w:rPr>
        <w:t>D.1.2</w:t>
      </w:r>
      <w:proofErr w:type="gramEnd"/>
      <w:r w:rsidRPr="001B6F1A">
        <w:rPr>
          <w:b/>
          <w:sz w:val="28"/>
          <w:u w:val="single"/>
        </w:rPr>
        <w:t xml:space="preserve"> c)  Statické  posouzení</w:t>
      </w:r>
    </w:p>
    <w:p w:rsidR="000B41CB" w:rsidRPr="00962E35" w:rsidRDefault="000B41CB" w:rsidP="000B41CB">
      <w:pPr>
        <w:tabs>
          <w:tab w:val="left" w:pos="284"/>
        </w:tabs>
        <w:jc w:val="both"/>
        <w:rPr>
          <w:i/>
        </w:rPr>
      </w:pPr>
      <w:r w:rsidRPr="00962E35">
        <w:rPr>
          <w:i/>
        </w:rPr>
        <w:lastRenderedPageBreak/>
        <w:t>Stanovení rozměrů hlavních prvků nosné konstrukce včetně jejího založení;</w:t>
      </w:r>
    </w:p>
    <w:p w:rsidR="000B41CB" w:rsidRPr="00962E35" w:rsidRDefault="000B41CB" w:rsidP="000B41CB">
      <w:pPr>
        <w:tabs>
          <w:tab w:val="left" w:pos="284"/>
        </w:tabs>
        <w:jc w:val="both"/>
        <w:rPr>
          <w:sz w:val="12"/>
          <w:szCs w:val="12"/>
        </w:rPr>
      </w:pPr>
    </w:p>
    <w:p w:rsidR="000B41CB" w:rsidRPr="004E7011" w:rsidRDefault="000B41CB" w:rsidP="000B41CB">
      <w:pPr>
        <w:tabs>
          <w:tab w:val="left" w:pos="284"/>
        </w:tabs>
        <w:jc w:val="both"/>
      </w:pPr>
      <w:r w:rsidRPr="004E7011">
        <w:tab/>
        <w:t xml:space="preserve">Stávající </w:t>
      </w:r>
      <w:proofErr w:type="gramStart"/>
      <w:r>
        <w:t>opěrka</w:t>
      </w:r>
      <w:r w:rsidRPr="004E7011">
        <w:t xml:space="preserve"> :</w:t>
      </w:r>
      <w:proofErr w:type="gramEnd"/>
    </w:p>
    <w:p w:rsidR="000B41CB" w:rsidRPr="004E7011" w:rsidRDefault="000B41CB" w:rsidP="000B41CB">
      <w:pPr>
        <w:tabs>
          <w:tab w:val="left" w:pos="284"/>
        </w:tabs>
        <w:jc w:val="both"/>
      </w:pPr>
      <w:r w:rsidRPr="004E7011">
        <w:tab/>
      </w:r>
      <w:r>
        <w:t>Tloušťka</w:t>
      </w:r>
      <w:r w:rsidRPr="004E7011">
        <w:tab/>
      </w:r>
      <w:r w:rsidRPr="004E7011">
        <w:tab/>
      </w:r>
      <w:r w:rsidRPr="004E7011">
        <w:tab/>
      </w:r>
      <w:r w:rsidRPr="004E7011">
        <w:tab/>
        <w:t>4</w:t>
      </w:r>
      <w:r>
        <w:t>0</w:t>
      </w:r>
      <w:r w:rsidRPr="004E7011">
        <w:t>0 mm</w:t>
      </w:r>
    </w:p>
    <w:p w:rsidR="000B41CB" w:rsidRDefault="000B41CB" w:rsidP="008949B1">
      <w:pPr>
        <w:tabs>
          <w:tab w:val="left" w:pos="284"/>
        </w:tabs>
        <w:spacing w:line="360" w:lineRule="auto"/>
        <w:jc w:val="both"/>
      </w:pPr>
      <w:r w:rsidRPr="004E7011">
        <w:tab/>
        <w:t>V</w:t>
      </w:r>
      <w:r>
        <w:t>ýška</w:t>
      </w:r>
      <w:r w:rsidRPr="004E7011">
        <w:tab/>
      </w:r>
      <w:r w:rsidRPr="004E7011">
        <w:tab/>
      </w:r>
      <w:r w:rsidRPr="004E7011">
        <w:tab/>
      </w:r>
      <w:r w:rsidRPr="004E7011">
        <w:tab/>
      </w:r>
      <w:r>
        <w:t>750 - 2950</w:t>
      </w:r>
      <w:r w:rsidRPr="004E7011">
        <w:t xml:space="preserve"> mm</w:t>
      </w:r>
    </w:p>
    <w:p w:rsidR="008949B1" w:rsidRDefault="008949B1" w:rsidP="000B41CB">
      <w:pPr>
        <w:tabs>
          <w:tab w:val="left" w:pos="284"/>
        </w:tabs>
        <w:jc w:val="both"/>
      </w:pPr>
      <w:r>
        <w:tab/>
        <w:t xml:space="preserve">Varianta </w:t>
      </w:r>
      <w:r w:rsidRPr="008949B1">
        <w:rPr>
          <w:b/>
        </w:rPr>
        <w:t>1</w:t>
      </w:r>
      <w:r>
        <w:t xml:space="preserve"> :</w:t>
      </w:r>
    </w:p>
    <w:p w:rsidR="008949B1" w:rsidRDefault="008949B1" w:rsidP="000B41CB">
      <w:pPr>
        <w:tabs>
          <w:tab w:val="left" w:pos="284"/>
        </w:tabs>
        <w:jc w:val="both"/>
      </w:pPr>
      <w:r>
        <w:tab/>
        <w:t>Tloušťka zdi</w:t>
      </w:r>
      <w:r>
        <w:tab/>
      </w:r>
      <w:r>
        <w:tab/>
      </w:r>
      <w:r>
        <w:tab/>
        <w:t xml:space="preserve">b = </w:t>
      </w:r>
      <w:r w:rsidR="005432A2">
        <w:t>300 mm</w:t>
      </w:r>
    </w:p>
    <w:p w:rsidR="008949B1" w:rsidRDefault="008949B1" w:rsidP="008949B1">
      <w:pPr>
        <w:tabs>
          <w:tab w:val="left" w:pos="284"/>
        </w:tabs>
        <w:spacing w:line="360" w:lineRule="auto"/>
        <w:jc w:val="both"/>
      </w:pPr>
      <w:r>
        <w:tab/>
        <w:t>Šířka základu</w:t>
      </w:r>
      <w:r>
        <w:tab/>
      </w:r>
      <w:r>
        <w:tab/>
      </w:r>
      <w:r>
        <w:tab/>
        <w:t>b =</w:t>
      </w:r>
      <w:r w:rsidR="005432A2">
        <w:t xml:space="preserve"> 750 mm, 600 mm</w:t>
      </w:r>
    </w:p>
    <w:p w:rsidR="008949B1" w:rsidRDefault="008949B1" w:rsidP="000B41CB">
      <w:pPr>
        <w:tabs>
          <w:tab w:val="left" w:pos="284"/>
        </w:tabs>
        <w:jc w:val="both"/>
      </w:pPr>
      <w:r>
        <w:tab/>
        <w:t xml:space="preserve">Varianta </w:t>
      </w:r>
      <w:r w:rsidRPr="008949B1">
        <w:rPr>
          <w:b/>
        </w:rPr>
        <w:t>2</w:t>
      </w:r>
      <w:r>
        <w:t xml:space="preserve"> :</w:t>
      </w:r>
    </w:p>
    <w:p w:rsidR="008949B1" w:rsidRDefault="008949B1" w:rsidP="000B41CB">
      <w:pPr>
        <w:tabs>
          <w:tab w:val="left" w:pos="284"/>
        </w:tabs>
        <w:jc w:val="both"/>
      </w:pPr>
      <w:r>
        <w:tab/>
        <w:t>Tloušťka zdi</w:t>
      </w:r>
      <w:r>
        <w:tab/>
      </w:r>
      <w:r>
        <w:tab/>
      </w:r>
      <w:r>
        <w:tab/>
        <w:t>b =</w:t>
      </w:r>
      <w:r w:rsidR="005432A2">
        <w:t xml:space="preserve"> 400 mm</w:t>
      </w:r>
    </w:p>
    <w:p w:rsidR="008949B1" w:rsidRPr="004E7011" w:rsidRDefault="008949B1" w:rsidP="000B41CB">
      <w:pPr>
        <w:tabs>
          <w:tab w:val="left" w:pos="284"/>
        </w:tabs>
        <w:jc w:val="both"/>
      </w:pPr>
      <w:r>
        <w:tab/>
        <w:t>Šířka základu</w:t>
      </w:r>
      <w:r>
        <w:tab/>
      </w:r>
      <w:r>
        <w:tab/>
      </w:r>
      <w:r>
        <w:tab/>
        <w:t xml:space="preserve">b = </w:t>
      </w:r>
      <w:r w:rsidR="005432A2">
        <w:t>1100 mm, 900 mm</w:t>
      </w:r>
    </w:p>
    <w:p w:rsidR="000B41CB" w:rsidRDefault="000B41CB" w:rsidP="000B41CB">
      <w:pPr>
        <w:tabs>
          <w:tab w:val="left" w:pos="284"/>
        </w:tabs>
        <w:jc w:val="both"/>
      </w:pPr>
    </w:p>
    <w:p w:rsidR="000B41CB" w:rsidRPr="004E7011" w:rsidRDefault="000B41CB" w:rsidP="000B41CB">
      <w:pPr>
        <w:tabs>
          <w:tab w:val="left" w:pos="284"/>
        </w:tabs>
        <w:jc w:val="both"/>
      </w:pPr>
    </w:p>
    <w:p w:rsidR="000B41CB" w:rsidRPr="001B6F1A" w:rsidRDefault="000B41CB" w:rsidP="000B41CB">
      <w:pPr>
        <w:tabs>
          <w:tab w:val="left" w:pos="284"/>
        </w:tabs>
        <w:jc w:val="both"/>
        <w:rPr>
          <w:i/>
        </w:rPr>
      </w:pPr>
      <w:r w:rsidRPr="00962E35">
        <w:rPr>
          <w:i/>
        </w:rPr>
        <w:t>Statický výpočet, popřípadě dynamický výpočet, pokud na konstrukci působí dynamické n</w:t>
      </w:r>
      <w:r w:rsidRPr="00962E35">
        <w:rPr>
          <w:i/>
        </w:rPr>
        <w:t>a</w:t>
      </w:r>
      <w:r w:rsidRPr="00962E35">
        <w:rPr>
          <w:i/>
        </w:rPr>
        <w:t>máhání</w:t>
      </w:r>
    </w:p>
    <w:p w:rsidR="000B41CB" w:rsidRDefault="000B41CB" w:rsidP="000B41CB">
      <w:pPr>
        <w:tabs>
          <w:tab w:val="left" w:pos="360"/>
        </w:tabs>
        <w:spacing w:line="360" w:lineRule="auto"/>
        <w:jc w:val="both"/>
        <w:rPr>
          <w:sz w:val="28"/>
          <w:szCs w:val="28"/>
        </w:rPr>
      </w:pPr>
    </w:p>
    <w:p w:rsidR="000B41CB" w:rsidRDefault="000B41CB" w:rsidP="00F25BC9">
      <w:pPr>
        <w:tabs>
          <w:tab w:val="left" w:pos="360"/>
        </w:tabs>
        <w:spacing w:line="360" w:lineRule="auto"/>
        <w:jc w:val="both"/>
        <w:rPr>
          <w:sz w:val="28"/>
          <w:szCs w:val="28"/>
        </w:rPr>
      </w:pPr>
    </w:p>
    <w:p w:rsidR="000B41CB" w:rsidRDefault="000B41CB" w:rsidP="00F25BC9">
      <w:pPr>
        <w:tabs>
          <w:tab w:val="left" w:pos="360"/>
        </w:tabs>
        <w:spacing w:line="360" w:lineRule="auto"/>
        <w:jc w:val="both"/>
        <w:rPr>
          <w:sz w:val="28"/>
          <w:szCs w:val="28"/>
        </w:rPr>
      </w:pPr>
    </w:p>
    <w:p w:rsidR="000B41CB" w:rsidRDefault="000B41CB" w:rsidP="00F25BC9">
      <w:pPr>
        <w:tabs>
          <w:tab w:val="left" w:pos="360"/>
        </w:tabs>
        <w:spacing w:line="360" w:lineRule="auto"/>
        <w:jc w:val="both"/>
        <w:rPr>
          <w:sz w:val="28"/>
          <w:szCs w:val="28"/>
        </w:rPr>
      </w:pPr>
    </w:p>
    <w:p w:rsidR="008E552A" w:rsidRDefault="008E552A" w:rsidP="00F25BC9">
      <w:pPr>
        <w:tabs>
          <w:tab w:val="left" w:pos="360"/>
        </w:tabs>
        <w:spacing w:line="360" w:lineRule="auto"/>
        <w:jc w:val="both"/>
        <w:rPr>
          <w:sz w:val="28"/>
          <w:szCs w:val="28"/>
        </w:rPr>
      </w:pPr>
    </w:p>
    <w:p w:rsidR="008949B1" w:rsidRDefault="008949B1" w:rsidP="00F25BC9">
      <w:pPr>
        <w:tabs>
          <w:tab w:val="left" w:pos="360"/>
        </w:tabs>
        <w:spacing w:line="360" w:lineRule="auto"/>
        <w:jc w:val="both"/>
        <w:rPr>
          <w:sz w:val="28"/>
          <w:szCs w:val="28"/>
        </w:rPr>
      </w:pPr>
    </w:p>
    <w:p w:rsidR="008949B1" w:rsidRDefault="008949B1" w:rsidP="00F25BC9">
      <w:pPr>
        <w:tabs>
          <w:tab w:val="left" w:pos="360"/>
        </w:tabs>
        <w:spacing w:line="360" w:lineRule="auto"/>
        <w:jc w:val="both"/>
        <w:rPr>
          <w:sz w:val="28"/>
          <w:szCs w:val="28"/>
        </w:rPr>
      </w:pPr>
    </w:p>
    <w:p w:rsidR="008949B1" w:rsidRDefault="008949B1" w:rsidP="00F25BC9">
      <w:pPr>
        <w:tabs>
          <w:tab w:val="left" w:pos="360"/>
        </w:tabs>
        <w:spacing w:line="360" w:lineRule="auto"/>
        <w:jc w:val="both"/>
        <w:rPr>
          <w:sz w:val="28"/>
          <w:szCs w:val="28"/>
        </w:rPr>
      </w:pPr>
    </w:p>
    <w:p w:rsidR="008949B1" w:rsidRDefault="008949B1" w:rsidP="00F25BC9">
      <w:pPr>
        <w:tabs>
          <w:tab w:val="left" w:pos="360"/>
        </w:tabs>
        <w:spacing w:line="360" w:lineRule="auto"/>
        <w:jc w:val="both"/>
        <w:rPr>
          <w:sz w:val="28"/>
          <w:szCs w:val="28"/>
        </w:rPr>
      </w:pPr>
    </w:p>
    <w:p w:rsidR="008949B1" w:rsidRDefault="008949B1" w:rsidP="00F25BC9">
      <w:pPr>
        <w:tabs>
          <w:tab w:val="left" w:pos="360"/>
        </w:tabs>
        <w:spacing w:line="360" w:lineRule="auto"/>
        <w:jc w:val="both"/>
        <w:rPr>
          <w:sz w:val="28"/>
          <w:szCs w:val="28"/>
        </w:rPr>
      </w:pPr>
    </w:p>
    <w:p w:rsidR="005B3780" w:rsidRDefault="005B3780" w:rsidP="00F25BC9">
      <w:pPr>
        <w:tabs>
          <w:tab w:val="left" w:pos="360"/>
        </w:tabs>
        <w:spacing w:line="360" w:lineRule="auto"/>
        <w:jc w:val="both"/>
        <w:rPr>
          <w:sz w:val="28"/>
          <w:szCs w:val="28"/>
        </w:rPr>
      </w:pPr>
    </w:p>
    <w:p w:rsidR="005B3780" w:rsidRDefault="005B3780" w:rsidP="00F25BC9">
      <w:pPr>
        <w:tabs>
          <w:tab w:val="left" w:pos="360"/>
        </w:tabs>
        <w:spacing w:line="360" w:lineRule="auto"/>
        <w:jc w:val="both"/>
        <w:rPr>
          <w:sz w:val="28"/>
          <w:szCs w:val="28"/>
        </w:rPr>
      </w:pPr>
    </w:p>
    <w:p w:rsidR="005B3780" w:rsidRDefault="005B3780" w:rsidP="00F25BC9">
      <w:pPr>
        <w:tabs>
          <w:tab w:val="left" w:pos="360"/>
        </w:tabs>
        <w:spacing w:line="360" w:lineRule="auto"/>
        <w:jc w:val="both"/>
        <w:rPr>
          <w:sz w:val="28"/>
          <w:szCs w:val="28"/>
        </w:rPr>
      </w:pPr>
    </w:p>
    <w:p w:rsidR="008949B1" w:rsidRDefault="008949B1" w:rsidP="00F25BC9">
      <w:pPr>
        <w:tabs>
          <w:tab w:val="left" w:pos="360"/>
        </w:tabs>
        <w:spacing w:line="360" w:lineRule="auto"/>
        <w:jc w:val="both"/>
        <w:rPr>
          <w:sz w:val="28"/>
          <w:szCs w:val="28"/>
        </w:rPr>
      </w:pPr>
    </w:p>
    <w:p w:rsidR="008949B1" w:rsidRDefault="008949B1" w:rsidP="00F25BC9">
      <w:pPr>
        <w:tabs>
          <w:tab w:val="left" w:pos="360"/>
        </w:tabs>
        <w:spacing w:line="360" w:lineRule="auto"/>
        <w:jc w:val="both"/>
        <w:rPr>
          <w:sz w:val="28"/>
          <w:szCs w:val="28"/>
        </w:rPr>
      </w:pPr>
    </w:p>
    <w:p w:rsidR="008949B1" w:rsidRDefault="008949B1" w:rsidP="00F25BC9">
      <w:pPr>
        <w:tabs>
          <w:tab w:val="left" w:pos="360"/>
        </w:tabs>
        <w:spacing w:line="360" w:lineRule="auto"/>
        <w:jc w:val="both"/>
        <w:rPr>
          <w:sz w:val="28"/>
          <w:szCs w:val="28"/>
        </w:rPr>
      </w:pPr>
    </w:p>
    <w:p w:rsidR="008949B1" w:rsidRDefault="008949B1" w:rsidP="00F25BC9">
      <w:pPr>
        <w:tabs>
          <w:tab w:val="left" w:pos="360"/>
        </w:tabs>
        <w:spacing w:line="360" w:lineRule="auto"/>
        <w:jc w:val="both"/>
        <w:rPr>
          <w:sz w:val="28"/>
          <w:szCs w:val="28"/>
        </w:rPr>
      </w:pPr>
    </w:p>
    <w:p w:rsidR="008949B1" w:rsidRDefault="008949B1" w:rsidP="00F25BC9">
      <w:pPr>
        <w:tabs>
          <w:tab w:val="left" w:pos="360"/>
        </w:tabs>
        <w:spacing w:line="360" w:lineRule="auto"/>
        <w:jc w:val="both"/>
        <w:rPr>
          <w:sz w:val="28"/>
          <w:szCs w:val="28"/>
        </w:rPr>
      </w:pPr>
    </w:p>
    <w:p w:rsidR="008949B1" w:rsidRDefault="008949B1" w:rsidP="00F25BC9">
      <w:pPr>
        <w:tabs>
          <w:tab w:val="left" w:pos="360"/>
        </w:tabs>
        <w:spacing w:line="360" w:lineRule="auto"/>
        <w:jc w:val="both"/>
        <w:rPr>
          <w:sz w:val="28"/>
          <w:szCs w:val="28"/>
        </w:rPr>
      </w:pPr>
    </w:p>
    <w:p w:rsidR="008949B1" w:rsidRDefault="008949B1" w:rsidP="00F25BC9">
      <w:pPr>
        <w:tabs>
          <w:tab w:val="left" w:pos="360"/>
        </w:tabs>
        <w:spacing w:line="360" w:lineRule="auto"/>
        <w:jc w:val="both"/>
        <w:rPr>
          <w:sz w:val="28"/>
          <w:szCs w:val="28"/>
        </w:rPr>
      </w:pPr>
      <w:bookmarkStart w:id="0" w:name="_GoBack"/>
      <w:bookmarkEnd w:id="0"/>
    </w:p>
    <w:p w:rsidR="008949B1" w:rsidRDefault="008949B1" w:rsidP="00F25BC9">
      <w:pPr>
        <w:tabs>
          <w:tab w:val="left" w:pos="360"/>
        </w:tabs>
        <w:spacing w:line="360" w:lineRule="auto"/>
        <w:jc w:val="both"/>
      </w:pPr>
      <w:proofErr w:type="gramStart"/>
      <w:r w:rsidRPr="00DD63AF">
        <w:lastRenderedPageBreak/>
        <w:t>Fotodokumentace :</w:t>
      </w:r>
      <w:proofErr w:type="gramEnd"/>
    </w:p>
    <w:p w:rsidR="002F0F24" w:rsidRPr="002F0F24" w:rsidRDefault="0071139F" w:rsidP="002F0F24">
      <w:pPr>
        <w:tabs>
          <w:tab w:val="left" w:pos="360"/>
        </w:tabs>
        <w:jc w:val="both"/>
        <w:rPr>
          <w:sz w:val="16"/>
          <w:szCs w:val="16"/>
        </w:rPr>
      </w:pPr>
      <w:r>
        <w:rPr>
          <w:noProof/>
        </w:rPr>
        <w:drawing>
          <wp:anchor distT="0" distB="0" distL="114300" distR="114300" simplePos="0" relativeHeight="251654656" behindDoc="1" locked="0" layoutInCell="1" allowOverlap="1">
            <wp:simplePos x="0" y="0"/>
            <wp:positionH relativeFrom="column">
              <wp:posOffset>2971800</wp:posOffset>
            </wp:positionH>
            <wp:positionV relativeFrom="paragraph">
              <wp:posOffset>80010</wp:posOffset>
            </wp:positionV>
            <wp:extent cx="2660650" cy="1772285"/>
            <wp:effectExtent l="0" t="0" r="0" b="0"/>
            <wp:wrapNone/>
            <wp:docPr id="4" name="obrázek 4" descr="IMG_24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IMG_2453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60650" cy="17722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556414" w:rsidRDefault="0071139F" w:rsidP="00F25BC9">
      <w:pPr>
        <w:tabs>
          <w:tab w:val="left" w:pos="360"/>
        </w:tabs>
        <w:spacing w:line="360" w:lineRule="auto"/>
        <w:jc w:val="both"/>
        <w:rPr>
          <w:sz w:val="28"/>
          <w:szCs w:val="28"/>
        </w:rPr>
      </w:pPr>
      <w:r>
        <w:rPr>
          <w:noProof/>
        </w:rPr>
        <w:drawing>
          <wp:anchor distT="0" distB="0" distL="114300" distR="114300" simplePos="0" relativeHeight="251653632" behindDoc="1" locked="0" layoutInCell="1" allowOverlap="1">
            <wp:simplePos x="0" y="0"/>
            <wp:positionH relativeFrom="column">
              <wp:posOffset>-4445</wp:posOffset>
            </wp:positionH>
            <wp:positionV relativeFrom="paragraph">
              <wp:posOffset>0</wp:posOffset>
            </wp:positionV>
            <wp:extent cx="2660650" cy="1772285"/>
            <wp:effectExtent l="0" t="0" r="0" b="0"/>
            <wp:wrapNone/>
            <wp:docPr id="3" name="obrázek 3" descr="IMG_24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IMG_2467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60650" cy="17722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556414" w:rsidRDefault="00556414" w:rsidP="00F25BC9">
      <w:pPr>
        <w:tabs>
          <w:tab w:val="left" w:pos="360"/>
        </w:tabs>
        <w:spacing w:line="360" w:lineRule="auto"/>
        <w:jc w:val="both"/>
        <w:rPr>
          <w:sz w:val="28"/>
          <w:szCs w:val="28"/>
        </w:rPr>
      </w:pPr>
    </w:p>
    <w:p w:rsidR="00556414" w:rsidRDefault="00556414" w:rsidP="00F25BC9">
      <w:pPr>
        <w:tabs>
          <w:tab w:val="left" w:pos="360"/>
        </w:tabs>
        <w:spacing w:line="360" w:lineRule="auto"/>
        <w:jc w:val="both"/>
        <w:rPr>
          <w:sz w:val="28"/>
          <w:szCs w:val="28"/>
        </w:rPr>
      </w:pPr>
    </w:p>
    <w:p w:rsidR="00556414" w:rsidRDefault="00556414" w:rsidP="00F25BC9">
      <w:pPr>
        <w:tabs>
          <w:tab w:val="left" w:pos="360"/>
        </w:tabs>
        <w:spacing w:line="360" w:lineRule="auto"/>
        <w:jc w:val="both"/>
        <w:rPr>
          <w:sz w:val="28"/>
          <w:szCs w:val="28"/>
        </w:rPr>
      </w:pPr>
    </w:p>
    <w:p w:rsidR="00556414" w:rsidRDefault="00556414" w:rsidP="00F25BC9">
      <w:pPr>
        <w:tabs>
          <w:tab w:val="left" w:pos="360"/>
        </w:tabs>
        <w:spacing w:line="360" w:lineRule="auto"/>
        <w:jc w:val="both"/>
        <w:rPr>
          <w:sz w:val="28"/>
          <w:szCs w:val="28"/>
        </w:rPr>
      </w:pPr>
    </w:p>
    <w:p w:rsidR="00556414" w:rsidRDefault="00556414" w:rsidP="00F25BC9">
      <w:pPr>
        <w:tabs>
          <w:tab w:val="left" w:pos="360"/>
        </w:tabs>
        <w:spacing w:line="360" w:lineRule="auto"/>
        <w:jc w:val="both"/>
        <w:rPr>
          <w:sz w:val="28"/>
          <w:szCs w:val="28"/>
        </w:rPr>
      </w:pPr>
    </w:p>
    <w:p w:rsidR="001047EF" w:rsidRPr="002F0F24" w:rsidRDefault="001047EF" w:rsidP="00F25BC9">
      <w:pPr>
        <w:tabs>
          <w:tab w:val="left" w:pos="360"/>
        </w:tabs>
        <w:spacing w:line="360" w:lineRule="auto"/>
        <w:jc w:val="both"/>
      </w:pPr>
      <w:r w:rsidRPr="002F0F24">
        <w:t>Kaverna, stromy, dolní opěrka</w:t>
      </w:r>
      <w:r w:rsidRPr="002F0F24">
        <w:tab/>
      </w:r>
      <w:r w:rsidRPr="002F0F24">
        <w:tab/>
      </w:r>
      <w:r w:rsidRPr="002F0F24">
        <w:tab/>
      </w:r>
      <w:r w:rsidR="002F0F24" w:rsidRPr="002F0F24">
        <w:t>Chodník ulice Na Schodech</w:t>
      </w:r>
    </w:p>
    <w:p w:rsidR="00556414" w:rsidRDefault="0071139F" w:rsidP="00F25BC9">
      <w:pPr>
        <w:tabs>
          <w:tab w:val="left" w:pos="360"/>
        </w:tabs>
        <w:spacing w:line="360" w:lineRule="auto"/>
        <w:jc w:val="both"/>
        <w:rPr>
          <w:sz w:val="28"/>
          <w:szCs w:val="28"/>
        </w:rPr>
      </w:pPr>
      <w:r>
        <w:rPr>
          <w:noProof/>
        </w:rPr>
        <w:drawing>
          <wp:anchor distT="0" distB="0" distL="114300" distR="114300" simplePos="0" relativeHeight="251661824" behindDoc="1" locked="0" layoutInCell="1" allowOverlap="1">
            <wp:simplePos x="0" y="0"/>
            <wp:positionH relativeFrom="column">
              <wp:posOffset>3429000</wp:posOffset>
            </wp:positionH>
            <wp:positionV relativeFrom="paragraph">
              <wp:posOffset>297180</wp:posOffset>
            </wp:positionV>
            <wp:extent cx="1727835" cy="2595245"/>
            <wp:effectExtent l="0" t="0" r="0" b="0"/>
            <wp:wrapNone/>
            <wp:docPr id="11" name="obrázek 11" descr="IMG_24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IMG_2485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27835" cy="25952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556414" w:rsidRDefault="00556414" w:rsidP="00F25BC9">
      <w:pPr>
        <w:tabs>
          <w:tab w:val="left" w:pos="360"/>
        </w:tabs>
        <w:spacing w:line="360" w:lineRule="auto"/>
        <w:jc w:val="both"/>
        <w:rPr>
          <w:sz w:val="28"/>
          <w:szCs w:val="28"/>
        </w:rPr>
      </w:pPr>
    </w:p>
    <w:p w:rsidR="00556414" w:rsidRDefault="0071139F" w:rsidP="00F25BC9">
      <w:pPr>
        <w:tabs>
          <w:tab w:val="left" w:pos="360"/>
        </w:tabs>
        <w:spacing w:line="360" w:lineRule="auto"/>
        <w:jc w:val="both"/>
        <w:rPr>
          <w:sz w:val="28"/>
          <w:szCs w:val="28"/>
        </w:rPr>
      </w:pPr>
      <w:r>
        <w:rPr>
          <w:noProof/>
        </w:rPr>
        <w:drawing>
          <wp:anchor distT="0" distB="0" distL="114300" distR="114300" simplePos="0" relativeHeight="251657728" behindDoc="1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255270</wp:posOffset>
            </wp:positionV>
            <wp:extent cx="2660650" cy="1772285"/>
            <wp:effectExtent l="0" t="0" r="0" b="0"/>
            <wp:wrapNone/>
            <wp:docPr id="7" name="obrázek 7" descr="IMG_24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IMG_2479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60650" cy="17722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556414" w:rsidRDefault="00556414" w:rsidP="00F25BC9">
      <w:pPr>
        <w:tabs>
          <w:tab w:val="left" w:pos="360"/>
        </w:tabs>
        <w:spacing w:line="360" w:lineRule="auto"/>
        <w:jc w:val="both"/>
        <w:rPr>
          <w:sz w:val="28"/>
          <w:szCs w:val="28"/>
        </w:rPr>
      </w:pPr>
    </w:p>
    <w:p w:rsidR="00556414" w:rsidRDefault="00556414" w:rsidP="00F25BC9">
      <w:pPr>
        <w:tabs>
          <w:tab w:val="left" w:pos="360"/>
        </w:tabs>
        <w:spacing w:line="360" w:lineRule="auto"/>
        <w:jc w:val="both"/>
        <w:rPr>
          <w:sz w:val="28"/>
          <w:szCs w:val="28"/>
        </w:rPr>
      </w:pPr>
    </w:p>
    <w:p w:rsidR="00556414" w:rsidRDefault="00556414" w:rsidP="00F25BC9">
      <w:pPr>
        <w:tabs>
          <w:tab w:val="left" w:pos="360"/>
        </w:tabs>
        <w:spacing w:line="360" w:lineRule="auto"/>
        <w:jc w:val="both"/>
        <w:rPr>
          <w:sz w:val="28"/>
          <w:szCs w:val="28"/>
        </w:rPr>
      </w:pPr>
    </w:p>
    <w:p w:rsidR="00556414" w:rsidRDefault="00556414" w:rsidP="00F25BC9">
      <w:pPr>
        <w:tabs>
          <w:tab w:val="left" w:pos="360"/>
        </w:tabs>
        <w:spacing w:line="360" w:lineRule="auto"/>
        <w:jc w:val="both"/>
        <w:rPr>
          <w:sz w:val="28"/>
          <w:szCs w:val="28"/>
        </w:rPr>
      </w:pPr>
    </w:p>
    <w:p w:rsidR="00556414" w:rsidRDefault="00556414" w:rsidP="00F25BC9">
      <w:pPr>
        <w:tabs>
          <w:tab w:val="left" w:pos="360"/>
        </w:tabs>
        <w:spacing w:line="360" w:lineRule="auto"/>
        <w:jc w:val="both"/>
        <w:rPr>
          <w:sz w:val="28"/>
          <w:szCs w:val="28"/>
        </w:rPr>
      </w:pPr>
    </w:p>
    <w:p w:rsidR="00556414" w:rsidRDefault="00556414" w:rsidP="00F25BC9">
      <w:pPr>
        <w:tabs>
          <w:tab w:val="left" w:pos="360"/>
        </w:tabs>
        <w:spacing w:line="360" w:lineRule="auto"/>
        <w:jc w:val="both"/>
        <w:rPr>
          <w:sz w:val="28"/>
          <w:szCs w:val="28"/>
        </w:rPr>
      </w:pPr>
    </w:p>
    <w:p w:rsidR="00556414" w:rsidRPr="001047EF" w:rsidRDefault="001047EF" w:rsidP="00F25BC9">
      <w:pPr>
        <w:tabs>
          <w:tab w:val="left" w:pos="360"/>
        </w:tabs>
        <w:spacing w:line="360" w:lineRule="auto"/>
        <w:jc w:val="both"/>
      </w:pPr>
      <w:r w:rsidRPr="001047EF">
        <w:t>Kaverna</w:t>
      </w:r>
    </w:p>
    <w:p w:rsidR="00556414" w:rsidRPr="001047EF" w:rsidRDefault="001047EF" w:rsidP="00F25BC9">
      <w:pPr>
        <w:tabs>
          <w:tab w:val="left" w:pos="360"/>
        </w:tabs>
        <w:spacing w:line="360" w:lineRule="auto"/>
        <w:jc w:val="both"/>
      </w:pPr>
      <w:r w:rsidRPr="001047EF">
        <w:tab/>
      </w:r>
      <w:r w:rsidRPr="001047EF">
        <w:tab/>
      </w:r>
      <w:r w:rsidRPr="001047EF">
        <w:tab/>
      </w:r>
      <w:r w:rsidRPr="001047EF">
        <w:tab/>
      </w:r>
      <w:r w:rsidRPr="001047EF">
        <w:tab/>
      </w:r>
      <w:r w:rsidRPr="001047EF">
        <w:tab/>
      </w:r>
      <w:r w:rsidRPr="001047EF">
        <w:tab/>
      </w:r>
      <w:r w:rsidRPr="001047EF">
        <w:tab/>
      </w:r>
      <w:r>
        <w:t xml:space="preserve">   </w:t>
      </w:r>
      <w:r w:rsidRPr="001047EF">
        <w:t>Vyklonění opěrky a zábradlí</w:t>
      </w:r>
    </w:p>
    <w:p w:rsidR="00556414" w:rsidRDefault="00556414" w:rsidP="002F0F24">
      <w:pPr>
        <w:tabs>
          <w:tab w:val="left" w:pos="360"/>
        </w:tabs>
        <w:jc w:val="both"/>
        <w:rPr>
          <w:sz w:val="28"/>
          <w:szCs w:val="28"/>
        </w:rPr>
      </w:pPr>
    </w:p>
    <w:p w:rsidR="00556414" w:rsidRDefault="00556414" w:rsidP="002F0F24">
      <w:pPr>
        <w:tabs>
          <w:tab w:val="left" w:pos="360"/>
        </w:tabs>
        <w:jc w:val="both"/>
        <w:rPr>
          <w:sz w:val="28"/>
          <w:szCs w:val="28"/>
        </w:rPr>
      </w:pPr>
    </w:p>
    <w:p w:rsidR="00556414" w:rsidRDefault="0071139F" w:rsidP="00F25BC9">
      <w:pPr>
        <w:tabs>
          <w:tab w:val="left" w:pos="360"/>
        </w:tabs>
        <w:spacing w:line="360" w:lineRule="auto"/>
        <w:jc w:val="both"/>
        <w:rPr>
          <w:sz w:val="28"/>
          <w:szCs w:val="28"/>
        </w:rPr>
      </w:pPr>
      <w:r>
        <w:rPr>
          <w:noProof/>
        </w:rPr>
        <w:drawing>
          <wp:anchor distT="0" distB="0" distL="114300" distR="114300" simplePos="0" relativeHeight="251656704" behindDoc="1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196850</wp:posOffset>
            </wp:positionV>
            <wp:extent cx="2660650" cy="1772285"/>
            <wp:effectExtent l="0" t="0" r="0" b="0"/>
            <wp:wrapNone/>
            <wp:docPr id="6" name="obrázek 6" descr="IMG_24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IMG_2478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60650" cy="17722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55680" behindDoc="1" locked="0" layoutInCell="1" allowOverlap="1">
            <wp:simplePos x="0" y="0"/>
            <wp:positionH relativeFrom="column">
              <wp:posOffset>2971800</wp:posOffset>
            </wp:positionH>
            <wp:positionV relativeFrom="paragraph">
              <wp:posOffset>196850</wp:posOffset>
            </wp:positionV>
            <wp:extent cx="2660650" cy="1772285"/>
            <wp:effectExtent l="0" t="0" r="0" b="0"/>
            <wp:wrapNone/>
            <wp:docPr id="5" name="obrázek 5" descr="IMG_24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IMG_2471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60650" cy="17722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556414" w:rsidRDefault="00556414" w:rsidP="00F25BC9">
      <w:pPr>
        <w:tabs>
          <w:tab w:val="left" w:pos="360"/>
        </w:tabs>
        <w:spacing w:line="360" w:lineRule="auto"/>
        <w:jc w:val="both"/>
        <w:rPr>
          <w:sz w:val="28"/>
          <w:szCs w:val="28"/>
        </w:rPr>
      </w:pPr>
    </w:p>
    <w:p w:rsidR="00556414" w:rsidRDefault="00556414" w:rsidP="00F25BC9">
      <w:pPr>
        <w:tabs>
          <w:tab w:val="left" w:pos="360"/>
        </w:tabs>
        <w:spacing w:line="360" w:lineRule="auto"/>
        <w:jc w:val="both"/>
        <w:rPr>
          <w:sz w:val="28"/>
          <w:szCs w:val="28"/>
        </w:rPr>
      </w:pPr>
    </w:p>
    <w:p w:rsidR="00556414" w:rsidRDefault="00556414" w:rsidP="00F25BC9">
      <w:pPr>
        <w:tabs>
          <w:tab w:val="left" w:pos="360"/>
        </w:tabs>
        <w:spacing w:line="360" w:lineRule="auto"/>
        <w:jc w:val="both"/>
        <w:rPr>
          <w:sz w:val="28"/>
          <w:szCs w:val="28"/>
        </w:rPr>
      </w:pPr>
    </w:p>
    <w:p w:rsidR="00556414" w:rsidRDefault="00556414" w:rsidP="00F25BC9">
      <w:pPr>
        <w:tabs>
          <w:tab w:val="left" w:pos="360"/>
        </w:tabs>
        <w:spacing w:line="360" w:lineRule="auto"/>
        <w:jc w:val="both"/>
        <w:rPr>
          <w:sz w:val="28"/>
          <w:szCs w:val="28"/>
        </w:rPr>
      </w:pPr>
    </w:p>
    <w:p w:rsidR="00556414" w:rsidRDefault="00556414" w:rsidP="00F25BC9">
      <w:pPr>
        <w:tabs>
          <w:tab w:val="left" w:pos="360"/>
        </w:tabs>
        <w:spacing w:line="360" w:lineRule="auto"/>
        <w:jc w:val="both"/>
        <w:rPr>
          <w:sz w:val="28"/>
          <w:szCs w:val="28"/>
        </w:rPr>
      </w:pPr>
    </w:p>
    <w:p w:rsidR="00556414" w:rsidRDefault="00556414" w:rsidP="00F25BC9">
      <w:pPr>
        <w:tabs>
          <w:tab w:val="left" w:pos="360"/>
        </w:tabs>
        <w:spacing w:line="360" w:lineRule="auto"/>
        <w:jc w:val="both"/>
        <w:rPr>
          <w:sz w:val="28"/>
          <w:szCs w:val="28"/>
        </w:rPr>
      </w:pPr>
    </w:p>
    <w:p w:rsidR="00556414" w:rsidRPr="001047EF" w:rsidRDefault="001047EF" w:rsidP="00F25BC9">
      <w:pPr>
        <w:tabs>
          <w:tab w:val="left" w:pos="360"/>
        </w:tabs>
        <w:spacing w:line="360" w:lineRule="auto"/>
        <w:jc w:val="both"/>
      </w:pPr>
      <w:r w:rsidRPr="001047EF">
        <w:t>Kaverna hloubky 400 mm</w:t>
      </w:r>
      <w:r w:rsidRPr="001047EF">
        <w:tab/>
      </w:r>
      <w:r>
        <w:tab/>
      </w:r>
      <w:r w:rsidRPr="001047EF">
        <w:tab/>
      </w:r>
      <w:r w:rsidRPr="001047EF">
        <w:tab/>
        <w:t>Stromy u zdi</w:t>
      </w:r>
    </w:p>
    <w:p w:rsidR="00556414" w:rsidRDefault="00556414" w:rsidP="00F25BC9">
      <w:pPr>
        <w:tabs>
          <w:tab w:val="left" w:pos="360"/>
        </w:tabs>
        <w:spacing w:line="360" w:lineRule="auto"/>
        <w:jc w:val="both"/>
        <w:rPr>
          <w:sz w:val="28"/>
          <w:szCs w:val="28"/>
        </w:rPr>
      </w:pPr>
    </w:p>
    <w:p w:rsidR="00556414" w:rsidRDefault="00556414" w:rsidP="00F25BC9">
      <w:pPr>
        <w:tabs>
          <w:tab w:val="left" w:pos="360"/>
        </w:tabs>
        <w:spacing w:line="360" w:lineRule="auto"/>
        <w:jc w:val="both"/>
        <w:rPr>
          <w:sz w:val="28"/>
          <w:szCs w:val="28"/>
        </w:rPr>
      </w:pPr>
    </w:p>
    <w:p w:rsidR="00556414" w:rsidRDefault="0071139F" w:rsidP="00F25BC9">
      <w:pPr>
        <w:tabs>
          <w:tab w:val="left" w:pos="360"/>
        </w:tabs>
        <w:spacing w:line="360" w:lineRule="auto"/>
        <w:jc w:val="both"/>
        <w:rPr>
          <w:sz w:val="28"/>
          <w:szCs w:val="28"/>
        </w:rPr>
      </w:pPr>
      <w:r>
        <w:rPr>
          <w:noProof/>
        </w:rPr>
        <w:drawing>
          <wp:anchor distT="0" distB="0" distL="114300" distR="114300" simplePos="0" relativeHeight="251659776" behindDoc="1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150495</wp:posOffset>
            </wp:positionV>
            <wp:extent cx="2660650" cy="1772285"/>
            <wp:effectExtent l="0" t="0" r="0" b="0"/>
            <wp:wrapNone/>
            <wp:docPr id="9" name="obrázek 9" descr="IMG_24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IMG_2466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60650" cy="17722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58752" behindDoc="1" locked="0" layoutInCell="1" allowOverlap="1">
            <wp:simplePos x="0" y="0"/>
            <wp:positionH relativeFrom="column">
              <wp:posOffset>3543300</wp:posOffset>
            </wp:positionH>
            <wp:positionV relativeFrom="paragraph">
              <wp:posOffset>36195</wp:posOffset>
            </wp:positionV>
            <wp:extent cx="1727835" cy="2595245"/>
            <wp:effectExtent l="0" t="0" r="0" b="0"/>
            <wp:wrapNone/>
            <wp:docPr id="8" name="obrázek 8" descr="IMG_24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IMG_2463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27835" cy="25952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556414" w:rsidRDefault="00556414" w:rsidP="00F25BC9">
      <w:pPr>
        <w:tabs>
          <w:tab w:val="left" w:pos="360"/>
        </w:tabs>
        <w:spacing w:line="360" w:lineRule="auto"/>
        <w:jc w:val="both"/>
        <w:rPr>
          <w:sz w:val="28"/>
          <w:szCs w:val="28"/>
        </w:rPr>
      </w:pPr>
    </w:p>
    <w:p w:rsidR="00556414" w:rsidRDefault="00556414" w:rsidP="00F25BC9">
      <w:pPr>
        <w:tabs>
          <w:tab w:val="left" w:pos="360"/>
        </w:tabs>
        <w:spacing w:line="360" w:lineRule="auto"/>
        <w:jc w:val="both"/>
        <w:rPr>
          <w:sz w:val="28"/>
          <w:szCs w:val="28"/>
        </w:rPr>
      </w:pPr>
    </w:p>
    <w:p w:rsidR="00556414" w:rsidRDefault="00556414" w:rsidP="00F25BC9">
      <w:pPr>
        <w:tabs>
          <w:tab w:val="left" w:pos="360"/>
        </w:tabs>
        <w:spacing w:line="360" w:lineRule="auto"/>
        <w:jc w:val="both"/>
        <w:rPr>
          <w:sz w:val="28"/>
          <w:szCs w:val="28"/>
        </w:rPr>
      </w:pPr>
    </w:p>
    <w:p w:rsidR="00DD63AF" w:rsidRDefault="00DD63AF" w:rsidP="00F25BC9">
      <w:pPr>
        <w:tabs>
          <w:tab w:val="left" w:pos="360"/>
        </w:tabs>
        <w:spacing w:line="360" w:lineRule="auto"/>
        <w:jc w:val="both"/>
        <w:rPr>
          <w:sz w:val="28"/>
          <w:szCs w:val="28"/>
        </w:rPr>
      </w:pPr>
    </w:p>
    <w:p w:rsidR="00DD63AF" w:rsidRDefault="00DD63AF" w:rsidP="00F25BC9">
      <w:pPr>
        <w:tabs>
          <w:tab w:val="left" w:pos="360"/>
        </w:tabs>
        <w:spacing w:line="360" w:lineRule="auto"/>
        <w:jc w:val="both"/>
        <w:rPr>
          <w:sz w:val="28"/>
          <w:szCs w:val="28"/>
        </w:rPr>
      </w:pPr>
    </w:p>
    <w:p w:rsidR="00E17D48" w:rsidRDefault="00E17D48" w:rsidP="00E17D48">
      <w:pPr>
        <w:tabs>
          <w:tab w:val="left" w:pos="360"/>
        </w:tabs>
        <w:jc w:val="both"/>
      </w:pPr>
    </w:p>
    <w:p w:rsidR="00DD63AF" w:rsidRPr="00E17D48" w:rsidRDefault="00E17D48" w:rsidP="00F25BC9">
      <w:pPr>
        <w:tabs>
          <w:tab w:val="left" w:pos="360"/>
        </w:tabs>
        <w:spacing w:line="360" w:lineRule="auto"/>
        <w:jc w:val="both"/>
      </w:pPr>
      <w:r w:rsidRPr="00E17D48">
        <w:t>Strom u zdi</w:t>
      </w:r>
    </w:p>
    <w:p w:rsidR="00DD63AF" w:rsidRDefault="00DD63AF" w:rsidP="00F25BC9">
      <w:pPr>
        <w:tabs>
          <w:tab w:val="left" w:pos="360"/>
        </w:tabs>
        <w:spacing w:line="360" w:lineRule="auto"/>
        <w:jc w:val="both"/>
        <w:rPr>
          <w:sz w:val="28"/>
          <w:szCs w:val="28"/>
        </w:rPr>
      </w:pPr>
    </w:p>
    <w:p w:rsidR="00DD63AF" w:rsidRPr="00E17D48" w:rsidRDefault="00DD63AF" w:rsidP="00E17D48">
      <w:pPr>
        <w:tabs>
          <w:tab w:val="left" w:pos="360"/>
        </w:tabs>
        <w:jc w:val="both"/>
      </w:pPr>
    </w:p>
    <w:p w:rsidR="00DD63AF" w:rsidRPr="00E17D48" w:rsidRDefault="00E17D48" w:rsidP="00E17D48">
      <w:pPr>
        <w:tabs>
          <w:tab w:val="left" w:pos="360"/>
        </w:tabs>
        <w:jc w:val="both"/>
      </w:pPr>
      <w:r w:rsidRPr="00E17D48">
        <w:tab/>
      </w:r>
      <w:r w:rsidRPr="00E17D48">
        <w:tab/>
      </w:r>
      <w:r w:rsidRPr="00E17D48">
        <w:tab/>
      </w:r>
      <w:r w:rsidRPr="00E17D48">
        <w:tab/>
      </w:r>
      <w:r w:rsidRPr="00E17D48">
        <w:tab/>
      </w:r>
      <w:r w:rsidRPr="00E17D48">
        <w:tab/>
      </w:r>
      <w:r w:rsidRPr="00E17D48">
        <w:tab/>
      </w:r>
      <w:r w:rsidRPr="00E17D48">
        <w:tab/>
      </w:r>
      <w:r w:rsidRPr="00E17D48">
        <w:tab/>
        <w:t>Trhliny schodů</w:t>
      </w:r>
    </w:p>
    <w:p w:rsidR="00DD63AF" w:rsidRDefault="00DD63AF" w:rsidP="00E17D48">
      <w:pPr>
        <w:tabs>
          <w:tab w:val="left" w:pos="360"/>
        </w:tabs>
        <w:jc w:val="both"/>
        <w:rPr>
          <w:sz w:val="28"/>
          <w:szCs w:val="28"/>
        </w:rPr>
      </w:pPr>
    </w:p>
    <w:p w:rsidR="00DD63AF" w:rsidRDefault="0071139F" w:rsidP="00F25BC9">
      <w:pPr>
        <w:tabs>
          <w:tab w:val="left" w:pos="360"/>
        </w:tabs>
        <w:spacing w:line="360" w:lineRule="auto"/>
        <w:jc w:val="both"/>
        <w:rPr>
          <w:sz w:val="28"/>
          <w:szCs w:val="28"/>
        </w:rPr>
      </w:pPr>
      <w:r>
        <w:rPr>
          <w:noProof/>
        </w:rPr>
        <w:drawing>
          <wp:anchor distT="0" distB="0" distL="114300" distR="114300" simplePos="0" relativeHeight="251660800" behindDoc="1" locked="0" layoutInCell="1" allowOverlap="1">
            <wp:simplePos x="0" y="0"/>
            <wp:positionH relativeFrom="column">
              <wp:posOffset>2971800</wp:posOffset>
            </wp:positionH>
            <wp:positionV relativeFrom="paragraph">
              <wp:posOffset>128270</wp:posOffset>
            </wp:positionV>
            <wp:extent cx="2660650" cy="1772285"/>
            <wp:effectExtent l="0" t="0" r="0" b="0"/>
            <wp:wrapNone/>
            <wp:docPr id="10" name="obrázek 10" descr="IMG_24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IMG_2456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60650" cy="17722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62848" behindDoc="1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128270</wp:posOffset>
            </wp:positionV>
            <wp:extent cx="2660650" cy="1772285"/>
            <wp:effectExtent l="0" t="0" r="0" b="0"/>
            <wp:wrapNone/>
            <wp:docPr id="12" name="obrázek 12" descr="IMG_24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IMG_2457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60650" cy="17722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DD63AF" w:rsidRDefault="00DD63AF" w:rsidP="00F25BC9">
      <w:pPr>
        <w:tabs>
          <w:tab w:val="left" w:pos="360"/>
        </w:tabs>
        <w:spacing w:line="360" w:lineRule="auto"/>
        <w:jc w:val="both"/>
        <w:rPr>
          <w:sz w:val="28"/>
          <w:szCs w:val="28"/>
        </w:rPr>
      </w:pPr>
    </w:p>
    <w:p w:rsidR="00DD63AF" w:rsidRDefault="00DD63AF" w:rsidP="00F25BC9">
      <w:pPr>
        <w:tabs>
          <w:tab w:val="left" w:pos="360"/>
        </w:tabs>
        <w:spacing w:line="360" w:lineRule="auto"/>
        <w:jc w:val="both"/>
        <w:rPr>
          <w:sz w:val="28"/>
          <w:szCs w:val="28"/>
        </w:rPr>
      </w:pPr>
    </w:p>
    <w:p w:rsidR="00DD63AF" w:rsidRDefault="00DD63AF" w:rsidP="00F25BC9">
      <w:pPr>
        <w:tabs>
          <w:tab w:val="left" w:pos="360"/>
        </w:tabs>
        <w:spacing w:line="360" w:lineRule="auto"/>
        <w:jc w:val="both"/>
        <w:rPr>
          <w:sz w:val="28"/>
          <w:szCs w:val="28"/>
        </w:rPr>
      </w:pPr>
    </w:p>
    <w:p w:rsidR="00DD63AF" w:rsidRDefault="00DD63AF" w:rsidP="00F25BC9">
      <w:pPr>
        <w:tabs>
          <w:tab w:val="left" w:pos="360"/>
        </w:tabs>
        <w:spacing w:line="360" w:lineRule="auto"/>
        <w:jc w:val="both"/>
        <w:rPr>
          <w:sz w:val="28"/>
          <w:szCs w:val="28"/>
        </w:rPr>
      </w:pPr>
    </w:p>
    <w:p w:rsidR="00DD63AF" w:rsidRDefault="00DD63AF" w:rsidP="00F25BC9">
      <w:pPr>
        <w:tabs>
          <w:tab w:val="left" w:pos="360"/>
        </w:tabs>
        <w:spacing w:line="360" w:lineRule="auto"/>
        <w:jc w:val="both"/>
        <w:rPr>
          <w:sz w:val="28"/>
          <w:szCs w:val="28"/>
        </w:rPr>
      </w:pPr>
    </w:p>
    <w:p w:rsidR="00DD63AF" w:rsidRPr="00E17D48" w:rsidRDefault="00DD63AF" w:rsidP="00E17D48">
      <w:pPr>
        <w:tabs>
          <w:tab w:val="left" w:pos="360"/>
        </w:tabs>
        <w:jc w:val="both"/>
      </w:pPr>
    </w:p>
    <w:p w:rsidR="00DD63AF" w:rsidRPr="00E17D48" w:rsidRDefault="00E17D48" w:rsidP="00E17D48">
      <w:pPr>
        <w:tabs>
          <w:tab w:val="left" w:pos="360"/>
        </w:tabs>
        <w:jc w:val="both"/>
      </w:pPr>
      <w:r w:rsidRPr="00E17D48">
        <w:t>Spodní část zdi</w:t>
      </w:r>
      <w:r w:rsidRPr="00E17D48">
        <w:tab/>
      </w:r>
      <w:r w:rsidRPr="00E17D48">
        <w:tab/>
      </w:r>
      <w:r w:rsidRPr="00E17D48">
        <w:tab/>
      </w:r>
      <w:r w:rsidRPr="00E17D48">
        <w:tab/>
      </w:r>
      <w:r w:rsidRPr="00E17D48">
        <w:tab/>
        <w:t>Koroze sloupků zábradlí</w:t>
      </w:r>
    </w:p>
    <w:p w:rsidR="001047EF" w:rsidRDefault="001047EF" w:rsidP="00F25BC9">
      <w:pPr>
        <w:tabs>
          <w:tab w:val="left" w:pos="360"/>
        </w:tabs>
        <w:spacing w:line="360" w:lineRule="auto"/>
        <w:jc w:val="both"/>
        <w:rPr>
          <w:sz w:val="28"/>
          <w:szCs w:val="28"/>
        </w:rPr>
      </w:pPr>
    </w:p>
    <w:p w:rsidR="00E17D48" w:rsidRDefault="00E17D48" w:rsidP="00F25BC9">
      <w:pPr>
        <w:tabs>
          <w:tab w:val="left" w:pos="360"/>
        </w:tabs>
        <w:spacing w:line="360" w:lineRule="auto"/>
        <w:jc w:val="both"/>
        <w:rPr>
          <w:sz w:val="28"/>
          <w:szCs w:val="28"/>
        </w:rPr>
      </w:pPr>
    </w:p>
    <w:p w:rsidR="001047EF" w:rsidRDefault="001047EF" w:rsidP="00F25BC9">
      <w:pPr>
        <w:tabs>
          <w:tab w:val="left" w:pos="360"/>
        </w:tabs>
        <w:spacing w:line="360" w:lineRule="auto"/>
        <w:jc w:val="both"/>
        <w:rPr>
          <w:sz w:val="28"/>
          <w:szCs w:val="28"/>
        </w:rPr>
      </w:pPr>
    </w:p>
    <w:sectPr w:rsidR="001047EF" w:rsidSect="00F85A18">
      <w:headerReference w:type="even" r:id="rId18"/>
      <w:headerReference w:type="default" r:id="rId19"/>
      <w:pgSz w:w="11906" w:h="16838"/>
      <w:pgMar w:top="1417" w:right="1417" w:bottom="1417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2F0F24" w:rsidRDefault="002F0F24">
      <w:r>
        <w:separator/>
      </w:r>
    </w:p>
  </w:endnote>
  <w:endnote w:type="continuationSeparator" w:id="0">
    <w:p w:rsidR="002F0F24" w:rsidRDefault="002F0F2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EE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EE"/>
    <w:family w:val="swiss"/>
    <w:pitch w:val="variable"/>
    <w:sig w:usb0="A00002EF" w:usb1="4000207B" w:usb2="00000000" w:usb3="00000000" w:csb0="0000019F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2F0F24" w:rsidRDefault="002F0F24">
      <w:r>
        <w:separator/>
      </w:r>
    </w:p>
  </w:footnote>
  <w:footnote w:type="continuationSeparator" w:id="0">
    <w:p w:rsidR="002F0F24" w:rsidRDefault="002F0F24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F0F24" w:rsidRDefault="002F0F24" w:rsidP="006B1BC9">
    <w:pPr>
      <w:pStyle w:val="Zhlav"/>
      <w:framePr w:wrap="around" w:vAnchor="text" w:hAnchor="margin" w:xAlign="center" w:y="1"/>
      <w:rPr>
        <w:rStyle w:val="slostrnky"/>
      </w:rPr>
    </w:pPr>
    <w:r>
      <w:rPr>
        <w:rStyle w:val="slostrnky"/>
      </w:rPr>
      <w:fldChar w:fldCharType="begin"/>
    </w:r>
    <w:r>
      <w:rPr>
        <w:rStyle w:val="slostrnky"/>
      </w:rPr>
      <w:instrText xml:space="preserve">PAGE  </w:instrText>
    </w:r>
    <w:r>
      <w:rPr>
        <w:rStyle w:val="slostrnky"/>
      </w:rPr>
      <w:fldChar w:fldCharType="end"/>
    </w:r>
  </w:p>
  <w:p w:rsidR="002F0F24" w:rsidRDefault="002F0F24">
    <w:pPr>
      <w:pStyle w:val="Zhlav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F0F24" w:rsidRDefault="002F0F24" w:rsidP="006B1BC9">
    <w:pPr>
      <w:pStyle w:val="Zhlav"/>
      <w:framePr w:wrap="around" w:vAnchor="text" w:hAnchor="margin" w:xAlign="center" w:y="1"/>
      <w:rPr>
        <w:rStyle w:val="slostrnky"/>
      </w:rPr>
    </w:pPr>
    <w:r>
      <w:rPr>
        <w:rStyle w:val="slostrnky"/>
      </w:rPr>
      <w:fldChar w:fldCharType="begin"/>
    </w:r>
    <w:r>
      <w:rPr>
        <w:rStyle w:val="slostrnky"/>
      </w:rPr>
      <w:instrText xml:space="preserve">PAGE  </w:instrText>
    </w:r>
    <w:r>
      <w:rPr>
        <w:rStyle w:val="slostrnky"/>
      </w:rPr>
      <w:fldChar w:fldCharType="separate"/>
    </w:r>
    <w:r w:rsidR="005B3780">
      <w:rPr>
        <w:rStyle w:val="slostrnky"/>
        <w:noProof/>
      </w:rPr>
      <w:t>9</w:t>
    </w:r>
    <w:r>
      <w:rPr>
        <w:rStyle w:val="slostrnky"/>
      </w:rPr>
      <w:fldChar w:fldCharType="end"/>
    </w:r>
  </w:p>
  <w:p w:rsidR="002F0F24" w:rsidRDefault="002F0F24">
    <w:pPr>
      <w:pStyle w:val="Zhlav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9AF353B"/>
    <w:multiLevelType w:val="hybridMultilevel"/>
    <w:tmpl w:val="9E50F742"/>
    <w:lvl w:ilvl="0" w:tplc="2E329954">
      <w:start w:val="4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36326A02"/>
    <w:multiLevelType w:val="hybridMultilevel"/>
    <w:tmpl w:val="C5DADD7E"/>
    <w:lvl w:ilvl="0" w:tplc="F4E0D688">
      <w:start w:val="1"/>
      <w:numFmt w:val="decimalZero"/>
      <w:lvlText w:val="%1"/>
      <w:lvlJc w:val="left"/>
      <w:pPr>
        <w:tabs>
          <w:tab w:val="num" w:pos="780"/>
        </w:tabs>
        <w:ind w:left="780" w:hanging="42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" w15:restartNumberingAfterBreak="0">
    <w:nsid w:val="724E5A4C"/>
    <w:multiLevelType w:val="hybridMultilevel"/>
    <w:tmpl w:val="AD181CAE"/>
    <w:lvl w:ilvl="0" w:tplc="A77233AA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/>
      </w:rPr>
    </w:lvl>
    <w:lvl w:ilvl="1" w:tplc="040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2"/>
  </w:num>
  <w:num w:numId="2">
    <w:abstractNumId w:val="0"/>
  </w:num>
  <w:num w:numId="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autoHyphenation/>
  <w:hyphenationZone w:val="425"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85A18"/>
    <w:rsid w:val="0002445F"/>
    <w:rsid w:val="000711F3"/>
    <w:rsid w:val="000B41CB"/>
    <w:rsid w:val="001047EF"/>
    <w:rsid w:val="00123BC3"/>
    <w:rsid w:val="0018602C"/>
    <w:rsid w:val="001C2A59"/>
    <w:rsid w:val="001F0417"/>
    <w:rsid w:val="001F4CF1"/>
    <w:rsid w:val="00215589"/>
    <w:rsid w:val="00292241"/>
    <w:rsid w:val="002F0F24"/>
    <w:rsid w:val="003A1191"/>
    <w:rsid w:val="003C7AFA"/>
    <w:rsid w:val="003F668D"/>
    <w:rsid w:val="005432A2"/>
    <w:rsid w:val="00556414"/>
    <w:rsid w:val="00562ECC"/>
    <w:rsid w:val="0056710C"/>
    <w:rsid w:val="005B3780"/>
    <w:rsid w:val="005E7844"/>
    <w:rsid w:val="006268F0"/>
    <w:rsid w:val="00662491"/>
    <w:rsid w:val="006B1BC9"/>
    <w:rsid w:val="006D717C"/>
    <w:rsid w:val="0071139F"/>
    <w:rsid w:val="00826B32"/>
    <w:rsid w:val="008949B1"/>
    <w:rsid w:val="008C50BA"/>
    <w:rsid w:val="008D2774"/>
    <w:rsid w:val="008E552A"/>
    <w:rsid w:val="009614DB"/>
    <w:rsid w:val="00963D35"/>
    <w:rsid w:val="00A0176A"/>
    <w:rsid w:val="00A22C93"/>
    <w:rsid w:val="00AD25AA"/>
    <w:rsid w:val="00C356BC"/>
    <w:rsid w:val="00C40715"/>
    <w:rsid w:val="00CF4AAF"/>
    <w:rsid w:val="00D66F34"/>
    <w:rsid w:val="00DD63AF"/>
    <w:rsid w:val="00E17D48"/>
    <w:rsid w:val="00F25BC9"/>
    <w:rsid w:val="00F31EFA"/>
    <w:rsid w:val="00F51CE4"/>
    <w:rsid w:val="00F85A1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1"/>
    </o:shapelayout>
  </w:shapeDefaults>
  <w:decimalSymbol w:val=","/>
  <w:listSeparator w:val=";"/>
  <w15:chartTrackingRefBased/>
  <w15:docId w15:val="{4399B916-BD78-4B91-BB3B-34D1F974F95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cs-CZ" w:eastAsia="cs-CZ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  <w:rPr>
      <w:sz w:val="24"/>
      <w:szCs w:val="24"/>
    </w:rPr>
  </w:style>
  <w:style w:type="character" w:default="1" w:styleId="Standardnpsmoodstavce">
    <w:name w:val="Default Paragraph Font"/>
    <w:semiHidden/>
  </w:style>
  <w:style w:type="table" w:default="1" w:styleId="Normlntabulka">
    <w:name w:val="Normal Table"/>
    <w:semiHidden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semiHidden/>
  </w:style>
  <w:style w:type="paragraph" w:styleId="Zhlav">
    <w:name w:val="header"/>
    <w:basedOn w:val="Normln"/>
    <w:rsid w:val="00F85A18"/>
    <w:pPr>
      <w:tabs>
        <w:tab w:val="center" w:pos="4536"/>
        <w:tab w:val="right" w:pos="9072"/>
      </w:tabs>
    </w:pPr>
  </w:style>
  <w:style w:type="character" w:styleId="slostrnky">
    <w:name w:val="page number"/>
    <w:basedOn w:val="Standardnpsmoodstavce"/>
    <w:rsid w:val="00F85A18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targetScreenSz w:val="800x600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header" Target="header1.xml"/><Relationship Id="rId3" Type="http://schemas.openxmlformats.org/officeDocument/2006/relationships/settings" Target="settings.xml"/><Relationship Id="rId21" Type="http://schemas.openxmlformats.org/officeDocument/2006/relationships/theme" Target="theme/theme1.xml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image" Target="media/image11.jpeg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20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10" Type="http://schemas.openxmlformats.org/officeDocument/2006/relationships/image" Target="media/image4.jpeg"/><Relationship Id="rId19" Type="http://schemas.openxmlformats.org/officeDocument/2006/relationships/header" Target="header2.xml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</TotalTime>
  <Pages>9</Pages>
  <Words>2042</Words>
  <Characters>11866</Characters>
  <Application>Microsoft Office Word</Application>
  <DocSecurity>0</DocSecurity>
  <Lines>98</Lines>
  <Paragraphs>27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>Akce :</vt:lpstr>
    </vt:vector>
  </TitlesOfParts>
  <Company>Statika</Company>
  <LinksUpToDate>false</LinksUpToDate>
  <CharactersWithSpaces>13881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Akce :</dc:title>
  <dc:subject/>
  <dc:creator>Stránský</dc:creator>
  <cp:keywords/>
  <dc:description/>
  <cp:lastModifiedBy>Karel Stránský</cp:lastModifiedBy>
  <cp:revision>3</cp:revision>
  <dcterms:created xsi:type="dcterms:W3CDTF">2022-02-27T19:31:00Z</dcterms:created>
  <dcterms:modified xsi:type="dcterms:W3CDTF">2022-02-27T19:37:00Z</dcterms:modified>
</cp:coreProperties>
</file>