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0234" w14:textId="77777777" w:rsidR="001A1419" w:rsidRPr="00070319" w:rsidRDefault="001116C0" w:rsidP="001A1419">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Kupní smlouva</w:t>
      </w:r>
    </w:p>
    <w:p w14:paraId="424353B7" w14:textId="77777777" w:rsidR="001A1419"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675ADC">
        <w:rPr>
          <w:rFonts w:ascii="Arial" w:hAnsi="Arial" w:cs="Arial"/>
          <w:sz w:val="22"/>
          <w:szCs w:val="22"/>
          <w:lang w:eastAsia="cs-CZ"/>
        </w:rPr>
        <w:t xml:space="preserve">uzavřená </w:t>
      </w:r>
      <w:r w:rsidR="004970F8">
        <w:rPr>
          <w:rFonts w:ascii="Arial" w:hAnsi="Arial" w:cs="Arial"/>
          <w:sz w:val="22"/>
          <w:szCs w:val="22"/>
          <w:lang w:eastAsia="cs-CZ"/>
        </w:rPr>
        <w:t>dle</w:t>
      </w:r>
      <w:r w:rsidRPr="00675ADC">
        <w:rPr>
          <w:rFonts w:ascii="Arial" w:hAnsi="Arial" w:cs="Arial"/>
          <w:sz w:val="22"/>
          <w:szCs w:val="22"/>
          <w:lang w:eastAsia="cs-CZ"/>
        </w:rPr>
        <w:t xml:space="preserve"> </w:t>
      </w:r>
      <w:r w:rsidR="00B21DC5" w:rsidRPr="00B21DC5">
        <w:rPr>
          <w:rFonts w:ascii="Arial" w:hAnsi="Arial" w:cs="Arial"/>
          <w:sz w:val="22"/>
          <w:szCs w:val="22"/>
          <w:lang w:eastAsia="cs-CZ"/>
        </w:rPr>
        <w:t>ustanovení § 2079 a násl.</w:t>
      </w:r>
      <w:r w:rsidR="00B21DC5" w:rsidRPr="00B21DC5">
        <w:rPr>
          <w:rFonts w:ascii="Arial" w:hAnsi="Arial" w:cs="Arial"/>
          <w:b/>
          <w:sz w:val="22"/>
          <w:szCs w:val="22"/>
          <w:lang w:eastAsia="cs-CZ"/>
        </w:rPr>
        <w:t xml:space="preserve"> </w:t>
      </w:r>
      <w:r>
        <w:rPr>
          <w:rFonts w:ascii="Arial" w:hAnsi="Arial" w:cs="Arial"/>
          <w:sz w:val="22"/>
          <w:szCs w:val="22"/>
          <w:lang w:eastAsia="cs-CZ"/>
        </w:rPr>
        <w:t xml:space="preserve">zákona </w:t>
      </w:r>
      <w:r w:rsidRPr="00675ADC">
        <w:rPr>
          <w:rFonts w:ascii="Arial" w:hAnsi="Arial" w:cs="Arial"/>
          <w:sz w:val="22"/>
          <w:szCs w:val="22"/>
          <w:lang w:eastAsia="cs-CZ"/>
        </w:rPr>
        <w:t>č. 89/2012 Sb., občanského zákoníku,</w:t>
      </w:r>
      <w:r>
        <w:rPr>
          <w:rFonts w:ascii="Arial" w:hAnsi="Arial" w:cs="Arial"/>
          <w:sz w:val="22"/>
          <w:szCs w:val="22"/>
          <w:lang w:eastAsia="cs-CZ"/>
        </w:rPr>
        <w:t xml:space="preserve"> ve znění pozdějších předpisů (dále jen „Občanský zákoník“)</w:t>
      </w:r>
      <w:r w:rsidRPr="00675ADC">
        <w:rPr>
          <w:rFonts w:ascii="Arial" w:hAnsi="Arial" w:cs="Arial"/>
          <w:sz w:val="22"/>
          <w:szCs w:val="22"/>
          <w:lang w:eastAsia="cs-CZ"/>
        </w:rPr>
        <w:t xml:space="preserve"> mezi těmito smluvními stranami:</w:t>
      </w:r>
    </w:p>
    <w:p w14:paraId="36AB48E9" w14:textId="77777777" w:rsidR="00B6038B" w:rsidRDefault="00B6038B" w:rsidP="00675ADC">
      <w:pPr>
        <w:suppressAutoHyphens w:val="0"/>
        <w:autoSpaceDE w:val="0"/>
        <w:autoSpaceDN w:val="0"/>
        <w:adjustRightInd w:val="0"/>
        <w:spacing w:before="60" w:after="60"/>
        <w:jc w:val="center"/>
        <w:rPr>
          <w:rFonts w:ascii="Arial" w:hAnsi="Arial" w:cs="Arial"/>
          <w:sz w:val="22"/>
          <w:szCs w:val="22"/>
          <w:lang w:eastAsia="cs-CZ"/>
        </w:rPr>
      </w:pPr>
    </w:p>
    <w:p w14:paraId="1BC02EC6" w14:textId="77777777" w:rsidR="00675ADC" w:rsidRPr="00675ADC"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675ADC">
        <w:rPr>
          <w:rFonts w:ascii="Arial" w:hAnsi="Arial" w:cs="Arial"/>
          <w:b/>
          <w:sz w:val="22"/>
          <w:szCs w:val="22"/>
          <w:lang w:eastAsia="cs-CZ"/>
        </w:rPr>
        <w:t>Smluvní strany</w:t>
      </w:r>
    </w:p>
    <w:p w14:paraId="36CF1F72" w14:textId="77777777" w:rsidR="001A1419" w:rsidRPr="00675ADC" w:rsidRDefault="001A1419" w:rsidP="001A1419">
      <w:pPr>
        <w:suppressAutoHyphens w:val="0"/>
        <w:spacing w:before="60" w:after="60"/>
        <w:ind w:left="567"/>
        <w:rPr>
          <w:rFonts w:ascii="Arial" w:hAnsi="Arial" w:cs="Arial"/>
          <w:b/>
          <w:sz w:val="22"/>
          <w:szCs w:val="22"/>
          <w:lang w:eastAsia="cs-CZ"/>
        </w:rPr>
      </w:pPr>
    </w:p>
    <w:p w14:paraId="42F63720" w14:textId="77777777" w:rsidR="00FC1E5B" w:rsidRPr="001262A1" w:rsidRDefault="00FC1E5B" w:rsidP="0065241C">
      <w:pPr>
        <w:suppressAutoHyphens w:val="0"/>
        <w:spacing w:before="60" w:after="60"/>
        <w:ind w:left="851" w:hanging="284"/>
        <w:rPr>
          <w:rFonts w:ascii="Arial" w:hAnsi="Arial" w:cs="Arial"/>
          <w:b/>
          <w:sz w:val="22"/>
          <w:szCs w:val="22"/>
          <w:lang w:eastAsia="cs-CZ"/>
        </w:rPr>
      </w:pPr>
      <w:r w:rsidRPr="001262A1">
        <w:rPr>
          <w:rFonts w:ascii="Arial" w:hAnsi="Arial" w:cs="Arial"/>
          <w:b/>
          <w:sz w:val="22"/>
          <w:szCs w:val="22"/>
          <w:lang w:eastAsia="cs-CZ"/>
        </w:rPr>
        <w:t xml:space="preserve">1. </w:t>
      </w:r>
      <w:r w:rsidR="0065241C" w:rsidRPr="0065241C">
        <w:rPr>
          <w:rFonts w:ascii="Arial" w:hAnsi="Arial" w:cs="Arial"/>
          <w:b/>
          <w:sz w:val="22"/>
          <w:szCs w:val="22"/>
          <w:lang w:eastAsia="cs-CZ"/>
        </w:rPr>
        <w:t>Domov pro seniory Orlická a Azylový dům pro matky s dětmi, příspěvková organizace</w:t>
      </w:r>
    </w:p>
    <w:p w14:paraId="7AAD90E0" w14:textId="77777777" w:rsidR="00FC1E5B" w:rsidRPr="001262A1" w:rsidRDefault="00FC1E5B" w:rsidP="00FC1E5B">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se </w:t>
      </w:r>
      <w:proofErr w:type="gramStart"/>
      <w:r w:rsidRPr="001262A1">
        <w:rPr>
          <w:rFonts w:ascii="Arial" w:hAnsi="Arial" w:cs="Arial"/>
          <w:sz w:val="22"/>
          <w:szCs w:val="22"/>
          <w:lang w:eastAsia="cs-CZ"/>
        </w:rPr>
        <w:t xml:space="preserve">sídlem:  </w:t>
      </w:r>
      <w:r w:rsidRPr="001262A1">
        <w:rPr>
          <w:rFonts w:ascii="Arial" w:hAnsi="Arial" w:cs="Arial"/>
          <w:sz w:val="22"/>
          <w:szCs w:val="22"/>
          <w:lang w:eastAsia="cs-CZ"/>
        </w:rPr>
        <w:tab/>
      </w:r>
      <w:proofErr w:type="gramEnd"/>
      <w:r w:rsidRPr="001262A1">
        <w:rPr>
          <w:rFonts w:ascii="Arial" w:hAnsi="Arial" w:cs="Arial"/>
          <w:sz w:val="22"/>
          <w:szCs w:val="22"/>
          <w:lang w:eastAsia="cs-CZ"/>
        </w:rPr>
        <w:tab/>
      </w:r>
      <w:r w:rsidRPr="001262A1">
        <w:rPr>
          <w:rFonts w:ascii="Arial" w:hAnsi="Arial" w:cs="Arial"/>
          <w:sz w:val="22"/>
          <w:szCs w:val="22"/>
          <w:lang w:eastAsia="cs-CZ"/>
        </w:rPr>
        <w:tab/>
      </w:r>
      <w:r w:rsidR="0065241C">
        <w:rPr>
          <w:rFonts w:ascii="Arial" w:hAnsi="Arial" w:cs="Arial"/>
          <w:sz w:val="22"/>
          <w:szCs w:val="22"/>
        </w:rPr>
        <w:t xml:space="preserve">Orlická 2893/1, </w:t>
      </w:r>
      <w:r w:rsidR="0065241C" w:rsidRPr="00926CDD">
        <w:rPr>
          <w:rFonts w:ascii="Arial" w:hAnsi="Arial" w:cs="Arial"/>
          <w:sz w:val="22"/>
          <w:szCs w:val="22"/>
        </w:rPr>
        <w:t>400 11 Ústí nad Labem</w:t>
      </w:r>
    </w:p>
    <w:p w14:paraId="6F9BE1CD" w14:textId="77777777" w:rsidR="00FC1E5B" w:rsidRPr="001262A1" w:rsidRDefault="00FC1E5B" w:rsidP="00FC1E5B">
      <w:pPr>
        <w:tabs>
          <w:tab w:val="left" w:pos="284"/>
        </w:tabs>
        <w:suppressAutoHyphens w:val="0"/>
        <w:overflowPunct w:val="0"/>
        <w:autoSpaceDE w:val="0"/>
        <w:autoSpaceDN w:val="0"/>
        <w:adjustRightInd w:val="0"/>
        <w:spacing w:before="60" w:after="60"/>
        <w:ind w:left="3537" w:hanging="2970"/>
        <w:textAlignment w:val="baseline"/>
        <w:rPr>
          <w:rFonts w:ascii="Arial" w:hAnsi="Arial" w:cs="Arial"/>
          <w:sz w:val="22"/>
          <w:szCs w:val="22"/>
          <w:lang w:eastAsia="cs-CZ"/>
        </w:rPr>
      </w:pPr>
      <w:r w:rsidRPr="001262A1">
        <w:rPr>
          <w:rFonts w:ascii="Arial" w:hAnsi="Arial" w:cs="Arial"/>
          <w:sz w:val="22"/>
          <w:szCs w:val="22"/>
          <w:lang w:eastAsia="cs-CZ"/>
        </w:rPr>
        <w:t xml:space="preserve">     Zastoupeno:</w:t>
      </w:r>
      <w:r w:rsidRPr="001262A1">
        <w:rPr>
          <w:rFonts w:ascii="Arial" w:hAnsi="Arial" w:cs="Arial"/>
          <w:sz w:val="22"/>
          <w:szCs w:val="22"/>
          <w:lang w:eastAsia="cs-CZ"/>
        </w:rPr>
        <w:tab/>
      </w:r>
      <w:r w:rsidR="0065241C" w:rsidRPr="00926CDD">
        <w:rPr>
          <w:rFonts w:ascii="Arial" w:hAnsi="Arial" w:cs="Arial"/>
          <w:sz w:val="21"/>
          <w:szCs w:val="21"/>
        </w:rPr>
        <w:t>Bc. Jarmil</w:t>
      </w:r>
      <w:r w:rsidR="0065241C">
        <w:rPr>
          <w:rFonts w:ascii="Arial" w:hAnsi="Arial" w:cs="Arial"/>
          <w:sz w:val="21"/>
          <w:szCs w:val="21"/>
        </w:rPr>
        <w:t>ou Novákovou</w:t>
      </w:r>
      <w:r w:rsidR="0065241C">
        <w:rPr>
          <w:rFonts w:ascii="Arial" w:hAnsi="Arial" w:cs="Arial"/>
          <w:sz w:val="22"/>
          <w:szCs w:val="22"/>
        </w:rPr>
        <w:t>, ředitelkou</w:t>
      </w:r>
    </w:p>
    <w:p w14:paraId="4A325C33" w14:textId="77777777" w:rsidR="00FC1E5B" w:rsidRPr="001262A1" w:rsidRDefault="00FC1E5B" w:rsidP="00FC1E5B">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IČ: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t>708 39 379</w:t>
      </w:r>
    </w:p>
    <w:p w14:paraId="0907EB92" w14:textId="77777777" w:rsidR="00FC1E5B" w:rsidRPr="001262A1" w:rsidRDefault="00FC1E5B" w:rsidP="00FC1E5B">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Osoba oprávněna jednat </w:t>
      </w:r>
    </w:p>
    <w:p w14:paraId="0FE4E7C1" w14:textId="77777777" w:rsidR="00FC1E5B" w:rsidRPr="001262A1" w:rsidRDefault="00FC1E5B" w:rsidP="00FC1E5B">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1262A1">
        <w:rPr>
          <w:rFonts w:ascii="Arial" w:hAnsi="Arial" w:cs="Arial"/>
          <w:sz w:val="22"/>
          <w:szCs w:val="22"/>
          <w:lang w:eastAsia="cs-CZ"/>
        </w:rPr>
        <w:t xml:space="preserve">ve věcech technických: </w:t>
      </w:r>
      <w:r w:rsidRPr="001262A1">
        <w:rPr>
          <w:rFonts w:ascii="Arial" w:hAnsi="Arial" w:cs="Arial"/>
          <w:sz w:val="22"/>
          <w:szCs w:val="22"/>
          <w:lang w:eastAsia="cs-CZ"/>
        </w:rPr>
        <w:tab/>
      </w:r>
      <w:r w:rsidR="0065241C" w:rsidRPr="00926CDD">
        <w:rPr>
          <w:rFonts w:ascii="Arial" w:hAnsi="Arial" w:cs="Arial"/>
          <w:sz w:val="21"/>
          <w:szCs w:val="21"/>
        </w:rPr>
        <w:t>Bc. Jarmil</w:t>
      </w:r>
      <w:r w:rsidR="0065241C">
        <w:rPr>
          <w:rFonts w:ascii="Arial" w:hAnsi="Arial" w:cs="Arial"/>
          <w:sz w:val="21"/>
          <w:szCs w:val="21"/>
        </w:rPr>
        <w:t>a Nováková</w:t>
      </w:r>
      <w:r w:rsidR="0065241C">
        <w:rPr>
          <w:rFonts w:ascii="Arial" w:hAnsi="Arial" w:cs="Arial"/>
          <w:sz w:val="22"/>
          <w:szCs w:val="22"/>
        </w:rPr>
        <w:t>, ředitelka</w:t>
      </w:r>
      <w:r>
        <w:rPr>
          <w:rFonts w:ascii="Arial" w:hAnsi="Arial" w:cs="Arial"/>
          <w:sz w:val="21"/>
          <w:szCs w:val="21"/>
        </w:rPr>
        <w:t xml:space="preserve"> </w:t>
      </w:r>
      <w:r w:rsidRPr="00886943">
        <w:rPr>
          <w:rFonts w:ascii="Arial" w:hAnsi="Arial" w:cs="Arial"/>
          <w:sz w:val="21"/>
          <w:szCs w:val="21"/>
        </w:rPr>
        <w:t>Domov</w:t>
      </w:r>
      <w:r>
        <w:rPr>
          <w:rFonts w:ascii="Arial" w:hAnsi="Arial" w:cs="Arial"/>
          <w:sz w:val="21"/>
          <w:szCs w:val="21"/>
        </w:rPr>
        <w:t>a</w:t>
      </w:r>
      <w:r w:rsidRPr="00886943">
        <w:rPr>
          <w:rFonts w:ascii="Arial" w:hAnsi="Arial" w:cs="Arial"/>
          <w:sz w:val="21"/>
          <w:szCs w:val="21"/>
        </w:rPr>
        <w:t xml:space="preserve"> pro seniory </w:t>
      </w:r>
      <w:r w:rsidR="0065241C">
        <w:rPr>
          <w:rFonts w:ascii="Arial" w:hAnsi="Arial" w:cs="Arial"/>
          <w:sz w:val="21"/>
          <w:szCs w:val="21"/>
        </w:rPr>
        <w:t>Orlická a Azylového</w:t>
      </w:r>
      <w:r w:rsidR="0065241C" w:rsidRPr="0065241C">
        <w:rPr>
          <w:rFonts w:ascii="Arial" w:hAnsi="Arial" w:cs="Arial"/>
          <w:sz w:val="21"/>
          <w:szCs w:val="21"/>
        </w:rPr>
        <w:t xml:space="preserve"> </w:t>
      </w:r>
      <w:r w:rsidR="0065241C">
        <w:rPr>
          <w:rFonts w:ascii="Arial" w:hAnsi="Arial" w:cs="Arial"/>
          <w:sz w:val="21"/>
          <w:szCs w:val="21"/>
        </w:rPr>
        <w:t>domu</w:t>
      </w:r>
      <w:r w:rsidR="0065241C" w:rsidRPr="0065241C">
        <w:rPr>
          <w:rFonts w:ascii="Arial" w:hAnsi="Arial" w:cs="Arial"/>
          <w:sz w:val="21"/>
          <w:szCs w:val="21"/>
        </w:rPr>
        <w:t xml:space="preserve"> pro matky s dětmi</w:t>
      </w:r>
      <w:r w:rsidRPr="00886943">
        <w:rPr>
          <w:rFonts w:ascii="Arial" w:hAnsi="Arial" w:cs="Arial"/>
          <w:sz w:val="21"/>
          <w:szCs w:val="21"/>
        </w:rPr>
        <w:t>, příspěvková organizace</w:t>
      </w:r>
    </w:p>
    <w:p w14:paraId="5B9B94EE" w14:textId="77777777" w:rsidR="00FC1E5B" w:rsidRPr="001262A1" w:rsidRDefault="00FC1E5B" w:rsidP="00FC1E5B">
      <w:pPr>
        <w:tabs>
          <w:tab w:val="left" w:pos="354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bankovní spojení: </w:t>
      </w:r>
      <w:r w:rsidRPr="001262A1">
        <w:rPr>
          <w:rFonts w:ascii="Arial" w:hAnsi="Arial" w:cs="Arial"/>
          <w:sz w:val="22"/>
          <w:szCs w:val="22"/>
          <w:lang w:eastAsia="cs-CZ"/>
        </w:rPr>
        <w:tab/>
        <w:t>Komerční banka, a. s.</w:t>
      </w:r>
    </w:p>
    <w:p w14:paraId="7AAD42AD" w14:textId="77777777" w:rsidR="00FC1E5B" w:rsidRPr="001262A1" w:rsidRDefault="00FC1E5B" w:rsidP="00FC1E5B">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číslo </w:t>
      </w:r>
      <w:proofErr w:type="gramStart"/>
      <w:r w:rsidRPr="001262A1">
        <w:rPr>
          <w:rFonts w:ascii="Arial" w:hAnsi="Arial" w:cs="Arial"/>
          <w:sz w:val="22"/>
          <w:szCs w:val="22"/>
          <w:lang w:eastAsia="cs-CZ"/>
        </w:rPr>
        <w:t xml:space="preserve">účtu:  </w:t>
      </w:r>
      <w:r w:rsidRPr="001262A1">
        <w:rPr>
          <w:rFonts w:ascii="Arial" w:hAnsi="Arial" w:cs="Arial"/>
          <w:sz w:val="22"/>
          <w:szCs w:val="22"/>
          <w:lang w:eastAsia="cs-CZ"/>
        </w:rPr>
        <w:tab/>
      </w:r>
      <w:proofErr w:type="gramEnd"/>
      <w:r w:rsidRPr="001262A1">
        <w:rPr>
          <w:rFonts w:ascii="Arial" w:hAnsi="Arial" w:cs="Arial"/>
          <w:sz w:val="22"/>
          <w:szCs w:val="22"/>
          <w:lang w:eastAsia="cs-CZ"/>
        </w:rPr>
        <w:tab/>
      </w:r>
      <w:r w:rsidRPr="001262A1">
        <w:rPr>
          <w:rFonts w:ascii="Arial" w:hAnsi="Arial" w:cs="Arial"/>
          <w:sz w:val="22"/>
          <w:szCs w:val="22"/>
          <w:lang w:eastAsia="cs-CZ"/>
        </w:rPr>
        <w:tab/>
      </w:r>
      <w:r w:rsidR="0065241C" w:rsidRPr="004775FD">
        <w:rPr>
          <w:rFonts w:ascii="Arial" w:hAnsi="Arial" w:cs="Arial"/>
          <w:sz w:val="22"/>
          <w:szCs w:val="22"/>
          <w:lang w:eastAsia="cs-CZ"/>
        </w:rPr>
        <w:t>3783420207/0100</w:t>
      </w:r>
    </w:p>
    <w:p w14:paraId="63E3ED58" w14:textId="77777777" w:rsidR="00FC1E5B" w:rsidRPr="001262A1" w:rsidRDefault="00FC1E5B" w:rsidP="00FC1E5B">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p>
    <w:p w14:paraId="3A15249B"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w:t>
      </w:r>
      <w:r w:rsidR="00675ADC">
        <w:rPr>
          <w:rFonts w:ascii="Arial" w:hAnsi="Arial" w:cs="Arial"/>
          <w:sz w:val="22"/>
          <w:szCs w:val="22"/>
          <w:lang w:eastAsia="cs-CZ"/>
        </w:rPr>
        <w:t>kupující</w:t>
      </w:r>
      <w:r w:rsidRPr="00070319">
        <w:rPr>
          <w:rFonts w:ascii="Arial" w:hAnsi="Arial" w:cs="Arial"/>
          <w:sz w:val="22"/>
          <w:szCs w:val="22"/>
          <w:lang w:eastAsia="cs-CZ"/>
        </w:rPr>
        <w:t>“</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582A2DC4"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652AA1C6"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2F8D2683"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550B338D" w14:textId="77777777" w:rsidR="001A1419" w:rsidRPr="00280D72" w:rsidRDefault="001A1419" w:rsidP="001A1419">
      <w:pPr>
        <w:tabs>
          <w:tab w:val="left" w:pos="851"/>
        </w:tabs>
        <w:suppressAutoHyphens w:val="0"/>
        <w:spacing w:before="60" w:after="60"/>
        <w:ind w:left="851" w:hanging="284"/>
        <w:rPr>
          <w:rFonts w:ascii="Arial" w:hAnsi="Arial" w:cs="Arial"/>
          <w:b/>
          <w:sz w:val="22"/>
          <w:szCs w:val="22"/>
          <w:lang w:eastAsia="cs-CZ"/>
        </w:rPr>
      </w:pPr>
      <w:permStart w:id="1727819895" w:edGrp="everyone"/>
      <w:r w:rsidRPr="00280D72">
        <w:rPr>
          <w:rFonts w:ascii="Arial" w:hAnsi="Arial" w:cs="Arial"/>
          <w:b/>
          <w:sz w:val="22"/>
          <w:szCs w:val="22"/>
          <w:lang w:eastAsia="cs-CZ"/>
        </w:rPr>
        <w:t xml:space="preserve">2. (doplní </w:t>
      </w:r>
      <w:r w:rsidR="00675ADC" w:rsidRPr="00280D72">
        <w:rPr>
          <w:rFonts w:ascii="Arial" w:hAnsi="Arial" w:cs="Arial"/>
          <w:b/>
          <w:sz w:val="22"/>
          <w:szCs w:val="22"/>
          <w:lang w:eastAsia="cs-CZ"/>
        </w:rPr>
        <w:t>prodávající</w:t>
      </w:r>
      <w:r w:rsidRPr="00280D72">
        <w:rPr>
          <w:rFonts w:ascii="Arial" w:hAnsi="Arial" w:cs="Arial"/>
          <w:b/>
          <w:sz w:val="22"/>
          <w:szCs w:val="22"/>
          <w:lang w:eastAsia="cs-CZ"/>
        </w:rPr>
        <w:t xml:space="preserve">) </w:t>
      </w:r>
    </w:p>
    <w:p w14:paraId="29C57866" w14:textId="77777777" w:rsidR="001A1419" w:rsidRPr="00280D72" w:rsidRDefault="001A1419" w:rsidP="001A1419">
      <w:pPr>
        <w:tabs>
          <w:tab w:val="left" w:pos="2552"/>
        </w:tabs>
        <w:suppressAutoHyphens w:val="0"/>
        <w:spacing w:before="60" w:after="60"/>
        <w:ind w:left="851"/>
        <w:jc w:val="both"/>
        <w:rPr>
          <w:rFonts w:ascii="Arial" w:hAnsi="Arial" w:cs="Arial"/>
          <w:b/>
          <w:sz w:val="22"/>
          <w:szCs w:val="22"/>
          <w:lang w:eastAsia="cs-CZ"/>
        </w:rPr>
      </w:pPr>
      <w:r w:rsidRPr="00280D72">
        <w:rPr>
          <w:rFonts w:ascii="Arial" w:hAnsi="Arial" w:cs="Arial"/>
          <w:sz w:val="22"/>
          <w:szCs w:val="22"/>
          <w:lang w:eastAsia="cs-CZ"/>
        </w:rPr>
        <w:t xml:space="preserve">zastoupená/ý: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i/>
          <w:sz w:val="22"/>
          <w:szCs w:val="22"/>
          <w:lang w:eastAsia="cs-CZ"/>
        </w:rPr>
        <w:t>(</w:t>
      </w:r>
      <w:r w:rsidR="00675ADC" w:rsidRPr="00280D72">
        <w:rPr>
          <w:rFonts w:ascii="Arial" w:hAnsi="Arial" w:cs="Arial"/>
          <w:b/>
          <w:sz w:val="22"/>
          <w:szCs w:val="22"/>
          <w:lang w:eastAsia="cs-CZ"/>
        </w:rPr>
        <w:t>doplní prodávající</w:t>
      </w:r>
      <w:r w:rsidRPr="00280D72">
        <w:rPr>
          <w:rFonts w:ascii="Arial" w:hAnsi="Arial" w:cs="Arial"/>
          <w:i/>
          <w:sz w:val="22"/>
          <w:szCs w:val="22"/>
          <w:lang w:eastAsia="cs-CZ"/>
        </w:rPr>
        <w:t>)</w:t>
      </w:r>
      <w:r w:rsidRPr="00280D72">
        <w:rPr>
          <w:rFonts w:ascii="Arial" w:hAnsi="Arial" w:cs="Arial"/>
          <w:b/>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
    <w:p w14:paraId="17A8A22C" w14:textId="77777777" w:rsidR="001A1419" w:rsidRPr="00280D72"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se sídlem:</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kern w:val="1"/>
          <w:sz w:val="22"/>
          <w:szCs w:val="22"/>
          <w:lang w:eastAsia="cs-CZ"/>
        </w:rPr>
        <w:t xml:space="preserve"> </w:t>
      </w:r>
    </w:p>
    <w:p w14:paraId="3B621F8B" w14:textId="77777777" w:rsidR="001A1419" w:rsidRPr="00280D72" w:rsidRDefault="001A1419" w:rsidP="001A1419">
      <w:pPr>
        <w:suppressAutoHyphens w:val="0"/>
        <w:spacing w:before="60" w:after="60"/>
        <w:ind w:left="851"/>
        <w:rPr>
          <w:rFonts w:ascii="Arial" w:hAnsi="Arial" w:cs="Arial"/>
          <w:sz w:val="22"/>
          <w:szCs w:val="22"/>
          <w:lang w:eastAsia="cs-CZ"/>
        </w:rPr>
      </w:pPr>
      <w:r w:rsidRPr="00280D72">
        <w:rPr>
          <w:rFonts w:ascii="Arial" w:hAnsi="Arial" w:cs="Arial"/>
          <w:sz w:val="22"/>
          <w:szCs w:val="22"/>
          <w:lang w:eastAsia="cs-CZ"/>
        </w:rPr>
        <w:t xml:space="preserve">IČO: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i/>
          <w:sz w:val="22"/>
          <w:szCs w:val="22"/>
          <w:lang w:eastAsia="cs-CZ"/>
        </w:rPr>
        <w:t>(</w:t>
      </w:r>
      <w:r w:rsidR="00675ADC" w:rsidRPr="00280D72">
        <w:rPr>
          <w:rFonts w:ascii="Arial" w:hAnsi="Arial" w:cs="Arial"/>
          <w:b/>
          <w:sz w:val="22"/>
          <w:szCs w:val="22"/>
          <w:lang w:eastAsia="cs-CZ"/>
        </w:rPr>
        <w:t>doplní prodávající</w:t>
      </w:r>
      <w:r w:rsidRPr="00280D72">
        <w:rPr>
          <w:rFonts w:ascii="Arial" w:hAnsi="Arial" w:cs="Arial"/>
          <w:i/>
          <w:sz w:val="22"/>
          <w:szCs w:val="22"/>
          <w:lang w:eastAsia="cs-CZ"/>
        </w:rPr>
        <w:t>)</w:t>
      </w:r>
      <w:r w:rsidRPr="00280D72">
        <w:rPr>
          <w:rFonts w:ascii="Arial" w:hAnsi="Arial" w:cs="Arial"/>
          <w:b/>
          <w:sz w:val="22"/>
          <w:szCs w:val="22"/>
          <w:lang w:eastAsia="cs-CZ"/>
        </w:rPr>
        <w:tab/>
      </w:r>
      <w:r w:rsidRPr="00280D72">
        <w:rPr>
          <w:rFonts w:ascii="Arial" w:hAnsi="Arial" w:cs="Arial"/>
          <w:sz w:val="22"/>
          <w:szCs w:val="22"/>
          <w:lang w:eastAsia="cs-CZ"/>
        </w:rPr>
        <w:tab/>
        <w:t xml:space="preserve"> </w:t>
      </w:r>
      <w:r w:rsidRPr="00280D72">
        <w:rPr>
          <w:rFonts w:ascii="Arial" w:hAnsi="Arial" w:cs="Arial"/>
          <w:sz w:val="22"/>
          <w:szCs w:val="22"/>
          <w:lang w:eastAsia="cs-CZ"/>
        </w:rPr>
        <w:tab/>
      </w:r>
    </w:p>
    <w:p w14:paraId="3E60DBC2" w14:textId="77777777" w:rsidR="001A1419" w:rsidRPr="00280D7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DIČ: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b/>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
    <w:p w14:paraId="24DB6729" w14:textId="77777777" w:rsidR="001A1419" w:rsidRPr="00280D7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bankovní spojení:</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b/>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
    <w:p w14:paraId="101166E4" w14:textId="77777777" w:rsidR="001A1419" w:rsidRPr="00280D72"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280D72">
        <w:rPr>
          <w:rFonts w:ascii="Arial" w:eastAsia="Arial Unicode MS" w:hAnsi="Arial" w:cs="Arial"/>
          <w:kern w:val="1"/>
          <w:sz w:val="22"/>
          <w:szCs w:val="22"/>
          <w:lang w:eastAsia="cs-CZ"/>
        </w:rPr>
        <w:t xml:space="preserve">číslo účtu: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p>
    <w:p w14:paraId="06A4E7E3"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Pověřená osoba k jednání: </w:t>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00ED6260">
        <w:rPr>
          <w:rFonts w:ascii="Arial" w:eastAsia="Arial Unicode MS" w:hAnsi="Arial" w:cs="Arial"/>
          <w:kern w:val="1"/>
          <w:sz w:val="22"/>
          <w:szCs w:val="22"/>
          <w:lang w:eastAsia="cs-CZ"/>
        </w:rPr>
        <w:t>)</w:t>
      </w:r>
    </w:p>
    <w:permEnd w:id="1727819895"/>
    <w:p w14:paraId="7F60A5A2"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39BF4491"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675ADC">
        <w:rPr>
          <w:rFonts w:ascii="Arial" w:hAnsi="Arial" w:cs="Arial"/>
          <w:bCs/>
          <w:sz w:val="22"/>
          <w:szCs w:val="22"/>
          <w:lang w:eastAsia="cs-CZ"/>
        </w:rPr>
        <w:t>prodávající</w:t>
      </w:r>
      <w:r w:rsidRPr="00070319">
        <w:rPr>
          <w:rFonts w:ascii="Arial" w:hAnsi="Arial" w:cs="Arial"/>
          <w:bCs/>
          <w:sz w:val="22"/>
          <w:szCs w:val="22"/>
          <w:lang w:eastAsia="cs-CZ"/>
        </w:rPr>
        <w:t>“ nebo „smluvní strana“)</w:t>
      </w:r>
    </w:p>
    <w:p w14:paraId="79B64D4F"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61C0B959" w14:textId="77777777"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uzavřel</w:t>
      </w:r>
      <w:r w:rsidR="00136A76">
        <w:rPr>
          <w:rFonts w:ascii="Arial" w:hAnsi="Arial" w:cs="Arial"/>
          <w:b/>
          <w:sz w:val="22"/>
          <w:szCs w:val="22"/>
          <w:lang w:eastAsia="cs-CZ"/>
        </w:rPr>
        <w:t>y</w:t>
      </w:r>
      <w:r w:rsidRPr="00C14D5E">
        <w:rPr>
          <w:rFonts w:ascii="Arial" w:hAnsi="Arial" w:cs="Arial"/>
          <w:b/>
          <w:sz w:val="22"/>
          <w:szCs w:val="22"/>
          <w:lang w:eastAsia="cs-CZ"/>
        </w:rPr>
        <w:t xml:space="preserve"> níže uvedeného dne, měsíce a roku </w:t>
      </w:r>
      <w:r w:rsidR="00C14D5E" w:rsidRPr="00C14D5E">
        <w:rPr>
          <w:rFonts w:ascii="Arial" w:hAnsi="Arial" w:cs="Arial"/>
          <w:b/>
          <w:sz w:val="22"/>
          <w:szCs w:val="22"/>
          <w:lang w:eastAsia="cs-CZ"/>
        </w:rPr>
        <w:t xml:space="preserve">tuto </w:t>
      </w:r>
      <w:r w:rsidR="00675ADC">
        <w:rPr>
          <w:rFonts w:ascii="Arial" w:hAnsi="Arial" w:cs="Arial"/>
          <w:b/>
          <w:sz w:val="22"/>
          <w:szCs w:val="22"/>
          <w:lang w:eastAsia="cs-CZ"/>
        </w:rPr>
        <w:t xml:space="preserve">kupní </w:t>
      </w:r>
      <w:r w:rsidR="00C14D5E" w:rsidRPr="00C14D5E">
        <w:rPr>
          <w:rFonts w:ascii="Arial" w:hAnsi="Arial" w:cs="Arial"/>
          <w:b/>
          <w:sz w:val="22"/>
          <w:szCs w:val="22"/>
          <w:lang w:eastAsia="cs-CZ"/>
        </w:rPr>
        <w:t>smlouvu</w:t>
      </w:r>
      <w:r w:rsidR="00B21DC5">
        <w:rPr>
          <w:rFonts w:ascii="Arial" w:hAnsi="Arial" w:cs="Arial"/>
          <w:b/>
          <w:sz w:val="22"/>
          <w:szCs w:val="22"/>
          <w:lang w:eastAsia="cs-CZ"/>
        </w:rPr>
        <w:t xml:space="preserve"> na dodání </w:t>
      </w:r>
      <w:r w:rsidR="003C4395">
        <w:rPr>
          <w:rFonts w:ascii="Arial" w:hAnsi="Arial" w:cs="Arial"/>
          <w:b/>
          <w:sz w:val="22"/>
          <w:szCs w:val="22"/>
          <w:lang w:eastAsia="cs-CZ"/>
        </w:rPr>
        <w:t>zboží</w:t>
      </w:r>
      <w:r w:rsidR="00C14D5E" w:rsidRPr="00C14D5E">
        <w:rPr>
          <w:rFonts w:ascii="Arial" w:hAnsi="Arial" w:cs="Arial"/>
          <w:b/>
          <w:sz w:val="22"/>
          <w:szCs w:val="22"/>
          <w:lang w:eastAsia="cs-CZ"/>
        </w:rPr>
        <w:t xml:space="preserve"> </w:t>
      </w:r>
      <w:r w:rsidR="00B21DC5">
        <w:rPr>
          <w:rFonts w:ascii="Arial" w:hAnsi="Arial" w:cs="Arial"/>
          <w:b/>
          <w:sz w:val="22"/>
          <w:szCs w:val="22"/>
          <w:lang w:eastAsia="cs-CZ"/>
        </w:rPr>
        <w:t xml:space="preserve">dle ustanovení </w:t>
      </w:r>
      <w:r w:rsidR="007C04D6" w:rsidRPr="007C04D6">
        <w:rPr>
          <w:rFonts w:ascii="Arial" w:hAnsi="Arial" w:cs="Arial"/>
          <w:b/>
          <w:sz w:val="22"/>
          <w:szCs w:val="22"/>
          <w:lang w:eastAsia="cs-CZ"/>
        </w:rPr>
        <w:t xml:space="preserve">§ 2079 </w:t>
      </w:r>
      <w:r w:rsidR="001A1419">
        <w:rPr>
          <w:rFonts w:ascii="Arial" w:hAnsi="Arial" w:cs="Arial"/>
          <w:b/>
          <w:sz w:val="22"/>
          <w:szCs w:val="22"/>
          <w:lang w:eastAsia="cs-CZ"/>
        </w:rPr>
        <w:t>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399369AB" w14:textId="77777777" w:rsidR="00C14D5E" w:rsidRDefault="00C14D5E" w:rsidP="00C14D5E">
      <w:pPr>
        <w:suppressAutoHyphens w:val="0"/>
        <w:spacing w:before="60" w:after="60"/>
        <w:ind w:left="851"/>
        <w:jc w:val="both"/>
        <w:rPr>
          <w:rFonts w:ascii="Arial" w:hAnsi="Arial" w:cs="Arial"/>
          <w:b/>
          <w:sz w:val="22"/>
          <w:szCs w:val="22"/>
          <w:lang w:eastAsia="cs-CZ"/>
        </w:rPr>
      </w:pPr>
    </w:p>
    <w:p w14:paraId="674992E5" w14:textId="77777777" w:rsidR="003470A9" w:rsidRDefault="00C14D5E" w:rsidP="003470A9">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0C9549DD" w14:textId="77777777" w:rsidR="00B55FD4" w:rsidRDefault="00B55FD4" w:rsidP="008F20BC">
      <w:pPr>
        <w:spacing w:before="60" w:after="60"/>
        <w:rPr>
          <w:rFonts w:ascii="Arial" w:hAnsi="Arial" w:cs="Arial"/>
          <w:sz w:val="22"/>
          <w:szCs w:val="22"/>
        </w:rPr>
      </w:pPr>
    </w:p>
    <w:p w14:paraId="563F61A0" w14:textId="77777777" w:rsidR="00F530D8" w:rsidRDefault="00F530D8" w:rsidP="008F20BC">
      <w:pPr>
        <w:spacing w:before="60" w:after="60"/>
        <w:rPr>
          <w:rFonts w:ascii="Arial" w:hAnsi="Arial" w:cs="Arial"/>
          <w:sz w:val="22"/>
          <w:szCs w:val="22"/>
        </w:rPr>
      </w:pPr>
    </w:p>
    <w:p w14:paraId="589115C2"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14:paraId="50FC9D20" w14:textId="5557EFA5" w:rsidR="007054DF"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675ADC">
        <w:rPr>
          <w:rFonts w:ascii="Arial" w:hAnsi="Arial" w:cs="Arial"/>
          <w:sz w:val="22"/>
          <w:szCs w:val="22"/>
        </w:rPr>
        <w:t>kupujícím</w:t>
      </w:r>
      <w:r w:rsidR="00FB58A7" w:rsidRPr="00070319">
        <w:rPr>
          <w:rFonts w:ascii="Arial" w:hAnsi="Arial" w:cs="Arial"/>
          <w:sz w:val="22"/>
          <w:szCs w:val="22"/>
        </w:rPr>
        <w:t xml:space="preserve"> </w:t>
      </w:r>
      <w:r w:rsidRPr="00070319">
        <w:rPr>
          <w:rFonts w:ascii="Arial" w:hAnsi="Arial" w:cs="Arial"/>
          <w:sz w:val="22"/>
          <w:szCs w:val="22"/>
        </w:rPr>
        <w:t xml:space="preserve">a </w:t>
      </w:r>
      <w:r w:rsidR="00675ADC">
        <w:rPr>
          <w:rFonts w:ascii="Arial" w:hAnsi="Arial" w:cs="Arial"/>
          <w:sz w:val="22"/>
          <w:szCs w:val="22"/>
        </w:rPr>
        <w:t>prodávajícím</w:t>
      </w:r>
      <w:r w:rsidR="00C14D5E">
        <w:rPr>
          <w:rFonts w:ascii="Arial" w:hAnsi="Arial" w:cs="Arial"/>
          <w:sz w:val="22"/>
          <w:szCs w:val="22"/>
        </w:rPr>
        <w:t xml:space="preserve"> </w:t>
      </w:r>
      <w:r w:rsidR="00697B31" w:rsidRPr="00070319">
        <w:rPr>
          <w:rFonts w:ascii="Arial" w:hAnsi="Arial" w:cs="Arial"/>
          <w:sz w:val="22"/>
          <w:szCs w:val="22"/>
        </w:rPr>
        <w:t>n</w:t>
      </w:r>
      <w:r w:rsidRPr="00070319">
        <w:rPr>
          <w:rFonts w:ascii="Arial" w:hAnsi="Arial" w:cs="Arial"/>
          <w:sz w:val="22"/>
          <w:szCs w:val="22"/>
        </w:rPr>
        <w:t xml:space="preserve">a základě </w:t>
      </w:r>
      <w:r w:rsidR="00136A76">
        <w:rPr>
          <w:rFonts w:ascii="Arial" w:hAnsi="Arial" w:cs="Arial"/>
          <w:sz w:val="22"/>
          <w:szCs w:val="22"/>
        </w:rPr>
        <w:t>výběrového</w:t>
      </w:r>
      <w:r w:rsidR="00C14D5E" w:rsidRPr="00C14D5E">
        <w:rPr>
          <w:rFonts w:ascii="Arial" w:hAnsi="Arial" w:cs="Arial"/>
          <w:sz w:val="22"/>
          <w:szCs w:val="22"/>
        </w:rPr>
        <w:t xml:space="preserve"> řízení </w:t>
      </w:r>
      <w:r w:rsidR="00CF006A">
        <w:rPr>
          <w:rFonts w:ascii="Arial" w:hAnsi="Arial" w:cs="Arial"/>
          <w:sz w:val="22"/>
          <w:szCs w:val="22"/>
        </w:rPr>
        <w:t>pro pl</w:t>
      </w:r>
      <w:r w:rsidR="00C14D5E">
        <w:rPr>
          <w:rFonts w:ascii="Arial" w:hAnsi="Arial" w:cs="Arial"/>
          <w:sz w:val="22"/>
          <w:szCs w:val="22"/>
        </w:rPr>
        <w:t>nění veřejné zakázky</w:t>
      </w:r>
      <w:r w:rsidRPr="00070319">
        <w:rPr>
          <w:rFonts w:ascii="Arial" w:hAnsi="Arial" w:cs="Arial"/>
          <w:sz w:val="22"/>
          <w:szCs w:val="22"/>
        </w:rPr>
        <w:t xml:space="preserve"> </w:t>
      </w:r>
      <w:r w:rsidR="00E361F7">
        <w:rPr>
          <w:rFonts w:ascii="Arial" w:hAnsi="Arial" w:cs="Arial"/>
          <w:sz w:val="22"/>
          <w:szCs w:val="22"/>
        </w:rPr>
        <w:t xml:space="preserve">malého rozsahu </w:t>
      </w:r>
      <w:r w:rsidRPr="00070319">
        <w:rPr>
          <w:rFonts w:ascii="Arial" w:hAnsi="Arial" w:cs="Arial"/>
          <w:sz w:val="22"/>
          <w:szCs w:val="22"/>
        </w:rPr>
        <w:t xml:space="preserve">s názvem </w:t>
      </w:r>
      <w:r w:rsidRPr="00675ADC">
        <w:rPr>
          <w:rFonts w:ascii="Arial" w:hAnsi="Arial" w:cs="Arial"/>
          <w:b/>
          <w:sz w:val="22"/>
          <w:szCs w:val="22"/>
        </w:rPr>
        <w:t>„</w:t>
      </w:r>
      <w:r w:rsidR="0065241C" w:rsidRPr="0065241C">
        <w:rPr>
          <w:rFonts w:ascii="Arial" w:hAnsi="Arial" w:cs="Arial"/>
          <w:b/>
          <w:kern w:val="1"/>
          <w:sz w:val="22"/>
          <w:szCs w:val="22"/>
        </w:rPr>
        <w:t xml:space="preserve">Nákup a obměny nábytku v Domově pro seniory Orlická – </w:t>
      </w:r>
      <w:r w:rsidR="00263054">
        <w:rPr>
          <w:rFonts w:ascii="Arial" w:hAnsi="Arial" w:cs="Arial"/>
          <w:b/>
          <w:kern w:val="1"/>
          <w:sz w:val="22"/>
          <w:szCs w:val="22"/>
        </w:rPr>
        <w:t>ostatní</w:t>
      </w:r>
      <w:r w:rsidR="00D5549B" w:rsidRPr="00D5549B">
        <w:rPr>
          <w:rFonts w:ascii="Arial" w:hAnsi="Arial" w:cs="Arial"/>
          <w:b/>
          <w:kern w:val="1"/>
          <w:sz w:val="22"/>
          <w:szCs w:val="22"/>
        </w:rPr>
        <w:t xml:space="preserve"> nábytek</w:t>
      </w:r>
      <w:r w:rsidR="00BD4733">
        <w:rPr>
          <w:rFonts w:ascii="Arial" w:hAnsi="Arial" w:cs="Arial"/>
          <w:b/>
          <w:sz w:val="22"/>
          <w:szCs w:val="22"/>
        </w:rPr>
        <w:t>“</w:t>
      </w:r>
      <w:r w:rsidR="009F075E" w:rsidRPr="00136A76">
        <w:rPr>
          <w:rFonts w:ascii="Arial" w:hAnsi="Arial" w:cs="Arial"/>
          <w:sz w:val="22"/>
          <w:szCs w:val="22"/>
        </w:rPr>
        <w:t>.</w:t>
      </w:r>
    </w:p>
    <w:p w14:paraId="0624B2D0" w14:textId="77777777" w:rsidR="00AA4624" w:rsidRDefault="00AA4624" w:rsidP="00D9634E">
      <w:pPr>
        <w:spacing w:before="60" w:after="60"/>
        <w:jc w:val="both"/>
        <w:rPr>
          <w:rFonts w:ascii="Arial" w:hAnsi="Arial" w:cs="Arial"/>
          <w:b/>
          <w:sz w:val="22"/>
          <w:szCs w:val="22"/>
        </w:rPr>
      </w:pPr>
    </w:p>
    <w:p w14:paraId="372C60F7"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lastRenderedPageBreak/>
        <w:t>II. Účel smlouvy</w:t>
      </w:r>
    </w:p>
    <w:p w14:paraId="3C90C7AF" w14:textId="77777777" w:rsidR="00977120" w:rsidRPr="00BD4733" w:rsidRDefault="00977120" w:rsidP="00BD4733">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w:t>
      </w:r>
      <w:r w:rsidR="00675ADC">
        <w:rPr>
          <w:rFonts w:ascii="Arial" w:hAnsi="Arial" w:cs="Arial"/>
          <w:sz w:val="22"/>
          <w:szCs w:val="22"/>
        </w:rPr>
        <w:t>prodávajícího</w:t>
      </w:r>
      <w:r w:rsidR="00ED486B" w:rsidRPr="00D16BDA">
        <w:rPr>
          <w:rFonts w:ascii="Arial" w:hAnsi="Arial" w:cs="Arial"/>
          <w:sz w:val="22"/>
          <w:szCs w:val="22"/>
        </w:rPr>
        <w:t>, které</w:t>
      </w:r>
      <w:r w:rsidRPr="00D16BDA">
        <w:rPr>
          <w:rFonts w:ascii="Arial" w:hAnsi="Arial" w:cs="Arial"/>
          <w:sz w:val="22"/>
          <w:szCs w:val="22"/>
        </w:rPr>
        <w:t xml:space="preserve"> </w:t>
      </w:r>
      <w:proofErr w:type="gramStart"/>
      <w:r w:rsidRPr="00D16BDA">
        <w:rPr>
          <w:rFonts w:ascii="Arial" w:hAnsi="Arial" w:cs="Arial"/>
          <w:sz w:val="22"/>
          <w:szCs w:val="22"/>
        </w:rPr>
        <w:t>tvoří</w:t>
      </w:r>
      <w:proofErr w:type="gramEnd"/>
      <w:r w:rsidRPr="00D16BDA">
        <w:rPr>
          <w:rFonts w:ascii="Arial" w:hAnsi="Arial" w:cs="Arial"/>
          <w:sz w:val="22"/>
          <w:szCs w:val="22"/>
        </w:rPr>
        <w:t xml:space="preserve"> přílohu této Smlouvy (</w:t>
      </w:r>
      <w:r w:rsidR="00BD4733">
        <w:rPr>
          <w:rFonts w:ascii="Arial" w:hAnsi="Arial" w:cs="Arial"/>
          <w:sz w:val="22"/>
          <w:szCs w:val="22"/>
        </w:rPr>
        <w:t xml:space="preserve">dále jen „Zadávací dokumentace“ dostupná na: </w:t>
      </w:r>
      <w:r w:rsidR="00BD4733" w:rsidRPr="00BD4733">
        <w:rPr>
          <w:rFonts w:ascii="Arial" w:hAnsi="Arial" w:cs="Arial"/>
          <w:i/>
          <w:sz w:val="22"/>
          <w:szCs w:val="22"/>
        </w:rPr>
        <w:t>https://zakazky.usti-nad-labem.cz/profile_display_</w:t>
      </w:r>
      <w:r w:rsidR="00136A76">
        <w:rPr>
          <w:rFonts w:ascii="Arial" w:hAnsi="Arial" w:cs="Arial"/>
          <w:i/>
          <w:sz w:val="22"/>
          <w:szCs w:val="22"/>
        </w:rPr>
        <w:t>32</w:t>
      </w:r>
      <w:r w:rsidR="0065241C">
        <w:rPr>
          <w:rFonts w:ascii="Arial" w:hAnsi="Arial" w:cs="Arial"/>
          <w:i/>
          <w:sz w:val="22"/>
          <w:szCs w:val="22"/>
        </w:rPr>
        <w:t>5</w:t>
      </w:r>
      <w:r w:rsidR="00BD4733" w:rsidRPr="00BD4733">
        <w:rPr>
          <w:rFonts w:ascii="Arial" w:hAnsi="Arial" w:cs="Arial"/>
          <w:i/>
          <w:sz w:val="22"/>
          <w:szCs w:val="22"/>
        </w:rPr>
        <w:t>.html</w:t>
      </w:r>
      <w:r w:rsidR="00BD4733">
        <w:rPr>
          <w:rFonts w:ascii="Arial" w:hAnsi="Arial" w:cs="Arial"/>
          <w:i/>
          <w:sz w:val="22"/>
          <w:szCs w:val="22"/>
        </w:rPr>
        <w:t>)</w:t>
      </w:r>
      <w:r w:rsidR="00BD4733" w:rsidRPr="00BD4733">
        <w:rPr>
          <w:rStyle w:val="Hypertextovodkaz"/>
          <w:rFonts w:ascii="Arial" w:hAnsi="Arial" w:cs="Arial"/>
          <w:sz w:val="22"/>
          <w:szCs w:val="22"/>
          <w:u w:val="none"/>
        </w:rPr>
        <w:t>.</w:t>
      </w:r>
    </w:p>
    <w:p w14:paraId="19496A41" w14:textId="77777777" w:rsidR="00977120" w:rsidRPr="00D16BDA"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Pr>
          <w:rFonts w:ascii="Arial" w:hAnsi="Arial" w:cs="Arial"/>
          <w:sz w:val="22"/>
          <w:szCs w:val="22"/>
        </w:rPr>
        <w:t>Prodávající</w:t>
      </w:r>
      <w:r w:rsidR="00977120" w:rsidRPr="00D16BDA">
        <w:rPr>
          <w:rFonts w:ascii="Arial" w:hAnsi="Arial" w:cs="Arial"/>
          <w:sz w:val="22"/>
          <w:szCs w:val="22"/>
        </w:rPr>
        <w:t xml:space="preserve"> touto Smlouvou garantuje </w:t>
      </w:r>
      <w:r>
        <w:rPr>
          <w:rFonts w:ascii="Arial" w:hAnsi="Arial" w:cs="Arial"/>
          <w:sz w:val="22"/>
          <w:szCs w:val="22"/>
        </w:rPr>
        <w:t>kupujícímu</w:t>
      </w:r>
      <w:r w:rsidR="00977120" w:rsidRPr="00D16BDA">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307E05BF"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6DAF4AD3"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78D663B4" w14:textId="77777777" w:rsidR="007054DF" w:rsidRPr="004D3D05" w:rsidRDefault="00675ADC" w:rsidP="004D3D05">
      <w:pPr>
        <w:pStyle w:val="Odstavecseseznamem"/>
        <w:numPr>
          <w:ilvl w:val="0"/>
          <w:numId w:val="4"/>
        </w:numPr>
        <w:spacing w:before="120" w:after="120"/>
        <w:ind w:left="426" w:hanging="426"/>
        <w:contextualSpacing w:val="0"/>
        <w:jc w:val="both"/>
        <w:rPr>
          <w:rFonts w:ascii="Arial" w:hAnsi="Arial" w:cs="Arial"/>
          <w:sz w:val="22"/>
          <w:szCs w:val="22"/>
        </w:rPr>
      </w:pPr>
      <w:r>
        <w:rPr>
          <w:rFonts w:ascii="Arial" w:hAnsi="Arial" w:cs="Arial"/>
          <w:sz w:val="22"/>
          <w:szCs w:val="22"/>
        </w:rPr>
        <w:t>P</w:t>
      </w:r>
      <w:r w:rsidR="0015430B">
        <w:rPr>
          <w:rFonts w:ascii="Arial" w:hAnsi="Arial" w:cs="Arial"/>
          <w:sz w:val="22"/>
          <w:szCs w:val="22"/>
        </w:rPr>
        <w:t>r</w:t>
      </w:r>
      <w:r>
        <w:rPr>
          <w:rFonts w:ascii="Arial" w:hAnsi="Arial" w:cs="Arial"/>
          <w:sz w:val="22"/>
          <w:szCs w:val="22"/>
        </w:rPr>
        <w:t>odávající</w:t>
      </w:r>
      <w:r w:rsidR="00977120" w:rsidRPr="00D16BDA">
        <w:rPr>
          <w:rFonts w:ascii="Arial" w:hAnsi="Arial" w:cs="Arial"/>
          <w:sz w:val="22"/>
          <w:szCs w:val="22"/>
        </w:rPr>
        <w:t xml:space="preserve"> je vázán svou nabídkou předloženou </w:t>
      </w:r>
      <w:r>
        <w:rPr>
          <w:rFonts w:ascii="Arial" w:hAnsi="Arial" w:cs="Arial"/>
          <w:sz w:val="22"/>
          <w:szCs w:val="22"/>
        </w:rPr>
        <w:t>Kupujícím</w:t>
      </w:r>
      <w:r w:rsidR="00977120" w:rsidRPr="00D16BDA">
        <w:rPr>
          <w:rFonts w:ascii="Arial" w:hAnsi="Arial" w:cs="Arial"/>
          <w:sz w:val="22"/>
          <w:szCs w:val="22"/>
        </w:rPr>
        <w:t xml:space="preserve"> v rámci </w:t>
      </w:r>
      <w:r w:rsidR="00136A76">
        <w:rPr>
          <w:rFonts w:ascii="Arial" w:hAnsi="Arial" w:cs="Arial"/>
          <w:sz w:val="22"/>
          <w:szCs w:val="22"/>
        </w:rPr>
        <w:t>výběrového</w:t>
      </w:r>
      <w:r w:rsidR="00977120" w:rsidRPr="00D16BDA">
        <w:rPr>
          <w:rFonts w:ascii="Arial" w:hAnsi="Arial" w:cs="Arial"/>
          <w:sz w:val="22"/>
          <w:szCs w:val="22"/>
        </w:rPr>
        <w:t xml:space="preserve"> řízení na zadání Veřejné zakázky, která se pro úpravu vzájemných vztahů vyplývajících z této Smlouvy použije subsidiárně.</w:t>
      </w:r>
    </w:p>
    <w:p w14:paraId="53BBF5B0" w14:textId="77777777" w:rsidR="007054DF" w:rsidRDefault="007054DF" w:rsidP="008F20BC">
      <w:pPr>
        <w:spacing w:before="60" w:after="60"/>
        <w:jc w:val="both"/>
        <w:rPr>
          <w:rFonts w:ascii="Arial" w:hAnsi="Arial" w:cs="Arial"/>
          <w:sz w:val="22"/>
          <w:szCs w:val="22"/>
        </w:rPr>
      </w:pPr>
    </w:p>
    <w:p w14:paraId="6CCD402B" w14:textId="77777777" w:rsidR="009E75E5" w:rsidRPr="00070319" w:rsidRDefault="00F9580B" w:rsidP="009E75E5">
      <w:pPr>
        <w:spacing w:before="60" w:after="12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1923ACA8" w14:textId="302EE670" w:rsidR="000D5B0D" w:rsidRDefault="00AA4624" w:rsidP="00136A76">
      <w:pPr>
        <w:pStyle w:val="Odstavecseseznamem"/>
        <w:numPr>
          <w:ilvl w:val="0"/>
          <w:numId w:val="17"/>
        </w:numPr>
        <w:ind w:left="426"/>
        <w:jc w:val="both"/>
        <w:rPr>
          <w:rFonts w:ascii="Arial" w:eastAsia="Calibri" w:hAnsi="Arial" w:cs="Arial"/>
          <w:sz w:val="22"/>
          <w:szCs w:val="22"/>
          <w:lang w:eastAsia="en-US"/>
        </w:rPr>
      </w:pPr>
      <w:r w:rsidRPr="00AA4624">
        <w:rPr>
          <w:rFonts w:ascii="Arial" w:eastAsia="Calibri" w:hAnsi="Arial" w:cs="Arial"/>
          <w:sz w:val="22"/>
          <w:szCs w:val="22"/>
          <w:lang w:eastAsia="en-US"/>
        </w:rPr>
        <w:t xml:space="preserve">Předmětem smlouvy je </w:t>
      </w:r>
      <w:r w:rsidR="0065241C">
        <w:rPr>
          <w:rFonts w:ascii="Arial" w:eastAsia="Calibri" w:hAnsi="Arial" w:cs="Arial"/>
          <w:sz w:val="22"/>
          <w:szCs w:val="22"/>
          <w:lang w:eastAsia="en-US"/>
        </w:rPr>
        <w:t>n</w:t>
      </w:r>
      <w:r w:rsidR="0065241C" w:rsidRPr="00831C1B">
        <w:rPr>
          <w:rFonts w:ascii="Arial" w:eastAsia="Calibri" w:hAnsi="Arial" w:cs="Arial"/>
          <w:sz w:val="22"/>
          <w:szCs w:val="22"/>
          <w:lang w:eastAsia="en-US"/>
        </w:rPr>
        <w:t xml:space="preserve">ákup </w:t>
      </w:r>
      <w:r w:rsidR="00D5549B">
        <w:rPr>
          <w:rFonts w:ascii="Arial" w:eastAsia="Calibri" w:hAnsi="Arial" w:cs="Arial"/>
          <w:sz w:val="22"/>
          <w:szCs w:val="22"/>
          <w:lang w:eastAsia="en-US"/>
        </w:rPr>
        <w:t xml:space="preserve">pečovatelského a jiného nábytku do pokojů klientů Domova </w:t>
      </w:r>
      <w:r w:rsidR="00D5549B" w:rsidRPr="003658FB">
        <w:rPr>
          <w:rFonts w:ascii="Arial" w:eastAsia="Calibri" w:hAnsi="Arial" w:cs="Arial"/>
          <w:sz w:val="22"/>
          <w:szCs w:val="22"/>
          <w:lang w:eastAsia="en-US"/>
        </w:rPr>
        <w:t xml:space="preserve">pro seniory Orlická </w:t>
      </w:r>
      <w:r w:rsidR="00D5549B">
        <w:rPr>
          <w:rFonts w:ascii="Arial" w:eastAsia="Calibri" w:hAnsi="Arial" w:cs="Arial"/>
          <w:sz w:val="22"/>
          <w:szCs w:val="22"/>
          <w:lang w:eastAsia="en-US"/>
        </w:rPr>
        <w:t xml:space="preserve">a Azylový dům pro matky s dětmi, </w:t>
      </w:r>
      <w:r w:rsidR="00D5549B" w:rsidRPr="003658FB">
        <w:rPr>
          <w:rFonts w:ascii="Arial" w:eastAsia="Calibri" w:hAnsi="Arial" w:cs="Arial"/>
          <w:sz w:val="22"/>
          <w:szCs w:val="22"/>
          <w:lang w:eastAsia="en-US"/>
        </w:rPr>
        <w:t>příspěvková organizace</w:t>
      </w:r>
      <w:r w:rsidR="00D5549B">
        <w:rPr>
          <w:rFonts w:ascii="Arial" w:eastAsia="Calibri" w:hAnsi="Arial" w:cs="Arial"/>
          <w:sz w:val="22"/>
          <w:szCs w:val="22"/>
          <w:lang w:eastAsia="en-US"/>
        </w:rPr>
        <w:t>. Jedná se o nákup 56 kusů židlí, 24 stolů a 14 policových regálů</w:t>
      </w:r>
      <w:r w:rsidR="00D5549B" w:rsidRPr="00AA4624">
        <w:rPr>
          <w:rFonts w:ascii="Arial" w:eastAsia="Calibri" w:hAnsi="Arial" w:cs="Arial"/>
          <w:sz w:val="22"/>
          <w:szCs w:val="22"/>
          <w:lang w:eastAsia="en-US"/>
        </w:rPr>
        <w:t xml:space="preserve"> </w:t>
      </w:r>
      <w:r w:rsidR="000D5B0D" w:rsidRPr="00AA4624">
        <w:rPr>
          <w:rFonts w:ascii="Arial" w:eastAsia="Calibri" w:hAnsi="Arial" w:cs="Arial"/>
          <w:sz w:val="22"/>
          <w:szCs w:val="22"/>
          <w:lang w:eastAsia="en-US"/>
        </w:rPr>
        <w:t>(dále jen „</w:t>
      </w:r>
      <w:r w:rsidR="000D5B0D" w:rsidRPr="00136A76">
        <w:rPr>
          <w:rFonts w:ascii="Arial" w:eastAsia="Calibri" w:hAnsi="Arial" w:cs="Arial"/>
          <w:b/>
          <w:sz w:val="22"/>
          <w:szCs w:val="22"/>
          <w:lang w:eastAsia="en-US"/>
        </w:rPr>
        <w:t>zboží</w:t>
      </w:r>
      <w:r w:rsidR="000D5B0D" w:rsidRPr="00AA4624">
        <w:rPr>
          <w:rFonts w:ascii="Arial" w:eastAsia="Calibri" w:hAnsi="Arial" w:cs="Arial"/>
          <w:sz w:val="22"/>
          <w:szCs w:val="22"/>
          <w:lang w:eastAsia="en-US"/>
        </w:rPr>
        <w:t>“)</w:t>
      </w:r>
      <w:r w:rsidR="000D5B0D">
        <w:rPr>
          <w:rFonts w:ascii="Arial" w:eastAsia="Calibri" w:hAnsi="Arial" w:cs="Arial"/>
          <w:sz w:val="22"/>
          <w:szCs w:val="22"/>
          <w:lang w:eastAsia="en-US"/>
        </w:rPr>
        <w:t>.</w:t>
      </w:r>
    </w:p>
    <w:p w14:paraId="7F9C27D3" w14:textId="77777777" w:rsidR="00136A76" w:rsidRDefault="00136A76" w:rsidP="00136A76">
      <w:pPr>
        <w:pStyle w:val="Odstavecseseznamem"/>
        <w:numPr>
          <w:ilvl w:val="0"/>
          <w:numId w:val="17"/>
        </w:numPr>
        <w:ind w:left="426"/>
        <w:jc w:val="both"/>
        <w:rPr>
          <w:rFonts w:ascii="Arial" w:eastAsia="Calibri" w:hAnsi="Arial" w:cs="Arial"/>
          <w:sz w:val="22"/>
          <w:szCs w:val="22"/>
          <w:lang w:eastAsia="en-US"/>
        </w:rPr>
      </w:pPr>
      <w:r>
        <w:rPr>
          <w:rFonts w:ascii="Arial" w:eastAsia="Calibri" w:hAnsi="Arial" w:cs="Arial"/>
          <w:sz w:val="22"/>
          <w:szCs w:val="22"/>
          <w:lang w:eastAsia="en-US"/>
        </w:rPr>
        <w:t xml:space="preserve">Prodávající se zavazuje, že zboží splňuje min. </w:t>
      </w:r>
      <w:r w:rsidR="00B84A8A">
        <w:rPr>
          <w:rFonts w:ascii="Arial" w:eastAsia="Calibri" w:hAnsi="Arial" w:cs="Arial"/>
          <w:sz w:val="22"/>
          <w:szCs w:val="22"/>
          <w:lang w:eastAsia="en-US"/>
        </w:rPr>
        <w:t>technickou specifikaci</w:t>
      </w:r>
      <w:r>
        <w:rPr>
          <w:rFonts w:ascii="Arial" w:eastAsia="Calibri" w:hAnsi="Arial" w:cs="Arial"/>
          <w:sz w:val="22"/>
          <w:szCs w:val="22"/>
          <w:lang w:eastAsia="en-US"/>
        </w:rPr>
        <w:t>:</w:t>
      </w:r>
    </w:p>
    <w:p w14:paraId="7F12F5BC" w14:textId="46B70D9A" w:rsidR="00322E1F" w:rsidRPr="00B93B8D" w:rsidRDefault="00B93B8D" w:rsidP="00B93B8D">
      <w:pPr>
        <w:pStyle w:val="Odstavecseseznamem"/>
        <w:numPr>
          <w:ilvl w:val="1"/>
          <w:numId w:val="17"/>
        </w:numPr>
        <w:jc w:val="both"/>
        <w:rPr>
          <w:rFonts w:ascii="Arial" w:eastAsia="Calibri" w:hAnsi="Arial" w:cs="Arial"/>
          <w:sz w:val="22"/>
          <w:szCs w:val="22"/>
          <w:lang w:eastAsia="en-US"/>
        </w:rPr>
      </w:pPr>
      <w:r w:rsidRPr="00B93B8D">
        <w:rPr>
          <w:rFonts w:ascii="Arial" w:eastAsia="Calibri" w:hAnsi="Arial" w:cs="Arial"/>
          <w:sz w:val="22"/>
          <w:szCs w:val="22"/>
          <w:lang w:eastAsia="en-US"/>
        </w:rPr>
        <w:t xml:space="preserve">Židle: židle je vhodná pro pečovatelské služby, konstrukce z masivního dřeva, opěradlo s držadlem pro snadnou manipulaci a přípomoc klientům, dřevěné područky, </w:t>
      </w:r>
      <w:r>
        <w:rPr>
          <w:rFonts w:ascii="Arial" w:eastAsia="Calibri" w:hAnsi="Arial" w:cs="Arial"/>
          <w:sz w:val="22"/>
          <w:szCs w:val="22"/>
          <w:lang w:eastAsia="en-US"/>
        </w:rPr>
        <w:t>č</w:t>
      </w:r>
      <w:r w:rsidRPr="00B93B8D">
        <w:rPr>
          <w:rFonts w:ascii="Arial" w:eastAsia="Calibri" w:hAnsi="Arial" w:cs="Arial"/>
          <w:sz w:val="22"/>
          <w:szCs w:val="22"/>
          <w:lang w:eastAsia="en-US"/>
        </w:rPr>
        <w:t>alounění sedáku a opěradla z voděodolného a omyvatelného materiálu</w:t>
      </w:r>
      <w:r>
        <w:rPr>
          <w:rFonts w:ascii="Arial" w:eastAsia="Calibri" w:hAnsi="Arial" w:cs="Arial"/>
          <w:sz w:val="22"/>
          <w:szCs w:val="22"/>
          <w:lang w:eastAsia="en-US"/>
        </w:rPr>
        <w:t>, m</w:t>
      </w:r>
      <w:r w:rsidRPr="00B93B8D">
        <w:rPr>
          <w:rFonts w:ascii="Arial" w:eastAsia="Calibri" w:hAnsi="Arial" w:cs="Arial"/>
          <w:sz w:val="22"/>
          <w:szCs w:val="22"/>
          <w:lang w:eastAsia="en-US"/>
        </w:rPr>
        <w:t xml:space="preserve">ožnost desinfikovat čalounění, pěnový sedák, na konci rozšířený a zaoblený, šířka židle </w:t>
      </w:r>
      <w:proofErr w:type="gramStart"/>
      <w:r w:rsidRPr="00B93B8D">
        <w:rPr>
          <w:rFonts w:ascii="Arial" w:eastAsia="Calibri" w:hAnsi="Arial" w:cs="Arial"/>
          <w:sz w:val="22"/>
          <w:szCs w:val="22"/>
          <w:lang w:eastAsia="en-US"/>
        </w:rPr>
        <w:t>55 – 60</w:t>
      </w:r>
      <w:proofErr w:type="gramEnd"/>
      <w:r w:rsidRPr="00B93B8D">
        <w:rPr>
          <w:rFonts w:ascii="Arial" w:eastAsia="Calibri" w:hAnsi="Arial" w:cs="Arial"/>
          <w:sz w:val="22"/>
          <w:szCs w:val="22"/>
          <w:lang w:eastAsia="en-US"/>
        </w:rPr>
        <w:t xml:space="preserve"> cm, rozměr sedáku 50 x 52 cm, výška sedáku od země 46 – 48 cm, hmotnost max. 10 kg, barva dle nabízených vzorků prodávajícího.</w:t>
      </w:r>
    </w:p>
    <w:p w14:paraId="36B1CEA4" w14:textId="38B7C569" w:rsidR="00B93B8D" w:rsidRPr="00B93B8D" w:rsidRDefault="00B93B8D" w:rsidP="00590D2E">
      <w:pPr>
        <w:pStyle w:val="Odstavecseseznamem"/>
        <w:numPr>
          <w:ilvl w:val="1"/>
          <w:numId w:val="17"/>
        </w:numPr>
        <w:jc w:val="both"/>
        <w:rPr>
          <w:rFonts w:ascii="Arial" w:eastAsia="Calibri" w:hAnsi="Arial" w:cs="Arial"/>
          <w:bCs/>
          <w:sz w:val="22"/>
          <w:szCs w:val="22"/>
          <w:lang w:eastAsia="en-US"/>
        </w:rPr>
      </w:pPr>
      <w:r w:rsidRPr="00B93B8D">
        <w:rPr>
          <w:rFonts w:ascii="Arial" w:eastAsia="Calibri" w:hAnsi="Arial" w:cs="Arial"/>
          <w:sz w:val="22"/>
          <w:szCs w:val="22"/>
          <w:lang w:eastAsia="en-US"/>
        </w:rPr>
        <w:t>Stůl</w:t>
      </w:r>
      <w:r w:rsidR="00322E1F" w:rsidRPr="00B93B8D">
        <w:rPr>
          <w:rFonts w:ascii="Arial" w:eastAsia="Calibri" w:hAnsi="Arial" w:cs="Arial"/>
          <w:sz w:val="22"/>
          <w:szCs w:val="22"/>
          <w:lang w:eastAsia="en-US"/>
        </w:rPr>
        <w:t xml:space="preserve">: </w:t>
      </w:r>
      <w:r w:rsidRPr="00B93B8D">
        <w:rPr>
          <w:rFonts w:ascii="Arial" w:eastAsia="Calibri" w:hAnsi="Arial" w:cs="Arial"/>
          <w:bCs/>
          <w:sz w:val="22"/>
          <w:szCs w:val="22"/>
          <w:lang w:eastAsia="en-US"/>
        </w:rPr>
        <w:t xml:space="preserve">rozměry 90x90x66 cm, šířka stolu mezi nohami: 64 cm, deska stolu lamino, nohy buk, </w:t>
      </w:r>
      <w:r>
        <w:rPr>
          <w:rFonts w:ascii="Arial" w:eastAsia="Calibri" w:hAnsi="Arial" w:cs="Arial"/>
          <w:bCs/>
          <w:sz w:val="22"/>
          <w:szCs w:val="22"/>
          <w:lang w:eastAsia="en-US"/>
        </w:rPr>
        <w:t>b</w:t>
      </w:r>
      <w:r w:rsidRPr="00B93B8D">
        <w:rPr>
          <w:rFonts w:ascii="Arial" w:eastAsia="Calibri" w:hAnsi="Arial" w:cs="Arial"/>
          <w:bCs/>
          <w:sz w:val="22"/>
          <w:szCs w:val="22"/>
          <w:lang w:eastAsia="en-US"/>
        </w:rPr>
        <w:t>arva dle nabízených vzorků vítězného dodavatele</w:t>
      </w:r>
    </w:p>
    <w:p w14:paraId="2C22F4FB" w14:textId="0C20B3B4" w:rsidR="00B84A8A" w:rsidRPr="00B93B8D" w:rsidRDefault="00B93B8D" w:rsidP="00B93B8D">
      <w:pPr>
        <w:pStyle w:val="Odstavecseseznamem"/>
        <w:numPr>
          <w:ilvl w:val="1"/>
          <w:numId w:val="17"/>
        </w:numPr>
        <w:jc w:val="both"/>
        <w:rPr>
          <w:rFonts w:ascii="Arial" w:eastAsia="Calibri" w:hAnsi="Arial" w:cs="Arial"/>
          <w:bCs/>
          <w:sz w:val="22"/>
          <w:szCs w:val="22"/>
          <w:lang w:eastAsia="en-US"/>
        </w:rPr>
      </w:pPr>
      <w:r w:rsidRPr="00B93B8D">
        <w:rPr>
          <w:rFonts w:ascii="Arial" w:eastAsia="Calibri" w:hAnsi="Arial" w:cs="Arial"/>
          <w:bCs/>
          <w:sz w:val="22"/>
          <w:szCs w:val="22"/>
          <w:lang w:eastAsia="en-US"/>
        </w:rPr>
        <w:t xml:space="preserve">Policový regál: pozinkovaný plech nebo regál kovový, rozměry: </w:t>
      </w:r>
      <w:proofErr w:type="gramStart"/>
      <w:r w:rsidRPr="00B93B8D">
        <w:rPr>
          <w:rFonts w:ascii="Arial" w:eastAsia="Calibri" w:hAnsi="Arial" w:cs="Arial"/>
          <w:bCs/>
          <w:sz w:val="22"/>
          <w:szCs w:val="22"/>
          <w:lang w:eastAsia="en-US"/>
        </w:rPr>
        <w:t>180-195x100x40</w:t>
      </w:r>
      <w:proofErr w:type="gramEnd"/>
      <w:r w:rsidRPr="00B93B8D">
        <w:rPr>
          <w:rFonts w:ascii="Arial" w:eastAsia="Calibri" w:hAnsi="Arial" w:cs="Arial"/>
          <w:bCs/>
          <w:sz w:val="22"/>
          <w:szCs w:val="22"/>
          <w:lang w:eastAsia="en-US"/>
        </w:rPr>
        <w:t xml:space="preserve"> cm, minimální nosnost: 65 kg, 4 police, </w:t>
      </w:r>
      <w:r>
        <w:rPr>
          <w:rFonts w:ascii="Arial" w:eastAsia="Calibri" w:hAnsi="Arial" w:cs="Arial"/>
          <w:bCs/>
          <w:sz w:val="22"/>
          <w:szCs w:val="22"/>
          <w:lang w:eastAsia="en-US"/>
        </w:rPr>
        <w:t>m</w:t>
      </w:r>
      <w:r w:rsidRPr="00B93B8D">
        <w:rPr>
          <w:rFonts w:ascii="Arial" w:eastAsia="Calibri" w:hAnsi="Arial" w:cs="Arial"/>
          <w:bCs/>
          <w:sz w:val="22"/>
          <w:szCs w:val="22"/>
          <w:lang w:eastAsia="en-US"/>
        </w:rPr>
        <w:t>ožnost spojení do regálových řad</w:t>
      </w:r>
      <w:r>
        <w:rPr>
          <w:rFonts w:ascii="Arial" w:eastAsia="Calibri" w:hAnsi="Arial" w:cs="Arial"/>
          <w:bCs/>
          <w:sz w:val="22"/>
          <w:szCs w:val="22"/>
          <w:lang w:eastAsia="en-US"/>
        </w:rPr>
        <w:t>.</w:t>
      </w:r>
    </w:p>
    <w:p w14:paraId="541D0F68" w14:textId="77777777" w:rsidR="00C2128D" w:rsidRPr="00322E1F" w:rsidRDefault="00C2128D" w:rsidP="00C2128D">
      <w:pPr>
        <w:pStyle w:val="Zkladntext2"/>
        <w:numPr>
          <w:ilvl w:val="0"/>
          <w:numId w:val="17"/>
        </w:numPr>
        <w:tabs>
          <w:tab w:val="left" w:pos="426"/>
        </w:tabs>
        <w:spacing w:before="60" w:after="60"/>
        <w:ind w:left="426" w:hanging="426"/>
        <w:rPr>
          <w:rFonts w:ascii="Arial" w:hAnsi="Arial" w:cs="Arial"/>
          <w:sz w:val="22"/>
          <w:szCs w:val="24"/>
          <w:lang w:eastAsia="en-US"/>
        </w:rPr>
      </w:pPr>
      <w:r w:rsidRPr="00B21DC5">
        <w:rPr>
          <w:rFonts w:ascii="Arial" w:hAnsi="Arial" w:cs="Arial"/>
          <w:sz w:val="22"/>
          <w:szCs w:val="24"/>
          <w:lang w:eastAsia="en-US"/>
        </w:rPr>
        <w:t xml:space="preserve">Součástí dodávky je rovněž doprava </w:t>
      </w:r>
      <w:r>
        <w:rPr>
          <w:rFonts w:ascii="Arial" w:hAnsi="Arial" w:cs="Arial"/>
          <w:sz w:val="22"/>
          <w:szCs w:val="24"/>
          <w:lang w:eastAsia="en-US"/>
        </w:rPr>
        <w:t xml:space="preserve">zboží </w:t>
      </w:r>
      <w:r w:rsidRPr="00B21DC5">
        <w:rPr>
          <w:rFonts w:ascii="Arial" w:hAnsi="Arial" w:cs="Arial"/>
          <w:sz w:val="22"/>
          <w:szCs w:val="24"/>
          <w:lang w:eastAsia="en-US"/>
        </w:rPr>
        <w:t>do místa plnění</w:t>
      </w:r>
      <w:r w:rsidR="00B84A8A">
        <w:rPr>
          <w:rFonts w:ascii="Arial" w:hAnsi="Arial" w:cs="Arial"/>
          <w:sz w:val="22"/>
          <w:szCs w:val="24"/>
          <w:lang w:eastAsia="en-US"/>
        </w:rPr>
        <w:t xml:space="preserve"> a</w:t>
      </w:r>
      <w:r>
        <w:rPr>
          <w:rFonts w:ascii="Arial" w:hAnsi="Arial" w:cs="Arial"/>
          <w:sz w:val="22"/>
          <w:szCs w:val="24"/>
          <w:lang w:eastAsia="en-US"/>
        </w:rPr>
        <w:t xml:space="preserve"> montáž nábytku do určených prostor</w:t>
      </w:r>
      <w:r>
        <w:rPr>
          <w:rFonts w:ascii="Arial" w:eastAsia="Calibri" w:hAnsi="Arial" w:cs="Arial"/>
          <w:sz w:val="22"/>
          <w:szCs w:val="22"/>
          <w:lang w:eastAsia="en-US"/>
        </w:rPr>
        <w:t>.</w:t>
      </w:r>
    </w:p>
    <w:p w14:paraId="46DF1B1A" w14:textId="1145D860" w:rsidR="00322E1F" w:rsidRPr="00322E1F" w:rsidRDefault="00322E1F" w:rsidP="00322E1F">
      <w:pPr>
        <w:pStyle w:val="Zkladntext2"/>
        <w:numPr>
          <w:ilvl w:val="0"/>
          <w:numId w:val="17"/>
        </w:numPr>
        <w:tabs>
          <w:tab w:val="left" w:pos="426"/>
        </w:tabs>
        <w:spacing w:before="60" w:after="60"/>
        <w:ind w:left="426" w:hanging="426"/>
        <w:rPr>
          <w:rFonts w:ascii="Arial" w:eastAsia="Calibri" w:hAnsi="Arial" w:cs="Arial"/>
          <w:sz w:val="22"/>
          <w:szCs w:val="22"/>
          <w:lang w:eastAsia="en-US"/>
        </w:rPr>
      </w:pPr>
      <w:r>
        <w:rPr>
          <w:rFonts w:ascii="Arial" w:hAnsi="Arial" w:cs="Arial"/>
          <w:bCs/>
          <w:sz w:val="22"/>
          <w:szCs w:val="22"/>
        </w:rPr>
        <w:t xml:space="preserve">Prodávající je povinen po uzavření smlouvy předvést vzorky </w:t>
      </w:r>
      <w:r w:rsidR="00B93B8D">
        <w:rPr>
          <w:rFonts w:ascii="Arial" w:hAnsi="Arial" w:cs="Arial"/>
          <w:bCs/>
          <w:sz w:val="22"/>
          <w:szCs w:val="22"/>
        </w:rPr>
        <w:t>barev</w:t>
      </w:r>
      <w:r w:rsidRPr="00E06A17">
        <w:rPr>
          <w:rFonts w:ascii="Arial" w:hAnsi="Arial" w:cs="Arial"/>
          <w:bCs/>
          <w:sz w:val="22"/>
          <w:szCs w:val="22"/>
        </w:rPr>
        <w:t xml:space="preserve"> do 2 týdnů od </w:t>
      </w:r>
      <w:r>
        <w:rPr>
          <w:rFonts w:ascii="Arial" w:hAnsi="Arial" w:cs="Arial"/>
          <w:bCs/>
          <w:sz w:val="22"/>
          <w:szCs w:val="22"/>
        </w:rPr>
        <w:t>písemného vyzvání kupujícího.</w:t>
      </w:r>
    </w:p>
    <w:p w14:paraId="79E4FAE5" w14:textId="77777777" w:rsidR="00AA4624" w:rsidRDefault="000D5B0D" w:rsidP="000D5B0D">
      <w:pPr>
        <w:pStyle w:val="Odstavecseseznamem"/>
        <w:numPr>
          <w:ilvl w:val="0"/>
          <w:numId w:val="17"/>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Prodávající se zavazuje dodat zboží </w:t>
      </w:r>
      <w:r w:rsidR="00AA4624" w:rsidRPr="00AA4624">
        <w:rPr>
          <w:rFonts w:ascii="Arial" w:eastAsia="Calibri" w:hAnsi="Arial" w:cs="Arial"/>
          <w:sz w:val="22"/>
          <w:szCs w:val="22"/>
          <w:lang w:eastAsia="en-US"/>
        </w:rPr>
        <w:t>dle pokynů kupujícího,</w:t>
      </w:r>
      <w:r w:rsidR="00AA4624">
        <w:rPr>
          <w:rFonts w:ascii="Arial" w:eastAsia="Calibri" w:hAnsi="Arial" w:cs="Arial"/>
          <w:sz w:val="22"/>
          <w:szCs w:val="22"/>
          <w:lang w:eastAsia="en-US"/>
        </w:rPr>
        <w:t xml:space="preserve"> </w:t>
      </w:r>
      <w:r w:rsidR="00AA4624" w:rsidRPr="00AA4624">
        <w:rPr>
          <w:rFonts w:ascii="Arial" w:eastAsia="Calibri" w:hAnsi="Arial" w:cs="Arial"/>
          <w:sz w:val="22"/>
          <w:szCs w:val="22"/>
          <w:lang w:eastAsia="en-US"/>
        </w:rPr>
        <w:t>poskytn</w:t>
      </w:r>
      <w:r>
        <w:rPr>
          <w:rFonts w:ascii="Arial" w:eastAsia="Calibri" w:hAnsi="Arial" w:cs="Arial"/>
          <w:sz w:val="22"/>
          <w:szCs w:val="22"/>
          <w:lang w:eastAsia="en-US"/>
        </w:rPr>
        <w:t>out</w:t>
      </w:r>
      <w:r w:rsidR="00AA4624" w:rsidRPr="00AA4624">
        <w:rPr>
          <w:rFonts w:ascii="Arial" w:eastAsia="Calibri" w:hAnsi="Arial" w:cs="Arial"/>
          <w:sz w:val="22"/>
          <w:szCs w:val="22"/>
          <w:lang w:eastAsia="en-US"/>
        </w:rPr>
        <w:t xml:space="preserve"> záruky, a přev</w:t>
      </w:r>
      <w:r>
        <w:rPr>
          <w:rFonts w:ascii="Arial" w:eastAsia="Calibri" w:hAnsi="Arial" w:cs="Arial"/>
          <w:sz w:val="22"/>
          <w:szCs w:val="22"/>
          <w:lang w:eastAsia="en-US"/>
        </w:rPr>
        <w:t>ést vlastnická</w:t>
      </w:r>
      <w:r w:rsidR="00AA4624" w:rsidRPr="00AA4624">
        <w:rPr>
          <w:rFonts w:ascii="Arial" w:eastAsia="Calibri" w:hAnsi="Arial" w:cs="Arial"/>
          <w:sz w:val="22"/>
          <w:szCs w:val="22"/>
          <w:lang w:eastAsia="en-US"/>
        </w:rPr>
        <w:t xml:space="preserve"> práv</w:t>
      </w:r>
      <w:r>
        <w:rPr>
          <w:rFonts w:ascii="Arial" w:eastAsia="Calibri" w:hAnsi="Arial" w:cs="Arial"/>
          <w:sz w:val="22"/>
          <w:szCs w:val="22"/>
          <w:lang w:eastAsia="en-US"/>
        </w:rPr>
        <w:t>a k tomuto zboží na kupujícího.</w:t>
      </w:r>
    </w:p>
    <w:p w14:paraId="607A1588" w14:textId="77777777" w:rsidR="000D5B0D" w:rsidRPr="00AA4624" w:rsidRDefault="000D5B0D" w:rsidP="000D5B0D">
      <w:pPr>
        <w:pStyle w:val="Odstavecseseznamem"/>
        <w:numPr>
          <w:ilvl w:val="0"/>
          <w:numId w:val="17"/>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Prodávající je povinen kupujícímu předat se zbožím dodací list, záruční list, technickou dokumentaci a související dokumentaci v rozsahu poskytovaném výrobcem.</w:t>
      </w:r>
    </w:p>
    <w:p w14:paraId="4698E370" w14:textId="77777777" w:rsidR="009E75E5" w:rsidRDefault="00675ADC" w:rsidP="00A2214C">
      <w:pPr>
        <w:pStyle w:val="Zkladntext2"/>
        <w:numPr>
          <w:ilvl w:val="0"/>
          <w:numId w:val="17"/>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Kupující se</w:t>
      </w:r>
      <w:r w:rsidR="009E75E5">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sidR="009E75E5">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14:paraId="725A2224" w14:textId="77777777" w:rsidR="00675ADC" w:rsidRDefault="00675ADC" w:rsidP="00A2214C">
      <w:pPr>
        <w:pStyle w:val="Zkladntext2"/>
        <w:numPr>
          <w:ilvl w:val="0"/>
          <w:numId w:val="17"/>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 xml:space="preserve">Prodávající se zavazuje dodat </w:t>
      </w:r>
      <w:r w:rsidR="00B21DC5">
        <w:rPr>
          <w:rFonts w:ascii="Arial" w:hAnsi="Arial" w:cs="Arial"/>
          <w:sz w:val="22"/>
          <w:szCs w:val="24"/>
          <w:lang w:eastAsia="en-US"/>
        </w:rPr>
        <w:t>zboží</w:t>
      </w:r>
      <w:r w:rsidRPr="009E75E5">
        <w:rPr>
          <w:rFonts w:ascii="Arial" w:hAnsi="Arial" w:cs="Arial"/>
          <w:sz w:val="22"/>
          <w:szCs w:val="24"/>
          <w:lang w:eastAsia="en-US"/>
        </w:rPr>
        <w:t xml:space="preserve"> nové,</w:t>
      </w:r>
      <w:r w:rsidR="009E75E5">
        <w:rPr>
          <w:rFonts w:ascii="Arial" w:hAnsi="Arial" w:cs="Arial"/>
          <w:sz w:val="22"/>
          <w:szCs w:val="24"/>
          <w:lang w:eastAsia="en-US"/>
        </w:rPr>
        <w:t xml:space="preserve"> </w:t>
      </w:r>
      <w:r w:rsidRPr="009E75E5">
        <w:rPr>
          <w:rFonts w:ascii="Arial" w:hAnsi="Arial" w:cs="Arial"/>
          <w:sz w:val="22"/>
          <w:szCs w:val="24"/>
          <w:lang w:eastAsia="en-US"/>
        </w:rPr>
        <w:t>nepoškozené a nepoužívané.</w:t>
      </w:r>
    </w:p>
    <w:p w14:paraId="06DCB2D9" w14:textId="77777777" w:rsidR="00B84A8A" w:rsidRPr="00B84A8A" w:rsidRDefault="00B84A8A" w:rsidP="00B84A8A">
      <w:pPr>
        <w:pStyle w:val="Zkladntext2"/>
        <w:numPr>
          <w:ilvl w:val="0"/>
          <w:numId w:val="17"/>
        </w:numPr>
        <w:tabs>
          <w:tab w:val="left" w:pos="851"/>
          <w:tab w:val="left" w:pos="1276"/>
        </w:tabs>
        <w:spacing w:before="60" w:after="60"/>
        <w:ind w:left="426" w:hanging="426"/>
        <w:rPr>
          <w:rFonts w:ascii="Arial" w:hAnsi="Arial" w:cs="Arial"/>
          <w:sz w:val="22"/>
          <w:szCs w:val="22"/>
        </w:rPr>
      </w:pPr>
      <w:r w:rsidRPr="000A0875">
        <w:rPr>
          <w:rFonts w:ascii="Arial" w:hAnsi="Arial" w:cs="Arial"/>
          <w:sz w:val="22"/>
          <w:szCs w:val="22"/>
        </w:rPr>
        <w:t xml:space="preserve">V případě, že </w:t>
      </w:r>
      <w:r>
        <w:rPr>
          <w:rFonts w:ascii="Arial" w:hAnsi="Arial" w:cs="Arial"/>
          <w:sz w:val="22"/>
          <w:szCs w:val="22"/>
        </w:rPr>
        <w:t>prodávající</w:t>
      </w:r>
      <w:r w:rsidRPr="000A0875">
        <w:rPr>
          <w:rFonts w:ascii="Arial" w:hAnsi="Arial" w:cs="Arial"/>
          <w:sz w:val="22"/>
          <w:szCs w:val="22"/>
        </w:rPr>
        <w:t xml:space="preserve"> zadá část předmětu plnění Smlouvy jiným osobám (</w:t>
      </w:r>
      <w:r>
        <w:rPr>
          <w:rFonts w:ascii="Arial" w:hAnsi="Arial" w:cs="Arial"/>
          <w:sz w:val="22"/>
          <w:szCs w:val="22"/>
        </w:rPr>
        <w:t>poddodavatelům)</w:t>
      </w:r>
      <w:r w:rsidRPr="000A0875">
        <w:rPr>
          <w:rFonts w:ascii="Arial" w:hAnsi="Arial" w:cs="Arial"/>
          <w:sz w:val="22"/>
          <w:szCs w:val="22"/>
        </w:rPr>
        <w:t xml:space="preserve">, je stanoveno, že jediným garantem plnění Smlouvy je </w:t>
      </w:r>
      <w:r>
        <w:rPr>
          <w:rFonts w:ascii="Arial" w:hAnsi="Arial" w:cs="Arial"/>
          <w:sz w:val="22"/>
          <w:szCs w:val="22"/>
        </w:rPr>
        <w:t>prodávající</w:t>
      </w:r>
      <w:r w:rsidRPr="000A0875">
        <w:rPr>
          <w:rFonts w:ascii="Arial" w:hAnsi="Arial" w:cs="Arial"/>
          <w:sz w:val="22"/>
          <w:szCs w:val="22"/>
        </w:rPr>
        <w:t>, který nese veškerou odpovědnost za dodržování ustanovení této Smlouvy a platných právních</w:t>
      </w:r>
      <w:r>
        <w:rPr>
          <w:rFonts w:ascii="Arial" w:hAnsi="Arial" w:cs="Arial"/>
          <w:sz w:val="22"/>
          <w:szCs w:val="22"/>
        </w:rPr>
        <w:t xml:space="preserve"> předpisů</w:t>
      </w:r>
      <w:r w:rsidRPr="000A0875">
        <w:rPr>
          <w:rFonts w:ascii="Arial" w:hAnsi="Arial" w:cs="Arial"/>
          <w:sz w:val="22"/>
          <w:szCs w:val="22"/>
        </w:rPr>
        <w:t xml:space="preserve"> vztahujících se na poskytování předmětných služeb a na jeho vrub budou řešeny veškeré záruky a sankce.</w:t>
      </w:r>
    </w:p>
    <w:p w14:paraId="5BC5D45F" w14:textId="77777777" w:rsidR="007054DF" w:rsidRDefault="007054DF" w:rsidP="007054DF">
      <w:pPr>
        <w:pStyle w:val="Zkladntext2"/>
        <w:tabs>
          <w:tab w:val="left" w:pos="426"/>
        </w:tabs>
        <w:spacing w:before="60" w:after="60"/>
        <w:rPr>
          <w:rFonts w:ascii="Arial" w:hAnsi="Arial" w:cs="Arial"/>
          <w:sz w:val="22"/>
          <w:szCs w:val="24"/>
          <w:lang w:eastAsia="en-US"/>
        </w:rPr>
      </w:pPr>
    </w:p>
    <w:p w14:paraId="4F711A6D" w14:textId="77777777" w:rsidR="007054DF" w:rsidRPr="007054DF" w:rsidRDefault="007054DF" w:rsidP="007054DF">
      <w:pPr>
        <w:pStyle w:val="Zkladntext2"/>
        <w:tabs>
          <w:tab w:val="left" w:pos="426"/>
        </w:tabs>
        <w:spacing w:before="60" w:after="60"/>
        <w:rPr>
          <w:rFonts w:ascii="Arial" w:hAnsi="Arial" w:cs="Arial"/>
          <w:sz w:val="22"/>
          <w:szCs w:val="24"/>
          <w:lang w:eastAsia="en-US"/>
        </w:rPr>
      </w:pPr>
    </w:p>
    <w:p w14:paraId="410FA03D" w14:textId="77777777" w:rsidR="00A559C4" w:rsidRDefault="007923D7" w:rsidP="00C55F76">
      <w:pPr>
        <w:pStyle w:val="Zkladntext2"/>
        <w:tabs>
          <w:tab w:val="left" w:pos="851"/>
        </w:tabs>
        <w:spacing w:before="60" w:after="60"/>
        <w:jc w:val="center"/>
        <w:rPr>
          <w:rFonts w:ascii="Arial" w:hAnsi="Arial" w:cs="Arial"/>
          <w:b/>
          <w:sz w:val="22"/>
          <w:szCs w:val="22"/>
        </w:rPr>
      </w:pPr>
      <w:r>
        <w:rPr>
          <w:rFonts w:ascii="Arial" w:hAnsi="Arial" w:cs="Arial"/>
          <w:b/>
          <w:sz w:val="22"/>
          <w:szCs w:val="22"/>
        </w:rPr>
        <w:t>I</w:t>
      </w:r>
      <w:r w:rsidR="007C04D6">
        <w:rPr>
          <w:rFonts w:ascii="Arial" w:hAnsi="Arial" w:cs="Arial"/>
          <w:b/>
          <w:sz w:val="22"/>
          <w:szCs w:val="22"/>
        </w:rPr>
        <w:t>V. Místo a čas plnění</w:t>
      </w:r>
    </w:p>
    <w:p w14:paraId="0F83196F" w14:textId="28914572" w:rsidR="00F414CF" w:rsidRPr="00B67E17" w:rsidRDefault="00C2128D" w:rsidP="00F414CF">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Prodávající se zavazuje, že </w:t>
      </w:r>
      <w:r>
        <w:rPr>
          <w:rFonts w:ascii="Arial" w:hAnsi="Arial" w:cs="Arial"/>
          <w:sz w:val="22"/>
          <w:szCs w:val="22"/>
        </w:rPr>
        <w:t xml:space="preserve">dodání </w:t>
      </w:r>
      <w:r w:rsidRPr="001262A1">
        <w:rPr>
          <w:rFonts w:ascii="Arial" w:hAnsi="Arial" w:cs="Arial"/>
          <w:sz w:val="22"/>
          <w:szCs w:val="22"/>
        </w:rPr>
        <w:t xml:space="preserve">zboží dle čl. III této smlouvy bude kupujícímu dodáno a předáno dle této smlouvy </w:t>
      </w:r>
      <w:r w:rsidRPr="00F73BB6">
        <w:rPr>
          <w:rFonts w:ascii="Arial" w:hAnsi="Arial" w:cs="Arial"/>
          <w:sz w:val="22"/>
          <w:szCs w:val="22"/>
        </w:rPr>
        <w:t>nejpozději</w:t>
      </w:r>
      <w:r>
        <w:rPr>
          <w:rFonts w:ascii="Arial" w:hAnsi="Arial" w:cs="Arial"/>
          <w:b/>
          <w:sz w:val="22"/>
          <w:szCs w:val="22"/>
        </w:rPr>
        <w:t xml:space="preserve"> </w:t>
      </w:r>
      <w:r w:rsidR="002A2AFB">
        <w:rPr>
          <w:rFonts w:ascii="Arial" w:hAnsi="Arial" w:cs="Arial"/>
          <w:b/>
          <w:sz w:val="22"/>
          <w:szCs w:val="22"/>
        </w:rPr>
        <w:t>do 31. 12. 2023</w:t>
      </w:r>
      <w:r w:rsidR="00066E29">
        <w:rPr>
          <w:rFonts w:ascii="Arial" w:hAnsi="Arial" w:cs="Arial"/>
          <w:sz w:val="22"/>
          <w:szCs w:val="22"/>
        </w:rPr>
        <w:t>.</w:t>
      </w:r>
    </w:p>
    <w:p w14:paraId="33735F90" w14:textId="7801B507" w:rsidR="00024ED1" w:rsidRDefault="009E75E5" w:rsidP="00066E29">
      <w:pPr>
        <w:pStyle w:val="Odstavecseseznamem"/>
        <w:numPr>
          <w:ilvl w:val="0"/>
          <w:numId w:val="18"/>
        </w:numPr>
        <w:ind w:left="426" w:hanging="426"/>
        <w:jc w:val="both"/>
        <w:rPr>
          <w:rFonts w:ascii="Arial" w:hAnsi="Arial" w:cs="Arial"/>
          <w:sz w:val="22"/>
          <w:szCs w:val="20"/>
        </w:rPr>
      </w:pPr>
      <w:r w:rsidRPr="00066E29">
        <w:rPr>
          <w:rFonts w:ascii="Arial" w:hAnsi="Arial" w:cs="Arial"/>
          <w:sz w:val="22"/>
          <w:szCs w:val="22"/>
        </w:rPr>
        <w:t xml:space="preserve">Prodávající se zavazuje dodat </w:t>
      </w:r>
      <w:r w:rsidR="0016173D" w:rsidRPr="00066E29">
        <w:rPr>
          <w:rFonts w:ascii="Arial" w:hAnsi="Arial" w:cs="Arial"/>
          <w:sz w:val="22"/>
          <w:szCs w:val="22"/>
        </w:rPr>
        <w:t xml:space="preserve">zboží do místa plnění, kterým </w:t>
      </w:r>
      <w:r w:rsidR="00136A76">
        <w:rPr>
          <w:rFonts w:ascii="Arial" w:hAnsi="Arial" w:cs="Arial"/>
          <w:sz w:val="22"/>
          <w:szCs w:val="22"/>
        </w:rPr>
        <w:t xml:space="preserve">je </w:t>
      </w:r>
      <w:r w:rsidR="00136A76" w:rsidRPr="002870CD">
        <w:rPr>
          <w:rFonts w:ascii="Arial" w:hAnsi="Arial" w:cs="Arial"/>
          <w:sz w:val="22"/>
        </w:rPr>
        <w:t xml:space="preserve">Domov pro seniory Dobětice, příspěvková organizace, </w:t>
      </w:r>
      <w:r w:rsidR="00B84A8A" w:rsidRPr="003658FB">
        <w:rPr>
          <w:rFonts w:ascii="Arial" w:hAnsi="Arial" w:cs="Arial"/>
          <w:sz w:val="22"/>
        </w:rPr>
        <w:t>Domov pro seniory Orlická a Azylový dům pro matky s dětmi, p.o</w:t>
      </w:r>
      <w:r w:rsidR="00B84A8A">
        <w:rPr>
          <w:rFonts w:ascii="Arial" w:hAnsi="Arial" w:cs="Arial"/>
          <w:sz w:val="22"/>
        </w:rPr>
        <w:t xml:space="preserve">., Orlická 2893/1, </w:t>
      </w:r>
      <w:r w:rsidR="00B84A8A" w:rsidRPr="003658FB">
        <w:rPr>
          <w:rFonts w:ascii="Arial" w:hAnsi="Arial" w:cs="Arial"/>
          <w:sz w:val="22"/>
        </w:rPr>
        <w:t>400 11 Ústí nad Labem</w:t>
      </w:r>
      <w:r w:rsidR="00B84A8A">
        <w:rPr>
          <w:rFonts w:ascii="Arial" w:hAnsi="Arial" w:cs="Arial"/>
          <w:sz w:val="22"/>
        </w:rPr>
        <w:t>;</w:t>
      </w:r>
      <w:r w:rsidR="00B84A8A" w:rsidRPr="003658FB">
        <w:rPr>
          <w:rFonts w:ascii="Arial" w:hAnsi="Arial" w:cs="Arial"/>
          <w:sz w:val="22"/>
        </w:rPr>
        <w:t xml:space="preserve"> budova Orlická 1 a Orlická 3</w:t>
      </w:r>
      <w:r w:rsidR="004E1466">
        <w:rPr>
          <w:rFonts w:ascii="Arial" w:hAnsi="Arial" w:cs="Arial"/>
          <w:sz w:val="22"/>
        </w:rPr>
        <w:t xml:space="preserve"> (konkrétní pokoje budou určeny kupujícím)</w:t>
      </w:r>
      <w:r w:rsidR="00066E29" w:rsidRPr="00066E29">
        <w:rPr>
          <w:rFonts w:ascii="Arial" w:hAnsi="Arial" w:cs="Arial"/>
          <w:sz w:val="22"/>
        </w:rPr>
        <w:t xml:space="preserve">. </w:t>
      </w:r>
    </w:p>
    <w:p w14:paraId="6C25DF8A" w14:textId="77777777" w:rsidR="00066E29" w:rsidRPr="00066E29" w:rsidRDefault="00066E29" w:rsidP="00066E29">
      <w:pPr>
        <w:pStyle w:val="Odstavecseseznamem"/>
        <w:numPr>
          <w:ilvl w:val="0"/>
          <w:numId w:val="18"/>
        </w:numPr>
        <w:ind w:left="426" w:hanging="426"/>
        <w:jc w:val="both"/>
        <w:rPr>
          <w:rFonts w:ascii="Arial" w:hAnsi="Arial" w:cs="Arial"/>
          <w:sz w:val="22"/>
          <w:szCs w:val="20"/>
        </w:rPr>
      </w:pPr>
      <w:r w:rsidRPr="00066E29">
        <w:rPr>
          <w:rFonts w:ascii="Arial" w:hAnsi="Arial" w:cs="Arial"/>
          <w:sz w:val="22"/>
          <w:szCs w:val="20"/>
        </w:rPr>
        <w:t>Prodávající je povinen elektronicky nebo telefonicky oznámit kupujícímu nejpozději dva pracovní dny předem, kdy bude kompletní a funkční zboží předáno</w:t>
      </w:r>
      <w:r>
        <w:rPr>
          <w:rFonts w:ascii="Arial" w:hAnsi="Arial" w:cs="Arial"/>
          <w:sz w:val="22"/>
          <w:szCs w:val="20"/>
        </w:rPr>
        <w:t>.</w:t>
      </w:r>
    </w:p>
    <w:p w14:paraId="03FDB53C" w14:textId="77777777" w:rsidR="009E75E5" w:rsidRDefault="009E75E5" w:rsidP="003369C6">
      <w:pPr>
        <w:pStyle w:val="Zkladntext2"/>
        <w:numPr>
          <w:ilvl w:val="0"/>
          <w:numId w:val="18"/>
        </w:numPr>
        <w:tabs>
          <w:tab w:val="left" w:pos="851"/>
        </w:tabs>
        <w:spacing w:before="60" w:after="60"/>
        <w:ind w:left="426" w:hanging="426"/>
        <w:rPr>
          <w:rFonts w:ascii="Arial" w:hAnsi="Arial" w:cs="Arial"/>
          <w:sz w:val="22"/>
          <w:szCs w:val="22"/>
        </w:rPr>
      </w:pPr>
      <w:r w:rsidRPr="00024ED1">
        <w:rPr>
          <w:rFonts w:ascii="Arial" w:hAnsi="Arial" w:cs="Arial"/>
          <w:sz w:val="22"/>
          <w:szCs w:val="22"/>
        </w:rPr>
        <w:t xml:space="preserve">Předání </w:t>
      </w:r>
      <w:r w:rsidR="00815DAE" w:rsidRPr="00024ED1">
        <w:rPr>
          <w:rFonts w:ascii="Arial" w:hAnsi="Arial" w:cs="Arial"/>
          <w:sz w:val="22"/>
          <w:szCs w:val="22"/>
        </w:rPr>
        <w:t xml:space="preserve">kompletního </w:t>
      </w:r>
      <w:r w:rsidRPr="00024ED1">
        <w:rPr>
          <w:rFonts w:ascii="Arial" w:hAnsi="Arial" w:cs="Arial"/>
          <w:sz w:val="22"/>
          <w:szCs w:val="22"/>
        </w:rPr>
        <w:t xml:space="preserve">zboží bude provedeno </w:t>
      </w:r>
      <w:r w:rsidR="000E684C" w:rsidRPr="00024ED1">
        <w:rPr>
          <w:rFonts w:ascii="Arial" w:hAnsi="Arial" w:cs="Arial"/>
          <w:sz w:val="22"/>
          <w:szCs w:val="22"/>
        </w:rPr>
        <w:t xml:space="preserve">na základě </w:t>
      </w:r>
      <w:r w:rsidR="00815DAE" w:rsidRPr="00024ED1">
        <w:rPr>
          <w:rFonts w:ascii="Arial" w:hAnsi="Arial" w:cs="Arial"/>
          <w:sz w:val="22"/>
          <w:szCs w:val="22"/>
        </w:rPr>
        <w:t>předávacího protokolu</w:t>
      </w:r>
      <w:r w:rsidRPr="00024ED1">
        <w:rPr>
          <w:rFonts w:ascii="Arial" w:hAnsi="Arial" w:cs="Arial"/>
          <w:sz w:val="22"/>
          <w:szCs w:val="22"/>
        </w:rPr>
        <w:t>. Zboží bude prodávajícímu dodáno s veškerou originální dokumentací, příslušenstvím a licenčními dokumenty, pokud takové existují, tedy ve formě standardně poskytované primárním výrobcem zboží.</w:t>
      </w:r>
    </w:p>
    <w:p w14:paraId="371E7B44" w14:textId="77777777" w:rsidR="00066E29" w:rsidRPr="00024ED1" w:rsidRDefault="00066E29" w:rsidP="00066E29">
      <w:pPr>
        <w:pStyle w:val="Zkladntext2"/>
        <w:numPr>
          <w:ilvl w:val="0"/>
          <w:numId w:val="18"/>
        </w:numPr>
        <w:tabs>
          <w:tab w:val="left" w:pos="851"/>
        </w:tabs>
        <w:spacing w:before="60" w:after="60"/>
        <w:ind w:left="426" w:hanging="426"/>
        <w:rPr>
          <w:rFonts w:ascii="Arial" w:hAnsi="Arial" w:cs="Arial"/>
          <w:sz w:val="22"/>
          <w:szCs w:val="22"/>
        </w:rPr>
      </w:pPr>
      <w:r w:rsidRPr="00066E29">
        <w:rPr>
          <w:rFonts w:ascii="Arial" w:hAnsi="Arial" w:cs="Arial"/>
          <w:sz w:val="22"/>
          <w:szCs w:val="22"/>
        </w:rPr>
        <w:t>Prodlení prodávajícího s dodáním kompletního a funkčního zboží dle této smlouvy delší jak 10 dnů se považuje za podstatné porušení této smlouvy</w:t>
      </w:r>
      <w:r>
        <w:rPr>
          <w:rFonts w:ascii="Arial" w:hAnsi="Arial" w:cs="Arial"/>
          <w:sz w:val="22"/>
          <w:szCs w:val="22"/>
        </w:rPr>
        <w:t>.</w:t>
      </w:r>
    </w:p>
    <w:p w14:paraId="276BA996" w14:textId="77777777" w:rsidR="007054DF" w:rsidRDefault="007054DF" w:rsidP="004D3D05">
      <w:pPr>
        <w:pStyle w:val="Zkladntext2"/>
        <w:tabs>
          <w:tab w:val="left" w:pos="851"/>
        </w:tabs>
        <w:spacing w:before="60" w:after="60"/>
        <w:rPr>
          <w:rFonts w:ascii="Arial" w:hAnsi="Arial" w:cs="Arial"/>
          <w:sz w:val="22"/>
          <w:szCs w:val="22"/>
        </w:rPr>
      </w:pPr>
    </w:p>
    <w:p w14:paraId="685596B6" w14:textId="77777777" w:rsidR="00CC1423" w:rsidRPr="009E75E5" w:rsidRDefault="00CC1423" w:rsidP="004D3D05">
      <w:pPr>
        <w:pStyle w:val="Zkladntext2"/>
        <w:tabs>
          <w:tab w:val="left" w:pos="851"/>
        </w:tabs>
        <w:spacing w:before="60" w:after="60"/>
        <w:rPr>
          <w:rFonts w:ascii="Arial" w:hAnsi="Arial" w:cs="Arial"/>
          <w:sz w:val="22"/>
          <w:szCs w:val="22"/>
        </w:rPr>
      </w:pPr>
    </w:p>
    <w:p w14:paraId="3683BF4D" w14:textId="77777777" w:rsidR="00DF038E" w:rsidRDefault="00DF038E" w:rsidP="00C55F76">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14:paraId="774EB81F" w14:textId="77777777" w:rsidR="00DF038E" w:rsidRPr="00136A76" w:rsidRDefault="00B40F9A" w:rsidP="00A2214C">
      <w:pPr>
        <w:pStyle w:val="Zkladntext2"/>
        <w:numPr>
          <w:ilvl w:val="0"/>
          <w:numId w:val="6"/>
        </w:numPr>
        <w:tabs>
          <w:tab w:val="left" w:pos="851"/>
        </w:tabs>
        <w:spacing w:before="60" w:after="60"/>
        <w:ind w:left="426" w:hanging="426"/>
        <w:rPr>
          <w:rFonts w:ascii="Arial" w:hAnsi="Arial" w:cs="Arial"/>
          <w:b/>
          <w:sz w:val="22"/>
          <w:szCs w:val="22"/>
        </w:rPr>
      </w:pPr>
      <w:permStart w:id="1415782510" w:edGrp="everyone"/>
      <w:r w:rsidRPr="00136A76">
        <w:rPr>
          <w:rFonts w:ascii="Arial" w:hAnsi="Arial" w:cs="Arial"/>
          <w:b/>
          <w:sz w:val="22"/>
          <w:szCs w:val="22"/>
        </w:rPr>
        <w:t xml:space="preserve">Celková </w:t>
      </w:r>
      <w:r w:rsidR="00DF038E" w:rsidRPr="00136A76">
        <w:rPr>
          <w:rFonts w:ascii="Arial" w:hAnsi="Arial" w:cs="Arial"/>
          <w:b/>
          <w:sz w:val="22"/>
          <w:szCs w:val="22"/>
        </w:rPr>
        <w:t xml:space="preserve">Cena je stanovena ve </w:t>
      </w:r>
      <w:proofErr w:type="gramStart"/>
      <w:r w:rsidR="00DF038E" w:rsidRPr="00136A76">
        <w:rPr>
          <w:rFonts w:ascii="Arial" w:hAnsi="Arial" w:cs="Arial"/>
          <w:b/>
          <w:sz w:val="22"/>
          <w:szCs w:val="22"/>
        </w:rPr>
        <w:t>výši  …</w:t>
      </w:r>
      <w:proofErr w:type="gramEnd"/>
      <w:r w:rsidR="00DF038E" w:rsidRPr="00136A76">
        <w:rPr>
          <w:rFonts w:ascii="Arial" w:hAnsi="Arial" w:cs="Arial"/>
          <w:b/>
          <w:sz w:val="22"/>
          <w:szCs w:val="22"/>
        </w:rPr>
        <w:t xml:space="preserve">… ……….. </w:t>
      </w:r>
      <w:r w:rsidR="00DF038E" w:rsidRPr="00136A76">
        <w:rPr>
          <w:rFonts w:ascii="Arial" w:hAnsi="Arial" w:cs="Arial"/>
          <w:b/>
          <w:sz w:val="22"/>
          <w:szCs w:val="22"/>
          <w:lang w:eastAsia="cs-CZ"/>
        </w:rPr>
        <w:t>(</w:t>
      </w:r>
      <w:r w:rsidR="00DF038E" w:rsidRPr="00136A76">
        <w:rPr>
          <w:rFonts w:ascii="Arial" w:hAnsi="Arial" w:cs="Arial"/>
          <w:b/>
          <w:i/>
          <w:sz w:val="22"/>
          <w:szCs w:val="22"/>
          <w:lang w:eastAsia="cs-CZ"/>
        </w:rPr>
        <w:t xml:space="preserve">doplní </w:t>
      </w:r>
      <w:r w:rsidRPr="00136A76">
        <w:rPr>
          <w:rFonts w:ascii="Arial" w:hAnsi="Arial" w:cs="Arial"/>
          <w:b/>
          <w:i/>
          <w:sz w:val="22"/>
          <w:szCs w:val="22"/>
          <w:lang w:eastAsia="cs-CZ"/>
        </w:rPr>
        <w:t>prodávající</w:t>
      </w:r>
      <w:r w:rsidR="00DF038E" w:rsidRPr="00136A76">
        <w:rPr>
          <w:rFonts w:ascii="Arial" w:hAnsi="Arial" w:cs="Arial"/>
          <w:b/>
          <w:sz w:val="22"/>
          <w:szCs w:val="22"/>
          <w:lang w:eastAsia="cs-CZ"/>
        </w:rPr>
        <w:t>)</w:t>
      </w:r>
      <w:r w:rsidR="005A44BD" w:rsidRPr="00136A76">
        <w:rPr>
          <w:rFonts w:ascii="Arial" w:hAnsi="Arial" w:cs="Arial"/>
          <w:b/>
          <w:sz w:val="22"/>
          <w:szCs w:val="22"/>
          <w:lang w:eastAsia="cs-CZ"/>
        </w:rPr>
        <w:t xml:space="preserve"> </w:t>
      </w:r>
      <w:r w:rsidR="00136A76">
        <w:rPr>
          <w:rFonts w:ascii="Arial" w:hAnsi="Arial" w:cs="Arial"/>
          <w:b/>
          <w:sz w:val="22"/>
          <w:szCs w:val="22"/>
          <w:lang w:eastAsia="cs-CZ"/>
        </w:rPr>
        <w:t xml:space="preserve">Kč </w:t>
      </w:r>
      <w:r w:rsidR="005A44BD" w:rsidRPr="00136A76">
        <w:rPr>
          <w:rFonts w:ascii="Arial" w:hAnsi="Arial" w:cs="Arial"/>
          <w:b/>
          <w:sz w:val="22"/>
          <w:szCs w:val="22"/>
          <w:lang w:eastAsia="cs-CZ"/>
        </w:rPr>
        <w:t>bez DPH</w:t>
      </w:r>
    </w:p>
    <w:p w14:paraId="21FA8496" w14:textId="07CA04CD" w:rsidR="005A44BD" w:rsidRDefault="00DF038E"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DPH</w:t>
      </w:r>
      <w:r w:rsidR="00136A76">
        <w:rPr>
          <w:rFonts w:ascii="Arial" w:hAnsi="Arial" w:cs="Arial"/>
          <w:sz w:val="22"/>
          <w:szCs w:val="22"/>
        </w:rPr>
        <w:t xml:space="preserve"> (</w:t>
      </w:r>
      <w:proofErr w:type="gramStart"/>
      <w:r w:rsidR="00523C9A">
        <w:rPr>
          <w:rFonts w:ascii="Arial" w:hAnsi="Arial" w:cs="Arial"/>
          <w:sz w:val="22"/>
          <w:szCs w:val="22"/>
        </w:rPr>
        <w:t>15</w:t>
      </w:r>
      <w:r w:rsidR="00136A76">
        <w:rPr>
          <w:rFonts w:ascii="Arial" w:hAnsi="Arial" w:cs="Arial"/>
          <w:sz w:val="22"/>
          <w:szCs w:val="22"/>
        </w:rPr>
        <w:t>%</w:t>
      </w:r>
      <w:proofErr w:type="gramEnd"/>
      <w:r w:rsidR="00136A76">
        <w:rPr>
          <w:rFonts w:ascii="Arial" w:hAnsi="Arial" w:cs="Arial"/>
          <w:sz w:val="22"/>
          <w:szCs w:val="22"/>
        </w:rPr>
        <w:t>)</w:t>
      </w:r>
      <w:r w:rsidRPr="00280D72">
        <w:rPr>
          <w:rFonts w:ascii="Arial" w:hAnsi="Arial" w:cs="Arial"/>
          <w:sz w:val="22"/>
          <w:szCs w:val="22"/>
        </w:rPr>
        <w:t xml:space="preserve"> ...........................................</w:t>
      </w:r>
      <w:r w:rsidR="005A44BD" w:rsidRPr="00280D72">
        <w:rPr>
          <w:rFonts w:ascii="Arial" w:hAnsi="Arial" w:cs="Arial"/>
          <w:sz w:val="22"/>
          <w:szCs w:val="22"/>
        </w:rPr>
        <w:t>.....</w:t>
      </w:r>
      <w:r w:rsidRPr="00280D72">
        <w:rPr>
          <w:rFonts w:ascii="Arial" w:hAnsi="Arial" w:cs="Arial"/>
          <w:sz w:val="22"/>
          <w:szCs w:val="22"/>
        </w:rPr>
        <w:t xml:space="preserve"> </w:t>
      </w:r>
      <w:r w:rsidRPr="00280D72">
        <w:rPr>
          <w:rFonts w:ascii="Arial" w:hAnsi="Arial" w:cs="Arial"/>
          <w:sz w:val="22"/>
          <w:szCs w:val="22"/>
          <w:lang w:eastAsia="cs-CZ"/>
        </w:rPr>
        <w:t>(</w:t>
      </w:r>
      <w:r w:rsidRPr="00136A76">
        <w:rPr>
          <w:rFonts w:ascii="Arial" w:hAnsi="Arial" w:cs="Arial"/>
          <w:i/>
          <w:sz w:val="22"/>
          <w:szCs w:val="22"/>
          <w:lang w:eastAsia="cs-CZ"/>
        </w:rPr>
        <w:t xml:space="preserve">doplní </w:t>
      </w:r>
      <w:r w:rsidR="00B40F9A" w:rsidRPr="00136A76">
        <w:rPr>
          <w:rFonts w:ascii="Arial" w:hAnsi="Arial" w:cs="Arial"/>
          <w:i/>
          <w:sz w:val="22"/>
          <w:szCs w:val="22"/>
          <w:lang w:eastAsia="cs-CZ"/>
        </w:rPr>
        <w:t>prodávající</w:t>
      </w:r>
      <w:r w:rsidRPr="00280D72">
        <w:rPr>
          <w:rFonts w:ascii="Arial" w:hAnsi="Arial" w:cs="Arial"/>
          <w:sz w:val="22"/>
          <w:szCs w:val="22"/>
          <w:lang w:eastAsia="cs-CZ"/>
        </w:rPr>
        <w:t xml:space="preserve">) </w:t>
      </w:r>
      <w:r w:rsidRPr="00280D72">
        <w:rPr>
          <w:rFonts w:ascii="Arial" w:hAnsi="Arial" w:cs="Arial"/>
          <w:sz w:val="22"/>
          <w:szCs w:val="22"/>
        </w:rPr>
        <w:t>Kč</w:t>
      </w:r>
    </w:p>
    <w:p w14:paraId="22BD23C5" w14:textId="77777777" w:rsidR="00136A76" w:rsidRPr="00280D72" w:rsidRDefault="00136A76" w:rsidP="00DF038E">
      <w:pPr>
        <w:pStyle w:val="Zkladntext2"/>
        <w:tabs>
          <w:tab w:val="left" w:pos="851"/>
        </w:tabs>
        <w:spacing w:before="60" w:after="60"/>
        <w:ind w:left="426"/>
        <w:rPr>
          <w:rFonts w:ascii="Arial" w:hAnsi="Arial" w:cs="Arial"/>
          <w:sz w:val="22"/>
          <w:szCs w:val="22"/>
        </w:rPr>
      </w:pPr>
      <w:r>
        <w:rPr>
          <w:rFonts w:ascii="Arial" w:hAnsi="Arial" w:cs="Arial"/>
          <w:sz w:val="22"/>
          <w:szCs w:val="22"/>
        </w:rPr>
        <w:t>-------------------------------------------------------------------------------------------------</w:t>
      </w:r>
    </w:p>
    <w:p w14:paraId="4D11F5A9" w14:textId="77777777" w:rsidR="00DF038E" w:rsidRPr="00280D72" w:rsidRDefault="005A44BD"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 xml:space="preserve">Celková cena včetně DPH …………………………………Kč </w:t>
      </w:r>
      <w:r w:rsidRPr="00280D72">
        <w:rPr>
          <w:rFonts w:ascii="Arial" w:hAnsi="Arial" w:cs="Arial"/>
          <w:sz w:val="22"/>
          <w:szCs w:val="22"/>
          <w:lang w:eastAsia="cs-CZ"/>
        </w:rPr>
        <w:t>(</w:t>
      </w:r>
      <w:r w:rsidRPr="00136A76">
        <w:rPr>
          <w:rFonts w:ascii="Arial" w:hAnsi="Arial" w:cs="Arial"/>
          <w:i/>
          <w:sz w:val="22"/>
          <w:szCs w:val="22"/>
          <w:lang w:eastAsia="cs-CZ"/>
        </w:rPr>
        <w:t>doplní prodávající</w:t>
      </w:r>
      <w:r w:rsidRPr="00280D72">
        <w:rPr>
          <w:rFonts w:ascii="Arial" w:hAnsi="Arial" w:cs="Arial"/>
          <w:sz w:val="22"/>
          <w:szCs w:val="22"/>
          <w:lang w:eastAsia="cs-CZ"/>
        </w:rPr>
        <w:t>)</w:t>
      </w:r>
    </w:p>
    <w:p w14:paraId="450A3DF8" w14:textId="77777777" w:rsidR="00DF038E" w:rsidRPr="005A44BD" w:rsidRDefault="00DF038E"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(slovy ……… ……………</w:t>
      </w:r>
      <w:proofErr w:type="gramStart"/>
      <w:r w:rsidRPr="00280D72">
        <w:rPr>
          <w:rFonts w:ascii="Arial" w:hAnsi="Arial" w:cs="Arial"/>
          <w:sz w:val="22"/>
          <w:szCs w:val="22"/>
        </w:rPr>
        <w:t>...</w:t>
      </w:r>
      <w:r w:rsidRPr="00280D72">
        <w:rPr>
          <w:rFonts w:ascii="Arial" w:hAnsi="Arial" w:cs="Arial"/>
          <w:sz w:val="22"/>
          <w:szCs w:val="22"/>
          <w:lang w:eastAsia="cs-CZ"/>
        </w:rPr>
        <w:t>(</w:t>
      </w:r>
      <w:proofErr w:type="gramEnd"/>
      <w:r w:rsidRPr="00136A76">
        <w:rPr>
          <w:rFonts w:ascii="Arial" w:hAnsi="Arial" w:cs="Arial"/>
          <w:i/>
          <w:sz w:val="22"/>
          <w:szCs w:val="22"/>
          <w:lang w:eastAsia="cs-CZ"/>
        </w:rPr>
        <w:t xml:space="preserve">doplní </w:t>
      </w:r>
      <w:r w:rsidR="00B40F9A" w:rsidRPr="00136A76">
        <w:rPr>
          <w:rFonts w:ascii="Arial" w:hAnsi="Arial" w:cs="Arial"/>
          <w:i/>
          <w:sz w:val="22"/>
          <w:szCs w:val="22"/>
          <w:lang w:eastAsia="cs-CZ"/>
        </w:rPr>
        <w:t>prodávající</w:t>
      </w:r>
      <w:r w:rsidRPr="00280D72">
        <w:rPr>
          <w:rFonts w:ascii="Arial" w:hAnsi="Arial" w:cs="Arial"/>
          <w:sz w:val="22"/>
          <w:szCs w:val="22"/>
          <w:lang w:eastAsia="cs-CZ"/>
        </w:rPr>
        <w:t>)</w:t>
      </w:r>
      <w:r w:rsidR="00136A76">
        <w:rPr>
          <w:rFonts w:ascii="Arial" w:hAnsi="Arial" w:cs="Arial"/>
          <w:sz w:val="22"/>
          <w:szCs w:val="22"/>
        </w:rPr>
        <w:t xml:space="preserve"> korun českých)</w:t>
      </w:r>
      <w:r w:rsidR="00ED6260">
        <w:rPr>
          <w:rFonts w:ascii="Arial" w:hAnsi="Arial" w:cs="Arial"/>
          <w:sz w:val="22"/>
          <w:szCs w:val="22"/>
        </w:rPr>
        <w:t>.</w:t>
      </w:r>
    </w:p>
    <w:p w14:paraId="34F82A50" w14:textId="77777777"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bookmarkStart w:id="0" w:name="_Ref357012682"/>
      <w:permEnd w:id="1415782510"/>
      <w:r>
        <w:rPr>
          <w:rFonts w:ascii="Arial" w:hAnsi="Arial" w:cs="Arial"/>
          <w:sz w:val="22"/>
          <w:szCs w:val="22"/>
        </w:rPr>
        <w:t xml:space="preserve">Celková </w:t>
      </w:r>
      <w:r w:rsidRPr="00F9529C">
        <w:rPr>
          <w:rFonts w:ascii="Arial" w:hAnsi="Arial" w:cs="Arial"/>
          <w:sz w:val="22"/>
          <w:szCs w:val="22"/>
        </w:rPr>
        <w:t>cena obsahuje veškeré náklady prodávajícího nezbytné</w:t>
      </w:r>
      <w:r>
        <w:rPr>
          <w:rFonts w:ascii="Arial" w:hAnsi="Arial" w:cs="Arial"/>
          <w:sz w:val="22"/>
          <w:szCs w:val="22"/>
        </w:rPr>
        <w:t xml:space="preserve"> </w:t>
      </w:r>
      <w:r w:rsidRPr="00F9529C">
        <w:rPr>
          <w:rFonts w:ascii="Arial" w:hAnsi="Arial" w:cs="Arial"/>
          <w:sz w:val="22"/>
          <w:szCs w:val="22"/>
        </w:rPr>
        <w:t>k řádnému a včasnému dodání zboží. Ce</w:t>
      </w:r>
      <w:r w:rsidR="00EB6C4F">
        <w:rPr>
          <w:rFonts w:ascii="Arial" w:hAnsi="Arial" w:cs="Arial"/>
          <w:sz w:val="22"/>
          <w:szCs w:val="22"/>
        </w:rPr>
        <w:t>na obsahuje mimo vlastní dodávky</w:t>
      </w:r>
      <w:r w:rsidRPr="00F9529C">
        <w:rPr>
          <w:rFonts w:ascii="Arial" w:hAnsi="Arial" w:cs="Arial"/>
          <w:sz w:val="22"/>
          <w:szCs w:val="22"/>
        </w:rPr>
        <w:t xml:space="preserve"> zejména i</w:t>
      </w:r>
      <w:r>
        <w:rPr>
          <w:rFonts w:ascii="Arial" w:hAnsi="Arial" w:cs="Arial"/>
          <w:sz w:val="22"/>
          <w:szCs w:val="22"/>
        </w:rPr>
        <w:t xml:space="preserve"> </w:t>
      </w:r>
      <w:r w:rsidRPr="00F9529C">
        <w:rPr>
          <w:rFonts w:ascii="Arial" w:hAnsi="Arial" w:cs="Arial"/>
          <w:sz w:val="22"/>
          <w:szCs w:val="22"/>
        </w:rPr>
        <w:t>náklady na dopravu zboží na místo plnění</w:t>
      </w:r>
      <w:r w:rsidR="00C2128D">
        <w:rPr>
          <w:rFonts w:ascii="Arial" w:hAnsi="Arial" w:cs="Arial"/>
          <w:sz w:val="22"/>
          <w:szCs w:val="22"/>
        </w:rPr>
        <w:t>, montáž nábytku do určených prostor, následný úklid a odvoz odpadu vzniklého montáží nábytku</w:t>
      </w:r>
      <w:r w:rsidRPr="00F9529C">
        <w:rPr>
          <w:rFonts w:ascii="Arial" w:hAnsi="Arial" w:cs="Arial"/>
          <w:sz w:val="22"/>
          <w:szCs w:val="22"/>
        </w:rPr>
        <w:t>, pojištění na místo plnění, vlivu změn kurzů</w:t>
      </w:r>
      <w:r>
        <w:rPr>
          <w:rFonts w:ascii="Arial" w:hAnsi="Arial" w:cs="Arial"/>
          <w:sz w:val="22"/>
          <w:szCs w:val="22"/>
        </w:rPr>
        <w:t xml:space="preserve"> </w:t>
      </w:r>
      <w:r w:rsidRPr="00F9529C">
        <w:rPr>
          <w:rFonts w:ascii="Arial" w:hAnsi="Arial" w:cs="Arial"/>
          <w:sz w:val="22"/>
          <w:szCs w:val="22"/>
        </w:rPr>
        <w:t>české měny vůči zahraničním měnám, balného, cla, prohlášení o shodě, recyklačního</w:t>
      </w:r>
      <w:r>
        <w:rPr>
          <w:rFonts w:ascii="Arial" w:hAnsi="Arial" w:cs="Arial"/>
          <w:sz w:val="22"/>
          <w:szCs w:val="22"/>
        </w:rPr>
        <w:t xml:space="preserve"> </w:t>
      </w:r>
      <w:proofErr w:type="gramStart"/>
      <w:r w:rsidRPr="00F9529C">
        <w:rPr>
          <w:rFonts w:ascii="Arial" w:hAnsi="Arial" w:cs="Arial"/>
          <w:sz w:val="22"/>
          <w:szCs w:val="22"/>
        </w:rPr>
        <w:t>poplatku,</w:t>
      </w:r>
      <w:proofErr w:type="gramEnd"/>
      <w:r>
        <w:rPr>
          <w:rFonts w:ascii="Arial" w:hAnsi="Arial" w:cs="Arial"/>
          <w:sz w:val="22"/>
          <w:szCs w:val="22"/>
        </w:rPr>
        <w:t xml:space="preserve"> </w:t>
      </w:r>
      <w:r w:rsidRPr="00F9529C">
        <w:rPr>
          <w:rFonts w:ascii="Arial" w:hAnsi="Arial" w:cs="Arial"/>
          <w:sz w:val="22"/>
          <w:szCs w:val="22"/>
        </w:rPr>
        <w:t>apod.</w:t>
      </w:r>
    </w:p>
    <w:p w14:paraId="2F7C0306" w14:textId="77777777"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F9529C">
        <w:rPr>
          <w:rFonts w:ascii="Arial" w:hAnsi="Arial" w:cs="Arial"/>
          <w:sz w:val="22"/>
          <w:szCs w:val="22"/>
        </w:rPr>
        <w:t>Celková cena obsahuje i předpokládané náklady vzniklé vývojem cen, a to až</w:t>
      </w:r>
      <w:r>
        <w:rPr>
          <w:rFonts w:ascii="Arial" w:hAnsi="Arial" w:cs="Arial"/>
          <w:sz w:val="22"/>
          <w:szCs w:val="22"/>
        </w:rPr>
        <w:t xml:space="preserve"> </w:t>
      </w:r>
      <w:r w:rsidRPr="00F9529C">
        <w:rPr>
          <w:rFonts w:ascii="Arial" w:hAnsi="Arial" w:cs="Arial"/>
          <w:sz w:val="22"/>
          <w:szCs w:val="22"/>
        </w:rPr>
        <w:t xml:space="preserve">do termínu dodání </w:t>
      </w:r>
      <w:r>
        <w:rPr>
          <w:rFonts w:ascii="Arial" w:hAnsi="Arial" w:cs="Arial"/>
          <w:sz w:val="22"/>
          <w:szCs w:val="22"/>
        </w:rPr>
        <w:t xml:space="preserve">zboží </w:t>
      </w:r>
      <w:r w:rsidRPr="00F9529C">
        <w:rPr>
          <w:rFonts w:ascii="Arial" w:hAnsi="Arial" w:cs="Arial"/>
          <w:sz w:val="22"/>
          <w:szCs w:val="22"/>
        </w:rPr>
        <w:t>sjednaného ve smlouvě.</w:t>
      </w:r>
    </w:p>
    <w:p w14:paraId="438CCD5A" w14:textId="77777777" w:rsidR="00AE680D" w:rsidRPr="00E31F3C" w:rsidRDefault="00156470" w:rsidP="00A2214C">
      <w:pPr>
        <w:pStyle w:val="Zkladntext2"/>
        <w:numPr>
          <w:ilvl w:val="0"/>
          <w:numId w:val="6"/>
        </w:numPr>
        <w:tabs>
          <w:tab w:val="left" w:pos="851"/>
        </w:tabs>
        <w:spacing w:before="60" w:after="60"/>
        <w:ind w:left="426" w:hanging="426"/>
        <w:rPr>
          <w:rFonts w:ascii="Arial" w:hAnsi="Arial" w:cs="Arial"/>
          <w:sz w:val="22"/>
          <w:szCs w:val="22"/>
        </w:rPr>
      </w:pPr>
      <w:r w:rsidRPr="00E31F3C">
        <w:rPr>
          <w:rFonts w:ascii="Arial" w:hAnsi="Arial" w:cs="Arial"/>
          <w:sz w:val="22"/>
          <w:szCs w:val="22"/>
        </w:rPr>
        <w:t xml:space="preserve">Kupující uhradí </w:t>
      </w:r>
      <w:r w:rsidR="00E31F3C" w:rsidRPr="00E31F3C">
        <w:rPr>
          <w:rFonts w:ascii="Arial" w:hAnsi="Arial" w:cs="Arial"/>
          <w:sz w:val="22"/>
          <w:szCs w:val="22"/>
        </w:rPr>
        <w:t>cenu zboží po dodání zboží prodávajícím a převzetím zboží kupujícím na základě předávacího protokolu a vystavené faktury.</w:t>
      </w:r>
    </w:p>
    <w:p w14:paraId="0BAEDD2D" w14:textId="77777777" w:rsidR="00F9529C" w:rsidRPr="005A44BD"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5A44BD">
        <w:rPr>
          <w:rFonts w:ascii="Arial" w:hAnsi="Arial" w:cs="Arial"/>
          <w:sz w:val="22"/>
          <w:szCs w:val="22"/>
        </w:rPr>
        <w:t>Celková cena je cenou nejvýše přípustnou a může být změněna pouze, pokud po podpisu smlouvy a před termínem dodání</w:t>
      </w:r>
      <w:r w:rsidR="005A44BD">
        <w:rPr>
          <w:rFonts w:ascii="Arial" w:hAnsi="Arial" w:cs="Arial"/>
          <w:sz w:val="22"/>
          <w:szCs w:val="22"/>
        </w:rPr>
        <w:t xml:space="preserve"> zboží </w:t>
      </w:r>
      <w:r w:rsidRPr="005A44BD">
        <w:rPr>
          <w:rFonts w:ascii="Arial" w:hAnsi="Arial" w:cs="Arial"/>
          <w:sz w:val="22"/>
          <w:szCs w:val="22"/>
        </w:rPr>
        <w:t>dojde ke změnám sazeb DPH. Obě strany následně dohodnou změnu sjednané ceny písemnou formou dodatku ke smlouvě.</w:t>
      </w:r>
    </w:p>
    <w:p w14:paraId="4E67B4E7" w14:textId="77777777" w:rsidR="00AC7C58" w:rsidRPr="00F9529C" w:rsidRDefault="007923D7"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Uvedená cena</w:t>
      </w:r>
      <w:r w:rsidR="001A1419" w:rsidRPr="00F9529C">
        <w:rPr>
          <w:rFonts w:ascii="Arial" w:hAnsi="Arial" w:cs="Arial"/>
          <w:sz w:val="22"/>
          <w:szCs w:val="22"/>
        </w:rPr>
        <w:t xml:space="preserve"> </w:t>
      </w:r>
      <w:r>
        <w:rPr>
          <w:rFonts w:ascii="Arial" w:hAnsi="Arial" w:cs="Arial"/>
          <w:sz w:val="22"/>
          <w:szCs w:val="22"/>
        </w:rPr>
        <w:t>je</w:t>
      </w:r>
      <w:r w:rsidR="005A44BD">
        <w:rPr>
          <w:rFonts w:ascii="Arial" w:hAnsi="Arial" w:cs="Arial"/>
          <w:sz w:val="22"/>
          <w:szCs w:val="22"/>
        </w:rPr>
        <w:t xml:space="preserve"> splatná</w:t>
      </w:r>
      <w:r w:rsidR="001A1419" w:rsidRPr="00F9529C">
        <w:rPr>
          <w:rFonts w:ascii="Arial" w:hAnsi="Arial" w:cs="Arial"/>
          <w:sz w:val="22"/>
          <w:szCs w:val="22"/>
        </w:rPr>
        <w:t xml:space="preserve"> na základě daňového dokladu (faktury) vystaveného </w:t>
      </w:r>
      <w:r w:rsidR="007C056E">
        <w:rPr>
          <w:rFonts w:ascii="Arial" w:hAnsi="Arial" w:cs="Arial"/>
          <w:sz w:val="22"/>
          <w:szCs w:val="22"/>
        </w:rPr>
        <w:t>prodávajícím</w:t>
      </w:r>
      <w:r w:rsidR="001A1419" w:rsidRPr="00F9529C">
        <w:rPr>
          <w:rFonts w:ascii="Arial" w:hAnsi="Arial" w:cs="Arial"/>
          <w:sz w:val="22"/>
          <w:szCs w:val="22"/>
        </w:rPr>
        <w:t xml:space="preserve"> a doručeného na adresu </w:t>
      </w:r>
      <w:r w:rsidR="007C056E">
        <w:rPr>
          <w:rFonts w:ascii="Arial" w:hAnsi="Arial" w:cs="Arial"/>
          <w:sz w:val="22"/>
          <w:szCs w:val="22"/>
        </w:rPr>
        <w:t>kupujícího</w:t>
      </w:r>
      <w:r w:rsidR="001A1419" w:rsidRPr="00F9529C">
        <w:rPr>
          <w:rFonts w:ascii="Arial" w:hAnsi="Arial" w:cs="Arial"/>
          <w:sz w:val="22"/>
          <w:szCs w:val="22"/>
        </w:rPr>
        <w:t xml:space="preserve"> v listinné či elektronické formě. K ceně bude při fakturaci připočtena DPH v zákonné výši. Každá faktura musí obsahovat náležitosti daňového dokladu v souladu s</w:t>
      </w:r>
      <w:r w:rsidR="00DF038E" w:rsidRPr="00F9529C">
        <w:rPr>
          <w:rFonts w:ascii="Arial" w:hAnsi="Arial" w:cs="Arial"/>
          <w:sz w:val="22"/>
          <w:szCs w:val="22"/>
        </w:rPr>
        <w:t xml:space="preserve"> ustanovením </w:t>
      </w:r>
      <w:r w:rsidR="001A1419" w:rsidRPr="00F9529C">
        <w:rPr>
          <w:rFonts w:ascii="Arial" w:hAnsi="Arial" w:cs="Arial"/>
          <w:sz w:val="22"/>
          <w:szCs w:val="22"/>
        </w:rPr>
        <w:t>§ 29 zákona č. 235/2004 Sb., o dani z přidané hodnoty, ve znění pozdějších předpisů (dále jen „</w:t>
      </w:r>
      <w:r w:rsidR="001A1419" w:rsidRPr="00F9529C">
        <w:rPr>
          <w:rFonts w:ascii="Arial" w:hAnsi="Arial" w:cs="Arial"/>
          <w:b/>
          <w:sz w:val="22"/>
          <w:szCs w:val="22"/>
        </w:rPr>
        <w:t>ZDPH</w:t>
      </w:r>
      <w:r w:rsidR="001A1419" w:rsidRPr="00F9529C">
        <w:rPr>
          <w:rFonts w:ascii="Arial" w:hAnsi="Arial" w:cs="Arial"/>
          <w:sz w:val="22"/>
          <w:szCs w:val="22"/>
        </w:rPr>
        <w:t>“) a zákona č. 563/1991 Sb., o účetnictví, ve znění pozdějších předpisů (dále jen „</w:t>
      </w:r>
      <w:r w:rsidR="001A1419" w:rsidRPr="00F9529C">
        <w:rPr>
          <w:rFonts w:ascii="Arial" w:hAnsi="Arial" w:cs="Arial"/>
          <w:b/>
          <w:sz w:val="22"/>
          <w:szCs w:val="22"/>
        </w:rPr>
        <w:t>ZOÚ</w:t>
      </w:r>
      <w:r w:rsidR="001A1419" w:rsidRPr="00F9529C">
        <w:rPr>
          <w:rFonts w:ascii="Arial" w:hAnsi="Arial" w:cs="Arial"/>
          <w:sz w:val="22"/>
          <w:szCs w:val="22"/>
        </w:rPr>
        <w:t xml:space="preserve">“). </w:t>
      </w:r>
      <w:bookmarkEnd w:id="0"/>
      <w:r w:rsidR="006051AB" w:rsidRPr="00F9529C">
        <w:rPr>
          <w:rFonts w:ascii="Arial" w:hAnsi="Arial" w:cs="Arial"/>
          <w:sz w:val="22"/>
          <w:szCs w:val="22"/>
        </w:rPr>
        <w:t>Součástí vystave</w:t>
      </w:r>
      <w:r w:rsidR="00734307" w:rsidRPr="00F9529C">
        <w:rPr>
          <w:rFonts w:ascii="Arial" w:hAnsi="Arial" w:cs="Arial"/>
          <w:sz w:val="22"/>
          <w:szCs w:val="22"/>
        </w:rPr>
        <w:t xml:space="preserve">né faktury bude předání </w:t>
      </w:r>
      <w:r w:rsidR="007C056E">
        <w:rPr>
          <w:rFonts w:ascii="Arial" w:hAnsi="Arial" w:cs="Arial"/>
          <w:sz w:val="22"/>
          <w:szCs w:val="22"/>
        </w:rPr>
        <w:t>všech souvisejících podkladů</w:t>
      </w:r>
      <w:r w:rsidR="006051AB" w:rsidRPr="00F9529C">
        <w:rPr>
          <w:rFonts w:ascii="Arial" w:hAnsi="Arial" w:cs="Arial"/>
          <w:sz w:val="22"/>
          <w:szCs w:val="22"/>
        </w:rPr>
        <w:t>.</w:t>
      </w:r>
    </w:p>
    <w:p w14:paraId="7B93EC8A" w14:textId="77777777" w:rsidR="001A1419"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w:t>
      </w:r>
      <w:r w:rsidR="007C056E">
        <w:rPr>
          <w:rFonts w:ascii="Arial" w:hAnsi="Arial" w:cs="Arial"/>
          <w:sz w:val="22"/>
          <w:szCs w:val="22"/>
        </w:rPr>
        <w:t xml:space="preserve">prodávajícím </w:t>
      </w:r>
      <w:r w:rsidRPr="00AC7C58">
        <w:rPr>
          <w:rFonts w:ascii="Arial" w:hAnsi="Arial" w:cs="Arial"/>
          <w:sz w:val="22"/>
          <w:szCs w:val="22"/>
        </w:rPr>
        <w:t xml:space="preserve">vystavená faktura nebude obsahovat všechny náležitosti dle odst. </w:t>
      </w:r>
      <w:r w:rsidR="00E024D5">
        <w:rPr>
          <w:rFonts w:ascii="Arial" w:hAnsi="Arial" w:cs="Arial"/>
          <w:sz w:val="22"/>
          <w:szCs w:val="22"/>
        </w:rPr>
        <w:t>6</w:t>
      </w:r>
      <w:r w:rsidR="007C056E">
        <w:rPr>
          <w:rFonts w:ascii="Arial" w:hAnsi="Arial" w:cs="Arial"/>
          <w:sz w:val="22"/>
          <w:szCs w:val="22"/>
        </w:rPr>
        <w:t xml:space="preserve"> </w:t>
      </w:r>
      <w:r w:rsidRPr="00AC7C58">
        <w:rPr>
          <w:rFonts w:ascii="Arial" w:hAnsi="Arial" w:cs="Arial"/>
          <w:sz w:val="22"/>
          <w:szCs w:val="22"/>
        </w:rPr>
        <w:t xml:space="preserve">této Smlouvy nebo nebude splňovat náležitosti daňového dokladu, je </w:t>
      </w:r>
      <w:r w:rsidR="007C056E">
        <w:rPr>
          <w:rFonts w:ascii="Arial" w:hAnsi="Arial" w:cs="Arial"/>
          <w:sz w:val="22"/>
          <w:szCs w:val="22"/>
        </w:rPr>
        <w:t>kupující</w:t>
      </w:r>
      <w:r w:rsidRPr="00AC7C58">
        <w:rPr>
          <w:rFonts w:ascii="Arial" w:hAnsi="Arial" w:cs="Arial"/>
          <w:sz w:val="22"/>
          <w:szCs w:val="22"/>
        </w:rPr>
        <w:t xml:space="preserve"> oprávněn ve lhůtě do deseti pracovních dnů od jejího obdržení fakturu vrátit </w:t>
      </w:r>
      <w:r w:rsidR="007C056E">
        <w:rPr>
          <w:rFonts w:ascii="Arial" w:hAnsi="Arial" w:cs="Arial"/>
          <w:sz w:val="22"/>
          <w:szCs w:val="22"/>
        </w:rPr>
        <w:t>Prodávajícímu</w:t>
      </w:r>
      <w:r w:rsidRPr="00AC7C58">
        <w:rPr>
          <w:rFonts w:ascii="Arial" w:hAnsi="Arial" w:cs="Arial"/>
          <w:sz w:val="22"/>
          <w:szCs w:val="22"/>
        </w:rPr>
        <w:t xml:space="preserve"> k opravě či doplnění. Lhůta splatnosti ceny v takovémto případě počíná běžet ode dne doručení opravené nebo doplněné faktury </w:t>
      </w:r>
      <w:r w:rsidR="007C056E">
        <w:rPr>
          <w:rFonts w:ascii="Arial" w:hAnsi="Arial" w:cs="Arial"/>
          <w:sz w:val="22"/>
          <w:szCs w:val="22"/>
        </w:rPr>
        <w:t>kupujícímu</w:t>
      </w:r>
      <w:r w:rsidRPr="00AC7C58">
        <w:rPr>
          <w:rFonts w:ascii="Arial" w:hAnsi="Arial" w:cs="Arial"/>
          <w:sz w:val="22"/>
          <w:szCs w:val="22"/>
        </w:rPr>
        <w:t xml:space="preserve">. Nevrátí-li </w:t>
      </w:r>
      <w:r w:rsidR="007C056E">
        <w:rPr>
          <w:rFonts w:ascii="Arial" w:hAnsi="Arial" w:cs="Arial"/>
          <w:sz w:val="22"/>
          <w:szCs w:val="22"/>
        </w:rPr>
        <w:t>kupující</w:t>
      </w:r>
      <w:r w:rsidRPr="00AC7C58">
        <w:rPr>
          <w:rFonts w:ascii="Arial" w:hAnsi="Arial" w:cs="Arial"/>
          <w:sz w:val="22"/>
          <w:szCs w:val="22"/>
        </w:rPr>
        <w:t xml:space="preserve"> </w:t>
      </w:r>
      <w:r w:rsidR="007C056E">
        <w:rPr>
          <w:rFonts w:ascii="Arial" w:hAnsi="Arial" w:cs="Arial"/>
          <w:sz w:val="22"/>
          <w:szCs w:val="22"/>
        </w:rPr>
        <w:t>prodávajícímu</w:t>
      </w:r>
      <w:r w:rsidRPr="00AC7C58">
        <w:rPr>
          <w:rFonts w:ascii="Arial" w:hAnsi="Arial" w:cs="Arial"/>
          <w:sz w:val="22"/>
          <w:szCs w:val="22"/>
        </w:rPr>
        <w:t xml:space="preserve"> fakturu ve lhůtě specifikované v tomto odstavci, má se za to, že k faktuře </w:t>
      </w:r>
      <w:r w:rsidR="007C056E">
        <w:rPr>
          <w:rFonts w:ascii="Arial" w:hAnsi="Arial" w:cs="Arial"/>
          <w:sz w:val="22"/>
          <w:szCs w:val="22"/>
        </w:rPr>
        <w:t>kupující</w:t>
      </w:r>
      <w:r w:rsidRPr="00AC7C58">
        <w:rPr>
          <w:rFonts w:ascii="Arial" w:hAnsi="Arial" w:cs="Arial"/>
          <w:sz w:val="22"/>
          <w:szCs w:val="22"/>
        </w:rPr>
        <w:t xml:space="preserve"> nemá výhrady.</w:t>
      </w:r>
    </w:p>
    <w:p w14:paraId="74E6562D" w14:textId="77777777" w:rsidR="00133CA3" w:rsidRDefault="00B40F9A"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 xml:space="preserve">Splatnost </w:t>
      </w:r>
      <w:r w:rsidRPr="000D6582">
        <w:rPr>
          <w:rFonts w:ascii="Arial" w:hAnsi="Arial" w:cs="Arial"/>
          <w:sz w:val="22"/>
          <w:szCs w:val="22"/>
        </w:rPr>
        <w:t xml:space="preserve">faktury činí </w:t>
      </w:r>
      <w:r w:rsidR="00136A76">
        <w:rPr>
          <w:rFonts w:ascii="Arial" w:hAnsi="Arial" w:cs="Arial"/>
          <w:sz w:val="22"/>
          <w:szCs w:val="22"/>
        </w:rPr>
        <w:t>14</w:t>
      </w:r>
      <w:r w:rsidR="00133CA3" w:rsidRPr="000D6582">
        <w:rPr>
          <w:rFonts w:ascii="Arial" w:hAnsi="Arial" w:cs="Arial"/>
          <w:sz w:val="22"/>
          <w:szCs w:val="22"/>
        </w:rPr>
        <w:t xml:space="preserve"> dnů ode dne jejího doručení </w:t>
      </w:r>
      <w:r w:rsidR="007C056E" w:rsidRPr="000D6582">
        <w:rPr>
          <w:rFonts w:ascii="Arial" w:hAnsi="Arial" w:cs="Arial"/>
          <w:sz w:val="22"/>
          <w:szCs w:val="22"/>
        </w:rPr>
        <w:t>kupujícímu</w:t>
      </w:r>
      <w:r w:rsidR="00133CA3" w:rsidRPr="000D6582">
        <w:rPr>
          <w:rFonts w:ascii="Arial" w:hAnsi="Arial" w:cs="Arial"/>
          <w:sz w:val="22"/>
          <w:szCs w:val="22"/>
        </w:rPr>
        <w:t>.</w:t>
      </w:r>
    </w:p>
    <w:p w14:paraId="4384F9DA" w14:textId="77777777" w:rsidR="00660977" w:rsidRDefault="00660977"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lastRenderedPageBreak/>
        <w:t>Prodávající není oprávněn požadovat zálohové platby.</w:t>
      </w:r>
    </w:p>
    <w:p w14:paraId="5F7203A0" w14:textId="77777777" w:rsidR="00AC7C58"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stran této Smlouvy vznikne nár</w:t>
      </w:r>
      <w:r w:rsidR="00AA5DF1">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AC7C58">
        <w:rPr>
          <w:rFonts w:ascii="Arial" w:hAnsi="Arial" w:cs="Arial"/>
          <w:sz w:val="22"/>
          <w:szCs w:val="22"/>
        </w:rPr>
        <w:t>3</w:t>
      </w:r>
      <w:r w:rsidRPr="00AC7C58">
        <w:rPr>
          <w:rFonts w:ascii="Arial" w:hAnsi="Arial" w:cs="Arial"/>
          <w:sz w:val="22"/>
          <w:szCs w:val="22"/>
        </w:rPr>
        <w:t xml:space="preserve">0 dnů ode dne doručení faktury smluvní straně povinné k její úhradě. </w:t>
      </w:r>
    </w:p>
    <w:p w14:paraId="3401EC64" w14:textId="77777777" w:rsidR="001A1419"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některé ze smluvních stran vznikne nárok na náhradu škody, zašle druhé smluvní straně písemné </w:t>
      </w:r>
      <w:proofErr w:type="gramStart"/>
      <w:r w:rsidRPr="00AC7C58">
        <w:rPr>
          <w:rFonts w:ascii="Arial" w:hAnsi="Arial" w:cs="Arial"/>
          <w:sz w:val="22"/>
          <w:szCs w:val="22"/>
        </w:rPr>
        <w:t>vyúčtování - fakturu</w:t>
      </w:r>
      <w:proofErr w:type="gramEnd"/>
      <w:r w:rsidRPr="00AC7C58">
        <w:rPr>
          <w:rFonts w:ascii="Arial" w:hAnsi="Arial" w:cs="Arial"/>
          <w:sz w:val="22"/>
          <w:szCs w:val="22"/>
        </w:rPr>
        <w:t xml:space="preserve"> s náležitostmi účetního dokladu podle ZDPH a ZOÚ s přesnou výší požadované náhrady, popisem vady popř. jiné události, jíž škoda vznikla a odkazem na konkrétní povinnost druhé smluvní strany, jejíž porušení způsobilo vznik škod</w:t>
      </w:r>
      <w:r w:rsidR="00AC7C58">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14:paraId="48D674F2" w14:textId="77777777" w:rsidR="00AC7C58" w:rsidRDefault="00660977"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Kupující uhradí sjednanou cenu na základě vystavené faktury převodem na bankovní účet prodávajícího, který je uveden v záhlaví smlouvy nebo na faktuře.</w:t>
      </w:r>
    </w:p>
    <w:p w14:paraId="66513FBA" w14:textId="77777777" w:rsidR="002A6B7B" w:rsidRDefault="00474EA2" w:rsidP="00C55F76">
      <w:pPr>
        <w:pStyle w:val="Zkladntext2"/>
        <w:numPr>
          <w:ilvl w:val="0"/>
          <w:numId w:val="6"/>
        </w:numPr>
        <w:tabs>
          <w:tab w:val="left" w:pos="851"/>
        </w:tabs>
        <w:spacing w:before="60" w:after="60"/>
        <w:ind w:left="426" w:hanging="426"/>
        <w:rPr>
          <w:rFonts w:ascii="Arial" w:hAnsi="Arial" w:cs="Arial"/>
          <w:sz w:val="22"/>
          <w:szCs w:val="22"/>
        </w:rPr>
      </w:pPr>
      <w:r w:rsidRPr="00474EA2">
        <w:rPr>
          <w:rFonts w:ascii="Arial" w:hAnsi="Arial" w:cs="Arial"/>
          <w:sz w:val="22"/>
          <w:szCs w:val="22"/>
        </w:rPr>
        <w:t>Prodávající je povinen neprodleně písemnou formou informovat kupujícího o jakékoli</w:t>
      </w:r>
      <w:r>
        <w:rPr>
          <w:rFonts w:ascii="Arial" w:hAnsi="Arial" w:cs="Arial"/>
          <w:sz w:val="22"/>
          <w:szCs w:val="22"/>
        </w:rPr>
        <w:t xml:space="preserve"> </w:t>
      </w:r>
      <w:r w:rsidRPr="00474EA2">
        <w:rPr>
          <w:rFonts w:ascii="Arial" w:hAnsi="Arial" w:cs="Arial"/>
          <w:sz w:val="22"/>
          <w:szCs w:val="22"/>
        </w:rPr>
        <w:t>relevantní skutečnosti uvedené v</w:t>
      </w:r>
      <w:r>
        <w:rPr>
          <w:rFonts w:ascii="Arial" w:hAnsi="Arial" w:cs="Arial"/>
          <w:sz w:val="22"/>
          <w:szCs w:val="22"/>
        </w:rPr>
        <w:t xml:space="preserve"> ustanovení </w:t>
      </w:r>
      <w:r w:rsidRPr="00474EA2">
        <w:rPr>
          <w:rFonts w:ascii="Arial" w:hAnsi="Arial" w:cs="Arial"/>
          <w:sz w:val="22"/>
          <w:szCs w:val="22"/>
        </w:rPr>
        <w:t>§ 109 odst. 1 písm. a), b) a c) ZDPH, jež by mohla mít</w:t>
      </w:r>
      <w:r>
        <w:rPr>
          <w:rFonts w:ascii="Arial" w:hAnsi="Arial" w:cs="Arial"/>
          <w:sz w:val="22"/>
          <w:szCs w:val="22"/>
        </w:rPr>
        <w:t xml:space="preserve"> </w:t>
      </w:r>
      <w:r w:rsidRPr="00474EA2">
        <w:rPr>
          <w:rFonts w:ascii="Arial" w:hAnsi="Arial" w:cs="Arial"/>
          <w:sz w:val="22"/>
          <w:szCs w:val="22"/>
        </w:rPr>
        <w:t>vztah k nezaplacení daňového plnění dle výše uvedeného zákona. Kupující si v</w:t>
      </w:r>
      <w:r>
        <w:rPr>
          <w:rFonts w:ascii="Arial" w:hAnsi="Arial" w:cs="Arial"/>
          <w:sz w:val="22"/>
          <w:szCs w:val="22"/>
        </w:rPr>
        <w:t> </w:t>
      </w:r>
      <w:r w:rsidRPr="00474EA2">
        <w:rPr>
          <w:rFonts w:ascii="Arial" w:hAnsi="Arial" w:cs="Arial"/>
          <w:sz w:val="22"/>
          <w:szCs w:val="22"/>
        </w:rPr>
        <w:t>případě</w:t>
      </w:r>
      <w:r>
        <w:rPr>
          <w:rFonts w:ascii="Arial" w:hAnsi="Arial" w:cs="Arial"/>
          <w:sz w:val="22"/>
          <w:szCs w:val="22"/>
        </w:rPr>
        <w:t xml:space="preserve"> </w:t>
      </w:r>
      <w:r w:rsidRPr="00474EA2">
        <w:rPr>
          <w:rFonts w:ascii="Arial" w:hAnsi="Arial" w:cs="Arial"/>
          <w:sz w:val="22"/>
          <w:szCs w:val="22"/>
        </w:rPr>
        <w:t>obdržení takovéto informace o skutečnostech uvedených v</w:t>
      </w:r>
      <w:r>
        <w:rPr>
          <w:rFonts w:ascii="Arial" w:hAnsi="Arial" w:cs="Arial"/>
          <w:sz w:val="22"/>
          <w:szCs w:val="22"/>
        </w:rPr>
        <w:t xml:space="preserve"> ustanovení </w:t>
      </w:r>
      <w:r w:rsidRPr="00474EA2">
        <w:rPr>
          <w:rFonts w:ascii="Arial" w:hAnsi="Arial" w:cs="Arial"/>
          <w:sz w:val="22"/>
          <w:szCs w:val="22"/>
        </w:rPr>
        <w:t>§ 109 odst. 1 písm. a), b) a</w:t>
      </w:r>
      <w:r>
        <w:rPr>
          <w:rFonts w:ascii="Arial" w:hAnsi="Arial" w:cs="Arial"/>
          <w:sz w:val="22"/>
          <w:szCs w:val="22"/>
        </w:rPr>
        <w:t xml:space="preserve"> </w:t>
      </w:r>
      <w:r w:rsidRPr="00474EA2">
        <w:rPr>
          <w:rFonts w:ascii="Arial" w:hAnsi="Arial" w:cs="Arial"/>
          <w:sz w:val="22"/>
          <w:szCs w:val="22"/>
        </w:rPr>
        <w:t>c) ZoDPH vyhrazuje právo uhradit za prodávajícího daň ze zdanitelného plnění dle této</w:t>
      </w:r>
      <w:r>
        <w:rPr>
          <w:rFonts w:ascii="Arial" w:hAnsi="Arial" w:cs="Arial"/>
          <w:sz w:val="22"/>
          <w:szCs w:val="22"/>
        </w:rPr>
        <w:t xml:space="preserve"> </w:t>
      </w:r>
      <w:r w:rsidRPr="00474EA2">
        <w:rPr>
          <w:rFonts w:ascii="Arial" w:hAnsi="Arial" w:cs="Arial"/>
          <w:sz w:val="22"/>
          <w:szCs w:val="22"/>
        </w:rPr>
        <w:t>smlouvy přímo jeho příslušnému správci daně.</w:t>
      </w:r>
      <w:bookmarkStart w:id="1" w:name="_Ref404264162"/>
    </w:p>
    <w:p w14:paraId="5606BE47" w14:textId="77777777" w:rsidR="001A77C2" w:rsidRPr="00F442C1" w:rsidRDefault="001A77C2" w:rsidP="001A77C2">
      <w:pPr>
        <w:pStyle w:val="Zkladntext2"/>
        <w:numPr>
          <w:ilvl w:val="0"/>
          <w:numId w:val="6"/>
        </w:numPr>
        <w:tabs>
          <w:tab w:val="left" w:pos="851"/>
        </w:tabs>
        <w:spacing w:before="60" w:after="60"/>
        <w:ind w:left="426" w:hanging="426"/>
        <w:rPr>
          <w:rFonts w:ascii="Arial" w:hAnsi="Arial" w:cs="Arial"/>
          <w:sz w:val="22"/>
          <w:szCs w:val="22"/>
        </w:rPr>
      </w:pPr>
      <w:r w:rsidRPr="001A77C2">
        <w:rPr>
          <w:rFonts w:ascii="Arial" w:hAnsi="Arial" w:cs="Arial"/>
          <w:sz w:val="22"/>
          <w:szCs w:val="22"/>
        </w:rPr>
        <w:t xml:space="preserve">Smluvní strany se dohodly, že </w:t>
      </w:r>
      <w:r>
        <w:rPr>
          <w:rFonts w:ascii="Arial" w:hAnsi="Arial" w:cs="Arial"/>
          <w:sz w:val="22"/>
          <w:szCs w:val="22"/>
        </w:rPr>
        <w:t>kupující</w:t>
      </w:r>
      <w:r w:rsidRPr="001A77C2">
        <w:rPr>
          <w:rFonts w:ascii="Arial" w:hAnsi="Arial" w:cs="Arial"/>
          <w:sz w:val="22"/>
          <w:szCs w:val="22"/>
        </w:rPr>
        <w:t xml:space="preserve"> je oprávněn jednostranně započíst jakoukoliv svou pohledávku proti splatné či nesplatné pohledávce </w:t>
      </w:r>
      <w:r>
        <w:rPr>
          <w:rFonts w:ascii="Arial" w:hAnsi="Arial" w:cs="Arial"/>
          <w:sz w:val="22"/>
          <w:szCs w:val="22"/>
        </w:rPr>
        <w:t>prodávajícího</w:t>
      </w:r>
      <w:r w:rsidRPr="001A77C2">
        <w:rPr>
          <w:rFonts w:ascii="Arial" w:hAnsi="Arial" w:cs="Arial"/>
          <w:sz w:val="22"/>
          <w:szCs w:val="22"/>
        </w:rPr>
        <w:t>, a to i částečně, bez ohledu na to, zda pohledávky vznikly na základě této smlouvy</w:t>
      </w:r>
      <w:r>
        <w:rPr>
          <w:rFonts w:ascii="Arial" w:hAnsi="Arial" w:cs="Arial"/>
          <w:sz w:val="22"/>
          <w:szCs w:val="22"/>
        </w:rPr>
        <w:t>.</w:t>
      </w:r>
    </w:p>
    <w:p w14:paraId="5BBE7F5C" w14:textId="77777777" w:rsidR="007054DF" w:rsidRDefault="007054DF" w:rsidP="00C55F76">
      <w:pPr>
        <w:pStyle w:val="Zkladntext2"/>
        <w:tabs>
          <w:tab w:val="left" w:pos="851"/>
        </w:tabs>
        <w:spacing w:before="60" w:after="60"/>
        <w:rPr>
          <w:rFonts w:ascii="Arial" w:hAnsi="Arial" w:cs="Arial"/>
          <w:b/>
          <w:sz w:val="22"/>
          <w:szCs w:val="22"/>
        </w:rPr>
      </w:pPr>
    </w:p>
    <w:p w14:paraId="3628D6E5" w14:textId="77777777" w:rsidR="004D3D05" w:rsidRDefault="004D3D05" w:rsidP="00C55F76">
      <w:pPr>
        <w:pStyle w:val="Zkladntext2"/>
        <w:tabs>
          <w:tab w:val="left" w:pos="851"/>
        </w:tabs>
        <w:spacing w:before="60" w:after="60"/>
        <w:rPr>
          <w:rFonts w:ascii="Arial" w:hAnsi="Arial" w:cs="Arial"/>
          <w:b/>
          <w:sz w:val="22"/>
          <w:szCs w:val="22"/>
        </w:rPr>
      </w:pPr>
    </w:p>
    <w:p w14:paraId="57C8ED4D" w14:textId="77777777" w:rsidR="00474EA2" w:rsidRPr="00474EA2" w:rsidRDefault="00AC7C58" w:rsidP="00474EA2">
      <w:pPr>
        <w:pStyle w:val="Zkladntext2"/>
        <w:tabs>
          <w:tab w:val="left" w:pos="851"/>
        </w:tabs>
        <w:spacing w:before="60" w:after="60"/>
        <w:jc w:val="center"/>
        <w:rPr>
          <w:rFonts w:ascii="Arial" w:hAnsi="Arial" w:cs="Arial"/>
          <w:b/>
          <w:sz w:val="22"/>
          <w:szCs w:val="22"/>
        </w:rPr>
      </w:pPr>
      <w:r>
        <w:rPr>
          <w:rFonts w:ascii="Arial" w:hAnsi="Arial" w:cs="Arial"/>
          <w:b/>
          <w:sz w:val="22"/>
          <w:szCs w:val="22"/>
        </w:rPr>
        <w:t xml:space="preserve">VI. </w:t>
      </w:r>
      <w:bookmarkEnd w:id="1"/>
      <w:r w:rsidR="00474EA2" w:rsidRPr="00474EA2">
        <w:rPr>
          <w:rFonts w:ascii="Arial" w:hAnsi="Arial" w:cs="Arial"/>
          <w:b/>
          <w:sz w:val="22"/>
          <w:szCs w:val="22"/>
        </w:rPr>
        <w:t>Záruka za jakost zboží, záruční podmínky</w:t>
      </w:r>
    </w:p>
    <w:p w14:paraId="52448235" w14:textId="77777777" w:rsidR="007923D7" w:rsidRPr="00125D21" w:rsidRDefault="007923D7" w:rsidP="00A2214C">
      <w:pPr>
        <w:pStyle w:val="Odstavecseseznamem"/>
        <w:numPr>
          <w:ilvl w:val="0"/>
          <w:numId w:val="19"/>
        </w:numPr>
        <w:ind w:left="426" w:hanging="426"/>
        <w:jc w:val="both"/>
        <w:rPr>
          <w:rFonts w:ascii="Arial" w:hAnsi="Arial" w:cs="Arial"/>
          <w:sz w:val="22"/>
          <w:szCs w:val="22"/>
        </w:rPr>
      </w:pPr>
      <w:bookmarkStart w:id="2" w:name="_Toc357079845"/>
      <w:r w:rsidRPr="00125D2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2943FFED" w14:textId="77777777" w:rsidR="00160BEA" w:rsidRPr="00F442C1" w:rsidRDefault="007923D7" w:rsidP="00F442C1">
      <w:pPr>
        <w:pStyle w:val="Odstavecseseznamem"/>
        <w:numPr>
          <w:ilvl w:val="0"/>
          <w:numId w:val="19"/>
        </w:numPr>
        <w:ind w:left="426" w:hanging="426"/>
        <w:rPr>
          <w:rFonts w:ascii="Arial" w:hAnsi="Arial" w:cs="Arial"/>
          <w:sz w:val="22"/>
          <w:szCs w:val="22"/>
        </w:rPr>
      </w:pPr>
      <w:r w:rsidRPr="00F442C1">
        <w:rPr>
          <w:rFonts w:ascii="Arial" w:hAnsi="Arial" w:cs="Arial"/>
          <w:sz w:val="22"/>
          <w:szCs w:val="22"/>
        </w:rPr>
        <w:t xml:space="preserve">Prodávající poskytne kupujícímu na zboží záruku v délce </w:t>
      </w:r>
      <w:r w:rsidR="00136A76">
        <w:rPr>
          <w:rFonts w:ascii="Arial" w:hAnsi="Arial" w:cs="Arial"/>
          <w:b/>
          <w:sz w:val="22"/>
          <w:szCs w:val="22"/>
        </w:rPr>
        <w:t>24</w:t>
      </w:r>
      <w:r w:rsidR="000914ED" w:rsidRPr="00F442C1">
        <w:rPr>
          <w:rFonts w:ascii="Arial" w:hAnsi="Arial" w:cs="Arial"/>
          <w:b/>
          <w:sz w:val="22"/>
          <w:szCs w:val="22"/>
        </w:rPr>
        <w:t xml:space="preserve"> </w:t>
      </w:r>
      <w:r w:rsidRPr="00F442C1">
        <w:rPr>
          <w:rFonts w:ascii="Arial" w:hAnsi="Arial" w:cs="Arial"/>
          <w:b/>
          <w:sz w:val="22"/>
          <w:szCs w:val="22"/>
        </w:rPr>
        <w:t>měsíců</w:t>
      </w:r>
      <w:r w:rsidRPr="00F442C1">
        <w:rPr>
          <w:rFonts w:ascii="Arial" w:hAnsi="Arial" w:cs="Arial"/>
          <w:sz w:val="22"/>
          <w:szCs w:val="22"/>
        </w:rPr>
        <w:t>.</w:t>
      </w:r>
      <w:r w:rsidR="000914ED" w:rsidRPr="00F442C1">
        <w:rPr>
          <w:rFonts w:ascii="Arial" w:hAnsi="Arial" w:cs="Arial"/>
          <w:sz w:val="22"/>
          <w:szCs w:val="22"/>
        </w:rPr>
        <w:t xml:space="preserve"> </w:t>
      </w:r>
      <w:r w:rsidR="00F442C1" w:rsidRPr="00F442C1">
        <w:rPr>
          <w:rFonts w:ascii="Arial" w:hAnsi="Arial" w:cs="Arial"/>
          <w:sz w:val="22"/>
          <w:szCs w:val="22"/>
        </w:rPr>
        <w:t>V této záruční době je prodávající povinen odstranit případnou vadu bezplatně.</w:t>
      </w:r>
    </w:p>
    <w:p w14:paraId="30BDE451" w14:textId="77777777" w:rsidR="007923D7" w:rsidRPr="00160BEA"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60BEA">
        <w:rPr>
          <w:rFonts w:ascii="Arial" w:hAnsi="Arial" w:cs="Arial"/>
          <w:sz w:val="22"/>
          <w:szCs w:val="22"/>
        </w:rPr>
        <w:t>Záruční lhůta touto smlouvou sjednaná začne plynout ode dne předání a převzetí řádně splněné dodávky ve sjednaném rozsahu a ve sjednaném místě plnění.</w:t>
      </w:r>
    </w:p>
    <w:p w14:paraId="7FECBA42" w14:textId="77777777" w:rsidR="007923D7" w:rsidRPr="0066346C"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Prodávající garantuje, že Zboží si po dobu záruční doby zachová své vlastnosti specifikované touto Smlouvou, a že v průběhu záruční doby dle tohoto článku bude způsobilé ke každodennímu použití </w:t>
      </w:r>
      <w:r>
        <w:rPr>
          <w:rFonts w:ascii="Arial" w:hAnsi="Arial" w:cs="Arial"/>
          <w:sz w:val="22"/>
          <w:szCs w:val="22"/>
        </w:rPr>
        <w:t>dle</w:t>
      </w:r>
      <w:r w:rsidRPr="00125D21">
        <w:rPr>
          <w:rFonts w:ascii="Arial" w:hAnsi="Arial" w:cs="Arial"/>
          <w:sz w:val="22"/>
          <w:szCs w:val="22"/>
        </w:rPr>
        <w:t xml:space="preserve"> této Smlouvy.</w:t>
      </w:r>
    </w:p>
    <w:p w14:paraId="37B27714" w14:textId="77777777" w:rsidR="007923D7"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74EA2">
        <w:rPr>
          <w:rFonts w:ascii="Arial" w:hAnsi="Arial" w:cs="Arial"/>
          <w:sz w:val="22"/>
          <w:szCs w:val="22"/>
        </w:rPr>
        <w:t xml:space="preserve">Záruční doba </w:t>
      </w:r>
      <w:proofErr w:type="gramStart"/>
      <w:r w:rsidRPr="00474EA2">
        <w:rPr>
          <w:rFonts w:ascii="Arial" w:hAnsi="Arial" w:cs="Arial"/>
          <w:sz w:val="22"/>
          <w:szCs w:val="22"/>
        </w:rPr>
        <w:t>neběží</w:t>
      </w:r>
      <w:proofErr w:type="gramEnd"/>
      <w:r w:rsidRPr="00474EA2">
        <w:rPr>
          <w:rFonts w:ascii="Arial" w:hAnsi="Arial" w:cs="Arial"/>
          <w:sz w:val="22"/>
          <w:szCs w:val="22"/>
        </w:rPr>
        <w:t xml:space="preserve"> po dobu, po kterou kupující nemůže zboží užívat pro vady, za něž</w:t>
      </w:r>
      <w:r>
        <w:rPr>
          <w:rFonts w:ascii="Arial" w:hAnsi="Arial" w:cs="Arial"/>
          <w:sz w:val="22"/>
          <w:szCs w:val="22"/>
        </w:rPr>
        <w:t xml:space="preserve"> </w:t>
      </w:r>
      <w:r w:rsidRPr="0066346C">
        <w:rPr>
          <w:rFonts w:ascii="Arial" w:hAnsi="Arial" w:cs="Arial"/>
          <w:sz w:val="22"/>
          <w:szCs w:val="22"/>
        </w:rPr>
        <w:t>nese odpovědnost prodávající.</w:t>
      </w:r>
    </w:p>
    <w:p w14:paraId="548F12E8" w14:textId="77777777" w:rsidR="00F442C1" w:rsidRPr="00F442C1" w:rsidRDefault="00F442C1" w:rsidP="00F442C1">
      <w:pPr>
        <w:pStyle w:val="Zkladntext2"/>
        <w:numPr>
          <w:ilvl w:val="0"/>
          <w:numId w:val="19"/>
        </w:numPr>
        <w:tabs>
          <w:tab w:val="left" w:pos="426"/>
        </w:tabs>
        <w:ind w:left="426" w:hanging="426"/>
        <w:rPr>
          <w:rFonts w:ascii="Arial" w:hAnsi="Arial" w:cs="Arial"/>
          <w:sz w:val="22"/>
          <w:szCs w:val="22"/>
        </w:rPr>
      </w:pPr>
      <w:r w:rsidRPr="00F442C1">
        <w:rPr>
          <w:rFonts w:ascii="Arial" w:hAnsi="Arial" w:cs="Arial"/>
          <w:sz w:val="22"/>
          <w:szCs w:val="22"/>
        </w:rPr>
        <w:t>Pro dodávky Zboží nebo pro ty části Zboží, které mají vlastní záruční listy nebo záruční dobu vlastní (delší), je záruční doba stanovena v délce uvedené v těchto záručních listech nebo v této Smlouvě, minimálně však v délce dle odst. 2 tohoto článku.</w:t>
      </w:r>
    </w:p>
    <w:p w14:paraId="0FD5238E" w14:textId="77777777" w:rsidR="00F442C1" w:rsidRPr="00F442C1" w:rsidRDefault="00F442C1" w:rsidP="00F442C1">
      <w:pPr>
        <w:pStyle w:val="Zkladntext2"/>
        <w:numPr>
          <w:ilvl w:val="0"/>
          <w:numId w:val="19"/>
        </w:numPr>
        <w:tabs>
          <w:tab w:val="left" w:pos="426"/>
        </w:tabs>
        <w:ind w:left="426" w:hanging="426"/>
        <w:rPr>
          <w:rFonts w:ascii="Arial" w:hAnsi="Arial" w:cs="Arial"/>
          <w:sz w:val="22"/>
          <w:szCs w:val="22"/>
        </w:rPr>
      </w:pPr>
      <w:r w:rsidRPr="00F442C1">
        <w:rPr>
          <w:rFonts w:ascii="Arial" w:hAnsi="Arial" w:cs="Arial"/>
          <w:sz w:val="22"/>
          <w:szCs w:val="22"/>
        </w:rPr>
        <w:t>Případný následný převod nebo přechod vlastnického práva Kupujícího na třetí osobu nemá na platnost záruky ke Zboží žádný vliv.</w:t>
      </w:r>
    </w:p>
    <w:p w14:paraId="7EC1A6D2" w14:textId="77777777" w:rsidR="007923D7" w:rsidRPr="00125D2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5D2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6629B4E2" w14:textId="77777777" w:rsidR="007923D7" w:rsidRPr="00125D21" w:rsidRDefault="007923D7" w:rsidP="00A2214C">
      <w:pPr>
        <w:pStyle w:val="Zkladntext2"/>
        <w:numPr>
          <w:ilvl w:val="0"/>
          <w:numId w:val="23"/>
        </w:numPr>
        <w:tabs>
          <w:tab w:val="left" w:pos="426"/>
        </w:tabs>
        <w:spacing w:before="60" w:after="60"/>
        <w:rPr>
          <w:rFonts w:ascii="Arial" w:hAnsi="Arial" w:cs="Arial"/>
          <w:sz w:val="22"/>
          <w:szCs w:val="22"/>
        </w:rPr>
      </w:pPr>
      <w:r w:rsidRPr="00125D21">
        <w:rPr>
          <w:rFonts w:ascii="Arial" w:hAnsi="Arial" w:cs="Arial"/>
          <w:sz w:val="22"/>
          <w:szCs w:val="22"/>
        </w:rPr>
        <w:t>odstranění vady opravou, je-li vada tímto způsobem odstranitelná</w:t>
      </w:r>
      <w:r>
        <w:rPr>
          <w:rFonts w:ascii="Arial" w:hAnsi="Arial" w:cs="Arial"/>
          <w:sz w:val="22"/>
          <w:szCs w:val="22"/>
        </w:rPr>
        <w:t>;</w:t>
      </w:r>
    </w:p>
    <w:p w14:paraId="690D1FD6" w14:textId="77777777" w:rsidR="007923D7" w:rsidRPr="00125D21" w:rsidRDefault="007923D7" w:rsidP="00A2214C">
      <w:pPr>
        <w:pStyle w:val="Zkladntext2"/>
        <w:numPr>
          <w:ilvl w:val="0"/>
          <w:numId w:val="23"/>
        </w:numPr>
        <w:tabs>
          <w:tab w:val="left" w:pos="426"/>
        </w:tabs>
        <w:spacing w:before="60" w:after="60"/>
        <w:rPr>
          <w:rFonts w:ascii="Arial" w:hAnsi="Arial" w:cs="Arial"/>
          <w:sz w:val="22"/>
          <w:szCs w:val="22"/>
        </w:rPr>
      </w:pPr>
      <w:r w:rsidRPr="00125D21">
        <w:rPr>
          <w:rFonts w:ascii="Arial" w:hAnsi="Arial" w:cs="Arial"/>
          <w:sz w:val="22"/>
          <w:szCs w:val="22"/>
        </w:rPr>
        <w:t>odstranění vady dodáním nového plnění, není-li vada opravou odstranitelná</w:t>
      </w:r>
      <w:r>
        <w:rPr>
          <w:rFonts w:ascii="Arial" w:hAnsi="Arial" w:cs="Arial"/>
          <w:sz w:val="22"/>
          <w:szCs w:val="22"/>
        </w:rPr>
        <w:t>.</w:t>
      </w:r>
    </w:p>
    <w:p w14:paraId="378B3780" w14:textId="77777777" w:rsidR="001A77C2"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sidRPr="001A77C2">
        <w:rPr>
          <w:rFonts w:ascii="Arial" w:hAnsi="Arial" w:cs="Arial"/>
          <w:sz w:val="22"/>
          <w:szCs w:val="22"/>
        </w:rPr>
        <w:lastRenderedPageBreak/>
        <w:t>V případě, že stejná vada vznikne v průběhu záruční doby nejméně potřetí či vznikne-li na Zboží v průběhu záruční doby více než šest různých vad, má Kupující právo požadovat odstranění vady dodáním nového Zboží nebo odstoupit od této Smlouvy, i když třetí stejná či sedmá různá vzniklá vada je vada odstranitelná opravou</w:t>
      </w:r>
      <w:r>
        <w:rPr>
          <w:rFonts w:ascii="Arial" w:hAnsi="Arial" w:cs="Arial"/>
          <w:sz w:val="22"/>
          <w:szCs w:val="22"/>
        </w:rPr>
        <w:t>.</w:t>
      </w:r>
    </w:p>
    <w:p w14:paraId="72DCEC68" w14:textId="77777777" w:rsidR="001A77C2"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sidRPr="001A77C2">
        <w:rPr>
          <w:rFonts w:ascii="Arial" w:hAnsi="Arial" w:cs="Arial"/>
          <w:sz w:val="22"/>
          <w:szCs w:val="22"/>
        </w:rPr>
        <w:t>Na záruční opravy nastoupí Prodávající v místě předání a převzetí Zboží dle této Smlouvy, pokud se smluvní strany nedohodnou jinak, a to v pracovní dny v pracovní době nejpozději do 2. pracovního dne ode dne oznámení reklamace Kupujícím.</w:t>
      </w:r>
    </w:p>
    <w:p w14:paraId="206659DA" w14:textId="77777777" w:rsidR="001A77C2" w:rsidRPr="001A77C2"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Pr>
          <w:rFonts w:ascii="Arial" w:hAnsi="Arial" w:cs="Arial"/>
          <w:sz w:val="22"/>
          <w:szCs w:val="22"/>
        </w:rPr>
        <w:t>Prodávající má v průběhu záruky dle tohoto článku nárok na bezplatné, včasné a řádné odstranění oprávněně reklamovaných vad.</w:t>
      </w:r>
    </w:p>
    <w:p w14:paraId="1191D4A5" w14:textId="77777777" w:rsidR="00C55F76" w:rsidRDefault="007923D7" w:rsidP="001A77C2">
      <w:pPr>
        <w:pStyle w:val="Zkladntext2"/>
        <w:numPr>
          <w:ilvl w:val="0"/>
          <w:numId w:val="19"/>
        </w:numPr>
        <w:tabs>
          <w:tab w:val="left" w:pos="426"/>
        </w:tabs>
        <w:spacing w:before="60" w:after="60"/>
        <w:ind w:left="426" w:hanging="426"/>
        <w:rPr>
          <w:rFonts w:ascii="Arial" w:hAnsi="Arial" w:cs="Arial"/>
          <w:sz w:val="22"/>
          <w:szCs w:val="22"/>
        </w:rPr>
      </w:pPr>
      <w:r w:rsidRPr="00C55F76">
        <w:rPr>
          <w:rFonts w:ascii="Arial" w:hAnsi="Arial" w:cs="Arial"/>
          <w:sz w:val="22"/>
          <w:szCs w:val="22"/>
        </w:rPr>
        <w:t xml:space="preserve">O odstranění reklamované vady </w:t>
      </w:r>
      <w:proofErr w:type="gramStart"/>
      <w:r w:rsidRPr="00C55F76">
        <w:rPr>
          <w:rFonts w:ascii="Arial" w:hAnsi="Arial" w:cs="Arial"/>
          <w:sz w:val="22"/>
          <w:szCs w:val="22"/>
        </w:rPr>
        <w:t>sepíší</w:t>
      </w:r>
      <w:proofErr w:type="gramEnd"/>
      <w:r w:rsidRPr="00C55F76">
        <w:rPr>
          <w:rFonts w:ascii="Arial" w:hAnsi="Arial" w:cs="Arial"/>
          <w:sz w:val="22"/>
          <w:szCs w:val="22"/>
        </w:rPr>
        <w:t xml:space="preserve"> prodávající a Kupující protokol, ve kterém potvrdí odstranění vady. O dobu, která uplynula mezi uplatněním reklamace a odstraněním vady, se záruční doba prodlužuje. </w:t>
      </w:r>
      <w:r w:rsidR="001A77C2" w:rsidRPr="001A77C2">
        <w:rPr>
          <w:rFonts w:ascii="Arial" w:hAnsi="Arial" w:cs="Arial"/>
          <w:sz w:val="22"/>
          <w:szCs w:val="22"/>
        </w:rPr>
        <w:t>Na části Zboží, které byly v rámci záruky vyměněny za nové, počíná běžet nová záruční doba dle odst. 2 tohoto článku ode dne podepsání protokolu o odstranění vady</w:t>
      </w:r>
      <w:r w:rsidR="001A77C2">
        <w:rPr>
          <w:rFonts w:ascii="Arial" w:hAnsi="Arial" w:cs="Arial"/>
          <w:sz w:val="22"/>
          <w:szCs w:val="22"/>
        </w:rPr>
        <w:t>.</w:t>
      </w:r>
    </w:p>
    <w:p w14:paraId="22976641" w14:textId="77777777" w:rsidR="007923D7" w:rsidRPr="00C55F76"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C55F76">
        <w:rPr>
          <w:rFonts w:ascii="Arial" w:hAnsi="Arial" w:cs="Arial"/>
          <w:sz w:val="22"/>
          <w:szCs w:val="22"/>
        </w:rPr>
        <w:t>V případě, že Prodávající neodstraní vadu v přiměř</w:t>
      </w:r>
      <w:r w:rsidR="00D52C07">
        <w:rPr>
          <w:rFonts w:ascii="Arial" w:hAnsi="Arial" w:cs="Arial"/>
          <w:sz w:val="22"/>
          <w:szCs w:val="22"/>
        </w:rPr>
        <w:t>ené lhůtě, nejpozději však do 1</w:t>
      </w:r>
      <w:r w:rsidR="006D6819">
        <w:rPr>
          <w:rFonts w:ascii="Arial" w:hAnsi="Arial" w:cs="Arial"/>
          <w:sz w:val="22"/>
          <w:szCs w:val="22"/>
        </w:rPr>
        <w:t>5</w:t>
      </w:r>
      <w:r w:rsidRPr="00C55F76">
        <w:rPr>
          <w:rFonts w:ascii="Arial" w:hAnsi="Arial" w:cs="Arial"/>
          <w:sz w:val="22"/>
          <w:szCs w:val="22"/>
        </w:rPr>
        <w:t xml:space="preserve"> dnů od nahlášení vady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253A9AD0" w14:textId="77777777" w:rsidR="007923D7"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16FED">
        <w:rPr>
          <w:rFonts w:ascii="Arial" w:hAnsi="Arial" w:cs="Arial"/>
          <w:sz w:val="22"/>
          <w:szCs w:val="22"/>
        </w:rPr>
        <w:t xml:space="preserve">Další práva Kupujícího z vadného plnění dle obecných </w:t>
      </w:r>
      <w:r>
        <w:rPr>
          <w:rFonts w:ascii="Arial" w:hAnsi="Arial" w:cs="Arial"/>
          <w:sz w:val="22"/>
          <w:szCs w:val="22"/>
        </w:rPr>
        <w:t>právních předpisů, zejména §</w:t>
      </w:r>
      <w:r w:rsidRPr="00416FED">
        <w:rPr>
          <w:rFonts w:ascii="Arial" w:hAnsi="Arial" w:cs="Arial"/>
          <w:sz w:val="22"/>
          <w:szCs w:val="22"/>
        </w:rPr>
        <w:t xml:space="preserve"> 2099 a násl. Občanského zákoníku nejsou ujednáními této Smlouvy dotčena či omezena.</w:t>
      </w:r>
    </w:p>
    <w:p w14:paraId="5451F72D" w14:textId="77777777" w:rsidR="007923D7"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16FED">
        <w:rPr>
          <w:rFonts w:ascii="Arial" w:hAnsi="Arial" w:cs="Arial"/>
          <w:sz w:val="22"/>
          <w:szCs w:val="22"/>
        </w:rPr>
        <w:t>Další práva Kupujícího vyplývající ze záruky za jakost dle obecný</w:t>
      </w:r>
      <w:r>
        <w:rPr>
          <w:rFonts w:ascii="Arial" w:hAnsi="Arial" w:cs="Arial"/>
          <w:sz w:val="22"/>
          <w:szCs w:val="22"/>
        </w:rPr>
        <w:t>ch právních předpisů, zejména §</w:t>
      </w:r>
      <w:r w:rsidRPr="00416FED">
        <w:rPr>
          <w:rFonts w:ascii="Arial" w:hAnsi="Arial" w:cs="Arial"/>
          <w:sz w:val="22"/>
          <w:szCs w:val="22"/>
        </w:rPr>
        <w:t xml:space="preserve"> 2113 a násl. Občanského zákoníku nejsou ujednáními této Smlouvy dotčena či omezena.</w:t>
      </w:r>
    </w:p>
    <w:p w14:paraId="67845C7A" w14:textId="77777777" w:rsidR="002A6B7B"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74EA2">
        <w:rPr>
          <w:rFonts w:ascii="Arial" w:hAnsi="Arial" w:cs="Arial"/>
          <w:sz w:val="22"/>
          <w:szCs w:val="22"/>
        </w:rPr>
        <w:t>Pro vyloučení odpov</w:t>
      </w:r>
      <w:r>
        <w:rPr>
          <w:rFonts w:ascii="Arial" w:hAnsi="Arial" w:cs="Arial"/>
          <w:sz w:val="22"/>
          <w:szCs w:val="22"/>
        </w:rPr>
        <w:t>ědnosti za vady zboží platí ustanovení</w:t>
      </w:r>
      <w:r w:rsidRPr="00474EA2">
        <w:rPr>
          <w:rFonts w:ascii="Arial" w:hAnsi="Arial" w:cs="Arial"/>
          <w:sz w:val="22"/>
          <w:szCs w:val="22"/>
        </w:rPr>
        <w:t xml:space="preserve"> § 2116 občanského zákoníku.</w:t>
      </w:r>
    </w:p>
    <w:p w14:paraId="5BDC9A12" w14:textId="77777777" w:rsidR="001A77C2" w:rsidRPr="002A6B7B"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sidRPr="001A77C2">
        <w:rPr>
          <w:rFonts w:ascii="Arial" w:hAnsi="Arial" w:cs="Arial"/>
          <w:sz w:val="22"/>
          <w:szCs w:val="22"/>
        </w:rPr>
        <w:t>Prodávající je povinen minimálně po dobu 2 let ode dne uplynutí posledního dne záruční doby za jakost dle tohoto článku zabezpečit na výzvu Kupujícího za úplatu v ceně místě a čase obvyklé pozáruční servis. Náklady na pozáruční servis hradí Kupující</w:t>
      </w:r>
      <w:r>
        <w:rPr>
          <w:rFonts w:ascii="Arial" w:hAnsi="Arial" w:cs="Arial"/>
          <w:sz w:val="22"/>
          <w:szCs w:val="22"/>
        </w:rPr>
        <w:t>.</w:t>
      </w:r>
    </w:p>
    <w:p w14:paraId="390F9801" w14:textId="77777777" w:rsidR="00FC6F42" w:rsidRDefault="00FC6F42" w:rsidP="007908B2">
      <w:pPr>
        <w:pStyle w:val="Zkladntext2"/>
        <w:tabs>
          <w:tab w:val="left" w:pos="426"/>
        </w:tabs>
        <w:spacing w:before="60" w:after="60"/>
        <w:rPr>
          <w:rFonts w:ascii="Arial" w:hAnsi="Arial" w:cs="Arial"/>
          <w:b/>
          <w:sz w:val="22"/>
          <w:szCs w:val="22"/>
        </w:rPr>
      </w:pPr>
    </w:p>
    <w:p w14:paraId="264734AF" w14:textId="77777777" w:rsidR="00FC6F42" w:rsidRDefault="00FC6F42" w:rsidP="00B43E1E">
      <w:pPr>
        <w:pStyle w:val="Zkladntext2"/>
        <w:tabs>
          <w:tab w:val="left" w:pos="426"/>
        </w:tabs>
        <w:spacing w:before="60" w:after="60"/>
        <w:jc w:val="center"/>
        <w:rPr>
          <w:rFonts w:ascii="Arial" w:hAnsi="Arial" w:cs="Arial"/>
          <w:b/>
          <w:sz w:val="22"/>
          <w:szCs w:val="22"/>
        </w:rPr>
      </w:pPr>
    </w:p>
    <w:p w14:paraId="14BCDAA5" w14:textId="77777777"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w:t>
      </w:r>
      <w:r w:rsidR="007F55EA">
        <w:rPr>
          <w:rFonts w:ascii="Arial" w:hAnsi="Arial" w:cs="Arial"/>
          <w:b/>
          <w:sz w:val="22"/>
          <w:szCs w:val="22"/>
        </w:rPr>
        <w:t xml:space="preserve">. </w:t>
      </w:r>
      <w:r w:rsidR="00B43E1E" w:rsidRPr="00B43E1E">
        <w:rPr>
          <w:rFonts w:ascii="Arial" w:hAnsi="Arial" w:cs="Arial"/>
          <w:b/>
          <w:sz w:val="22"/>
          <w:szCs w:val="22"/>
        </w:rPr>
        <w:t>Přechod vlastnictví a nebezpečí škody</w:t>
      </w:r>
    </w:p>
    <w:p w14:paraId="2C1CA0D8" w14:textId="77777777" w:rsidR="00B43E1E" w:rsidRDefault="00B43E1E" w:rsidP="00A2214C">
      <w:pPr>
        <w:pStyle w:val="Zkladntext2"/>
        <w:numPr>
          <w:ilvl w:val="0"/>
          <w:numId w:val="20"/>
        </w:numPr>
        <w:tabs>
          <w:tab w:val="left" w:pos="426"/>
        </w:tabs>
        <w:spacing w:before="60" w:after="60"/>
        <w:ind w:left="426" w:hanging="426"/>
        <w:rPr>
          <w:rFonts w:ascii="Arial" w:hAnsi="Arial" w:cs="Arial"/>
          <w:sz w:val="22"/>
          <w:szCs w:val="22"/>
        </w:rPr>
      </w:pPr>
      <w:r w:rsidRPr="00B43E1E">
        <w:rPr>
          <w:rFonts w:ascii="Arial" w:hAnsi="Arial" w:cs="Arial"/>
          <w:sz w:val="22"/>
          <w:szCs w:val="22"/>
        </w:rPr>
        <w:t xml:space="preserve">Vlastnické právo ke zboží dle </w:t>
      </w:r>
      <w:r w:rsidR="00B84A8A">
        <w:rPr>
          <w:rFonts w:ascii="Arial" w:hAnsi="Arial" w:cs="Arial"/>
          <w:sz w:val="22"/>
          <w:szCs w:val="22"/>
        </w:rPr>
        <w:t>t</w:t>
      </w:r>
      <w:r w:rsidRPr="00B43E1E">
        <w:rPr>
          <w:rFonts w:ascii="Arial" w:hAnsi="Arial" w:cs="Arial"/>
          <w:sz w:val="22"/>
          <w:szCs w:val="22"/>
        </w:rPr>
        <w:t xml:space="preserve">echnické specifikace </w:t>
      </w:r>
      <w:r w:rsidR="0064112D">
        <w:rPr>
          <w:rFonts w:ascii="Arial" w:hAnsi="Arial" w:cs="Arial"/>
          <w:sz w:val="22"/>
          <w:szCs w:val="22"/>
        </w:rPr>
        <w:t>stanovené v této smlouvě</w:t>
      </w:r>
      <w:r>
        <w:rPr>
          <w:rFonts w:ascii="Arial" w:hAnsi="Arial" w:cs="Arial"/>
          <w:sz w:val="22"/>
          <w:szCs w:val="22"/>
        </w:rPr>
        <w:t xml:space="preserve"> </w:t>
      </w:r>
      <w:r w:rsidRPr="00B43E1E">
        <w:rPr>
          <w:rFonts w:ascii="Arial" w:hAnsi="Arial" w:cs="Arial"/>
          <w:sz w:val="22"/>
          <w:szCs w:val="22"/>
        </w:rPr>
        <w:t>přechází na kupujícího v okamžiku úspěšného protokolárního předání</w:t>
      </w:r>
      <w:r>
        <w:rPr>
          <w:rFonts w:ascii="Arial" w:hAnsi="Arial" w:cs="Arial"/>
          <w:sz w:val="22"/>
          <w:szCs w:val="22"/>
        </w:rPr>
        <w:t xml:space="preserve"> </w:t>
      </w:r>
      <w:r w:rsidRPr="00B43E1E">
        <w:rPr>
          <w:rFonts w:ascii="Arial" w:hAnsi="Arial" w:cs="Arial"/>
          <w:sz w:val="22"/>
          <w:szCs w:val="22"/>
        </w:rPr>
        <w:t>a převzetí</w:t>
      </w:r>
      <w:r w:rsidR="0064112D">
        <w:rPr>
          <w:rFonts w:ascii="Arial" w:hAnsi="Arial" w:cs="Arial"/>
          <w:sz w:val="22"/>
          <w:szCs w:val="22"/>
        </w:rPr>
        <w:t xml:space="preserve"> zboží</w:t>
      </w:r>
      <w:r w:rsidRPr="00B43E1E">
        <w:rPr>
          <w:rFonts w:ascii="Arial" w:hAnsi="Arial" w:cs="Arial"/>
          <w:sz w:val="22"/>
          <w:szCs w:val="22"/>
        </w:rPr>
        <w:t>.</w:t>
      </w:r>
    </w:p>
    <w:p w14:paraId="61533B16" w14:textId="77777777" w:rsidR="00B43E1E" w:rsidRPr="00B43E1E" w:rsidRDefault="00B43E1E" w:rsidP="00A2214C">
      <w:pPr>
        <w:pStyle w:val="Zkladntext2"/>
        <w:numPr>
          <w:ilvl w:val="0"/>
          <w:numId w:val="20"/>
        </w:numPr>
        <w:tabs>
          <w:tab w:val="left" w:pos="426"/>
        </w:tabs>
        <w:spacing w:before="60" w:after="60"/>
        <w:ind w:left="426" w:hanging="426"/>
        <w:rPr>
          <w:rFonts w:ascii="Arial" w:hAnsi="Arial" w:cs="Arial"/>
          <w:sz w:val="22"/>
          <w:szCs w:val="22"/>
        </w:rPr>
      </w:pPr>
      <w:r w:rsidRPr="00B43E1E">
        <w:rPr>
          <w:rFonts w:ascii="Arial" w:hAnsi="Arial" w:cs="Arial"/>
          <w:sz w:val="22"/>
          <w:szCs w:val="22"/>
        </w:rPr>
        <w:t>Nebezpečí vzniku nahodilé škody na zboží přechází na kupujícího okamžikem jeho</w:t>
      </w:r>
      <w:r>
        <w:rPr>
          <w:rFonts w:ascii="Arial" w:hAnsi="Arial" w:cs="Arial"/>
          <w:sz w:val="22"/>
          <w:szCs w:val="22"/>
        </w:rPr>
        <w:t xml:space="preserve"> p</w:t>
      </w:r>
      <w:r w:rsidRPr="00B43E1E">
        <w:rPr>
          <w:rFonts w:ascii="Arial" w:hAnsi="Arial" w:cs="Arial"/>
          <w:sz w:val="22"/>
          <w:szCs w:val="22"/>
        </w:rPr>
        <w:t>rotokolárním předáním a převzetím.</w:t>
      </w:r>
    </w:p>
    <w:p w14:paraId="1E3F164A" w14:textId="6821F610" w:rsidR="00B84A8A" w:rsidRDefault="00B84A8A" w:rsidP="00B43E1E">
      <w:pPr>
        <w:pStyle w:val="Zkladntext2"/>
        <w:tabs>
          <w:tab w:val="left" w:pos="426"/>
        </w:tabs>
        <w:spacing w:before="60" w:after="60"/>
        <w:rPr>
          <w:rFonts w:ascii="Arial" w:hAnsi="Arial" w:cs="Arial"/>
          <w:sz w:val="22"/>
          <w:szCs w:val="22"/>
        </w:rPr>
      </w:pPr>
    </w:p>
    <w:p w14:paraId="7012695E" w14:textId="77777777" w:rsidR="002A2AFB" w:rsidRDefault="002A2AFB" w:rsidP="00B43E1E">
      <w:pPr>
        <w:pStyle w:val="Zkladntext2"/>
        <w:tabs>
          <w:tab w:val="left" w:pos="426"/>
        </w:tabs>
        <w:spacing w:before="60" w:after="60"/>
        <w:rPr>
          <w:rFonts w:ascii="Arial" w:hAnsi="Arial" w:cs="Arial"/>
          <w:sz w:val="22"/>
          <w:szCs w:val="22"/>
        </w:rPr>
      </w:pPr>
    </w:p>
    <w:p w14:paraId="7546CCA0" w14:textId="77777777"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VIII</w:t>
      </w:r>
      <w:r w:rsidR="007F55EA">
        <w:rPr>
          <w:rFonts w:ascii="Arial" w:hAnsi="Arial" w:cs="Arial"/>
          <w:b/>
          <w:sz w:val="22"/>
          <w:szCs w:val="22"/>
        </w:rPr>
        <w:t xml:space="preserve">. </w:t>
      </w:r>
      <w:r w:rsidR="00B43E1E" w:rsidRPr="00B43E1E">
        <w:rPr>
          <w:rFonts w:ascii="Arial" w:hAnsi="Arial" w:cs="Arial"/>
          <w:b/>
          <w:sz w:val="22"/>
          <w:szCs w:val="22"/>
        </w:rPr>
        <w:t>Odpovědnost za škodu</w:t>
      </w:r>
    </w:p>
    <w:p w14:paraId="38251BB9" w14:textId="77777777" w:rsidR="00B43E1E" w:rsidRDefault="00B43E1E" w:rsidP="00A2214C">
      <w:pPr>
        <w:pStyle w:val="Zkladntext2"/>
        <w:numPr>
          <w:ilvl w:val="0"/>
          <w:numId w:val="21"/>
        </w:numPr>
        <w:tabs>
          <w:tab w:val="left" w:pos="426"/>
        </w:tabs>
        <w:spacing w:before="60" w:after="60"/>
        <w:ind w:left="426" w:hanging="426"/>
        <w:rPr>
          <w:rFonts w:ascii="Arial" w:hAnsi="Arial" w:cs="Arial"/>
          <w:sz w:val="22"/>
          <w:szCs w:val="22"/>
        </w:rPr>
      </w:pPr>
      <w:r w:rsidRPr="00B43E1E">
        <w:rPr>
          <w:rFonts w:ascii="Arial" w:hAnsi="Arial" w:cs="Arial"/>
          <w:sz w:val="22"/>
          <w:szCs w:val="22"/>
        </w:rPr>
        <w:t>Prodávající odpovídá kupujícímu za škodu, způsobenou zaviněným porušením</w:t>
      </w:r>
      <w:r>
        <w:rPr>
          <w:rFonts w:ascii="Arial" w:hAnsi="Arial" w:cs="Arial"/>
          <w:sz w:val="22"/>
          <w:szCs w:val="22"/>
        </w:rPr>
        <w:t xml:space="preserve"> </w:t>
      </w:r>
      <w:r w:rsidRPr="00B43E1E">
        <w:rPr>
          <w:rFonts w:ascii="Arial" w:hAnsi="Arial" w:cs="Arial"/>
          <w:sz w:val="22"/>
          <w:szCs w:val="22"/>
        </w:rPr>
        <w:t>povinností vyplývajících z této smlouvy nebo z obecně závazného právního předpisu.</w:t>
      </w:r>
    </w:p>
    <w:p w14:paraId="02A55CF4" w14:textId="77777777" w:rsidR="00B43E1E" w:rsidRDefault="00B43E1E" w:rsidP="00A2214C">
      <w:pPr>
        <w:pStyle w:val="Zkladntext2"/>
        <w:numPr>
          <w:ilvl w:val="0"/>
          <w:numId w:val="21"/>
        </w:numPr>
        <w:tabs>
          <w:tab w:val="left" w:pos="426"/>
        </w:tabs>
        <w:spacing w:before="60" w:after="60"/>
        <w:ind w:left="426" w:hanging="426"/>
        <w:rPr>
          <w:rFonts w:ascii="Arial" w:hAnsi="Arial" w:cs="Arial"/>
          <w:sz w:val="22"/>
          <w:szCs w:val="22"/>
        </w:rPr>
      </w:pPr>
      <w:r w:rsidRPr="00B43E1E">
        <w:rPr>
          <w:rFonts w:ascii="Arial" w:hAnsi="Arial" w:cs="Arial"/>
          <w:sz w:val="22"/>
          <w:szCs w:val="22"/>
        </w:rPr>
        <w:t>Prodávající neodpovídá za škodu, která byla způsobena jinou osobou než prodávajícím,</w:t>
      </w:r>
      <w:r>
        <w:rPr>
          <w:rFonts w:ascii="Arial" w:hAnsi="Arial" w:cs="Arial"/>
          <w:sz w:val="22"/>
          <w:szCs w:val="22"/>
        </w:rPr>
        <w:t xml:space="preserve"> </w:t>
      </w:r>
      <w:r w:rsidRPr="00B43E1E">
        <w:rPr>
          <w:rFonts w:ascii="Arial" w:hAnsi="Arial" w:cs="Arial"/>
          <w:sz w:val="22"/>
          <w:szCs w:val="22"/>
        </w:rPr>
        <w:t>či jím pověřeným subjektem, nesprávným nebo neadekvátním přístupem kupujícího</w:t>
      </w:r>
      <w:r>
        <w:rPr>
          <w:rFonts w:ascii="Arial" w:hAnsi="Arial" w:cs="Arial"/>
          <w:sz w:val="22"/>
          <w:szCs w:val="22"/>
        </w:rPr>
        <w:t xml:space="preserve"> </w:t>
      </w:r>
      <w:r w:rsidRPr="00B43E1E">
        <w:rPr>
          <w:rFonts w:ascii="Arial" w:hAnsi="Arial" w:cs="Arial"/>
          <w:sz w:val="22"/>
          <w:szCs w:val="22"/>
        </w:rPr>
        <w:t>a v důsledku událostí vyšší moci.</w:t>
      </w:r>
    </w:p>
    <w:p w14:paraId="1CEBC0D4" w14:textId="77777777" w:rsidR="007054DF" w:rsidRDefault="007054DF" w:rsidP="00C55F76">
      <w:pPr>
        <w:pStyle w:val="Zkladntext2"/>
        <w:tabs>
          <w:tab w:val="left" w:pos="426"/>
        </w:tabs>
        <w:spacing w:before="60" w:after="60"/>
        <w:rPr>
          <w:rFonts w:ascii="Arial" w:hAnsi="Arial" w:cs="Arial"/>
          <w:b/>
          <w:sz w:val="22"/>
          <w:szCs w:val="22"/>
        </w:rPr>
      </w:pPr>
    </w:p>
    <w:p w14:paraId="1B5143BC" w14:textId="77777777" w:rsid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I</w:t>
      </w:r>
      <w:r w:rsidR="007F55EA">
        <w:rPr>
          <w:rFonts w:ascii="Arial" w:hAnsi="Arial" w:cs="Arial"/>
          <w:b/>
          <w:sz w:val="22"/>
          <w:szCs w:val="22"/>
        </w:rPr>
        <w:t xml:space="preserve">X. </w:t>
      </w:r>
      <w:r w:rsidR="00B43E1E" w:rsidRPr="00B43E1E">
        <w:rPr>
          <w:rFonts w:ascii="Arial" w:hAnsi="Arial" w:cs="Arial"/>
          <w:b/>
          <w:sz w:val="22"/>
          <w:szCs w:val="22"/>
        </w:rPr>
        <w:t>Sankční ujednání</w:t>
      </w:r>
    </w:p>
    <w:bookmarkEnd w:id="2"/>
    <w:p w14:paraId="17A04F0D" w14:textId="77777777" w:rsidR="007923D7" w:rsidRPr="00B43E1E"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B43E1E">
        <w:rPr>
          <w:rFonts w:ascii="Arial" w:hAnsi="Arial" w:cs="Arial"/>
          <w:sz w:val="22"/>
          <w:szCs w:val="22"/>
        </w:rPr>
        <w:t xml:space="preserve">V případě prodlení prodávajícího s předáním zboží </w:t>
      </w:r>
      <w:r>
        <w:rPr>
          <w:rFonts w:ascii="Arial" w:hAnsi="Arial" w:cs="Arial"/>
          <w:sz w:val="22"/>
          <w:szCs w:val="22"/>
        </w:rPr>
        <w:t>v termínu dle článku IV</w:t>
      </w:r>
      <w:r w:rsidRPr="00B43E1E">
        <w:rPr>
          <w:rFonts w:ascii="Arial" w:hAnsi="Arial" w:cs="Arial"/>
          <w:sz w:val="22"/>
          <w:szCs w:val="22"/>
        </w:rPr>
        <w:t>.</w:t>
      </w:r>
      <w:r>
        <w:rPr>
          <w:rFonts w:ascii="Arial" w:hAnsi="Arial" w:cs="Arial"/>
          <w:sz w:val="22"/>
          <w:szCs w:val="22"/>
        </w:rPr>
        <w:t xml:space="preserve"> této </w:t>
      </w:r>
      <w:r w:rsidRPr="00B43E1E">
        <w:rPr>
          <w:rFonts w:ascii="Arial" w:hAnsi="Arial" w:cs="Arial"/>
          <w:sz w:val="22"/>
          <w:szCs w:val="22"/>
        </w:rPr>
        <w:t>smlouvy může kupující požadovat na prodávajícím zaplacení</w:t>
      </w:r>
      <w:r>
        <w:rPr>
          <w:rFonts w:ascii="Arial" w:hAnsi="Arial" w:cs="Arial"/>
          <w:b/>
          <w:sz w:val="22"/>
          <w:szCs w:val="22"/>
        </w:rPr>
        <w:t xml:space="preserve"> </w:t>
      </w:r>
      <w:r w:rsidR="00C55F76">
        <w:rPr>
          <w:rFonts w:ascii="Arial" w:hAnsi="Arial" w:cs="Arial"/>
          <w:sz w:val="22"/>
          <w:szCs w:val="22"/>
        </w:rPr>
        <w:t xml:space="preserve">smluvní pokutu ve výši </w:t>
      </w:r>
      <w:proofErr w:type="gramStart"/>
      <w:r w:rsidR="00C55F76">
        <w:rPr>
          <w:rFonts w:ascii="Arial" w:hAnsi="Arial" w:cs="Arial"/>
          <w:sz w:val="22"/>
          <w:szCs w:val="22"/>
        </w:rPr>
        <w:t>0,</w:t>
      </w:r>
      <w:r w:rsidR="007908B2">
        <w:rPr>
          <w:rFonts w:ascii="Arial" w:hAnsi="Arial" w:cs="Arial"/>
          <w:sz w:val="22"/>
          <w:szCs w:val="22"/>
        </w:rPr>
        <w:t>2</w:t>
      </w:r>
      <w:r w:rsidRPr="00B43E1E">
        <w:rPr>
          <w:rFonts w:ascii="Arial" w:hAnsi="Arial" w:cs="Arial"/>
          <w:sz w:val="22"/>
          <w:szCs w:val="22"/>
        </w:rPr>
        <w:t>%</w:t>
      </w:r>
      <w:proofErr w:type="gramEnd"/>
      <w:r w:rsidRPr="00B43E1E">
        <w:rPr>
          <w:rFonts w:ascii="Arial" w:hAnsi="Arial" w:cs="Arial"/>
          <w:sz w:val="22"/>
          <w:szCs w:val="22"/>
        </w:rPr>
        <w:t xml:space="preserve"> z kupní ceny</w:t>
      </w:r>
      <w:r w:rsidR="00136A76">
        <w:rPr>
          <w:rFonts w:ascii="Arial" w:hAnsi="Arial" w:cs="Arial"/>
          <w:sz w:val="22"/>
          <w:szCs w:val="22"/>
        </w:rPr>
        <w:t xml:space="preserve"> včetně DPH</w:t>
      </w:r>
      <w:r w:rsidRPr="00B43E1E">
        <w:rPr>
          <w:rFonts w:ascii="Arial" w:hAnsi="Arial" w:cs="Arial"/>
          <w:sz w:val="22"/>
          <w:szCs w:val="22"/>
        </w:rPr>
        <w:t xml:space="preserve"> </w:t>
      </w:r>
      <w:r>
        <w:rPr>
          <w:rFonts w:ascii="Arial" w:hAnsi="Arial" w:cs="Arial"/>
          <w:sz w:val="22"/>
          <w:szCs w:val="22"/>
        </w:rPr>
        <w:t xml:space="preserve">dle čl. V této smlouvy </w:t>
      </w:r>
      <w:r w:rsidRPr="00B43E1E">
        <w:rPr>
          <w:rFonts w:ascii="Arial" w:hAnsi="Arial" w:cs="Arial"/>
          <w:sz w:val="22"/>
          <w:szCs w:val="22"/>
        </w:rPr>
        <w:t>za každý započatý den</w:t>
      </w:r>
      <w:r>
        <w:rPr>
          <w:rFonts w:ascii="Arial" w:hAnsi="Arial" w:cs="Arial"/>
          <w:b/>
          <w:sz w:val="22"/>
          <w:szCs w:val="22"/>
        </w:rPr>
        <w:t xml:space="preserve"> </w:t>
      </w:r>
      <w:r w:rsidRPr="00B43E1E">
        <w:rPr>
          <w:rFonts w:ascii="Arial" w:hAnsi="Arial" w:cs="Arial"/>
          <w:sz w:val="22"/>
          <w:szCs w:val="22"/>
        </w:rPr>
        <w:t>prodlení.</w:t>
      </w:r>
    </w:p>
    <w:p w14:paraId="7C0571B2" w14:textId="77777777" w:rsidR="007923D7" w:rsidRPr="00B43E1E"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B43E1E">
        <w:rPr>
          <w:rFonts w:ascii="Arial" w:hAnsi="Arial" w:cs="Arial"/>
          <w:sz w:val="22"/>
          <w:szCs w:val="22"/>
        </w:rPr>
        <w:lastRenderedPageBreak/>
        <w:t>V případě prodlení kupujícího s úhradou oprávněně prodávajícím vystavené faktury</w:t>
      </w:r>
      <w:r>
        <w:rPr>
          <w:rFonts w:ascii="Arial" w:hAnsi="Arial" w:cs="Arial"/>
          <w:b/>
          <w:sz w:val="22"/>
          <w:szCs w:val="22"/>
        </w:rPr>
        <w:t xml:space="preserve"> </w:t>
      </w:r>
      <w:r w:rsidRPr="00B43E1E">
        <w:rPr>
          <w:rFonts w:ascii="Arial" w:hAnsi="Arial" w:cs="Arial"/>
          <w:sz w:val="22"/>
          <w:szCs w:val="22"/>
        </w:rPr>
        <w:t>nebo faktur může prodávající požadovat na kupují</w:t>
      </w:r>
      <w:r>
        <w:rPr>
          <w:rFonts w:ascii="Arial" w:hAnsi="Arial" w:cs="Arial"/>
          <w:sz w:val="22"/>
          <w:szCs w:val="22"/>
        </w:rPr>
        <w:t xml:space="preserve">cím zaplacení penále ve výši </w:t>
      </w:r>
      <w:proofErr w:type="gramStart"/>
      <w:r>
        <w:rPr>
          <w:rFonts w:ascii="Arial" w:hAnsi="Arial" w:cs="Arial"/>
          <w:sz w:val="22"/>
          <w:szCs w:val="22"/>
        </w:rPr>
        <w:t>0,</w:t>
      </w:r>
      <w:r w:rsidR="007908B2">
        <w:rPr>
          <w:rFonts w:ascii="Arial" w:hAnsi="Arial" w:cs="Arial"/>
          <w:sz w:val="22"/>
          <w:szCs w:val="22"/>
        </w:rPr>
        <w:t>1</w:t>
      </w:r>
      <w:r w:rsidRPr="00B43E1E">
        <w:rPr>
          <w:rFonts w:ascii="Arial" w:hAnsi="Arial" w:cs="Arial"/>
          <w:sz w:val="22"/>
          <w:szCs w:val="22"/>
        </w:rPr>
        <w:t>%</w:t>
      </w:r>
      <w:proofErr w:type="gramEnd"/>
      <w:r>
        <w:rPr>
          <w:rFonts w:ascii="Arial" w:hAnsi="Arial" w:cs="Arial"/>
          <w:b/>
          <w:sz w:val="22"/>
          <w:szCs w:val="22"/>
        </w:rPr>
        <w:t xml:space="preserve"> </w:t>
      </w:r>
      <w:r w:rsidRPr="00B43E1E">
        <w:rPr>
          <w:rFonts w:ascii="Arial" w:hAnsi="Arial" w:cs="Arial"/>
          <w:sz w:val="22"/>
          <w:szCs w:val="22"/>
        </w:rPr>
        <w:t>z dlužné částky (</w:t>
      </w:r>
      <w:r w:rsidR="00136A76">
        <w:rPr>
          <w:rFonts w:ascii="Arial" w:hAnsi="Arial" w:cs="Arial"/>
          <w:sz w:val="22"/>
          <w:szCs w:val="22"/>
        </w:rPr>
        <w:t>včetně</w:t>
      </w:r>
      <w:r w:rsidRPr="00B43E1E">
        <w:rPr>
          <w:rFonts w:ascii="Arial" w:hAnsi="Arial" w:cs="Arial"/>
          <w:sz w:val="22"/>
          <w:szCs w:val="22"/>
        </w:rPr>
        <w:t xml:space="preserve"> DPH) za každý započatý den prodlení.</w:t>
      </w:r>
    </w:p>
    <w:p w14:paraId="77E7C0E8" w14:textId="77777777" w:rsidR="007923D7" w:rsidRPr="0009648D"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09648D">
        <w:rPr>
          <w:rFonts w:ascii="Arial" w:hAnsi="Arial" w:cs="Arial"/>
          <w:sz w:val="22"/>
          <w:szCs w:val="22"/>
        </w:rPr>
        <w:t>Pro případ prodlení prodávajícího s odstraněním reklamovaných vad v záruční lhůtě se</w:t>
      </w:r>
      <w:r w:rsidRPr="0009648D">
        <w:rPr>
          <w:rFonts w:ascii="Arial" w:hAnsi="Arial" w:cs="Arial"/>
          <w:b/>
          <w:sz w:val="22"/>
          <w:szCs w:val="22"/>
        </w:rPr>
        <w:t xml:space="preserve"> </w:t>
      </w:r>
      <w:r w:rsidRPr="0009648D">
        <w:rPr>
          <w:rFonts w:ascii="Arial" w:hAnsi="Arial" w:cs="Arial"/>
          <w:sz w:val="22"/>
          <w:szCs w:val="22"/>
        </w:rPr>
        <w:t>s</w:t>
      </w:r>
      <w:r>
        <w:rPr>
          <w:rFonts w:ascii="Arial" w:hAnsi="Arial" w:cs="Arial"/>
          <w:sz w:val="22"/>
          <w:szCs w:val="22"/>
        </w:rPr>
        <w:t xml:space="preserve">jednává smluvní pokuta ve výši </w:t>
      </w:r>
      <w:r w:rsidR="007908B2">
        <w:rPr>
          <w:rFonts w:ascii="Arial" w:hAnsi="Arial" w:cs="Arial"/>
          <w:sz w:val="22"/>
          <w:szCs w:val="22"/>
        </w:rPr>
        <w:t>2</w:t>
      </w:r>
      <w:r w:rsidR="001A77C2">
        <w:rPr>
          <w:rFonts w:ascii="Arial" w:hAnsi="Arial" w:cs="Arial"/>
          <w:sz w:val="22"/>
          <w:szCs w:val="22"/>
        </w:rPr>
        <w:t xml:space="preserve"> 0</w:t>
      </w:r>
      <w:r w:rsidR="00126FD5">
        <w:rPr>
          <w:rFonts w:ascii="Arial" w:hAnsi="Arial" w:cs="Arial"/>
          <w:sz w:val="22"/>
          <w:szCs w:val="22"/>
        </w:rPr>
        <w:t>00</w:t>
      </w:r>
      <w:r w:rsidR="00F9000E">
        <w:rPr>
          <w:rFonts w:ascii="Arial" w:hAnsi="Arial" w:cs="Arial"/>
          <w:sz w:val="22"/>
          <w:szCs w:val="22"/>
        </w:rPr>
        <w:t xml:space="preserve"> </w:t>
      </w:r>
      <w:r w:rsidRPr="0009648D">
        <w:rPr>
          <w:rFonts w:ascii="Arial" w:hAnsi="Arial" w:cs="Arial"/>
          <w:sz w:val="22"/>
          <w:szCs w:val="22"/>
        </w:rPr>
        <w:t>Kč za každ</w:t>
      </w:r>
      <w:r w:rsidR="001A77C2">
        <w:rPr>
          <w:rFonts w:ascii="Arial" w:hAnsi="Arial" w:cs="Arial"/>
          <w:sz w:val="22"/>
          <w:szCs w:val="22"/>
        </w:rPr>
        <w:t>ý den prodlení s jejím odstraněním;</w:t>
      </w:r>
      <w:r w:rsidRPr="0009648D">
        <w:rPr>
          <w:rFonts w:ascii="Arial" w:hAnsi="Arial" w:cs="Arial"/>
          <w:sz w:val="22"/>
          <w:szCs w:val="22"/>
        </w:rPr>
        <w:t xml:space="preserve"> smluvní pokuta se platí nezávisle na tom, zda a v jaké výši vznikne kupujícímu</w:t>
      </w:r>
      <w:r w:rsidRPr="0009648D">
        <w:rPr>
          <w:rFonts w:ascii="Arial" w:hAnsi="Arial" w:cs="Arial"/>
          <w:b/>
          <w:sz w:val="22"/>
          <w:szCs w:val="22"/>
        </w:rPr>
        <w:t xml:space="preserve"> </w:t>
      </w:r>
      <w:r w:rsidRPr="0009648D">
        <w:rPr>
          <w:rFonts w:ascii="Arial" w:hAnsi="Arial" w:cs="Arial"/>
          <w:sz w:val="22"/>
          <w:szCs w:val="22"/>
        </w:rPr>
        <w:t>v této souvislosti škoda, kterou lze vymáhat samostatně.</w:t>
      </w:r>
    </w:p>
    <w:p w14:paraId="10E07F3E" w14:textId="77777777" w:rsidR="007923D7" w:rsidRDefault="007923D7" w:rsidP="00A2214C">
      <w:pPr>
        <w:pStyle w:val="Zkladntext2"/>
        <w:numPr>
          <w:ilvl w:val="0"/>
          <w:numId w:val="22"/>
        </w:numPr>
        <w:tabs>
          <w:tab w:val="left" w:pos="426"/>
        </w:tabs>
        <w:spacing w:before="60" w:after="60"/>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14:paraId="0F7E23DA" w14:textId="77777777" w:rsidR="004D3D05" w:rsidRPr="00136A76" w:rsidRDefault="007923D7" w:rsidP="00B43E1E">
      <w:pPr>
        <w:pStyle w:val="Zkladntext2"/>
        <w:numPr>
          <w:ilvl w:val="0"/>
          <w:numId w:val="22"/>
        </w:numPr>
        <w:tabs>
          <w:tab w:val="left" w:pos="426"/>
        </w:tabs>
        <w:spacing w:before="60" w:after="60"/>
        <w:rPr>
          <w:rFonts w:ascii="Arial" w:hAnsi="Arial" w:cs="Arial"/>
          <w:sz w:val="22"/>
          <w:szCs w:val="22"/>
        </w:rPr>
      </w:pPr>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753209C1" w14:textId="77777777" w:rsidR="004D3D05" w:rsidRDefault="004D3D05" w:rsidP="00B43E1E">
      <w:pPr>
        <w:pStyle w:val="Zkladntext2"/>
        <w:tabs>
          <w:tab w:val="left" w:pos="426"/>
        </w:tabs>
        <w:spacing w:before="60" w:after="60"/>
        <w:rPr>
          <w:rFonts w:ascii="Arial" w:hAnsi="Arial" w:cs="Arial"/>
          <w:sz w:val="22"/>
          <w:szCs w:val="22"/>
        </w:rPr>
      </w:pPr>
    </w:p>
    <w:p w14:paraId="1BAD2DB9" w14:textId="77777777" w:rsidR="007908B2" w:rsidRDefault="007908B2" w:rsidP="00B43E1E">
      <w:pPr>
        <w:pStyle w:val="Zkladntext2"/>
        <w:tabs>
          <w:tab w:val="left" w:pos="426"/>
        </w:tabs>
        <w:spacing w:before="60" w:after="60"/>
        <w:rPr>
          <w:rFonts w:ascii="Arial" w:hAnsi="Arial" w:cs="Arial"/>
          <w:sz w:val="22"/>
          <w:szCs w:val="22"/>
        </w:rPr>
      </w:pPr>
    </w:p>
    <w:p w14:paraId="5DBFC861" w14:textId="77777777" w:rsidR="00B43E1E" w:rsidRPr="00B43E1E" w:rsidRDefault="007923D7" w:rsidP="00B43E1E">
      <w:pPr>
        <w:pStyle w:val="Zkladntext2"/>
        <w:tabs>
          <w:tab w:val="left" w:pos="426"/>
        </w:tabs>
        <w:spacing w:before="60" w:after="60"/>
        <w:jc w:val="center"/>
        <w:rPr>
          <w:rFonts w:ascii="Arial" w:hAnsi="Arial" w:cs="Arial"/>
          <w:b/>
          <w:sz w:val="22"/>
          <w:szCs w:val="22"/>
        </w:rPr>
      </w:pPr>
      <w:r w:rsidRPr="00824AB4">
        <w:rPr>
          <w:rFonts w:ascii="Arial" w:hAnsi="Arial" w:cs="Arial"/>
          <w:b/>
          <w:sz w:val="22"/>
          <w:szCs w:val="22"/>
        </w:rPr>
        <w:t>X</w:t>
      </w:r>
      <w:r w:rsidR="00B43E1E" w:rsidRPr="00824AB4">
        <w:rPr>
          <w:rFonts w:ascii="Arial" w:hAnsi="Arial" w:cs="Arial"/>
          <w:b/>
          <w:sz w:val="22"/>
          <w:szCs w:val="22"/>
        </w:rPr>
        <w:t>. Součinnost a komunikace smluvních stran</w:t>
      </w:r>
    </w:p>
    <w:p w14:paraId="21771798"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14:paraId="70D0DA56"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17551752"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3" w:name="_Ref372050290"/>
      <w:r>
        <w:rPr>
          <w:rFonts w:ascii="Arial" w:hAnsi="Arial" w:cs="Arial"/>
          <w:sz w:val="22"/>
          <w:szCs w:val="22"/>
        </w:rPr>
        <w:t>Prodávající</w:t>
      </w:r>
      <w:r w:rsidRPr="00A83DAD">
        <w:rPr>
          <w:rFonts w:ascii="Arial" w:hAnsi="Arial" w:cs="Arial"/>
          <w:sz w:val="22"/>
          <w:szCs w:val="22"/>
        </w:rPr>
        <w:t xml:space="preserve"> je oprávněn požadovat součinnost </w:t>
      </w:r>
      <w:r>
        <w:rPr>
          <w:rFonts w:ascii="Arial" w:hAnsi="Arial" w:cs="Arial"/>
          <w:sz w:val="22"/>
          <w:szCs w:val="22"/>
        </w:rPr>
        <w:t>kupujícího</w:t>
      </w:r>
      <w:r w:rsidRPr="00A83DAD">
        <w:rPr>
          <w:rFonts w:ascii="Arial" w:hAnsi="Arial" w:cs="Arial"/>
          <w:sz w:val="22"/>
          <w:szCs w:val="22"/>
        </w:rPr>
        <w:t xml:space="preserve">, pokud je tato součinnost nezbytná k odstranění překážek na straně </w:t>
      </w:r>
      <w:r>
        <w:rPr>
          <w:rFonts w:ascii="Arial" w:hAnsi="Arial" w:cs="Arial"/>
          <w:sz w:val="22"/>
          <w:szCs w:val="22"/>
        </w:rPr>
        <w:t>kupujícího</w:t>
      </w:r>
      <w:r w:rsidRPr="00A83DAD">
        <w:rPr>
          <w:rFonts w:ascii="Arial" w:hAnsi="Arial" w:cs="Arial"/>
          <w:sz w:val="22"/>
          <w:szCs w:val="22"/>
        </w:rPr>
        <w:t xml:space="preserve">, které objektivně brání </w:t>
      </w:r>
      <w:proofErr w:type="gramStart"/>
      <w:r w:rsidRPr="00A83DAD">
        <w:rPr>
          <w:rFonts w:ascii="Arial" w:hAnsi="Arial" w:cs="Arial"/>
          <w:sz w:val="22"/>
          <w:szCs w:val="22"/>
        </w:rPr>
        <w:t>řádnému  </w:t>
      </w:r>
      <w:r>
        <w:rPr>
          <w:rFonts w:ascii="Arial" w:hAnsi="Arial" w:cs="Arial"/>
          <w:sz w:val="22"/>
          <w:szCs w:val="22"/>
        </w:rPr>
        <w:t>plnění</w:t>
      </w:r>
      <w:proofErr w:type="gramEnd"/>
      <w:r>
        <w:rPr>
          <w:rFonts w:ascii="Arial" w:hAnsi="Arial" w:cs="Arial"/>
          <w:sz w:val="22"/>
          <w:szCs w:val="22"/>
        </w:rPr>
        <w:t xml:space="preserve"> dle této smlouvy</w:t>
      </w:r>
      <w:r w:rsidRPr="00A83DAD">
        <w:rPr>
          <w:rFonts w:ascii="Arial" w:hAnsi="Arial" w:cs="Arial"/>
          <w:sz w:val="22"/>
          <w:szCs w:val="22"/>
        </w:rPr>
        <w:t xml:space="preserve">. V takovém případě lze tuto součinnost požadovat kdykoliv v průběhu plnění </w:t>
      </w:r>
      <w:r>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3"/>
    </w:p>
    <w:p w14:paraId="366C64DB"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4" w:name="_Ref372050297"/>
      <w:r w:rsidRPr="00A83DAD">
        <w:rPr>
          <w:rFonts w:ascii="Arial" w:hAnsi="Arial" w:cs="Arial"/>
          <w:sz w:val="22"/>
          <w:szCs w:val="22"/>
        </w:rPr>
        <w:t>Veškerá komunikace mezi smluvními stranami bude probíhat prostřednictvím oprávněných osob dle čl</w:t>
      </w:r>
      <w:r>
        <w:rPr>
          <w:rFonts w:ascii="Arial" w:hAnsi="Arial" w:cs="Arial"/>
          <w:sz w:val="22"/>
          <w:szCs w:val="22"/>
        </w:rPr>
        <w:t xml:space="preserve">. </w:t>
      </w:r>
      <w:r w:rsidR="00C55F76">
        <w:rPr>
          <w:rFonts w:ascii="Arial" w:hAnsi="Arial" w:cs="Arial"/>
          <w:sz w:val="22"/>
          <w:szCs w:val="22"/>
        </w:rPr>
        <w:t>XI</w:t>
      </w:r>
      <w:r w:rsidR="007F55EA">
        <w:rPr>
          <w:rFonts w:ascii="Arial" w:hAnsi="Arial" w:cs="Arial"/>
          <w:sz w:val="22"/>
          <w:szCs w:val="22"/>
        </w:rPr>
        <w:t>.</w:t>
      </w:r>
      <w:r>
        <w:rPr>
          <w:rFonts w:ascii="Arial" w:hAnsi="Arial" w:cs="Arial"/>
          <w:sz w:val="22"/>
          <w:szCs w:val="22"/>
        </w:rPr>
        <w:t xml:space="preserve"> </w:t>
      </w:r>
      <w:r w:rsidRPr="00A83DAD">
        <w:rPr>
          <w:rFonts w:ascii="Arial" w:hAnsi="Arial" w:cs="Arial"/>
          <w:sz w:val="22"/>
          <w:szCs w:val="22"/>
        </w:rPr>
        <w:t>této Smlouvy.</w:t>
      </w:r>
      <w:bookmarkEnd w:id="4"/>
    </w:p>
    <w:p w14:paraId="7765E4A5" w14:textId="77777777" w:rsidR="00014961" w:rsidRPr="007054DF"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C55F76">
        <w:rPr>
          <w:rFonts w:ascii="Arial" w:hAnsi="Arial" w:cs="Arial"/>
          <w:sz w:val="22"/>
          <w:szCs w:val="22"/>
        </w:rPr>
        <w:t>XI.</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14:paraId="346488EE" w14:textId="77777777" w:rsidR="009003B0" w:rsidRDefault="009003B0" w:rsidP="002A2AFB">
      <w:pPr>
        <w:pStyle w:val="Zkladntext2"/>
        <w:tabs>
          <w:tab w:val="left" w:pos="426"/>
        </w:tabs>
        <w:spacing w:before="60" w:after="60"/>
        <w:rPr>
          <w:rFonts w:ascii="Arial" w:hAnsi="Arial" w:cs="Arial"/>
          <w:b/>
          <w:sz w:val="22"/>
          <w:szCs w:val="22"/>
        </w:rPr>
      </w:pPr>
      <w:bookmarkStart w:id="5" w:name="_Ref417505740"/>
    </w:p>
    <w:p w14:paraId="0A5BF014" w14:textId="77777777" w:rsidR="00CD39E0" w:rsidRDefault="00C55F76" w:rsidP="00986385">
      <w:pPr>
        <w:pStyle w:val="Zkladntext2"/>
        <w:tabs>
          <w:tab w:val="left" w:pos="426"/>
        </w:tabs>
        <w:spacing w:before="60" w:after="60"/>
        <w:jc w:val="center"/>
        <w:rPr>
          <w:rFonts w:ascii="Arial" w:hAnsi="Arial" w:cs="Arial"/>
          <w:b/>
          <w:sz w:val="22"/>
          <w:szCs w:val="22"/>
        </w:rPr>
      </w:pPr>
      <w:r>
        <w:rPr>
          <w:rFonts w:ascii="Arial" w:hAnsi="Arial" w:cs="Arial"/>
          <w:b/>
          <w:sz w:val="22"/>
          <w:szCs w:val="22"/>
        </w:rPr>
        <w:t>XI</w:t>
      </w:r>
      <w:r w:rsidR="00986385">
        <w:rPr>
          <w:rFonts w:ascii="Arial" w:hAnsi="Arial" w:cs="Arial"/>
          <w:b/>
          <w:sz w:val="22"/>
          <w:szCs w:val="22"/>
        </w:rPr>
        <w:t>. Oprávněné osoby</w:t>
      </w:r>
      <w:bookmarkEnd w:id="5"/>
    </w:p>
    <w:p w14:paraId="0415EE22" w14:textId="77777777" w:rsidR="00CD39E0"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Každá smluvní strana </w:t>
      </w:r>
      <w:r w:rsidR="00C55F76">
        <w:rPr>
          <w:rFonts w:ascii="Arial" w:hAnsi="Arial" w:cs="Arial"/>
          <w:sz w:val="22"/>
          <w:szCs w:val="22"/>
        </w:rPr>
        <w:t xml:space="preserve">uvede v záhlaví této smlouvy </w:t>
      </w:r>
      <w:r w:rsidRPr="00CD39E0">
        <w:rPr>
          <w:rFonts w:ascii="Arial" w:hAnsi="Arial" w:cs="Arial"/>
          <w:sz w:val="22"/>
          <w:szCs w:val="22"/>
        </w:rPr>
        <w:t xml:space="preserve">oprávněné osoby. Oprávněné osoby budou zastupovat smluvní stranu v záležitostech souvisejících s plněním </w:t>
      </w:r>
      <w:r w:rsidR="00986385">
        <w:rPr>
          <w:rFonts w:ascii="Arial" w:hAnsi="Arial" w:cs="Arial"/>
          <w:sz w:val="22"/>
          <w:szCs w:val="22"/>
        </w:rPr>
        <w:t xml:space="preserve">dle této </w:t>
      </w:r>
      <w:r w:rsidRPr="00CD39E0">
        <w:rPr>
          <w:rFonts w:ascii="Arial" w:hAnsi="Arial" w:cs="Arial"/>
          <w:sz w:val="22"/>
          <w:szCs w:val="22"/>
        </w:rPr>
        <w:t xml:space="preserve">Smlouvy. Oprávněná osoba </w:t>
      </w:r>
      <w:r w:rsidR="00986385">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14:paraId="585D5109" w14:textId="77777777" w:rsidR="00841C27" w:rsidRPr="00841C27"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0EFAB970" w14:textId="77777777" w:rsidR="007C04D6"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14:paraId="43A8B822" w14:textId="77777777" w:rsidR="00E024D5" w:rsidRPr="00B84A8A" w:rsidRDefault="007F2FB7" w:rsidP="00B84A8A">
      <w:pPr>
        <w:pStyle w:val="Zkladntext2"/>
        <w:numPr>
          <w:ilvl w:val="0"/>
          <w:numId w:val="9"/>
        </w:numPr>
        <w:tabs>
          <w:tab w:val="left" w:pos="426"/>
        </w:tabs>
        <w:spacing w:before="60" w:after="60"/>
        <w:ind w:left="426" w:hanging="426"/>
        <w:rPr>
          <w:rFonts w:ascii="Arial" w:hAnsi="Arial" w:cs="Arial"/>
          <w:sz w:val="22"/>
          <w:szCs w:val="22"/>
        </w:rPr>
      </w:pPr>
      <w:r>
        <w:rPr>
          <w:rFonts w:ascii="Arial" w:hAnsi="Arial" w:cs="Arial"/>
          <w:sz w:val="22"/>
          <w:szCs w:val="22"/>
        </w:rPr>
        <w:t>Oprávněné osoby jsou uvedeny v záhlaví této Smlouvy.</w:t>
      </w:r>
      <w:bookmarkStart w:id="6" w:name="_Toc357079848"/>
    </w:p>
    <w:p w14:paraId="0FFE20AF" w14:textId="77777777" w:rsidR="00B84A8A" w:rsidRDefault="00B84A8A" w:rsidP="00986385">
      <w:pPr>
        <w:pStyle w:val="Zkladntext2"/>
        <w:tabs>
          <w:tab w:val="left" w:pos="426"/>
        </w:tabs>
        <w:spacing w:before="60" w:after="60"/>
        <w:jc w:val="center"/>
        <w:rPr>
          <w:rFonts w:ascii="Arial" w:hAnsi="Arial" w:cs="Arial"/>
          <w:b/>
          <w:sz w:val="22"/>
          <w:szCs w:val="22"/>
        </w:rPr>
      </w:pPr>
    </w:p>
    <w:p w14:paraId="2338A448" w14:textId="77777777" w:rsidR="00986385" w:rsidRDefault="00B84A8A" w:rsidP="00986385">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00C55F76">
        <w:rPr>
          <w:rFonts w:ascii="Arial" w:hAnsi="Arial" w:cs="Arial"/>
          <w:b/>
          <w:sz w:val="22"/>
          <w:szCs w:val="22"/>
        </w:rPr>
        <w:t>I</w:t>
      </w:r>
      <w:r w:rsidR="00E024D5">
        <w:rPr>
          <w:rFonts w:ascii="Arial" w:hAnsi="Arial" w:cs="Arial"/>
          <w:b/>
          <w:sz w:val="22"/>
          <w:szCs w:val="22"/>
        </w:rPr>
        <w:t>I</w:t>
      </w:r>
      <w:r w:rsidR="00986385">
        <w:rPr>
          <w:rFonts w:ascii="Arial" w:hAnsi="Arial" w:cs="Arial"/>
          <w:b/>
          <w:sz w:val="22"/>
          <w:szCs w:val="22"/>
        </w:rPr>
        <w:t>. Platnost a účinnost smlouvy, zánik smlouvy</w:t>
      </w:r>
      <w:bookmarkEnd w:id="6"/>
    </w:p>
    <w:p w14:paraId="4F03154E" w14:textId="77777777" w:rsidR="00986385" w:rsidRPr="00ED52EE" w:rsidRDefault="00986385" w:rsidP="00A2214C">
      <w:pPr>
        <w:pStyle w:val="Zkladntext2"/>
        <w:numPr>
          <w:ilvl w:val="0"/>
          <w:numId w:val="10"/>
        </w:numPr>
        <w:tabs>
          <w:tab w:val="left" w:pos="426"/>
        </w:tabs>
        <w:spacing w:before="60" w:after="60"/>
        <w:ind w:left="426" w:hanging="426"/>
        <w:rPr>
          <w:rFonts w:ascii="Arial" w:hAnsi="Arial" w:cs="Arial"/>
          <w:sz w:val="22"/>
          <w:szCs w:val="22"/>
        </w:rPr>
      </w:pPr>
      <w:r w:rsidRPr="00ED52EE">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44551F30" w14:textId="77777777" w:rsidR="00162739" w:rsidRDefault="00162739"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lastRenderedPageBreak/>
        <w:t xml:space="preserve">Tato smlouva zaniká řádným splněním sjednaných závazků dle této smlouvy nebo za podmínek stanovených v následujících </w:t>
      </w:r>
      <w:r w:rsidR="00D635ED">
        <w:rPr>
          <w:rFonts w:ascii="Arial" w:hAnsi="Arial" w:cs="Arial"/>
          <w:sz w:val="22"/>
          <w:szCs w:val="22"/>
        </w:rPr>
        <w:t>odstavcích</w:t>
      </w:r>
      <w:r>
        <w:rPr>
          <w:rFonts w:ascii="Arial" w:hAnsi="Arial" w:cs="Arial"/>
          <w:sz w:val="22"/>
          <w:szCs w:val="22"/>
        </w:rPr>
        <w:t xml:space="preserve"> tohoto článku.</w:t>
      </w:r>
    </w:p>
    <w:p w14:paraId="109A43B7" w14:textId="77777777" w:rsidR="00CD39E0" w:rsidRPr="00986385"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r w:rsidR="007B7371">
        <w:rPr>
          <w:rFonts w:ascii="Arial" w:hAnsi="Arial" w:cs="Arial"/>
          <w:sz w:val="22"/>
          <w:szCs w:val="22"/>
        </w:rPr>
        <w:t xml:space="preserve">   </w:t>
      </w:r>
    </w:p>
    <w:p w14:paraId="09247DB4" w14:textId="77777777" w:rsidR="00CD39E0" w:rsidRPr="00CD39E0"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dohodou smluvních stran, jejíž součástí je i vypořádání vzájemných závazků a pohledávek;</w:t>
      </w:r>
    </w:p>
    <w:p w14:paraId="57F71B09" w14:textId="77777777" w:rsidR="00CF7077" w:rsidRPr="007923D7"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r w:rsidR="003F6A0F" w:rsidRPr="003F6A0F">
        <w:rPr>
          <w:rFonts w:ascii="Arial" w:hAnsi="Arial" w:cs="Arial"/>
          <w:sz w:val="22"/>
          <w:szCs w:val="22"/>
        </w:rPr>
        <w:t>.</w:t>
      </w:r>
      <w:bookmarkStart w:id="7" w:name="_Ref357073114"/>
    </w:p>
    <w:p w14:paraId="3DD50E66" w14:textId="77777777" w:rsidR="00CD39E0" w:rsidRPr="003F6A0F"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3F6A0F">
        <w:rPr>
          <w:rFonts w:ascii="Arial" w:hAnsi="Arial" w:cs="Arial"/>
          <w:sz w:val="22"/>
          <w:szCs w:val="22"/>
        </w:rPr>
        <w:t xml:space="preserve"> je oprávněn odstoupit od Smlouvy v případě, že:</w:t>
      </w:r>
      <w:bookmarkEnd w:id="7"/>
    </w:p>
    <w:p w14:paraId="319628A3" w14:textId="77777777" w:rsidR="00CD39E0" w:rsidRDefault="00ED52EE" w:rsidP="00A2214C">
      <w:pPr>
        <w:pStyle w:val="Zkladntext2"/>
        <w:numPr>
          <w:ilvl w:val="2"/>
          <w:numId w:val="12"/>
        </w:numPr>
        <w:tabs>
          <w:tab w:val="clear" w:pos="2211"/>
          <w:tab w:val="left" w:pos="426"/>
        </w:tabs>
        <w:spacing w:before="60" w:after="60"/>
        <w:ind w:left="851" w:hanging="425"/>
        <w:rPr>
          <w:rFonts w:ascii="Arial" w:hAnsi="Arial" w:cs="Arial"/>
          <w:sz w:val="22"/>
          <w:szCs w:val="22"/>
        </w:rPr>
      </w:pPr>
      <w:r>
        <w:rPr>
          <w:rFonts w:ascii="Arial" w:hAnsi="Arial" w:cs="Arial"/>
          <w:sz w:val="22"/>
          <w:szCs w:val="22"/>
        </w:rPr>
        <w:t>Prodávající dodal kupujícímu vadnou dodávku zboží</w:t>
      </w:r>
    </w:p>
    <w:p w14:paraId="68A1B6ED" w14:textId="77777777" w:rsidR="00D16CBB" w:rsidRPr="00D16CBB"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t>dojde k podstatnému porušení povinností uložených Prodávajícímu touto Smlouvou,</w:t>
      </w:r>
    </w:p>
    <w:p w14:paraId="1EF38767" w14:textId="77777777" w:rsidR="00CD39E0" w:rsidRPr="00D16CBB"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t>Prodávající je v prodlení s</w:t>
      </w:r>
      <w:r w:rsidR="000914ED">
        <w:rPr>
          <w:rFonts w:ascii="Arial" w:hAnsi="Arial" w:cs="Arial"/>
          <w:sz w:val="22"/>
          <w:szCs w:val="22"/>
        </w:rPr>
        <w:t xml:space="preserve"> dodáním Zboží nebo s </w:t>
      </w:r>
      <w:r w:rsidRPr="00D16CBB">
        <w:rPr>
          <w:rFonts w:ascii="Arial" w:hAnsi="Arial" w:cs="Arial"/>
          <w:sz w:val="22"/>
          <w:szCs w:val="22"/>
        </w:rPr>
        <w:t xml:space="preserve">odstraněním vady na Zboží a toto prodlení trvá po dobu delší než </w:t>
      </w:r>
      <w:r w:rsidR="00063839">
        <w:rPr>
          <w:rFonts w:ascii="Arial" w:hAnsi="Arial" w:cs="Arial"/>
          <w:sz w:val="22"/>
          <w:szCs w:val="22"/>
        </w:rPr>
        <w:t>10</w:t>
      </w:r>
      <w:r w:rsidRPr="00D16CBB">
        <w:rPr>
          <w:rFonts w:ascii="Arial" w:hAnsi="Arial" w:cs="Arial"/>
          <w:sz w:val="22"/>
          <w:szCs w:val="22"/>
        </w:rPr>
        <w:t xml:space="preserve"> dny a nezjedná nápravu ani do 2 dnů od doručení písemného oznámení prodávajícího o takovém prodlení.</w:t>
      </w:r>
    </w:p>
    <w:p w14:paraId="7F9E4412" w14:textId="77777777" w:rsidR="00CD39E0" w:rsidRPr="00CD39E0"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CD39E0">
        <w:rPr>
          <w:rFonts w:ascii="Arial" w:hAnsi="Arial" w:cs="Arial"/>
          <w:sz w:val="22"/>
          <w:szCs w:val="22"/>
        </w:rPr>
        <w:t xml:space="preserve"> je oprávněn okamžitě odstoupit od Smlouvy bez předchozího oznámení </w:t>
      </w:r>
      <w:r>
        <w:rPr>
          <w:rFonts w:ascii="Arial" w:hAnsi="Arial" w:cs="Arial"/>
          <w:sz w:val="22"/>
          <w:szCs w:val="22"/>
        </w:rPr>
        <w:t>prodávajícímu</w:t>
      </w:r>
      <w:r w:rsidR="00CD39E0" w:rsidRPr="00CD39E0">
        <w:rPr>
          <w:rFonts w:ascii="Arial" w:hAnsi="Arial" w:cs="Arial"/>
          <w:sz w:val="22"/>
          <w:szCs w:val="22"/>
        </w:rPr>
        <w:t xml:space="preserve"> nebo výzvy k sjednání nápravy v přiměřené lhůtě:</w:t>
      </w:r>
    </w:p>
    <w:p w14:paraId="75A65594" w14:textId="77777777" w:rsidR="00CD39E0" w:rsidRPr="00CD39E0"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bude-li soudem na majetek </w:t>
      </w:r>
      <w:r w:rsidR="00ED52EE">
        <w:rPr>
          <w:rFonts w:ascii="Arial" w:hAnsi="Arial" w:cs="Arial"/>
          <w:sz w:val="22"/>
          <w:szCs w:val="22"/>
        </w:rPr>
        <w:t>prodávajícího</w:t>
      </w:r>
      <w:r w:rsidRPr="00CD39E0">
        <w:rPr>
          <w:rFonts w:ascii="Arial" w:hAnsi="Arial" w:cs="Arial"/>
          <w:sz w:val="22"/>
          <w:szCs w:val="22"/>
        </w:rPr>
        <w:t xml:space="preserve"> prohlášen úpadek;</w:t>
      </w:r>
    </w:p>
    <w:p w14:paraId="092E1677" w14:textId="77777777" w:rsidR="00CD39E0" w:rsidRPr="00CD39E0"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vstoupí-li </w:t>
      </w:r>
      <w:r w:rsidR="00ED52EE">
        <w:rPr>
          <w:rFonts w:ascii="Arial" w:hAnsi="Arial" w:cs="Arial"/>
          <w:sz w:val="22"/>
          <w:szCs w:val="22"/>
        </w:rPr>
        <w:t>prodávající</w:t>
      </w:r>
      <w:r w:rsidR="00D16CBB">
        <w:rPr>
          <w:rFonts w:ascii="Arial" w:hAnsi="Arial" w:cs="Arial"/>
          <w:sz w:val="22"/>
          <w:szCs w:val="22"/>
        </w:rPr>
        <w:t xml:space="preserve"> do likvidace.</w:t>
      </w:r>
    </w:p>
    <w:p w14:paraId="482084E8" w14:textId="77777777" w:rsidR="00CD39E0"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Prodávající</w:t>
      </w:r>
      <w:r w:rsidR="00CD39E0" w:rsidRPr="003F6A0F">
        <w:rPr>
          <w:rFonts w:ascii="Arial" w:hAnsi="Arial" w:cs="Arial"/>
          <w:sz w:val="22"/>
          <w:szCs w:val="22"/>
        </w:rPr>
        <w:t xml:space="preserve"> je oprávněn odstoupit od Smlouvy v případě, že </w:t>
      </w:r>
      <w:r w:rsidR="001A1C22">
        <w:rPr>
          <w:rFonts w:ascii="Arial" w:hAnsi="Arial" w:cs="Arial"/>
          <w:sz w:val="22"/>
          <w:szCs w:val="22"/>
        </w:rPr>
        <w:t>Kupující</w:t>
      </w:r>
      <w:r w:rsidR="00CD39E0" w:rsidRPr="003F6A0F">
        <w:rPr>
          <w:rFonts w:ascii="Arial" w:hAnsi="Arial" w:cs="Arial"/>
          <w:sz w:val="22"/>
          <w:szCs w:val="22"/>
        </w:rPr>
        <w:t xml:space="preserve"> je v prodlení s placením peněžitých částek dle této Smlouvy a toto p</w:t>
      </w:r>
      <w:r w:rsidR="003F6A0F">
        <w:rPr>
          <w:rFonts w:ascii="Arial" w:hAnsi="Arial" w:cs="Arial"/>
          <w:sz w:val="22"/>
          <w:szCs w:val="22"/>
        </w:rPr>
        <w:t>r</w:t>
      </w:r>
      <w:r w:rsidR="001A1C22">
        <w:rPr>
          <w:rFonts w:ascii="Arial" w:hAnsi="Arial" w:cs="Arial"/>
          <w:sz w:val="22"/>
          <w:szCs w:val="22"/>
        </w:rPr>
        <w:t>odlení trvá po dobu delší než 10</w:t>
      </w:r>
      <w:r w:rsidR="00CD39E0" w:rsidRPr="003F6A0F">
        <w:rPr>
          <w:rFonts w:ascii="Arial" w:hAnsi="Arial" w:cs="Arial"/>
          <w:sz w:val="22"/>
          <w:szCs w:val="22"/>
        </w:rPr>
        <w:t xml:space="preserve"> </w:t>
      </w:r>
      <w:r w:rsidR="001A1C22">
        <w:rPr>
          <w:rFonts w:ascii="Arial" w:hAnsi="Arial" w:cs="Arial"/>
          <w:sz w:val="22"/>
          <w:szCs w:val="22"/>
        </w:rPr>
        <w:t>dnů a nezjedná nápravu ani do 10</w:t>
      </w:r>
      <w:r w:rsidR="00CD39E0" w:rsidRPr="003F6A0F">
        <w:rPr>
          <w:rFonts w:ascii="Arial" w:hAnsi="Arial" w:cs="Arial"/>
          <w:sz w:val="22"/>
          <w:szCs w:val="22"/>
        </w:rPr>
        <w:t xml:space="preserve"> dnů od doručení písemného oznámení </w:t>
      </w:r>
      <w:r w:rsidR="001A1C22">
        <w:rPr>
          <w:rFonts w:ascii="Arial" w:hAnsi="Arial" w:cs="Arial"/>
          <w:sz w:val="22"/>
          <w:szCs w:val="22"/>
        </w:rPr>
        <w:t>prodávajícího</w:t>
      </w:r>
      <w:r w:rsidR="00CD39E0" w:rsidRPr="003F6A0F">
        <w:rPr>
          <w:rFonts w:ascii="Arial" w:hAnsi="Arial" w:cs="Arial"/>
          <w:sz w:val="22"/>
          <w:szCs w:val="22"/>
        </w:rPr>
        <w:t xml:space="preserve"> o takovém prodlení.</w:t>
      </w:r>
    </w:p>
    <w:p w14:paraId="2297A288" w14:textId="77777777" w:rsidR="00CD39E0"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2E43049D" w14:textId="77777777" w:rsidR="002A6B7B" w:rsidRDefault="002A6B7B" w:rsidP="00C55F76">
      <w:pPr>
        <w:pStyle w:val="Zkladntext2"/>
        <w:tabs>
          <w:tab w:val="left" w:pos="426"/>
        </w:tabs>
        <w:spacing w:before="60" w:after="60"/>
        <w:rPr>
          <w:rFonts w:ascii="Arial" w:hAnsi="Arial" w:cs="Arial"/>
          <w:sz w:val="22"/>
          <w:szCs w:val="22"/>
        </w:rPr>
      </w:pPr>
    </w:p>
    <w:p w14:paraId="5C14C044" w14:textId="77777777" w:rsidR="007054DF" w:rsidRPr="00CF7077" w:rsidRDefault="007054DF" w:rsidP="00C55F76">
      <w:pPr>
        <w:pStyle w:val="Zkladntext2"/>
        <w:tabs>
          <w:tab w:val="left" w:pos="426"/>
        </w:tabs>
        <w:spacing w:before="60" w:after="60"/>
        <w:rPr>
          <w:rFonts w:ascii="Arial" w:hAnsi="Arial" w:cs="Arial"/>
          <w:sz w:val="22"/>
          <w:szCs w:val="22"/>
        </w:rPr>
      </w:pPr>
    </w:p>
    <w:p w14:paraId="2320EA9D" w14:textId="77777777" w:rsidR="00CD39E0" w:rsidRPr="00CD39E0" w:rsidRDefault="00C55F76"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t>XIII</w:t>
      </w:r>
      <w:r w:rsidR="00CF7077">
        <w:rPr>
          <w:rFonts w:ascii="Arial" w:hAnsi="Arial" w:cs="Arial"/>
          <w:b/>
          <w:sz w:val="22"/>
          <w:szCs w:val="22"/>
        </w:rPr>
        <w:t>. Závěrečná ustanovení</w:t>
      </w:r>
    </w:p>
    <w:p w14:paraId="40D550D1" w14:textId="77777777"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D39E0">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528A3C37" w14:textId="77777777" w:rsidR="00CD39E0"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14:paraId="1C34DF1A" w14:textId="77777777"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14:paraId="335FA91C" w14:textId="77777777" w:rsidR="00CF7077"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14:paraId="77E767A4" w14:textId="77777777" w:rsidR="0003018D" w:rsidRPr="0003018D" w:rsidRDefault="0003018D" w:rsidP="00A2214C">
      <w:pPr>
        <w:pStyle w:val="Zkladntext2"/>
        <w:numPr>
          <w:ilvl w:val="0"/>
          <w:numId w:val="14"/>
        </w:numPr>
        <w:tabs>
          <w:tab w:val="left" w:pos="426"/>
        </w:tabs>
        <w:spacing w:before="60" w:after="60"/>
        <w:ind w:left="426" w:hanging="426"/>
        <w:rPr>
          <w:rFonts w:ascii="Arial" w:hAnsi="Arial" w:cs="Arial"/>
          <w:sz w:val="22"/>
          <w:szCs w:val="22"/>
        </w:rPr>
      </w:pPr>
      <w:r w:rsidRPr="0003018D">
        <w:rPr>
          <w:rFonts w:ascii="Arial" w:hAnsi="Arial" w:cs="Arial"/>
          <w:sz w:val="22"/>
          <w:szCs w:val="22"/>
        </w:rPr>
        <w:t>Prodávající prohlašuje ve smyslu, že zboží nemá patentní</w:t>
      </w:r>
      <w:r>
        <w:rPr>
          <w:rFonts w:ascii="Arial" w:hAnsi="Arial" w:cs="Arial"/>
          <w:sz w:val="22"/>
          <w:szCs w:val="22"/>
        </w:rPr>
        <w:t>, licenční</w:t>
      </w:r>
      <w:r w:rsidRPr="0003018D">
        <w:rPr>
          <w:rFonts w:ascii="Arial" w:hAnsi="Arial" w:cs="Arial"/>
          <w:sz w:val="22"/>
          <w:szCs w:val="22"/>
        </w:rPr>
        <w:t xml:space="preserve"> ani jiné právní vady. Uplatní-li</w:t>
      </w:r>
      <w:r>
        <w:rPr>
          <w:rFonts w:ascii="Arial" w:hAnsi="Arial" w:cs="Arial"/>
          <w:sz w:val="22"/>
          <w:szCs w:val="22"/>
        </w:rPr>
        <w:t xml:space="preserve"> </w:t>
      </w:r>
      <w:r w:rsidRPr="0003018D">
        <w:rPr>
          <w:rFonts w:ascii="Arial" w:hAnsi="Arial" w:cs="Arial"/>
          <w:sz w:val="22"/>
          <w:szCs w:val="22"/>
        </w:rPr>
        <w:t>třetí osoba vůči kupujícímu nároky plynoucí z právních vad, prodávající se zavazuje</w:t>
      </w:r>
      <w:r>
        <w:rPr>
          <w:rFonts w:ascii="Arial" w:hAnsi="Arial" w:cs="Arial"/>
          <w:sz w:val="22"/>
          <w:szCs w:val="22"/>
        </w:rPr>
        <w:t xml:space="preserve"> </w:t>
      </w:r>
      <w:r w:rsidRPr="0003018D">
        <w:rPr>
          <w:rFonts w:ascii="Arial" w:hAnsi="Arial" w:cs="Arial"/>
          <w:sz w:val="22"/>
          <w:szCs w:val="22"/>
        </w:rPr>
        <w:t>škodu tímto vzniklou kupujícímu bezodkladně nahradit.</w:t>
      </w:r>
    </w:p>
    <w:p w14:paraId="038001EE" w14:textId="77777777" w:rsidR="00D16CBB"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D16CBB">
        <w:rPr>
          <w:rFonts w:ascii="Arial" w:hAnsi="Arial" w:cs="Arial"/>
          <w:sz w:val="22"/>
          <w:szCs w:val="22"/>
        </w:rPr>
        <w:t xml:space="preserve">Dojde-li za dobu účinnosti této Smlouvy ke zrušení </w:t>
      </w:r>
      <w:r w:rsidR="00CF7077" w:rsidRPr="00D16CBB">
        <w:rPr>
          <w:rFonts w:ascii="Arial" w:hAnsi="Arial" w:cs="Arial"/>
          <w:sz w:val="22"/>
          <w:szCs w:val="22"/>
        </w:rPr>
        <w:t xml:space="preserve">právního předpisu </w:t>
      </w:r>
      <w:r w:rsidRPr="00D16CBB">
        <w:rPr>
          <w:rFonts w:ascii="Arial" w:hAnsi="Arial" w:cs="Arial"/>
          <w:sz w:val="22"/>
          <w:szCs w:val="22"/>
        </w:rPr>
        <w:t xml:space="preserve">a jeho nahrazení novým právním předpisem věcně se dotýkajícím předmětu plnění </w:t>
      </w:r>
      <w:r w:rsidR="00CF7077" w:rsidRPr="00D16CBB">
        <w:rPr>
          <w:rFonts w:ascii="Arial" w:hAnsi="Arial" w:cs="Arial"/>
          <w:sz w:val="22"/>
          <w:szCs w:val="22"/>
        </w:rPr>
        <w:t xml:space="preserve">dle </w:t>
      </w:r>
      <w:r w:rsidRPr="00D16CBB">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195BD6" w:rsidRPr="00D16CBB">
        <w:rPr>
          <w:rFonts w:ascii="Arial" w:hAnsi="Arial" w:cs="Arial"/>
          <w:sz w:val="22"/>
          <w:szCs w:val="22"/>
        </w:rPr>
        <w:t>Prodávající</w:t>
      </w:r>
      <w:r w:rsidRPr="00D16CBB">
        <w:rPr>
          <w:rFonts w:ascii="Arial" w:hAnsi="Arial" w:cs="Arial"/>
          <w:sz w:val="22"/>
          <w:szCs w:val="22"/>
        </w:rPr>
        <w:t xml:space="preserve"> vznášet požadavky na navýšení Ceny za </w:t>
      </w:r>
      <w:r w:rsidR="00195BD6" w:rsidRPr="00D16CBB">
        <w:rPr>
          <w:rFonts w:ascii="Arial" w:hAnsi="Arial" w:cs="Arial"/>
          <w:sz w:val="22"/>
          <w:szCs w:val="22"/>
        </w:rPr>
        <w:t>zboží či poskytnutí technické podpory</w:t>
      </w:r>
      <w:r w:rsidRPr="00D16CBB">
        <w:rPr>
          <w:rFonts w:ascii="Arial" w:hAnsi="Arial" w:cs="Arial"/>
          <w:sz w:val="22"/>
          <w:szCs w:val="22"/>
        </w:rPr>
        <w:t xml:space="preserve"> s výjimkou případů, kdy takové navýšení bude objektivně a prokazatelně nezbytné k zachování předmětu, účelu a obsahu této Smlouvy</w:t>
      </w:r>
    </w:p>
    <w:p w14:paraId="60D6CAF8" w14:textId="77777777" w:rsidR="00CF7077" w:rsidRPr="00D16CBB"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D16CBB">
        <w:rPr>
          <w:rFonts w:ascii="Arial" w:hAnsi="Arial" w:cs="Arial"/>
          <w:sz w:val="22"/>
          <w:szCs w:val="22"/>
        </w:rPr>
        <w:t xml:space="preserve">Veškeré spory, které vzniknou ze Smlouvy nebo v souvislosti s ní, které se </w:t>
      </w:r>
      <w:proofErr w:type="gramStart"/>
      <w:r w:rsidRPr="00D16CBB">
        <w:rPr>
          <w:rFonts w:ascii="Arial" w:hAnsi="Arial" w:cs="Arial"/>
          <w:sz w:val="22"/>
          <w:szCs w:val="22"/>
        </w:rPr>
        <w:t>nepodaří</w:t>
      </w:r>
      <w:proofErr w:type="gramEnd"/>
      <w:r w:rsidRPr="00D16CBB">
        <w:rPr>
          <w:rFonts w:ascii="Arial" w:hAnsi="Arial" w:cs="Arial"/>
          <w:sz w:val="22"/>
          <w:szCs w:val="22"/>
        </w:rPr>
        <w:t xml:space="preserve"> vyřešit přednostně smírnou cestou, budou rozhodovány obecnými soudy v souladu se zákonem č. 99/1963 Sb., občanský</w:t>
      </w:r>
      <w:r w:rsidR="00D16BDA" w:rsidRPr="00D16CBB">
        <w:rPr>
          <w:rFonts w:ascii="Arial" w:hAnsi="Arial" w:cs="Arial"/>
          <w:sz w:val="22"/>
          <w:szCs w:val="22"/>
        </w:rPr>
        <w:t xml:space="preserve"> soudní řád</w:t>
      </w:r>
      <w:r w:rsidRPr="00D16CBB">
        <w:rPr>
          <w:rFonts w:ascii="Arial" w:hAnsi="Arial" w:cs="Arial"/>
          <w:sz w:val="22"/>
          <w:szCs w:val="22"/>
        </w:rPr>
        <w:t>, ve znění pozdějších předpisů.</w:t>
      </w:r>
    </w:p>
    <w:p w14:paraId="2B357F2F" w14:textId="77777777" w:rsidR="00D635ED" w:rsidRPr="00D635ED"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lastRenderedPageBreak/>
        <w:t xml:space="preserve">Smluvní strany jsou seznámeny se skutečností, že </w:t>
      </w:r>
      <w:r w:rsidR="007F55EA">
        <w:rPr>
          <w:rFonts w:ascii="Arial" w:hAnsi="Arial" w:cs="Arial"/>
          <w:sz w:val="22"/>
          <w:szCs w:val="22"/>
        </w:rPr>
        <w:t>Kupující</w:t>
      </w:r>
      <w:r w:rsidRPr="00D635ED">
        <w:rPr>
          <w:rFonts w:ascii="Arial" w:hAnsi="Arial" w:cs="Arial"/>
          <w:sz w:val="22"/>
          <w:szCs w:val="22"/>
        </w:rPr>
        <w:t xml:space="preserve"> 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xml:space="preserve">. Smluvní strany souhlasně prohlašují, že žádný údaj v této smlouvě, včetně jejích příloh, není označován za obchodní tajemství. </w:t>
      </w:r>
      <w:r w:rsidR="007F55EA">
        <w:rPr>
          <w:rFonts w:ascii="Arial" w:hAnsi="Arial" w:cs="Arial"/>
          <w:sz w:val="22"/>
          <w:szCs w:val="22"/>
        </w:rPr>
        <w:t>Prodávající</w:t>
      </w:r>
      <w:r w:rsidRPr="00D635ED">
        <w:rPr>
          <w:rFonts w:ascii="Arial" w:hAnsi="Arial" w:cs="Arial"/>
          <w:sz w:val="22"/>
          <w:szCs w:val="22"/>
        </w:rPr>
        <w:t xml:space="preserve"> prohlašuje, že:</w:t>
      </w:r>
    </w:p>
    <w:p w14:paraId="3E5D07EA" w14:textId="77777777" w:rsidR="00D635ED" w:rsidRDefault="002C71F3" w:rsidP="00A2214C">
      <w:pPr>
        <w:pStyle w:val="Zkladntext2"/>
        <w:numPr>
          <w:ilvl w:val="0"/>
          <w:numId w:val="16"/>
        </w:numPr>
        <w:tabs>
          <w:tab w:val="left" w:pos="426"/>
        </w:tabs>
        <w:spacing w:before="60" w:after="60"/>
        <w:rPr>
          <w:rFonts w:ascii="Arial" w:hAnsi="Arial" w:cs="Arial"/>
          <w:sz w:val="22"/>
          <w:szCs w:val="22"/>
        </w:rPr>
      </w:pPr>
      <w:r>
        <w:rPr>
          <w:rFonts w:ascii="Arial" w:hAnsi="Arial" w:cs="Arial"/>
          <w:sz w:val="22"/>
          <w:szCs w:val="22"/>
        </w:rPr>
        <w:t>Kupující je oprávněn</w:t>
      </w:r>
      <w:r w:rsidR="00D635ED" w:rsidRPr="00D635ED">
        <w:rPr>
          <w:rFonts w:ascii="Arial" w:hAnsi="Arial" w:cs="Arial"/>
          <w:sz w:val="22"/>
          <w:szCs w:val="22"/>
        </w:rPr>
        <w:t xml:space="preserve">, pokud postupuje dle zákona č. 106/1999 Sb., o svobodném přístupu k informacím, </w:t>
      </w:r>
      <w:r w:rsidR="00D635ED">
        <w:rPr>
          <w:rFonts w:ascii="Arial" w:hAnsi="Arial" w:cs="Arial"/>
          <w:sz w:val="22"/>
          <w:szCs w:val="22"/>
        </w:rPr>
        <w:t>ve znění pozdějších předpisů</w:t>
      </w:r>
      <w:r w:rsidR="00D635ED" w:rsidRPr="00D635ED">
        <w:rPr>
          <w:rFonts w:ascii="Arial" w:hAnsi="Arial" w:cs="Arial"/>
          <w:sz w:val="22"/>
          <w:szCs w:val="22"/>
        </w:rPr>
        <w:t>, poskytovat veškeré informace o této smlouvě a o jiných údajích tohoto závazkového právního vztahu, pokud nejsou v této smlouvě uvedeny (např. o daňových dokladech, předávacích protokolech, nabídkách či jiných písemnostech),</w:t>
      </w:r>
    </w:p>
    <w:p w14:paraId="12056DAF" w14:textId="77777777" w:rsidR="00D635ED" w:rsidRPr="00D635ED" w:rsidRDefault="00D635ED" w:rsidP="00A2214C">
      <w:pPr>
        <w:pStyle w:val="Zkladntext2"/>
        <w:numPr>
          <w:ilvl w:val="0"/>
          <w:numId w:val="16"/>
        </w:numPr>
        <w:tabs>
          <w:tab w:val="left" w:pos="426"/>
        </w:tabs>
        <w:spacing w:before="60" w:after="60"/>
        <w:rPr>
          <w:rFonts w:ascii="Arial" w:hAnsi="Arial" w:cs="Arial"/>
          <w:sz w:val="22"/>
          <w:szCs w:val="22"/>
        </w:rPr>
      </w:pPr>
      <w:r w:rsidRPr="00D635ED">
        <w:rPr>
          <w:rFonts w:ascii="Arial" w:hAnsi="Arial" w:cs="Arial"/>
          <w:sz w:val="22"/>
          <w:szCs w:val="22"/>
        </w:rPr>
        <w:t>veškeré údaj</w:t>
      </w:r>
      <w:r w:rsidR="005374CB">
        <w:rPr>
          <w:rFonts w:ascii="Arial" w:hAnsi="Arial" w:cs="Arial"/>
          <w:sz w:val="22"/>
          <w:szCs w:val="22"/>
        </w:rPr>
        <w:t xml:space="preserve">e uvedené v této smlouvě, popř. </w:t>
      </w:r>
      <w:r w:rsidRPr="00D635ED">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754D8599" w14:textId="77777777" w:rsidR="002C71F3" w:rsidRPr="002C71F3" w:rsidRDefault="002C71F3" w:rsidP="002C71F3">
      <w:pPr>
        <w:pStyle w:val="Zkladntext2"/>
        <w:numPr>
          <w:ilvl w:val="0"/>
          <w:numId w:val="14"/>
        </w:numPr>
        <w:tabs>
          <w:tab w:val="left" w:pos="426"/>
        </w:tabs>
        <w:spacing w:before="60" w:after="60"/>
        <w:ind w:left="426" w:hanging="426"/>
        <w:rPr>
          <w:rFonts w:ascii="Arial" w:hAnsi="Arial" w:cs="Arial"/>
          <w:sz w:val="22"/>
          <w:szCs w:val="22"/>
        </w:rPr>
      </w:pPr>
      <w:r w:rsidRPr="002C71F3">
        <w:rPr>
          <w:rFonts w:ascii="Arial" w:hAnsi="Arial" w:cs="Arial"/>
          <w:sz w:val="22"/>
          <w:szCs w:val="22"/>
        </w:rPr>
        <w:t>Prodávající se za podmínek stanovených touto smlouvou, v souladu s pokyny kupujícího a při vynaložení veškeré odborné péče zavazuje strpět zveřejnění této smlouvy včetně případných dodatků kupujícím na profilu zadavatele a v registru smluv.</w:t>
      </w:r>
    </w:p>
    <w:p w14:paraId="3A0B332C" w14:textId="77777777" w:rsidR="00D635ED" w:rsidRPr="00D635ED"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w:t>
      </w:r>
      <w:r w:rsidR="00063839">
        <w:rPr>
          <w:rFonts w:ascii="Arial" w:hAnsi="Arial" w:cs="Arial"/>
          <w:sz w:val="22"/>
          <w:szCs w:val="22"/>
        </w:rPr>
        <w:t xml:space="preserve">, ve znění pozdějších </w:t>
      </w:r>
      <w:proofErr w:type="gramStart"/>
      <w:r w:rsidR="00063839">
        <w:rPr>
          <w:rFonts w:ascii="Arial" w:hAnsi="Arial" w:cs="Arial"/>
          <w:sz w:val="22"/>
          <w:szCs w:val="22"/>
        </w:rPr>
        <w:t xml:space="preserve">předpisů, </w:t>
      </w:r>
      <w:r w:rsidRPr="00D635ED">
        <w:rPr>
          <w:rFonts w:ascii="Arial" w:hAnsi="Arial" w:cs="Arial"/>
          <w:sz w:val="22"/>
          <w:szCs w:val="22"/>
        </w:rPr>
        <w:t xml:space="preserve"> bude</w:t>
      </w:r>
      <w:proofErr w:type="gramEnd"/>
      <w:r w:rsidRPr="00D635ED">
        <w:rPr>
          <w:rFonts w:ascii="Arial" w:hAnsi="Arial" w:cs="Arial"/>
          <w:sz w:val="22"/>
          <w:szCs w:val="22"/>
        </w:rPr>
        <w:t xml:space="preserve"> splněna ze strany </w:t>
      </w:r>
      <w:r w:rsidR="007F55EA">
        <w:rPr>
          <w:rFonts w:ascii="Arial" w:hAnsi="Arial" w:cs="Arial"/>
          <w:sz w:val="22"/>
          <w:szCs w:val="22"/>
        </w:rPr>
        <w:t>Kupujícího</w:t>
      </w:r>
      <w:r w:rsidRPr="00D635ED">
        <w:rPr>
          <w:rFonts w:ascii="Arial" w:hAnsi="Arial" w:cs="Arial"/>
          <w:sz w:val="22"/>
          <w:szCs w:val="22"/>
        </w:rPr>
        <w:t>.</w:t>
      </w:r>
    </w:p>
    <w:p w14:paraId="5AB6EABC" w14:textId="77777777" w:rsidR="00D16BDA" w:rsidRDefault="00CD39E0" w:rsidP="00A2214C">
      <w:pPr>
        <w:pStyle w:val="Zkladntext2"/>
        <w:numPr>
          <w:ilvl w:val="0"/>
          <w:numId w:val="14"/>
        </w:numPr>
        <w:tabs>
          <w:tab w:val="left" w:pos="426"/>
        </w:tabs>
        <w:spacing w:before="60" w:after="60"/>
        <w:ind w:left="426" w:hanging="426"/>
        <w:rPr>
          <w:rFonts w:ascii="Arial" w:hAnsi="Arial" w:cs="Arial"/>
          <w:sz w:val="22"/>
          <w:szCs w:val="22"/>
        </w:rPr>
      </w:pPr>
      <w:bookmarkStart w:id="8" w:name="_Ref417563925"/>
      <w:r w:rsidRPr="00D16BDA">
        <w:rPr>
          <w:rFonts w:ascii="Arial" w:hAnsi="Arial" w:cs="Arial"/>
          <w:sz w:val="22"/>
          <w:szCs w:val="22"/>
        </w:rPr>
        <w:t xml:space="preserve">Tuto Smlouvu lze měnit, doplňovat nebo rušit pouze formou písemných vzestupně číslovaných dodatků podepsaných smluvními stranami. </w:t>
      </w:r>
      <w:bookmarkEnd w:id="8"/>
      <w:r w:rsidR="00D16BDA" w:rsidRPr="007F55EA">
        <w:rPr>
          <w:rFonts w:ascii="Arial" w:hAnsi="Arial" w:cs="Arial"/>
          <w:sz w:val="22"/>
          <w:szCs w:val="22"/>
        </w:rPr>
        <w:t xml:space="preserve">Dodatky nabývají platnosti v den, kdy byly podepsány oběma smluvními stranami a účinnosti v den, kdy byly zveřejněny v registru smluv. </w:t>
      </w:r>
    </w:p>
    <w:p w14:paraId="365820A3" w14:textId="5ADE7737" w:rsidR="00CD39E0" w:rsidRDefault="00D16CBB" w:rsidP="00A2214C">
      <w:pPr>
        <w:pStyle w:val="Zkladntext2"/>
        <w:numPr>
          <w:ilvl w:val="0"/>
          <w:numId w:val="14"/>
        </w:numPr>
        <w:tabs>
          <w:tab w:val="left" w:pos="426"/>
        </w:tabs>
        <w:spacing w:before="60" w:after="60"/>
        <w:ind w:left="426" w:hanging="426"/>
        <w:rPr>
          <w:rFonts w:ascii="Arial" w:hAnsi="Arial" w:cs="Arial"/>
          <w:sz w:val="22"/>
          <w:szCs w:val="22"/>
        </w:rPr>
      </w:pPr>
      <w:r w:rsidRPr="00C55F76">
        <w:rPr>
          <w:rFonts w:ascii="Arial" w:hAnsi="Arial" w:cs="Arial"/>
          <w:sz w:val="22"/>
          <w:szCs w:val="22"/>
        </w:rPr>
        <w:t xml:space="preserve">Smlouva je vyhotovena ve </w:t>
      </w:r>
      <w:r w:rsidR="004D513A">
        <w:rPr>
          <w:rFonts w:ascii="Arial" w:hAnsi="Arial" w:cs="Arial"/>
          <w:sz w:val="22"/>
          <w:szCs w:val="22"/>
        </w:rPr>
        <w:t>dvou</w:t>
      </w:r>
      <w:r w:rsidRPr="00C55F76">
        <w:rPr>
          <w:rFonts w:ascii="Arial" w:hAnsi="Arial" w:cs="Arial"/>
          <w:sz w:val="22"/>
          <w:szCs w:val="22"/>
        </w:rPr>
        <w:t xml:space="preserve"> </w:t>
      </w:r>
      <w:r w:rsidR="00C55F76">
        <w:rPr>
          <w:rFonts w:ascii="Arial" w:hAnsi="Arial" w:cs="Arial"/>
          <w:sz w:val="22"/>
          <w:szCs w:val="22"/>
        </w:rPr>
        <w:t>vyhotoveních s platností originálu</w:t>
      </w:r>
      <w:r w:rsidRPr="00C55F76">
        <w:rPr>
          <w:rFonts w:ascii="Arial" w:hAnsi="Arial" w:cs="Arial"/>
          <w:sz w:val="22"/>
          <w:szCs w:val="22"/>
        </w:rPr>
        <w:t xml:space="preserve">, z nichž </w:t>
      </w:r>
      <w:r w:rsidR="004D513A">
        <w:rPr>
          <w:rFonts w:ascii="Arial" w:hAnsi="Arial" w:cs="Arial"/>
          <w:sz w:val="22"/>
          <w:szCs w:val="22"/>
        </w:rPr>
        <w:t xml:space="preserve">každá smluvní strana </w:t>
      </w:r>
      <w:proofErr w:type="gramStart"/>
      <w:r w:rsidR="004D513A">
        <w:rPr>
          <w:rFonts w:ascii="Arial" w:hAnsi="Arial" w:cs="Arial"/>
          <w:sz w:val="22"/>
          <w:szCs w:val="22"/>
        </w:rPr>
        <w:t>o</w:t>
      </w:r>
      <w:r w:rsidR="004D513A" w:rsidRPr="00C55F76">
        <w:rPr>
          <w:rFonts w:ascii="Arial" w:hAnsi="Arial" w:cs="Arial"/>
          <w:sz w:val="22"/>
          <w:szCs w:val="22"/>
        </w:rPr>
        <w:t>bdrží</w:t>
      </w:r>
      <w:proofErr w:type="gramEnd"/>
      <w:r w:rsidRPr="00C55F76">
        <w:rPr>
          <w:rFonts w:ascii="Arial" w:hAnsi="Arial" w:cs="Arial"/>
          <w:sz w:val="22"/>
          <w:szCs w:val="22"/>
        </w:rPr>
        <w:t xml:space="preserve"> </w:t>
      </w:r>
      <w:r w:rsidR="00C55F76">
        <w:rPr>
          <w:rFonts w:ascii="Arial" w:hAnsi="Arial" w:cs="Arial"/>
          <w:sz w:val="22"/>
          <w:szCs w:val="22"/>
        </w:rPr>
        <w:t>jedno</w:t>
      </w:r>
      <w:r w:rsidRPr="00C55F76">
        <w:rPr>
          <w:rFonts w:ascii="Arial" w:hAnsi="Arial" w:cs="Arial"/>
          <w:sz w:val="22"/>
          <w:szCs w:val="22"/>
        </w:rPr>
        <w:t xml:space="preserve"> </w:t>
      </w:r>
      <w:r w:rsidR="00C55F76">
        <w:rPr>
          <w:rFonts w:ascii="Arial" w:hAnsi="Arial" w:cs="Arial"/>
          <w:sz w:val="22"/>
          <w:szCs w:val="22"/>
        </w:rPr>
        <w:t>oboustranně potvrzen</w:t>
      </w:r>
      <w:r w:rsidR="004D513A">
        <w:rPr>
          <w:rFonts w:ascii="Arial" w:hAnsi="Arial" w:cs="Arial"/>
          <w:sz w:val="22"/>
          <w:szCs w:val="22"/>
        </w:rPr>
        <w:t>é</w:t>
      </w:r>
      <w:r w:rsidR="00C55F76">
        <w:rPr>
          <w:rFonts w:ascii="Arial" w:hAnsi="Arial" w:cs="Arial"/>
          <w:sz w:val="22"/>
          <w:szCs w:val="22"/>
        </w:rPr>
        <w:t xml:space="preserve"> vyhotovení této smlouvy</w:t>
      </w:r>
      <w:r w:rsidRPr="00C55F76">
        <w:rPr>
          <w:rFonts w:ascii="Arial" w:hAnsi="Arial" w:cs="Arial"/>
          <w:sz w:val="22"/>
          <w:szCs w:val="22"/>
        </w:rPr>
        <w:t>.</w:t>
      </w:r>
      <w:bookmarkStart w:id="9" w:name="_Ref210200068"/>
      <w:bookmarkStart w:id="10" w:name="_Ref212697317"/>
      <w:r w:rsidR="00E31F3C">
        <w:rPr>
          <w:rFonts w:ascii="Arial" w:hAnsi="Arial" w:cs="Arial"/>
          <w:sz w:val="22"/>
          <w:szCs w:val="22"/>
        </w:rPr>
        <w:t xml:space="preserve"> </w:t>
      </w:r>
      <w:r w:rsidR="00CD39E0" w:rsidRPr="00D16BDA">
        <w:rPr>
          <w:rFonts w:ascii="Arial" w:hAnsi="Arial" w:cs="Arial"/>
          <w:sz w:val="22"/>
          <w:szCs w:val="22"/>
        </w:rPr>
        <w:t>Tato Smlouva představuje úplnou dohodu smluvních stran o předmětu této Smlouvy.</w:t>
      </w:r>
      <w:bookmarkEnd w:id="9"/>
      <w:bookmarkEnd w:id="10"/>
    </w:p>
    <w:p w14:paraId="6DE8EE18" w14:textId="77777777" w:rsidR="007908B2" w:rsidRPr="007908B2" w:rsidRDefault="00CD39E0" w:rsidP="007908B2">
      <w:pPr>
        <w:pStyle w:val="Zkladntext2"/>
        <w:numPr>
          <w:ilvl w:val="0"/>
          <w:numId w:val="14"/>
        </w:numPr>
        <w:tabs>
          <w:tab w:val="left" w:pos="426"/>
        </w:tabs>
        <w:spacing w:before="60" w:after="60"/>
        <w:ind w:left="426" w:hanging="426"/>
        <w:rPr>
          <w:rFonts w:ascii="Arial" w:hAnsi="Arial" w:cs="Arial"/>
          <w:sz w:val="22"/>
          <w:szCs w:val="22"/>
        </w:rPr>
      </w:pPr>
      <w:r w:rsidRPr="00D16BDA">
        <w:rPr>
          <w:rFonts w:ascii="Arial" w:hAnsi="Arial" w:cs="Arial"/>
          <w:sz w:val="22"/>
          <w:szCs w:val="22"/>
        </w:rPr>
        <w:t xml:space="preserve">Nedílnou součást Smlouvy </w:t>
      </w:r>
      <w:proofErr w:type="gramStart"/>
      <w:r w:rsidRPr="00D16BDA">
        <w:rPr>
          <w:rFonts w:ascii="Arial" w:hAnsi="Arial" w:cs="Arial"/>
          <w:sz w:val="22"/>
          <w:szCs w:val="22"/>
        </w:rPr>
        <w:t>tvoří</w:t>
      </w:r>
      <w:proofErr w:type="gramEnd"/>
      <w:r w:rsidRPr="00D16BDA">
        <w:rPr>
          <w:rFonts w:ascii="Arial" w:hAnsi="Arial" w:cs="Arial"/>
          <w:sz w:val="22"/>
          <w:szCs w:val="22"/>
        </w:rPr>
        <w:t xml:space="preserve"> tyto přílohy:</w:t>
      </w:r>
    </w:p>
    <w:p w14:paraId="3B942E97" w14:textId="77777777" w:rsidR="00841C27" w:rsidRDefault="00330C0B" w:rsidP="002B735E">
      <w:pPr>
        <w:pStyle w:val="Zkladntext2"/>
        <w:numPr>
          <w:ilvl w:val="0"/>
          <w:numId w:val="15"/>
        </w:numPr>
        <w:tabs>
          <w:tab w:val="left" w:pos="426"/>
        </w:tabs>
        <w:spacing w:before="60" w:after="60"/>
        <w:rPr>
          <w:rFonts w:ascii="Arial" w:hAnsi="Arial" w:cs="Arial"/>
          <w:sz w:val="22"/>
          <w:szCs w:val="22"/>
        </w:rPr>
      </w:pPr>
      <w:r>
        <w:rPr>
          <w:rFonts w:ascii="Arial" w:hAnsi="Arial" w:cs="Arial"/>
          <w:sz w:val="22"/>
          <w:szCs w:val="22"/>
        </w:rPr>
        <w:t>Cenová n</w:t>
      </w:r>
      <w:r w:rsidR="00841C27">
        <w:rPr>
          <w:rFonts w:ascii="Arial" w:hAnsi="Arial" w:cs="Arial"/>
          <w:sz w:val="22"/>
          <w:szCs w:val="22"/>
        </w:rPr>
        <w:t>abídka dodavatele</w:t>
      </w:r>
      <w:r w:rsidR="002C71F3">
        <w:rPr>
          <w:rFonts w:ascii="Arial" w:hAnsi="Arial" w:cs="Arial"/>
          <w:sz w:val="22"/>
          <w:szCs w:val="22"/>
        </w:rPr>
        <w:t xml:space="preserve"> (Krycí list nabídky)</w:t>
      </w:r>
    </w:p>
    <w:p w14:paraId="7B63FCA9" w14:textId="77777777" w:rsidR="002A2AFB" w:rsidRDefault="002A2AFB" w:rsidP="00D635ED">
      <w:pPr>
        <w:pStyle w:val="Zkladntext2"/>
        <w:tabs>
          <w:tab w:val="left" w:pos="426"/>
        </w:tabs>
        <w:spacing w:before="60" w:after="60"/>
        <w:rPr>
          <w:rFonts w:ascii="Arial" w:hAnsi="Arial" w:cs="Arial"/>
          <w:b/>
          <w:sz w:val="22"/>
          <w:szCs w:val="22"/>
        </w:rPr>
      </w:pPr>
    </w:p>
    <w:p w14:paraId="1BA70829" w14:textId="77777777" w:rsidR="00676A35" w:rsidRPr="00070319" w:rsidRDefault="00CD39E0" w:rsidP="00D635ED">
      <w:pPr>
        <w:pStyle w:val="Zkladntext2"/>
        <w:tabs>
          <w:tab w:val="left" w:pos="426"/>
        </w:tabs>
        <w:spacing w:before="60" w:after="60"/>
        <w:rPr>
          <w:rFonts w:ascii="Arial" w:hAnsi="Arial" w:cs="Arial"/>
          <w:b/>
          <w:sz w:val="22"/>
          <w:szCs w:val="22"/>
        </w:rPr>
      </w:pPr>
      <w:r w:rsidRPr="00CD39E0">
        <w:rPr>
          <w:rFonts w:ascii="Arial" w:hAnsi="Arial" w:cs="Arial"/>
          <w:b/>
          <w:sz w:val="22"/>
          <w:szCs w:val="22"/>
        </w:rPr>
        <w:t>Smluvní strany prohlašují, že si tuto Smlouvu přečetly, že s jejím obsahem souhlasí a na důkaz to</w:t>
      </w:r>
      <w:r w:rsidR="00ED6260">
        <w:rPr>
          <w:rFonts w:ascii="Arial" w:hAnsi="Arial" w:cs="Arial"/>
          <w:b/>
          <w:sz w:val="22"/>
          <w:szCs w:val="22"/>
        </w:rPr>
        <w:t>ho k ní připojují svoje podpisy.</w:t>
      </w:r>
    </w:p>
    <w:p w14:paraId="3BBD71EF" w14:textId="77777777" w:rsidR="00136A76" w:rsidRPr="00070319" w:rsidRDefault="00136A76" w:rsidP="00D16CBB">
      <w:pPr>
        <w:spacing w:before="60" w:after="60"/>
        <w:rPr>
          <w:rFonts w:ascii="Arial" w:hAnsi="Arial" w:cs="Arial"/>
          <w:b/>
          <w:sz w:val="22"/>
          <w:szCs w:val="22"/>
          <w:lang w:eastAsia="cs-CZ"/>
        </w:rPr>
      </w:pPr>
    </w:p>
    <w:p w14:paraId="6DC8BBB5" w14:textId="77777777" w:rsidR="00D16CBB" w:rsidRPr="00280D72" w:rsidRDefault="00D16CBB" w:rsidP="00D16CBB">
      <w:pPr>
        <w:spacing w:before="60" w:after="60"/>
        <w:rPr>
          <w:rFonts w:ascii="Arial" w:hAnsi="Arial" w:cs="Arial"/>
          <w:sz w:val="22"/>
          <w:szCs w:val="22"/>
          <w:lang w:eastAsia="cs-CZ"/>
        </w:rPr>
      </w:pPr>
      <w:permStart w:id="168179295" w:edGrp="everyone"/>
      <w:r w:rsidRPr="00070319">
        <w:rPr>
          <w:rFonts w:ascii="Arial" w:hAnsi="Arial" w:cs="Arial"/>
          <w:sz w:val="22"/>
          <w:szCs w:val="22"/>
          <w:lang w:eastAsia="cs-CZ"/>
        </w:rPr>
        <w:t>V</w:t>
      </w:r>
      <w:r>
        <w:rPr>
          <w:rFonts w:ascii="Arial" w:hAnsi="Arial" w:cs="Arial"/>
          <w:sz w:val="22"/>
          <w:szCs w:val="22"/>
          <w:lang w:eastAsia="cs-CZ"/>
        </w:rPr>
        <w:t> Ústí nad Labem</w:t>
      </w:r>
      <w:r w:rsidRPr="00070319">
        <w:rPr>
          <w:rFonts w:ascii="Arial" w:hAnsi="Arial" w:cs="Arial"/>
          <w:sz w:val="22"/>
          <w:szCs w:val="22"/>
          <w:lang w:eastAsia="cs-CZ"/>
        </w:rPr>
        <w:t xml:space="preserve"> dne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280D72">
        <w:rPr>
          <w:rFonts w:ascii="Arial" w:hAnsi="Arial" w:cs="Arial"/>
          <w:sz w:val="22"/>
          <w:szCs w:val="22"/>
          <w:lang w:eastAsia="cs-CZ"/>
        </w:rPr>
        <w:t xml:space="preserve">V </w:t>
      </w:r>
      <w:r w:rsidR="00330C0B">
        <w:rPr>
          <w:rFonts w:ascii="Arial" w:hAnsi="Arial" w:cs="Arial"/>
          <w:b/>
          <w:sz w:val="22"/>
          <w:szCs w:val="22"/>
          <w:lang w:eastAsia="cs-CZ"/>
        </w:rPr>
        <w:tab/>
      </w:r>
      <w:r w:rsidR="00330C0B">
        <w:rPr>
          <w:rFonts w:ascii="Arial" w:hAnsi="Arial" w:cs="Arial"/>
          <w:b/>
          <w:sz w:val="22"/>
          <w:szCs w:val="22"/>
          <w:lang w:eastAsia="cs-CZ"/>
        </w:rPr>
        <w:tab/>
      </w:r>
      <w:proofErr w:type="gramStart"/>
      <w:r w:rsidR="00330C0B">
        <w:rPr>
          <w:rFonts w:ascii="Arial" w:hAnsi="Arial" w:cs="Arial"/>
          <w:b/>
          <w:sz w:val="22"/>
          <w:szCs w:val="22"/>
          <w:lang w:eastAsia="cs-CZ"/>
        </w:rPr>
        <w:tab/>
      </w:r>
      <w:r w:rsidRPr="00280D72">
        <w:rPr>
          <w:rFonts w:ascii="Arial" w:hAnsi="Arial" w:cs="Arial"/>
          <w:sz w:val="22"/>
          <w:szCs w:val="22"/>
          <w:lang w:eastAsia="cs-CZ"/>
        </w:rPr>
        <w:t xml:space="preserve">  dne</w:t>
      </w:r>
      <w:proofErr w:type="gramEnd"/>
      <w:r w:rsidRPr="00280D72">
        <w:rPr>
          <w:rFonts w:ascii="Arial" w:hAnsi="Arial" w:cs="Arial"/>
          <w:sz w:val="22"/>
          <w:szCs w:val="22"/>
          <w:lang w:eastAsia="cs-CZ"/>
        </w:rPr>
        <w:t xml:space="preserve">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
    <w:p w14:paraId="48D5FF72" w14:textId="77777777" w:rsidR="00D16CBB" w:rsidRPr="00280D72" w:rsidRDefault="00D16CBB" w:rsidP="00D16CBB">
      <w:pPr>
        <w:spacing w:before="60" w:after="60"/>
        <w:rPr>
          <w:rFonts w:ascii="Arial" w:hAnsi="Arial" w:cs="Arial"/>
          <w:sz w:val="22"/>
          <w:szCs w:val="22"/>
          <w:lang w:eastAsia="cs-CZ"/>
        </w:rPr>
      </w:pPr>
    </w:p>
    <w:p w14:paraId="54B59972" w14:textId="77777777" w:rsidR="00D16CBB" w:rsidRPr="00280D72" w:rsidRDefault="00D16CBB" w:rsidP="00D16CBB">
      <w:pPr>
        <w:spacing w:before="60" w:after="60"/>
        <w:rPr>
          <w:rFonts w:ascii="Arial" w:hAnsi="Arial" w:cs="Arial"/>
          <w:sz w:val="22"/>
          <w:szCs w:val="22"/>
          <w:lang w:eastAsia="cs-CZ"/>
        </w:rPr>
      </w:pPr>
      <w:r w:rsidRPr="00280D72">
        <w:rPr>
          <w:rFonts w:ascii="Arial" w:hAnsi="Arial" w:cs="Arial"/>
          <w:sz w:val="22"/>
          <w:szCs w:val="22"/>
          <w:lang w:eastAsia="cs-CZ"/>
        </w:rPr>
        <w:t>Kupující:</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t>Prodávající:</w:t>
      </w:r>
    </w:p>
    <w:p w14:paraId="55CC8CDE" w14:textId="77777777" w:rsidR="00D16CBB" w:rsidRPr="00280D72" w:rsidRDefault="00D16CBB" w:rsidP="00D16CBB">
      <w:pPr>
        <w:spacing w:before="60" w:after="60"/>
        <w:rPr>
          <w:rFonts w:ascii="Arial" w:hAnsi="Arial" w:cs="Arial"/>
          <w:sz w:val="22"/>
          <w:szCs w:val="22"/>
          <w:lang w:eastAsia="cs-CZ"/>
        </w:rPr>
      </w:pPr>
    </w:p>
    <w:p w14:paraId="2C2CF256" w14:textId="77777777" w:rsidR="00D16CBB" w:rsidRPr="00280D72" w:rsidRDefault="00D16CBB" w:rsidP="00D16CBB">
      <w:pPr>
        <w:spacing w:before="60" w:after="60"/>
        <w:rPr>
          <w:rFonts w:ascii="Arial" w:hAnsi="Arial" w:cs="Arial"/>
          <w:sz w:val="22"/>
          <w:szCs w:val="22"/>
          <w:lang w:eastAsia="cs-CZ"/>
        </w:rPr>
      </w:pPr>
    </w:p>
    <w:p w14:paraId="5359A030" w14:textId="77777777" w:rsidR="00D16CBB" w:rsidRPr="00280D72" w:rsidRDefault="0098309D" w:rsidP="00D16CBB">
      <w:pPr>
        <w:tabs>
          <w:tab w:val="center" w:pos="2268"/>
          <w:tab w:val="center" w:pos="4253"/>
        </w:tabs>
        <w:spacing w:before="60" w:after="60"/>
        <w:rPr>
          <w:rFonts w:ascii="Arial" w:hAnsi="Arial" w:cs="Arial"/>
          <w:sz w:val="22"/>
          <w:szCs w:val="22"/>
          <w:lang w:eastAsia="cs-CZ"/>
        </w:rPr>
      </w:pPr>
      <w:r>
        <w:rPr>
          <w:rFonts w:ascii="Arial" w:hAnsi="Arial" w:cs="Arial"/>
          <w:sz w:val="22"/>
          <w:szCs w:val="22"/>
          <w:lang w:eastAsia="cs-CZ"/>
        </w:rPr>
        <w:t xml:space="preserve">  </w:t>
      </w:r>
      <w:r w:rsidR="00536412">
        <w:rPr>
          <w:rFonts w:ascii="Arial" w:hAnsi="Arial" w:cs="Arial"/>
          <w:sz w:val="22"/>
          <w:szCs w:val="22"/>
          <w:lang w:eastAsia="cs-CZ"/>
        </w:rPr>
        <w:t xml:space="preserve"> </w:t>
      </w:r>
      <w:r>
        <w:rPr>
          <w:rFonts w:ascii="Arial" w:hAnsi="Arial" w:cs="Arial"/>
          <w:sz w:val="22"/>
          <w:szCs w:val="22"/>
          <w:lang w:eastAsia="cs-CZ"/>
        </w:rPr>
        <w:t xml:space="preserve">  </w:t>
      </w:r>
      <w:r w:rsidR="00D16CBB" w:rsidRPr="00280D72">
        <w:rPr>
          <w:rFonts w:ascii="Arial" w:hAnsi="Arial" w:cs="Arial"/>
          <w:sz w:val="22"/>
          <w:szCs w:val="22"/>
          <w:lang w:eastAsia="cs-CZ"/>
        </w:rPr>
        <w:t>……………………………………….</w:t>
      </w:r>
      <w:r w:rsidR="00D16CBB" w:rsidRPr="00280D72">
        <w:rPr>
          <w:rFonts w:ascii="Arial" w:hAnsi="Arial" w:cs="Arial"/>
          <w:sz w:val="22"/>
          <w:szCs w:val="22"/>
          <w:lang w:eastAsia="cs-CZ"/>
        </w:rPr>
        <w:tab/>
        <w:t xml:space="preserve">               </w:t>
      </w:r>
      <w:r w:rsidR="00330C0B">
        <w:rPr>
          <w:rFonts w:ascii="Arial" w:hAnsi="Arial" w:cs="Arial"/>
          <w:sz w:val="22"/>
          <w:szCs w:val="22"/>
          <w:lang w:eastAsia="cs-CZ"/>
        </w:rPr>
        <w:t xml:space="preserve">          </w:t>
      </w:r>
      <w:r>
        <w:rPr>
          <w:rFonts w:ascii="Arial" w:hAnsi="Arial" w:cs="Arial"/>
          <w:sz w:val="22"/>
          <w:szCs w:val="22"/>
          <w:lang w:eastAsia="cs-CZ"/>
        </w:rPr>
        <w:t xml:space="preserve">         </w:t>
      </w:r>
      <w:r w:rsidR="00330C0B">
        <w:rPr>
          <w:rFonts w:ascii="Arial" w:hAnsi="Arial" w:cs="Arial"/>
          <w:sz w:val="22"/>
          <w:szCs w:val="22"/>
          <w:lang w:eastAsia="cs-CZ"/>
        </w:rPr>
        <w:t xml:space="preserve">    ………………</w:t>
      </w:r>
      <w:r w:rsidR="00D16CBB" w:rsidRPr="00280D72">
        <w:rPr>
          <w:rFonts w:ascii="Arial" w:hAnsi="Arial" w:cs="Arial"/>
          <w:sz w:val="22"/>
          <w:szCs w:val="22"/>
          <w:lang w:eastAsia="cs-CZ"/>
        </w:rPr>
        <w:t>………………….</w:t>
      </w:r>
    </w:p>
    <w:p w14:paraId="30632E33" w14:textId="77777777" w:rsidR="0065241C" w:rsidRPr="00B11722" w:rsidRDefault="0065241C" w:rsidP="0065241C">
      <w:pPr>
        <w:tabs>
          <w:tab w:val="center" w:pos="7371"/>
        </w:tabs>
        <w:rPr>
          <w:rFonts w:ascii="Arial" w:hAnsi="Arial" w:cs="Arial"/>
          <w:i/>
          <w:sz w:val="22"/>
          <w:szCs w:val="22"/>
          <w:lang w:eastAsia="cs-CZ"/>
        </w:rPr>
      </w:pPr>
      <w:r>
        <w:rPr>
          <w:rFonts w:ascii="Arial" w:hAnsi="Arial" w:cs="Arial"/>
          <w:b/>
          <w:sz w:val="22"/>
          <w:szCs w:val="22"/>
          <w:lang w:eastAsia="cs-CZ"/>
        </w:rPr>
        <w:t xml:space="preserve">            Bc. Jarmila Nováková</w:t>
      </w:r>
      <w:r>
        <w:rPr>
          <w:rFonts w:ascii="Arial" w:hAnsi="Arial" w:cs="Arial"/>
          <w:b/>
          <w:sz w:val="22"/>
          <w:szCs w:val="22"/>
          <w:lang w:eastAsia="cs-CZ"/>
        </w:rPr>
        <w:tab/>
      </w:r>
      <w:r>
        <w:rPr>
          <w:rFonts w:ascii="Arial" w:hAnsi="Arial" w:cs="Arial"/>
          <w:i/>
          <w:sz w:val="22"/>
          <w:szCs w:val="22"/>
          <w:lang w:eastAsia="cs-CZ"/>
        </w:rPr>
        <w:t>jméno a příjmení</w:t>
      </w:r>
    </w:p>
    <w:p w14:paraId="67F02F6B" w14:textId="77777777" w:rsidR="0065241C" w:rsidRPr="00B11722" w:rsidRDefault="0065241C" w:rsidP="0065241C">
      <w:pPr>
        <w:tabs>
          <w:tab w:val="center" w:pos="7371"/>
        </w:tabs>
        <w:rPr>
          <w:rFonts w:ascii="Arial" w:hAnsi="Arial" w:cs="Arial"/>
          <w:i/>
          <w:sz w:val="22"/>
          <w:szCs w:val="22"/>
          <w:lang w:eastAsia="cs-CZ"/>
        </w:rPr>
      </w:pPr>
      <w:r>
        <w:rPr>
          <w:rFonts w:ascii="Arial" w:hAnsi="Arial" w:cs="Arial"/>
          <w:sz w:val="22"/>
          <w:szCs w:val="22"/>
          <w:lang w:eastAsia="cs-CZ"/>
        </w:rPr>
        <w:t xml:space="preserve">                       ředitelka</w:t>
      </w:r>
      <w:r>
        <w:rPr>
          <w:rFonts w:ascii="Arial" w:hAnsi="Arial" w:cs="Arial"/>
          <w:sz w:val="22"/>
          <w:szCs w:val="22"/>
          <w:lang w:eastAsia="cs-CZ"/>
        </w:rPr>
        <w:tab/>
      </w:r>
      <w:r>
        <w:rPr>
          <w:rFonts w:ascii="Arial" w:hAnsi="Arial" w:cs="Arial"/>
          <w:i/>
          <w:sz w:val="22"/>
          <w:szCs w:val="22"/>
          <w:lang w:eastAsia="cs-CZ"/>
        </w:rPr>
        <w:t>funkce</w:t>
      </w:r>
    </w:p>
    <w:p w14:paraId="0458145C" w14:textId="77777777" w:rsidR="0065241C" w:rsidRPr="00B11722" w:rsidRDefault="0065241C" w:rsidP="0065241C">
      <w:pPr>
        <w:tabs>
          <w:tab w:val="center" w:pos="7371"/>
        </w:tabs>
        <w:rPr>
          <w:rFonts w:ascii="Arial" w:hAnsi="Arial" w:cs="Arial"/>
          <w:i/>
          <w:sz w:val="22"/>
          <w:szCs w:val="22"/>
          <w:lang w:eastAsia="cs-CZ"/>
        </w:rPr>
      </w:pPr>
      <w:r>
        <w:rPr>
          <w:rFonts w:ascii="Arial" w:hAnsi="Arial" w:cs="Arial"/>
          <w:sz w:val="22"/>
          <w:szCs w:val="22"/>
          <w:lang w:eastAsia="cs-CZ"/>
        </w:rPr>
        <w:t xml:space="preserve">          Domov pro seniory Orlická</w:t>
      </w:r>
      <w:r>
        <w:rPr>
          <w:rFonts w:ascii="Arial" w:hAnsi="Arial" w:cs="Arial"/>
          <w:sz w:val="22"/>
          <w:szCs w:val="22"/>
          <w:lang w:eastAsia="cs-CZ"/>
        </w:rPr>
        <w:tab/>
      </w:r>
      <w:r>
        <w:rPr>
          <w:rFonts w:ascii="Arial" w:hAnsi="Arial" w:cs="Arial"/>
          <w:i/>
          <w:sz w:val="22"/>
          <w:szCs w:val="22"/>
          <w:lang w:eastAsia="cs-CZ"/>
        </w:rPr>
        <w:t>oprávněné osoby</w:t>
      </w:r>
    </w:p>
    <w:p w14:paraId="75C95B15" w14:textId="3F8A91F3" w:rsidR="00AE5D36" w:rsidRPr="00B93B8D" w:rsidRDefault="0065241C" w:rsidP="00B93B8D">
      <w:pPr>
        <w:tabs>
          <w:tab w:val="center" w:pos="7371"/>
        </w:tabs>
        <w:rPr>
          <w:rFonts w:ascii="Arial" w:hAnsi="Arial" w:cs="Arial"/>
          <w:sz w:val="22"/>
          <w:szCs w:val="22"/>
          <w:lang w:eastAsia="cs-CZ"/>
        </w:rPr>
      </w:pPr>
      <w:r w:rsidRPr="00B11722">
        <w:rPr>
          <w:rFonts w:ascii="Arial" w:hAnsi="Arial" w:cs="Arial"/>
          <w:sz w:val="22"/>
          <w:szCs w:val="22"/>
          <w:lang w:eastAsia="cs-CZ"/>
        </w:rPr>
        <w:t>a Azylový dům pro matky s dětmi, p. o</w:t>
      </w:r>
      <w:r>
        <w:rPr>
          <w:rFonts w:ascii="Arial" w:hAnsi="Arial" w:cs="Arial"/>
          <w:sz w:val="22"/>
          <w:szCs w:val="22"/>
          <w:lang w:eastAsia="cs-CZ"/>
        </w:rPr>
        <w:t>.</w:t>
      </w:r>
      <w:permEnd w:id="168179295"/>
    </w:p>
    <w:sectPr w:rsidR="00AE5D36" w:rsidRPr="00B93B8D"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7786" w14:textId="77777777" w:rsidR="00B26378" w:rsidRDefault="00B26378" w:rsidP="00DC4005">
      <w:r>
        <w:separator/>
      </w:r>
    </w:p>
  </w:endnote>
  <w:endnote w:type="continuationSeparator" w:id="0">
    <w:p w14:paraId="68203709" w14:textId="77777777" w:rsidR="00B26378" w:rsidRDefault="00B26378"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79D3" w14:textId="77777777" w:rsidR="00B43E1E" w:rsidRDefault="00244AA2">
    <w:pPr>
      <w:pStyle w:val="Zpat"/>
      <w:jc w:val="center"/>
    </w:pPr>
    <w:r>
      <w:fldChar w:fldCharType="begin"/>
    </w:r>
    <w:r w:rsidR="00B43E1E">
      <w:instrText xml:space="preserve"> PAGE   \* MERGEFORMAT </w:instrText>
    </w:r>
    <w:r>
      <w:fldChar w:fldCharType="separate"/>
    </w:r>
    <w:r w:rsidR="00197D9A">
      <w:rPr>
        <w:noProof/>
      </w:rPr>
      <w:t>2</w:t>
    </w:r>
    <w:r>
      <w:rPr>
        <w:noProof/>
      </w:rPr>
      <w:fldChar w:fldCharType="end"/>
    </w:r>
  </w:p>
  <w:p w14:paraId="5432549D" w14:textId="77777777" w:rsidR="00B43E1E" w:rsidRDefault="00B43E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445B" w14:textId="77777777" w:rsidR="00B26378" w:rsidRDefault="00B26378" w:rsidP="00DC4005">
      <w:r>
        <w:separator/>
      </w:r>
    </w:p>
  </w:footnote>
  <w:footnote w:type="continuationSeparator" w:id="0">
    <w:p w14:paraId="5E7BBD4F" w14:textId="77777777" w:rsidR="00B26378" w:rsidRDefault="00B26378" w:rsidP="00DC4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371A" w14:textId="77777777" w:rsidR="0065241C" w:rsidRDefault="0065241C" w:rsidP="0065241C">
    <w:pPr>
      <w:tabs>
        <w:tab w:val="right" w:pos="9072"/>
      </w:tabs>
      <w:ind w:firstLine="2832"/>
      <w:rPr>
        <w:rFonts w:ascii="Arial" w:hAnsi="Arial" w:cs="Arial"/>
        <w:b/>
        <w:sz w:val="20"/>
        <w:szCs w:val="20"/>
      </w:rPr>
    </w:pPr>
    <w:r>
      <w:rPr>
        <w:noProof/>
        <w:lang w:eastAsia="cs-CZ"/>
      </w:rPr>
      <w:drawing>
        <wp:anchor distT="0" distB="0" distL="114300" distR="114300" simplePos="0" relativeHeight="251659264" behindDoc="0" locked="0" layoutInCell="1" allowOverlap="1" wp14:anchorId="01795F7B" wp14:editId="2850AB3B">
          <wp:simplePos x="0" y="0"/>
          <wp:positionH relativeFrom="margin">
            <wp:align>left</wp:align>
          </wp:positionH>
          <wp:positionV relativeFrom="paragraph">
            <wp:posOffset>-117013</wp:posOffset>
          </wp:positionV>
          <wp:extent cx="1543050" cy="1133475"/>
          <wp:effectExtent l="0" t="0" r="0" b="9525"/>
          <wp:wrapNone/>
          <wp:docPr id="3" name="Obrázek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133475"/>
                  </a:xfrm>
                  <a:prstGeom prst="rect">
                    <a:avLst/>
                  </a:prstGeom>
                  <a:noFill/>
                </pic:spPr>
              </pic:pic>
            </a:graphicData>
          </a:graphic>
        </wp:anchor>
      </w:drawing>
    </w:r>
    <w:r>
      <w:rPr>
        <w:rFonts w:ascii="Arial" w:hAnsi="Arial" w:cs="Arial"/>
        <w:b/>
        <w:sz w:val="20"/>
        <w:szCs w:val="20"/>
      </w:rPr>
      <w:t>Domov pro seniory Orlická a Azylový dům pro matky s dětmi, p.o.</w:t>
    </w:r>
  </w:p>
  <w:p w14:paraId="4095CBBE" w14:textId="77777777" w:rsidR="0065241C" w:rsidRDefault="0065241C" w:rsidP="0065241C">
    <w:pPr>
      <w:tabs>
        <w:tab w:val="right" w:pos="9072"/>
      </w:tabs>
      <w:ind w:firstLine="2832"/>
      <w:rPr>
        <w:rFonts w:ascii="Arial" w:hAnsi="Arial" w:cs="Arial"/>
        <w:sz w:val="20"/>
        <w:szCs w:val="20"/>
      </w:rPr>
    </w:pPr>
    <w:r>
      <w:rPr>
        <w:rFonts w:ascii="Arial" w:hAnsi="Arial" w:cs="Arial"/>
        <w:sz w:val="20"/>
        <w:szCs w:val="20"/>
      </w:rPr>
      <w:t>Orlická 2893/1,</w:t>
    </w:r>
    <w:r w:rsidRPr="008841D8">
      <w:rPr>
        <w:rFonts w:ascii="Arial" w:hAnsi="Arial" w:cs="Arial"/>
        <w:sz w:val="20"/>
        <w:szCs w:val="20"/>
      </w:rPr>
      <w:t xml:space="preserve"> 400 11 Ústí nad Labem</w:t>
    </w:r>
  </w:p>
  <w:p w14:paraId="4DB6160F" w14:textId="77777777" w:rsidR="0065241C" w:rsidRDefault="0065241C" w:rsidP="0065241C">
    <w:pPr>
      <w:tabs>
        <w:tab w:val="right" w:pos="9072"/>
      </w:tabs>
      <w:ind w:firstLine="2832"/>
      <w:rPr>
        <w:rFonts w:ascii="Arial" w:hAnsi="Arial" w:cs="Arial"/>
        <w:sz w:val="20"/>
        <w:szCs w:val="20"/>
      </w:rPr>
    </w:pPr>
  </w:p>
  <w:p w14:paraId="5D7915B7" w14:textId="77777777" w:rsidR="0065241C" w:rsidRPr="008841D8" w:rsidRDefault="0065241C" w:rsidP="0065241C">
    <w:pPr>
      <w:tabs>
        <w:tab w:val="right" w:pos="9072"/>
      </w:tabs>
      <w:ind w:firstLine="2832"/>
      <w:rPr>
        <w:rFonts w:ascii="Arial" w:hAnsi="Arial" w:cs="Arial"/>
        <w:sz w:val="20"/>
        <w:szCs w:val="20"/>
      </w:rPr>
    </w:pPr>
  </w:p>
  <w:p w14:paraId="0942E646" w14:textId="77777777" w:rsidR="0065241C" w:rsidRDefault="0065241C" w:rsidP="0065241C">
    <w:pPr>
      <w:widowControl w:val="0"/>
      <w:rPr>
        <w:rFonts w:ascii="Arial" w:hAnsi="Arial"/>
        <w:noProof/>
        <w:sz w:val="18"/>
        <w:szCs w:val="18"/>
      </w:rPr>
    </w:pPr>
  </w:p>
  <w:p w14:paraId="6688C845" w14:textId="77777777" w:rsidR="00B43E1E" w:rsidRPr="00840BFB" w:rsidRDefault="00B43E1E" w:rsidP="00840B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3A9"/>
    <w:multiLevelType w:val="hybridMultilevel"/>
    <w:tmpl w:val="E1ECDA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A46FD1"/>
    <w:multiLevelType w:val="hybridMultilevel"/>
    <w:tmpl w:val="D6ACFB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086CBA"/>
    <w:multiLevelType w:val="hybridMultilevel"/>
    <w:tmpl w:val="4A202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663342"/>
    <w:multiLevelType w:val="hybridMultilevel"/>
    <w:tmpl w:val="35A8BC7E"/>
    <w:lvl w:ilvl="0" w:tplc="BBA63DC8">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9E1B21"/>
    <w:multiLevelType w:val="hybridMultilevel"/>
    <w:tmpl w:val="E10AE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AC3718"/>
    <w:multiLevelType w:val="hybridMultilevel"/>
    <w:tmpl w:val="91AAB40E"/>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3E1D99"/>
    <w:multiLevelType w:val="hybridMultilevel"/>
    <w:tmpl w:val="8F1C9762"/>
    <w:lvl w:ilvl="0" w:tplc="1110039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40E54672"/>
    <w:multiLevelType w:val="hybridMultilevel"/>
    <w:tmpl w:val="A2A4F7EC"/>
    <w:lvl w:ilvl="0" w:tplc="0405001B">
      <w:start w:val="1"/>
      <w:numFmt w:val="lowerRoman"/>
      <w:lvlText w:val="%1."/>
      <w:lvlJc w:val="righ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432F18E9"/>
    <w:multiLevelType w:val="hybridMultilevel"/>
    <w:tmpl w:val="B85C444A"/>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FA0B48"/>
    <w:multiLevelType w:val="hybridMultilevel"/>
    <w:tmpl w:val="F10054D0"/>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58F919C1"/>
    <w:multiLevelType w:val="hybridMultilevel"/>
    <w:tmpl w:val="4E0210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A21881"/>
    <w:multiLevelType w:val="hybridMultilevel"/>
    <w:tmpl w:val="A9245834"/>
    <w:lvl w:ilvl="0" w:tplc="3918A11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2433014">
    <w:abstractNumId w:val="18"/>
  </w:num>
  <w:num w:numId="2" w16cid:durableId="1868715433">
    <w:abstractNumId w:val="22"/>
  </w:num>
  <w:num w:numId="3" w16cid:durableId="168712616">
    <w:abstractNumId w:val="25"/>
  </w:num>
  <w:num w:numId="4" w16cid:durableId="665279329">
    <w:abstractNumId w:val="4"/>
  </w:num>
  <w:num w:numId="5" w16cid:durableId="468597224">
    <w:abstractNumId w:val="11"/>
  </w:num>
  <w:num w:numId="6" w16cid:durableId="616134676">
    <w:abstractNumId w:val="7"/>
  </w:num>
  <w:num w:numId="7" w16cid:durableId="213469166">
    <w:abstractNumId w:val="30"/>
  </w:num>
  <w:num w:numId="8" w16cid:durableId="1797528384">
    <w:abstractNumId w:val="29"/>
  </w:num>
  <w:num w:numId="9" w16cid:durableId="1458329570">
    <w:abstractNumId w:val="5"/>
  </w:num>
  <w:num w:numId="10" w16cid:durableId="1722973563">
    <w:abstractNumId w:val="28"/>
  </w:num>
  <w:num w:numId="11" w16cid:durableId="37165946">
    <w:abstractNumId w:val="26"/>
  </w:num>
  <w:num w:numId="12" w16cid:durableId="923803602">
    <w:abstractNumId w:val="27"/>
  </w:num>
  <w:num w:numId="13" w16cid:durableId="1994985360">
    <w:abstractNumId w:val="15"/>
  </w:num>
  <w:num w:numId="14" w16cid:durableId="594286209">
    <w:abstractNumId w:val="24"/>
  </w:num>
  <w:num w:numId="15" w16cid:durableId="905921056">
    <w:abstractNumId w:val="20"/>
  </w:num>
  <w:num w:numId="16" w16cid:durableId="386996264">
    <w:abstractNumId w:val="16"/>
  </w:num>
  <w:num w:numId="17" w16cid:durableId="803813535">
    <w:abstractNumId w:val="0"/>
  </w:num>
  <w:num w:numId="18" w16cid:durableId="704906856">
    <w:abstractNumId w:val="23"/>
  </w:num>
  <w:num w:numId="19" w16cid:durableId="845097077">
    <w:abstractNumId w:val="2"/>
  </w:num>
  <w:num w:numId="20" w16cid:durableId="1602683500">
    <w:abstractNumId w:val="3"/>
  </w:num>
  <w:num w:numId="21" w16cid:durableId="647826665">
    <w:abstractNumId w:val="1"/>
  </w:num>
  <w:num w:numId="22" w16cid:durableId="1838690892">
    <w:abstractNumId w:val="32"/>
  </w:num>
  <w:num w:numId="23" w16cid:durableId="963848514">
    <w:abstractNumId w:val="31"/>
  </w:num>
  <w:num w:numId="24" w16cid:durableId="1415517402">
    <w:abstractNumId w:val="21"/>
  </w:num>
  <w:num w:numId="25" w16cid:durableId="911044567">
    <w:abstractNumId w:val="9"/>
  </w:num>
  <w:num w:numId="26" w16cid:durableId="1163550598">
    <w:abstractNumId w:val="12"/>
  </w:num>
  <w:num w:numId="27" w16cid:durableId="535042157">
    <w:abstractNumId w:val="6"/>
  </w:num>
  <w:num w:numId="28" w16cid:durableId="1157460290">
    <w:abstractNumId w:val="19"/>
  </w:num>
  <w:num w:numId="29" w16cid:durableId="2133666100">
    <w:abstractNumId w:val="17"/>
  </w:num>
  <w:num w:numId="30" w16cid:durableId="489520740">
    <w:abstractNumId w:val="14"/>
  </w:num>
  <w:num w:numId="31" w16cid:durableId="1601181837">
    <w:abstractNumId w:val="13"/>
  </w:num>
  <w:num w:numId="32" w16cid:durableId="2059670645">
    <w:abstractNumId w:val="10"/>
  </w:num>
  <w:num w:numId="33" w16cid:durableId="261650038">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5NRnLlC3AbjY5VC7oTpZOagY49ffG3AZYhXUZjVSptxbfRJ3NnwwxMgI/pPG3Ka+TFk33LPzpr+fn0tBrkBLw==" w:salt="mFvFPraFy/laKz0xccxxyw=="/>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57"/>
    <w:rsid w:val="00002713"/>
    <w:rsid w:val="000059EB"/>
    <w:rsid w:val="000060F4"/>
    <w:rsid w:val="00011E92"/>
    <w:rsid w:val="00014961"/>
    <w:rsid w:val="00017BA8"/>
    <w:rsid w:val="00020D83"/>
    <w:rsid w:val="00023A69"/>
    <w:rsid w:val="000242E2"/>
    <w:rsid w:val="00024ED1"/>
    <w:rsid w:val="00026E7F"/>
    <w:rsid w:val="0003018D"/>
    <w:rsid w:val="0003123D"/>
    <w:rsid w:val="00031B5A"/>
    <w:rsid w:val="00031C17"/>
    <w:rsid w:val="0003233E"/>
    <w:rsid w:val="00032CCF"/>
    <w:rsid w:val="00044FA7"/>
    <w:rsid w:val="00051A7B"/>
    <w:rsid w:val="00053336"/>
    <w:rsid w:val="000553F1"/>
    <w:rsid w:val="0005787A"/>
    <w:rsid w:val="00057D98"/>
    <w:rsid w:val="00061180"/>
    <w:rsid w:val="00063839"/>
    <w:rsid w:val="00066E29"/>
    <w:rsid w:val="00067FE6"/>
    <w:rsid w:val="00070319"/>
    <w:rsid w:val="00072B7E"/>
    <w:rsid w:val="00075895"/>
    <w:rsid w:val="000762BD"/>
    <w:rsid w:val="0008362E"/>
    <w:rsid w:val="000914ED"/>
    <w:rsid w:val="00093162"/>
    <w:rsid w:val="0009703D"/>
    <w:rsid w:val="00097110"/>
    <w:rsid w:val="000A6331"/>
    <w:rsid w:val="000A75EB"/>
    <w:rsid w:val="000B384C"/>
    <w:rsid w:val="000C10A5"/>
    <w:rsid w:val="000C20CA"/>
    <w:rsid w:val="000C66D4"/>
    <w:rsid w:val="000D5B0D"/>
    <w:rsid w:val="000D6582"/>
    <w:rsid w:val="000E346A"/>
    <w:rsid w:val="000E4A88"/>
    <w:rsid w:val="000E657C"/>
    <w:rsid w:val="000E684C"/>
    <w:rsid w:val="000E7059"/>
    <w:rsid w:val="000E790B"/>
    <w:rsid w:val="000F1651"/>
    <w:rsid w:val="000F5C7E"/>
    <w:rsid w:val="001014BB"/>
    <w:rsid w:val="00101582"/>
    <w:rsid w:val="00104D97"/>
    <w:rsid w:val="00105A9B"/>
    <w:rsid w:val="00105E43"/>
    <w:rsid w:val="001116C0"/>
    <w:rsid w:val="00112814"/>
    <w:rsid w:val="0012191F"/>
    <w:rsid w:val="00121AA7"/>
    <w:rsid w:val="00126FD5"/>
    <w:rsid w:val="00127012"/>
    <w:rsid w:val="0012717B"/>
    <w:rsid w:val="0013110C"/>
    <w:rsid w:val="00133CA3"/>
    <w:rsid w:val="001347BB"/>
    <w:rsid w:val="00135866"/>
    <w:rsid w:val="00136A76"/>
    <w:rsid w:val="001404E4"/>
    <w:rsid w:val="001431DE"/>
    <w:rsid w:val="00143F14"/>
    <w:rsid w:val="0014567A"/>
    <w:rsid w:val="0015430B"/>
    <w:rsid w:val="001563AB"/>
    <w:rsid w:val="00156470"/>
    <w:rsid w:val="001603ED"/>
    <w:rsid w:val="00160BEA"/>
    <w:rsid w:val="0016173D"/>
    <w:rsid w:val="00162739"/>
    <w:rsid w:val="00163307"/>
    <w:rsid w:val="001659F2"/>
    <w:rsid w:val="00172C04"/>
    <w:rsid w:val="001800BA"/>
    <w:rsid w:val="00182167"/>
    <w:rsid w:val="00183683"/>
    <w:rsid w:val="0019328D"/>
    <w:rsid w:val="00194F3D"/>
    <w:rsid w:val="001956C8"/>
    <w:rsid w:val="00195BD6"/>
    <w:rsid w:val="001973E0"/>
    <w:rsid w:val="00197D9A"/>
    <w:rsid w:val="001A1419"/>
    <w:rsid w:val="001A1AD1"/>
    <w:rsid w:val="001A1C22"/>
    <w:rsid w:val="001A5B3F"/>
    <w:rsid w:val="001A77C2"/>
    <w:rsid w:val="001A79D9"/>
    <w:rsid w:val="001B2776"/>
    <w:rsid w:val="001B734E"/>
    <w:rsid w:val="001C2034"/>
    <w:rsid w:val="001C2C33"/>
    <w:rsid w:val="001D2AB0"/>
    <w:rsid w:val="001D37B5"/>
    <w:rsid w:val="001D397E"/>
    <w:rsid w:val="001E12BC"/>
    <w:rsid w:val="001E20BB"/>
    <w:rsid w:val="001E4A17"/>
    <w:rsid w:val="001F1ED5"/>
    <w:rsid w:val="001F505C"/>
    <w:rsid w:val="002031B0"/>
    <w:rsid w:val="002111D2"/>
    <w:rsid w:val="00211CA7"/>
    <w:rsid w:val="00213BC4"/>
    <w:rsid w:val="0021401E"/>
    <w:rsid w:val="0022330D"/>
    <w:rsid w:val="0023032F"/>
    <w:rsid w:val="00230480"/>
    <w:rsid w:val="0023051C"/>
    <w:rsid w:val="00232B34"/>
    <w:rsid w:val="0023488F"/>
    <w:rsid w:val="00236421"/>
    <w:rsid w:val="002408AB"/>
    <w:rsid w:val="0024414D"/>
    <w:rsid w:val="00244AA2"/>
    <w:rsid w:val="00246FB6"/>
    <w:rsid w:val="00263054"/>
    <w:rsid w:val="002670AC"/>
    <w:rsid w:val="00267820"/>
    <w:rsid w:val="002703AE"/>
    <w:rsid w:val="002771B3"/>
    <w:rsid w:val="002771D1"/>
    <w:rsid w:val="00280D72"/>
    <w:rsid w:val="00281CED"/>
    <w:rsid w:val="002839C4"/>
    <w:rsid w:val="00290A75"/>
    <w:rsid w:val="002A299D"/>
    <w:rsid w:val="002A2AFB"/>
    <w:rsid w:val="002A6B7B"/>
    <w:rsid w:val="002B735E"/>
    <w:rsid w:val="002C003D"/>
    <w:rsid w:val="002C4183"/>
    <w:rsid w:val="002C64AC"/>
    <w:rsid w:val="002C69ED"/>
    <w:rsid w:val="002C71F3"/>
    <w:rsid w:val="002D0CB0"/>
    <w:rsid w:val="002D22DC"/>
    <w:rsid w:val="002D2304"/>
    <w:rsid w:val="002E0D39"/>
    <w:rsid w:val="002E0E27"/>
    <w:rsid w:val="002F0B6C"/>
    <w:rsid w:val="002F498A"/>
    <w:rsid w:val="00303958"/>
    <w:rsid w:val="003165EF"/>
    <w:rsid w:val="00320FE4"/>
    <w:rsid w:val="00321CA8"/>
    <w:rsid w:val="00322E1F"/>
    <w:rsid w:val="00330C0B"/>
    <w:rsid w:val="00331DAA"/>
    <w:rsid w:val="0033707D"/>
    <w:rsid w:val="00337D7A"/>
    <w:rsid w:val="00344B16"/>
    <w:rsid w:val="003470A9"/>
    <w:rsid w:val="0035404E"/>
    <w:rsid w:val="00355DC6"/>
    <w:rsid w:val="003624A9"/>
    <w:rsid w:val="00363BEC"/>
    <w:rsid w:val="00364DCF"/>
    <w:rsid w:val="003743E5"/>
    <w:rsid w:val="00381671"/>
    <w:rsid w:val="00382999"/>
    <w:rsid w:val="00382E0D"/>
    <w:rsid w:val="00385B48"/>
    <w:rsid w:val="003876E8"/>
    <w:rsid w:val="00394D32"/>
    <w:rsid w:val="003979AE"/>
    <w:rsid w:val="003A75AE"/>
    <w:rsid w:val="003A7C6F"/>
    <w:rsid w:val="003B04F6"/>
    <w:rsid w:val="003B48F3"/>
    <w:rsid w:val="003B5B6C"/>
    <w:rsid w:val="003B7043"/>
    <w:rsid w:val="003C4395"/>
    <w:rsid w:val="003C4F73"/>
    <w:rsid w:val="003C7A25"/>
    <w:rsid w:val="003D0DB5"/>
    <w:rsid w:val="003D1974"/>
    <w:rsid w:val="003D4C0D"/>
    <w:rsid w:val="003F00AA"/>
    <w:rsid w:val="003F5350"/>
    <w:rsid w:val="003F6A0F"/>
    <w:rsid w:val="00400E52"/>
    <w:rsid w:val="00403C91"/>
    <w:rsid w:val="0040506A"/>
    <w:rsid w:val="00405233"/>
    <w:rsid w:val="00407885"/>
    <w:rsid w:val="00412159"/>
    <w:rsid w:val="004140EC"/>
    <w:rsid w:val="00415ABE"/>
    <w:rsid w:val="00416B3B"/>
    <w:rsid w:val="00422B59"/>
    <w:rsid w:val="004274BC"/>
    <w:rsid w:val="004303E4"/>
    <w:rsid w:val="00433E17"/>
    <w:rsid w:val="00441A83"/>
    <w:rsid w:val="00451B27"/>
    <w:rsid w:val="004562B9"/>
    <w:rsid w:val="00457C77"/>
    <w:rsid w:val="00463E51"/>
    <w:rsid w:val="004673C5"/>
    <w:rsid w:val="00470B06"/>
    <w:rsid w:val="00473A17"/>
    <w:rsid w:val="00474391"/>
    <w:rsid w:val="00474EA2"/>
    <w:rsid w:val="00490CBF"/>
    <w:rsid w:val="004970F8"/>
    <w:rsid w:val="004A17EF"/>
    <w:rsid w:val="004A58E0"/>
    <w:rsid w:val="004B0C8D"/>
    <w:rsid w:val="004B3AFA"/>
    <w:rsid w:val="004B4264"/>
    <w:rsid w:val="004B59D4"/>
    <w:rsid w:val="004C3BDF"/>
    <w:rsid w:val="004C4234"/>
    <w:rsid w:val="004D3D05"/>
    <w:rsid w:val="004D513A"/>
    <w:rsid w:val="004E1466"/>
    <w:rsid w:val="004E1882"/>
    <w:rsid w:val="004F19A7"/>
    <w:rsid w:val="004F47C0"/>
    <w:rsid w:val="004F4F16"/>
    <w:rsid w:val="004F60BB"/>
    <w:rsid w:val="00507350"/>
    <w:rsid w:val="00510038"/>
    <w:rsid w:val="005111EB"/>
    <w:rsid w:val="00515923"/>
    <w:rsid w:val="00520450"/>
    <w:rsid w:val="00520B32"/>
    <w:rsid w:val="00523043"/>
    <w:rsid w:val="00523C9A"/>
    <w:rsid w:val="005263E8"/>
    <w:rsid w:val="00526CF1"/>
    <w:rsid w:val="0053063D"/>
    <w:rsid w:val="00535445"/>
    <w:rsid w:val="00536412"/>
    <w:rsid w:val="005374CB"/>
    <w:rsid w:val="005579D4"/>
    <w:rsid w:val="00557C64"/>
    <w:rsid w:val="005648B6"/>
    <w:rsid w:val="0056607A"/>
    <w:rsid w:val="00567C1E"/>
    <w:rsid w:val="005717E7"/>
    <w:rsid w:val="005718A4"/>
    <w:rsid w:val="00583B09"/>
    <w:rsid w:val="00584E7A"/>
    <w:rsid w:val="005851DF"/>
    <w:rsid w:val="00585C95"/>
    <w:rsid w:val="0058655E"/>
    <w:rsid w:val="00593387"/>
    <w:rsid w:val="00593B1F"/>
    <w:rsid w:val="00595C04"/>
    <w:rsid w:val="00597F94"/>
    <w:rsid w:val="005A2689"/>
    <w:rsid w:val="005A44BD"/>
    <w:rsid w:val="005C1855"/>
    <w:rsid w:val="005C196E"/>
    <w:rsid w:val="005C5F82"/>
    <w:rsid w:val="005C6299"/>
    <w:rsid w:val="005C6C51"/>
    <w:rsid w:val="005D5816"/>
    <w:rsid w:val="005D5D86"/>
    <w:rsid w:val="005D626A"/>
    <w:rsid w:val="005F0E02"/>
    <w:rsid w:val="005F1420"/>
    <w:rsid w:val="005F524C"/>
    <w:rsid w:val="005F72CC"/>
    <w:rsid w:val="006021A0"/>
    <w:rsid w:val="006051AB"/>
    <w:rsid w:val="0061706A"/>
    <w:rsid w:val="0062638C"/>
    <w:rsid w:val="006349D4"/>
    <w:rsid w:val="006360F5"/>
    <w:rsid w:val="0064112D"/>
    <w:rsid w:val="00643106"/>
    <w:rsid w:val="006438E3"/>
    <w:rsid w:val="00646D21"/>
    <w:rsid w:val="00650067"/>
    <w:rsid w:val="0065241C"/>
    <w:rsid w:val="00653A7E"/>
    <w:rsid w:val="00656CFE"/>
    <w:rsid w:val="0066003D"/>
    <w:rsid w:val="00660977"/>
    <w:rsid w:val="00661689"/>
    <w:rsid w:val="0066346C"/>
    <w:rsid w:val="00664CAF"/>
    <w:rsid w:val="00665CF8"/>
    <w:rsid w:val="00667201"/>
    <w:rsid w:val="00673AB7"/>
    <w:rsid w:val="00675ADC"/>
    <w:rsid w:val="0067621D"/>
    <w:rsid w:val="006768BC"/>
    <w:rsid w:val="00676A35"/>
    <w:rsid w:val="00677579"/>
    <w:rsid w:val="00684854"/>
    <w:rsid w:val="00686B8B"/>
    <w:rsid w:val="00692C8B"/>
    <w:rsid w:val="00692F43"/>
    <w:rsid w:val="00696088"/>
    <w:rsid w:val="006960ED"/>
    <w:rsid w:val="00697B31"/>
    <w:rsid w:val="00697E97"/>
    <w:rsid w:val="006A001A"/>
    <w:rsid w:val="006A4261"/>
    <w:rsid w:val="006A6EA3"/>
    <w:rsid w:val="006B4F55"/>
    <w:rsid w:val="006B566D"/>
    <w:rsid w:val="006D3855"/>
    <w:rsid w:val="006D52B3"/>
    <w:rsid w:val="006D6819"/>
    <w:rsid w:val="006E60AF"/>
    <w:rsid w:val="0070535D"/>
    <w:rsid w:val="007054DF"/>
    <w:rsid w:val="00710183"/>
    <w:rsid w:val="00710D6E"/>
    <w:rsid w:val="0072328B"/>
    <w:rsid w:val="007320D3"/>
    <w:rsid w:val="007328F9"/>
    <w:rsid w:val="007332B2"/>
    <w:rsid w:val="00734307"/>
    <w:rsid w:val="0073499C"/>
    <w:rsid w:val="00735B90"/>
    <w:rsid w:val="007363FA"/>
    <w:rsid w:val="00742BEF"/>
    <w:rsid w:val="007433AE"/>
    <w:rsid w:val="00747786"/>
    <w:rsid w:val="00755815"/>
    <w:rsid w:val="00763998"/>
    <w:rsid w:val="0076551E"/>
    <w:rsid w:val="007675DB"/>
    <w:rsid w:val="007704B1"/>
    <w:rsid w:val="007724BA"/>
    <w:rsid w:val="0077657E"/>
    <w:rsid w:val="00782A6F"/>
    <w:rsid w:val="00784956"/>
    <w:rsid w:val="00786666"/>
    <w:rsid w:val="007866AB"/>
    <w:rsid w:val="00790471"/>
    <w:rsid w:val="007908B2"/>
    <w:rsid w:val="007923D7"/>
    <w:rsid w:val="00797D26"/>
    <w:rsid w:val="007A1ECD"/>
    <w:rsid w:val="007A1F14"/>
    <w:rsid w:val="007A32FD"/>
    <w:rsid w:val="007A3F98"/>
    <w:rsid w:val="007A7AA6"/>
    <w:rsid w:val="007B2047"/>
    <w:rsid w:val="007B48B1"/>
    <w:rsid w:val="007B5486"/>
    <w:rsid w:val="007B5839"/>
    <w:rsid w:val="007B7371"/>
    <w:rsid w:val="007C04D6"/>
    <w:rsid w:val="007C056E"/>
    <w:rsid w:val="007C6773"/>
    <w:rsid w:val="007D16DC"/>
    <w:rsid w:val="007D37F0"/>
    <w:rsid w:val="007D3B5B"/>
    <w:rsid w:val="007D7FBF"/>
    <w:rsid w:val="007E2C62"/>
    <w:rsid w:val="007E37E2"/>
    <w:rsid w:val="007E675F"/>
    <w:rsid w:val="007F1165"/>
    <w:rsid w:val="007F2FB7"/>
    <w:rsid w:val="007F55EA"/>
    <w:rsid w:val="007F5EB1"/>
    <w:rsid w:val="00800517"/>
    <w:rsid w:val="00801622"/>
    <w:rsid w:val="008066B5"/>
    <w:rsid w:val="00806C1A"/>
    <w:rsid w:val="00810353"/>
    <w:rsid w:val="00815DAE"/>
    <w:rsid w:val="008240B7"/>
    <w:rsid w:val="00824AB4"/>
    <w:rsid w:val="00831ADB"/>
    <w:rsid w:val="00834D18"/>
    <w:rsid w:val="0083510D"/>
    <w:rsid w:val="00840BFB"/>
    <w:rsid w:val="00841A6D"/>
    <w:rsid w:val="00841C27"/>
    <w:rsid w:val="00861B7E"/>
    <w:rsid w:val="00864470"/>
    <w:rsid w:val="0086704E"/>
    <w:rsid w:val="0087761C"/>
    <w:rsid w:val="00881AAB"/>
    <w:rsid w:val="008857E1"/>
    <w:rsid w:val="008A3402"/>
    <w:rsid w:val="008A3951"/>
    <w:rsid w:val="008A7B9C"/>
    <w:rsid w:val="008B35EB"/>
    <w:rsid w:val="008C69F2"/>
    <w:rsid w:val="008D5D1B"/>
    <w:rsid w:val="008E0C84"/>
    <w:rsid w:val="008E26E5"/>
    <w:rsid w:val="008E36AD"/>
    <w:rsid w:val="008E4078"/>
    <w:rsid w:val="008E65BE"/>
    <w:rsid w:val="008F00DC"/>
    <w:rsid w:val="008F20BC"/>
    <w:rsid w:val="008F3721"/>
    <w:rsid w:val="009003B0"/>
    <w:rsid w:val="0091091D"/>
    <w:rsid w:val="00916CA1"/>
    <w:rsid w:val="00920182"/>
    <w:rsid w:val="00931975"/>
    <w:rsid w:val="009323A5"/>
    <w:rsid w:val="0093451B"/>
    <w:rsid w:val="009526B4"/>
    <w:rsid w:val="00953113"/>
    <w:rsid w:val="00953181"/>
    <w:rsid w:val="00964C72"/>
    <w:rsid w:val="00965A50"/>
    <w:rsid w:val="00973786"/>
    <w:rsid w:val="00977120"/>
    <w:rsid w:val="0098309D"/>
    <w:rsid w:val="009859EE"/>
    <w:rsid w:val="00986385"/>
    <w:rsid w:val="00990329"/>
    <w:rsid w:val="0099205D"/>
    <w:rsid w:val="0099236F"/>
    <w:rsid w:val="00992CE7"/>
    <w:rsid w:val="00993AA5"/>
    <w:rsid w:val="00994036"/>
    <w:rsid w:val="0099669D"/>
    <w:rsid w:val="009A74B0"/>
    <w:rsid w:val="009B5387"/>
    <w:rsid w:val="009B5807"/>
    <w:rsid w:val="009B6C47"/>
    <w:rsid w:val="009B757F"/>
    <w:rsid w:val="009C052B"/>
    <w:rsid w:val="009C4B00"/>
    <w:rsid w:val="009D00A9"/>
    <w:rsid w:val="009D3102"/>
    <w:rsid w:val="009D6628"/>
    <w:rsid w:val="009D7C4C"/>
    <w:rsid w:val="009D7FCA"/>
    <w:rsid w:val="009E2748"/>
    <w:rsid w:val="009E3DC3"/>
    <w:rsid w:val="009E418A"/>
    <w:rsid w:val="009E633B"/>
    <w:rsid w:val="009E75E5"/>
    <w:rsid w:val="009F075E"/>
    <w:rsid w:val="009F3249"/>
    <w:rsid w:val="00A0170D"/>
    <w:rsid w:val="00A049BD"/>
    <w:rsid w:val="00A15D48"/>
    <w:rsid w:val="00A2214C"/>
    <w:rsid w:val="00A2753F"/>
    <w:rsid w:val="00A30A38"/>
    <w:rsid w:val="00A37C91"/>
    <w:rsid w:val="00A43F1E"/>
    <w:rsid w:val="00A44BC2"/>
    <w:rsid w:val="00A559C4"/>
    <w:rsid w:val="00A83DAD"/>
    <w:rsid w:val="00A92FE1"/>
    <w:rsid w:val="00A9588B"/>
    <w:rsid w:val="00AA4624"/>
    <w:rsid w:val="00AA5DF1"/>
    <w:rsid w:val="00AB0D16"/>
    <w:rsid w:val="00AB2680"/>
    <w:rsid w:val="00AB30B1"/>
    <w:rsid w:val="00AB3EA9"/>
    <w:rsid w:val="00AB43C0"/>
    <w:rsid w:val="00AC0CC7"/>
    <w:rsid w:val="00AC17EB"/>
    <w:rsid w:val="00AC7C58"/>
    <w:rsid w:val="00AD1762"/>
    <w:rsid w:val="00AE3315"/>
    <w:rsid w:val="00AE5D36"/>
    <w:rsid w:val="00AE680D"/>
    <w:rsid w:val="00AE6B81"/>
    <w:rsid w:val="00AF5838"/>
    <w:rsid w:val="00AF59B5"/>
    <w:rsid w:val="00AF5D18"/>
    <w:rsid w:val="00B04851"/>
    <w:rsid w:val="00B04AFE"/>
    <w:rsid w:val="00B13CC5"/>
    <w:rsid w:val="00B15BA4"/>
    <w:rsid w:val="00B15C3E"/>
    <w:rsid w:val="00B165E3"/>
    <w:rsid w:val="00B17B78"/>
    <w:rsid w:val="00B21DC5"/>
    <w:rsid w:val="00B26378"/>
    <w:rsid w:val="00B27C2D"/>
    <w:rsid w:val="00B35D0F"/>
    <w:rsid w:val="00B366B3"/>
    <w:rsid w:val="00B40F9A"/>
    <w:rsid w:val="00B424AB"/>
    <w:rsid w:val="00B43A2F"/>
    <w:rsid w:val="00B43E1E"/>
    <w:rsid w:val="00B45664"/>
    <w:rsid w:val="00B5408B"/>
    <w:rsid w:val="00B54986"/>
    <w:rsid w:val="00B55FD4"/>
    <w:rsid w:val="00B56F21"/>
    <w:rsid w:val="00B57374"/>
    <w:rsid w:val="00B6038B"/>
    <w:rsid w:val="00B66024"/>
    <w:rsid w:val="00B672C0"/>
    <w:rsid w:val="00B679FB"/>
    <w:rsid w:val="00B67E17"/>
    <w:rsid w:val="00B74A3D"/>
    <w:rsid w:val="00B80993"/>
    <w:rsid w:val="00B82132"/>
    <w:rsid w:val="00B84A8A"/>
    <w:rsid w:val="00B864AA"/>
    <w:rsid w:val="00B92E8E"/>
    <w:rsid w:val="00B93B8D"/>
    <w:rsid w:val="00B97721"/>
    <w:rsid w:val="00BA00CB"/>
    <w:rsid w:val="00BA4F06"/>
    <w:rsid w:val="00BB0B69"/>
    <w:rsid w:val="00BB0E42"/>
    <w:rsid w:val="00BC2F17"/>
    <w:rsid w:val="00BC3020"/>
    <w:rsid w:val="00BD3F82"/>
    <w:rsid w:val="00BD4733"/>
    <w:rsid w:val="00BD6501"/>
    <w:rsid w:val="00BD6BA7"/>
    <w:rsid w:val="00BE06FC"/>
    <w:rsid w:val="00BE0789"/>
    <w:rsid w:val="00BF2AD8"/>
    <w:rsid w:val="00BF5EFF"/>
    <w:rsid w:val="00C00157"/>
    <w:rsid w:val="00C11D42"/>
    <w:rsid w:val="00C120D7"/>
    <w:rsid w:val="00C14D5E"/>
    <w:rsid w:val="00C16087"/>
    <w:rsid w:val="00C2128D"/>
    <w:rsid w:val="00C257CF"/>
    <w:rsid w:val="00C25F65"/>
    <w:rsid w:val="00C2788A"/>
    <w:rsid w:val="00C409C4"/>
    <w:rsid w:val="00C42D3B"/>
    <w:rsid w:val="00C43281"/>
    <w:rsid w:val="00C46921"/>
    <w:rsid w:val="00C46A86"/>
    <w:rsid w:val="00C53984"/>
    <w:rsid w:val="00C55F76"/>
    <w:rsid w:val="00C60036"/>
    <w:rsid w:val="00C600C9"/>
    <w:rsid w:val="00C6356B"/>
    <w:rsid w:val="00C64A8A"/>
    <w:rsid w:val="00C65FED"/>
    <w:rsid w:val="00C66C53"/>
    <w:rsid w:val="00C679D5"/>
    <w:rsid w:val="00C7149A"/>
    <w:rsid w:val="00C7388A"/>
    <w:rsid w:val="00C81E98"/>
    <w:rsid w:val="00C92AB0"/>
    <w:rsid w:val="00CB060E"/>
    <w:rsid w:val="00CB474F"/>
    <w:rsid w:val="00CB55E8"/>
    <w:rsid w:val="00CB63DF"/>
    <w:rsid w:val="00CC07B6"/>
    <w:rsid w:val="00CC1423"/>
    <w:rsid w:val="00CC64AE"/>
    <w:rsid w:val="00CD0781"/>
    <w:rsid w:val="00CD2552"/>
    <w:rsid w:val="00CD39E0"/>
    <w:rsid w:val="00CD4878"/>
    <w:rsid w:val="00CD5B53"/>
    <w:rsid w:val="00CE050D"/>
    <w:rsid w:val="00CE5509"/>
    <w:rsid w:val="00CE570B"/>
    <w:rsid w:val="00CE62B2"/>
    <w:rsid w:val="00CF006A"/>
    <w:rsid w:val="00CF7077"/>
    <w:rsid w:val="00CF7A5C"/>
    <w:rsid w:val="00D005B2"/>
    <w:rsid w:val="00D0380D"/>
    <w:rsid w:val="00D0387B"/>
    <w:rsid w:val="00D04024"/>
    <w:rsid w:val="00D0557C"/>
    <w:rsid w:val="00D1002F"/>
    <w:rsid w:val="00D16BDA"/>
    <w:rsid w:val="00D16CBB"/>
    <w:rsid w:val="00D2330F"/>
    <w:rsid w:val="00D24CA7"/>
    <w:rsid w:val="00D26B98"/>
    <w:rsid w:val="00D34C3E"/>
    <w:rsid w:val="00D40DD8"/>
    <w:rsid w:val="00D44466"/>
    <w:rsid w:val="00D52C07"/>
    <w:rsid w:val="00D52C8F"/>
    <w:rsid w:val="00D5549B"/>
    <w:rsid w:val="00D56C80"/>
    <w:rsid w:val="00D635ED"/>
    <w:rsid w:val="00D73E69"/>
    <w:rsid w:val="00D875B5"/>
    <w:rsid w:val="00D921E1"/>
    <w:rsid w:val="00D9634E"/>
    <w:rsid w:val="00D9748C"/>
    <w:rsid w:val="00DA3986"/>
    <w:rsid w:val="00DA430B"/>
    <w:rsid w:val="00DA5719"/>
    <w:rsid w:val="00DA624D"/>
    <w:rsid w:val="00DB17B2"/>
    <w:rsid w:val="00DB18FF"/>
    <w:rsid w:val="00DC2B16"/>
    <w:rsid w:val="00DC2DF7"/>
    <w:rsid w:val="00DC309B"/>
    <w:rsid w:val="00DC4005"/>
    <w:rsid w:val="00DD3C93"/>
    <w:rsid w:val="00DD3F85"/>
    <w:rsid w:val="00DD4991"/>
    <w:rsid w:val="00DD5A2E"/>
    <w:rsid w:val="00DD6303"/>
    <w:rsid w:val="00DD6550"/>
    <w:rsid w:val="00DD6F61"/>
    <w:rsid w:val="00DE2596"/>
    <w:rsid w:val="00DF038E"/>
    <w:rsid w:val="00DF169C"/>
    <w:rsid w:val="00DF1BEC"/>
    <w:rsid w:val="00DF5116"/>
    <w:rsid w:val="00E005FB"/>
    <w:rsid w:val="00E00E45"/>
    <w:rsid w:val="00E024D5"/>
    <w:rsid w:val="00E06D71"/>
    <w:rsid w:val="00E0744E"/>
    <w:rsid w:val="00E1215D"/>
    <w:rsid w:val="00E22CB7"/>
    <w:rsid w:val="00E31F3C"/>
    <w:rsid w:val="00E323E0"/>
    <w:rsid w:val="00E361F7"/>
    <w:rsid w:val="00E366A1"/>
    <w:rsid w:val="00E37172"/>
    <w:rsid w:val="00E433B7"/>
    <w:rsid w:val="00E5123F"/>
    <w:rsid w:val="00E571E6"/>
    <w:rsid w:val="00E64AE8"/>
    <w:rsid w:val="00E6627A"/>
    <w:rsid w:val="00E71408"/>
    <w:rsid w:val="00E74BE7"/>
    <w:rsid w:val="00E80087"/>
    <w:rsid w:val="00E81164"/>
    <w:rsid w:val="00E81D33"/>
    <w:rsid w:val="00E820F3"/>
    <w:rsid w:val="00E86CA1"/>
    <w:rsid w:val="00E86E1D"/>
    <w:rsid w:val="00E9356C"/>
    <w:rsid w:val="00E947AF"/>
    <w:rsid w:val="00E94D26"/>
    <w:rsid w:val="00EA15EE"/>
    <w:rsid w:val="00EA19FA"/>
    <w:rsid w:val="00EB3D14"/>
    <w:rsid w:val="00EB4665"/>
    <w:rsid w:val="00EB4F00"/>
    <w:rsid w:val="00EB6C4F"/>
    <w:rsid w:val="00EC1B35"/>
    <w:rsid w:val="00ED30F3"/>
    <w:rsid w:val="00ED486B"/>
    <w:rsid w:val="00ED52EE"/>
    <w:rsid w:val="00ED6260"/>
    <w:rsid w:val="00ED6A5B"/>
    <w:rsid w:val="00EE03B2"/>
    <w:rsid w:val="00EE179D"/>
    <w:rsid w:val="00EE4A16"/>
    <w:rsid w:val="00EE658A"/>
    <w:rsid w:val="00EF0132"/>
    <w:rsid w:val="00EF04A7"/>
    <w:rsid w:val="00EF241E"/>
    <w:rsid w:val="00EF2652"/>
    <w:rsid w:val="00EF6199"/>
    <w:rsid w:val="00F02167"/>
    <w:rsid w:val="00F11DD3"/>
    <w:rsid w:val="00F128AF"/>
    <w:rsid w:val="00F20EF7"/>
    <w:rsid w:val="00F23828"/>
    <w:rsid w:val="00F32554"/>
    <w:rsid w:val="00F356C1"/>
    <w:rsid w:val="00F414CF"/>
    <w:rsid w:val="00F442C1"/>
    <w:rsid w:val="00F530D8"/>
    <w:rsid w:val="00F57D94"/>
    <w:rsid w:val="00F6119D"/>
    <w:rsid w:val="00F62FF7"/>
    <w:rsid w:val="00F645F4"/>
    <w:rsid w:val="00F64726"/>
    <w:rsid w:val="00F67E6F"/>
    <w:rsid w:val="00F7045E"/>
    <w:rsid w:val="00F74B68"/>
    <w:rsid w:val="00F817B2"/>
    <w:rsid w:val="00F81865"/>
    <w:rsid w:val="00F83C04"/>
    <w:rsid w:val="00F8762B"/>
    <w:rsid w:val="00F87892"/>
    <w:rsid w:val="00F87B13"/>
    <w:rsid w:val="00F9000E"/>
    <w:rsid w:val="00F931AE"/>
    <w:rsid w:val="00F9529C"/>
    <w:rsid w:val="00F9580B"/>
    <w:rsid w:val="00FA22BD"/>
    <w:rsid w:val="00FA3100"/>
    <w:rsid w:val="00FA435E"/>
    <w:rsid w:val="00FA515D"/>
    <w:rsid w:val="00FA581F"/>
    <w:rsid w:val="00FA6026"/>
    <w:rsid w:val="00FA6145"/>
    <w:rsid w:val="00FA6FF3"/>
    <w:rsid w:val="00FB1483"/>
    <w:rsid w:val="00FB1C0F"/>
    <w:rsid w:val="00FB3AB7"/>
    <w:rsid w:val="00FB486E"/>
    <w:rsid w:val="00FB5226"/>
    <w:rsid w:val="00FB58A7"/>
    <w:rsid w:val="00FB7F0A"/>
    <w:rsid w:val="00FC1E5B"/>
    <w:rsid w:val="00FC5AF5"/>
    <w:rsid w:val="00FC62F4"/>
    <w:rsid w:val="00FC6BAC"/>
    <w:rsid w:val="00FC6F42"/>
    <w:rsid w:val="00FD66A9"/>
    <w:rsid w:val="00FE0500"/>
    <w:rsid w:val="00FE3D9A"/>
    <w:rsid w:val="00FE4C8D"/>
    <w:rsid w:val="00FE61D1"/>
    <w:rsid w:val="00FF02F9"/>
    <w:rsid w:val="00FF094C"/>
    <w:rsid w:val="00FF7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40BB5"/>
  <w15:docId w15:val="{03E4E5CA-1AE9-4E0E-839F-53839536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nhideWhenUsed/>
    <w:rsid w:val="00DC4005"/>
    <w:pPr>
      <w:tabs>
        <w:tab w:val="center" w:pos="4536"/>
        <w:tab w:val="right" w:pos="9072"/>
      </w:tabs>
    </w:pPr>
  </w:style>
  <w:style w:type="character" w:customStyle="1" w:styleId="ZhlavChar">
    <w:name w:val="Záhlaví Char"/>
    <w:basedOn w:val="Standardnpsmoodstavce"/>
    <w:link w:val="Zhlav"/>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paragraph" w:styleId="Bezmezer">
    <w:name w:val="No Spacing"/>
    <w:uiPriority w:val="1"/>
    <w:qFormat/>
    <w:rsid w:val="00F414CF"/>
    <w:rPr>
      <w:rFonts w:ascii="Times New Roman" w:hAnsi="Times New Roman"/>
      <w:sz w:val="24"/>
      <w:szCs w:val="22"/>
      <w:lang w:eastAsia="en-US"/>
    </w:rPr>
  </w:style>
  <w:style w:type="paragraph" w:styleId="Revize">
    <w:name w:val="Revision"/>
    <w:hidden/>
    <w:uiPriority w:val="99"/>
    <w:semiHidden/>
    <w:rsid w:val="00B6038B"/>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8640">
      <w:bodyDiv w:val="1"/>
      <w:marLeft w:val="0"/>
      <w:marRight w:val="0"/>
      <w:marTop w:val="0"/>
      <w:marBottom w:val="0"/>
      <w:divBdr>
        <w:top w:val="none" w:sz="0" w:space="0" w:color="auto"/>
        <w:left w:val="none" w:sz="0" w:space="0" w:color="auto"/>
        <w:bottom w:val="none" w:sz="0" w:space="0" w:color="auto"/>
        <w:right w:val="none" w:sz="0" w:space="0" w:color="auto"/>
      </w:divBdr>
    </w:div>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D8C2B-14D6-4EDA-B170-DA36CA00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3552</Words>
  <Characters>20957</Characters>
  <Application>Microsoft Office Word</Application>
  <DocSecurity>8</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Mgr.</cp:lastModifiedBy>
  <cp:revision>7</cp:revision>
  <cp:lastPrinted>2019-05-02T08:24:00Z</cp:lastPrinted>
  <dcterms:created xsi:type="dcterms:W3CDTF">2023-04-21T06:15:00Z</dcterms:created>
  <dcterms:modified xsi:type="dcterms:W3CDTF">2023-05-16T11:17:00Z</dcterms:modified>
</cp:coreProperties>
</file>