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Svtlseznamzvraznn3"/>
        <w:tblW w:w="5000" w:type="pct"/>
        <w:tblLook w:val="00A0" w:firstRow="1" w:lastRow="0" w:firstColumn="1" w:lastColumn="0" w:noHBand="0" w:noVBand="0"/>
      </w:tblPr>
      <w:tblGrid>
        <w:gridCol w:w="2538"/>
        <w:gridCol w:w="1538"/>
        <w:gridCol w:w="2411"/>
        <w:gridCol w:w="2801"/>
      </w:tblGrid>
      <w:tr w:rsidR="00964628" w:rsidRPr="00A86F05" w:rsidTr="006147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:rsidR="00964628" w:rsidRDefault="00DD74F5" w:rsidP="00054EFF">
            <w:pPr>
              <w:pStyle w:val="Zkladntext"/>
              <w:keepLines/>
              <w:widowControl w:val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KATALOGOVÝ LIST Č. 6</w:t>
            </w:r>
          </w:p>
        </w:tc>
      </w:tr>
      <w:tr w:rsidR="00701711" w:rsidRPr="00A86F05" w:rsidTr="003D5A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6" w:type="pct"/>
          </w:tcPr>
          <w:p w:rsidR="00701711" w:rsidRPr="00A86F05" w:rsidRDefault="00701711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sz w:val="22"/>
                <w:szCs w:val="22"/>
              </w:rPr>
              <w:t>OZNAČENÍ SLUŽBY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34" w:type="pct"/>
            <w:gridSpan w:val="3"/>
          </w:tcPr>
          <w:p w:rsidR="00701711" w:rsidRDefault="00777289" w:rsidP="00181962">
            <w:pPr>
              <w:pStyle w:val="Zkladntext"/>
              <w:keepLines/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Vývoz košů na </w:t>
            </w:r>
            <w:r w:rsidR="00BB1146">
              <w:rPr>
                <w:rFonts w:asciiTheme="minorHAnsi" w:hAnsiTheme="minorHAnsi" w:cstheme="minorHAnsi"/>
                <w:b/>
                <w:sz w:val="22"/>
                <w:szCs w:val="22"/>
              </w:rPr>
              <w:t>psí exkrementy</w:t>
            </w:r>
          </w:p>
          <w:p w:rsidR="00BD56D2" w:rsidRPr="00A86F05" w:rsidRDefault="00BD56D2" w:rsidP="00181962">
            <w:pPr>
              <w:pStyle w:val="Zkladntext"/>
              <w:keepLines/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21388" w:rsidRPr="00A86F05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:rsidR="00321388" w:rsidRPr="00A86F05" w:rsidRDefault="00225A26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sz w:val="22"/>
                <w:szCs w:val="22"/>
              </w:rPr>
              <w:t>POPIS</w:t>
            </w:r>
            <w:r w:rsidR="00321388" w:rsidRPr="00A86F05">
              <w:rPr>
                <w:rFonts w:asciiTheme="minorHAnsi" w:hAnsiTheme="minorHAnsi" w:cstheme="minorHAnsi"/>
                <w:sz w:val="22"/>
                <w:szCs w:val="22"/>
              </w:rPr>
              <w:t xml:space="preserve"> SLUŽBY</w:t>
            </w:r>
          </w:p>
        </w:tc>
      </w:tr>
      <w:tr w:rsidR="00044631" w:rsidRPr="00A86F05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:rsidR="00431551" w:rsidRPr="00777289" w:rsidRDefault="00777289" w:rsidP="00A63B94">
            <w:pPr>
              <w:spacing w:after="200" w:line="276" w:lineRule="auto"/>
              <w:jc w:val="both"/>
              <w:rPr>
                <w:rFonts w:cs="Calibri"/>
                <w:b w:val="0"/>
              </w:rPr>
            </w:pPr>
            <w:r>
              <w:rPr>
                <w:rFonts w:cs="Calibri"/>
                <w:b w:val="0"/>
              </w:rPr>
              <w:t xml:space="preserve">Tato služba zahrnuje vysypání odpadkových košů </w:t>
            </w:r>
            <w:r w:rsidR="00BB1146">
              <w:rPr>
                <w:rFonts w:cs="Calibri"/>
                <w:b w:val="0"/>
              </w:rPr>
              <w:t xml:space="preserve">na psí exkrementy </w:t>
            </w:r>
            <w:r>
              <w:rPr>
                <w:rFonts w:cs="Calibri"/>
                <w:b w:val="0"/>
              </w:rPr>
              <w:t>s následným odvozem a uložením na skládku či případ</w:t>
            </w:r>
            <w:r w:rsidR="00BB1146">
              <w:rPr>
                <w:rFonts w:cs="Calibri"/>
                <w:b w:val="0"/>
              </w:rPr>
              <w:t xml:space="preserve">nou separací. Vývoz </w:t>
            </w:r>
            <w:r>
              <w:rPr>
                <w:rFonts w:cs="Calibri"/>
                <w:b w:val="0"/>
              </w:rPr>
              <w:t xml:space="preserve">košů </w:t>
            </w:r>
            <w:r w:rsidR="00BB1146">
              <w:rPr>
                <w:rFonts w:cs="Calibri"/>
                <w:b w:val="0"/>
              </w:rPr>
              <w:t xml:space="preserve">na psí exkrementy </w:t>
            </w:r>
            <w:r>
              <w:rPr>
                <w:rFonts w:cs="Calibri"/>
                <w:b w:val="0"/>
              </w:rPr>
              <w:t xml:space="preserve">bude probíhat </w:t>
            </w:r>
            <w:r w:rsidR="00CC323C">
              <w:rPr>
                <w:rFonts w:cs="Calibri"/>
                <w:b w:val="0"/>
              </w:rPr>
              <w:t>2</w:t>
            </w:r>
            <w:r w:rsidR="00847DAA">
              <w:rPr>
                <w:rFonts w:cs="Calibri"/>
                <w:b w:val="0"/>
              </w:rPr>
              <w:t xml:space="preserve">x </w:t>
            </w:r>
            <w:r w:rsidR="003D3306">
              <w:rPr>
                <w:rFonts w:cs="Calibri"/>
                <w:b w:val="0"/>
              </w:rPr>
              <w:t>do týdne (</w:t>
            </w:r>
            <w:r w:rsidR="003D3306">
              <w:rPr>
                <w:rFonts w:cstheme="minorHAnsi"/>
                <w:b w:val="0"/>
              </w:rPr>
              <w:t>po domluvě mezi objednatelem a poskytovatelem)</w:t>
            </w:r>
            <w:r w:rsidR="003D3306">
              <w:rPr>
                <w:rFonts w:cs="Calibri"/>
                <w:b w:val="0"/>
              </w:rPr>
              <w:t xml:space="preserve"> </w:t>
            </w:r>
            <w:r>
              <w:rPr>
                <w:rFonts w:cs="Calibri"/>
                <w:b w:val="0"/>
              </w:rPr>
              <w:t>vždy ráno do 10:00</w:t>
            </w:r>
            <w:r w:rsidR="00555A42">
              <w:rPr>
                <w:rFonts w:cs="Calibri"/>
                <w:b w:val="0"/>
              </w:rPr>
              <w:t xml:space="preserve">, </w:t>
            </w:r>
            <w:r w:rsidR="00A63B94">
              <w:rPr>
                <w:rFonts w:cs="Calibri"/>
                <w:b w:val="0"/>
              </w:rPr>
              <w:t>vč. svátků, a to po celý rok.</w:t>
            </w:r>
          </w:p>
        </w:tc>
      </w:tr>
      <w:tr w:rsidR="00321388" w:rsidRPr="00A86F05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:rsidR="00321388" w:rsidRPr="00A86F05" w:rsidRDefault="00321388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 w:val="0"/>
              </w:rPr>
            </w:pPr>
            <w:bookmarkStart w:id="0" w:name="_Ref412154713"/>
            <w:r w:rsidRPr="00A86F05">
              <w:rPr>
                <w:rFonts w:asciiTheme="minorHAnsi" w:hAnsiTheme="minorHAnsi" w:cstheme="minorHAnsi"/>
                <w:sz w:val="22"/>
                <w:szCs w:val="22"/>
              </w:rPr>
              <w:t>CENY</w:t>
            </w:r>
            <w:bookmarkEnd w:id="0"/>
          </w:p>
        </w:tc>
      </w:tr>
      <w:tr w:rsidR="00880B16" w:rsidRPr="00A86F05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:rsidR="00880B16" w:rsidRPr="00A86F05" w:rsidRDefault="00777289" w:rsidP="000474B9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 w:val="0"/>
              </w:rPr>
            </w:pPr>
            <w:r>
              <w:rPr>
                <w:rFonts w:cstheme="minorHAnsi"/>
              </w:rPr>
              <w:t xml:space="preserve">Vývoz košů na </w:t>
            </w:r>
            <w:r w:rsidR="000474B9">
              <w:rPr>
                <w:rFonts w:cstheme="minorHAnsi"/>
              </w:rPr>
              <w:t>psí exkrementy</w:t>
            </w:r>
          </w:p>
        </w:tc>
      </w:tr>
      <w:tr w:rsidR="003D5A62" w:rsidRPr="00A86F05" w:rsidTr="002803DF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6" w:type="pct"/>
          </w:tcPr>
          <w:p w:rsidR="003D5A62" w:rsidRPr="00A86F05" w:rsidRDefault="003D5A62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 w:val="0"/>
              </w:rPr>
            </w:pPr>
            <w:r>
              <w:rPr>
                <w:rFonts w:cstheme="minorHAnsi"/>
              </w:rPr>
              <w:t>Služba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3D5A62" w:rsidRPr="00A86F05" w:rsidRDefault="003D5A62" w:rsidP="00EB5A16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Počet ks</w:t>
            </w:r>
          </w:p>
        </w:tc>
        <w:tc>
          <w:tcPr>
            <w:tcW w:w="1298" w:type="pct"/>
          </w:tcPr>
          <w:p w:rsidR="003D5A62" w:rsidRPr="00A86F05" w:rsidRDefault="003D5A62">
            <w:pPr>
              <w:keepLines/>
              <w:widowControl w:val="0"/>
              <w:spacing w:before="20" w:after="20"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Četnost prací za rok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8" w:type="pct"/>
          </w:tcPr>
          <w:p w:rsidR="003D5A62" w:rsidRPr="00A86F05" w:rsidRDefault="003D5A62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 w:rsidRPr="00A86F05">
              <w:rPr>
                <w:rFonts w:cstheme="minorHAnsi"/>
                <w:b/>
              </w:rPr>
              <w:t xml:space="preserve">Jednotková cena </w:t>
            </w:r>
            <w:r w:rsidR="00DD74F5">
              <w:rPr>
                <w:rFonts w:cstheme="minorHAnsi"/>
                <w:b/>
              </w:rPr>
              <w:t xml:space="preserve">za ks </w:t>
            </w:r>
            <w:r>
              <w:rPr>
                <w:rFonts w:cstheme="minorHAnsi"/>
                <w:b/>
              </w:rPr>
              <w:t>v Kč bez DPH</w:t>
            </w:r>
          </w:p>
        </w:tc>
      </w:tr>
      <w:tr w:rsidR="003D5A62" w:rsidRPr="00A86F05" w:rsidTr="002803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6" w:type="pct"/>
          </w:tcPr>
          <w:p w:rsidR="003D5A62" w:rsidRDefault="003D5A62" w:rsidP="000474B9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>Vývoz košů na psí exkrementy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  <w:vAlign w:val="center"/>
          </w:tcPr>
          <w:p w:rsidR="003D5A62" w:rsidRDefault="003D5A62" w:rsidP="00452154">
            <w:pPr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10</w:t>
            </w:r>
          </w:p>
        </w:tc>
        <w:tc>
          <w:tcPr>
            <w:tcW w:w="1298" w:type="pct"/>
            <w:vAlign w:val="center"/>
          </w:tcPr>
          <w:p w:rsidR="003D5A62" w:rsidRDefault="00EA4B5C" w:rsidP="00452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104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8" w:type="pct"/>
            <w:vAlign w:val="center"/>
          </w:tcPr>
          <w:p w:rsidR="003D5A62" w:rsidRPr="00A86F05" w:rsidRDefault="003D5A62" w:rsidP="00837A38">
            <w:pPr>
              <w:jc w:val="center"/>
              <w:rPr>
                <w:rFonts w:eastAsia="Times New Roman" w:cstheme="minorHAnsi"/>
                <w:color w:val="000000"/>
              </w:rPr>
            </w:pPr>
            <w:r w:rsidRPr="00A86F05">
              <w:rPr>
                <w:rFonts w:cstheme="minorHAnsi"/>
                <w:highlight w:val="yellow"/>
              </w:rPr>
              <w:fldChar w:fldCharType="begin"/>
            </w:r>
            <w:r w:rsidRPr="00A86F05">
              <w:rPr>
                <w:rFonts w:cstheme="minorHAnsi"/>
                <w:highlight w:val="yellow"/>
              </w:rPr>
              <w:instrText xml:space="preserve"> macrobutton nobutton [DOPLNÍ UCHAZEČ]</w:instrText>
            </w:r>
            <w:r w:rsidRPr="00A86F05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0D3874" w:rsidRPr="00A86F05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:rsidR="000D3874" w:rsidRPr="00A86F05" w:rsidRDefault="000D3874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 w:val="0"/>
                <w:caps/>
              </w:rPr>
            </w:pPr>
            <w:bookmarkStart w:id="1" w:name="_Ref412156130"/>
            <w:r w:rsidRPr="00A86F05">
              <w:rPr>
                <w:rFonts w:asciiTheme="minorHAnsi" w:hAnsiTheme="minorHAnsi" w:cstheme="minorHAnsi"/>
                <w:caps/>
                <w:sz w:val="22"/>
                <w:szCs w:val="22"/>
              </w:rPr>
              <w:t>Podmínky poskytování služeb</w:t>
            </w:r>
            <w:bookmarkEnd w:id="1"/>
          </w:p>
        </w:tc>
      </w:tr>
      <w:tr w:rsidR="000D3874" w:rsidRPr="00A86F05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:rsidR="000D3874" w:rsidRPr="00A86F05" w:rsidRDefault="00777289" w:rsidP="004F6BA0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 w:val="0"/>
              </w:rPr>
            </w:pPr>
            <w:r>
              <w:rPr>
                <w:rFonts w:cstheme="minorHAnsi"/>
              </w:rPr>
              <w:t xml:space="preserve">Vývoz košů na </w:t>
            </w:r>
            <w:r w:rsidR="004F6BA0">
              <w:rPr>
                <w:rFonts w:cstheme="minorHAnsi"/>
              </w:rPr>
              <w:t>psí exkrementy</w:t>
            </w:r>
          </w:p>
        </w:tc>
      </w:tr>
      <w:tr w:rsidR="000D3874" w:rsidRPr="00C032F3" w:rsidTr="006147AB">
        <w:trPr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:rsidR="004D2AC7" w:rsidRDefault="000D3874" w:rsidP="000023A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</w:rPr>
            </w:pPr>
            <w:r w:rsidRPr="00C032F3">
              <w:rPr>
                <w:rFonts w:asciiTheme="minorHAnsi" w:hAnsiTheme="minorHAnsi" w:cstheme="minorHAnsi"/>
                <w:b w:val="0"/>
              </w:rPr>
              <w:t>Cena Služeb dle tohoto Katalogového listu musí obsahovat veškeré náklady na jejich poskytování, zejména:</w:t>
            </w:r>
            <w:r w:rsidR="00F11A83" w:rsidRPr="00C032F3">
              <w:rPr>
                <w:rFonts w:asciiTheme="minorHAnsi" w:hAnsiTheme="minorHAnsi" w:cstheme="minorHAnsi"/>
                <w:b w:val="0"/>
              </w:rPr>
              <w:t xml:space="preserve"> </w:t>
            </w:r>
          </w:p>
          <w:p w:rsidR="000D3874" w:rsidRPr="00C032F3" w:rsidRDefault="004D2AC7" w:rsidP="004D2AC7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V</w:t>
            </w:r>
            <w:r w:rsidR="00777289" w:rsidRPr="00C032F3">
              <w:rPr>
                <w:rFonts w:asciiTheme="minorHAnsi" w:hAnsiTheme="minorHAnsi" w:cstheme="minorHAnsi"/>
                <w:b w:val="0"/>
              </w:rPr>
              <w:t>ysypání košů</w:t>
            </w:r>
            <w:r w:rsidR="00F51575" w:rsidRPr="00C032F3">
              <w:rPr>
                <w:rFonts w:asciiTheme="minorHAnsi" w:hAnsiTheme="minorHAnsi" w:cstheme="minorHAnsi"/>
                <w:b w:val="0"/>
              </w:rPr>
              <w:t xml:space="preserve">, naložení, odvoz a uložení </w:t>
            </w:r>
            <w:r w:rsidR="00AC0C50" w:rsidRPr="00C032F3">
              <w:rPr>
                <w:rFonts w:asciiTheme="minorHAnsi" w:hAnsiTheme="minorHAnsi" w:cstheme="minorHAnsi"/>
                <w:b w:val="0"/>
              </w:rPr>
              <w:t>bio</w:t>
            </w:r>
            <w:r w:rsidR="00F51575" w:rsidRPr="00C032F3">
              <w:rPr>
                <w:rFonts w:asciiTheme="minorHAnsi" w:hAnsiTheme="minorHAnsi" w:cstheme="minorHAnsi"/>
                <w:b w:val="0"/>
              </w:rPr>
              <w:t xml:space="preserve">odpadu na skládku, </w:t>
            </w:r>
            <w:r w:rsidR="000D3874" w:rsidRPr="00C032F3">
              <w:rPr>
                <w:rFonts w:asciiTheme="minorHAnsi" w:hAnsiTheme="minorHAnsi" w:cstheme="minorHAnsi"/>
                <w:b w:val="0"/>
              </w:rPr>
              <w:t>potřebné vybavení a techniku.</w:t>
            </w:r>
          </w:p>
          <w:p w:rsidR="00C032F3" w:rsidRPr="00C032F3" w:rsidRDefault="00C032F3" w:rsidP="004D2AC7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</w:rPr>
            </w:pPr>
            <w:r w:rsidRPr="00C032F3">
              <w:rPr>
                <w:rFonts w:asciiTheme="minorHAnsi" w:hAnsiTheme="minorHAnsi" w:cstheme="minorHAnsi"/>
                <w:b w:val="0"/>
              </w:rPr>
              <w:t>Mzdové náklady zaměstnanců či jiných osob Poskytovatele, podílejících se na plnění Služeb dle tohoto Katalogového listu.</w:t>
            </w:r>
          </w:p>
          <w:p w:rsidR="00C032F3" w:rsidRDefault="00C032F3" w:rsidP="004D2AC7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</w:rPr>
            </w:pPr>
            <w:r w:rsidRPr="00C032F3">
              <w:rPr>
                <w:rFonts w:asciiTheme="minorHAnsi" w:hAnsiTheme="minorHAnsi" w:cstheme="minorHAnsi"/>
                <w:b w:val="0"/>
              </w:rPr>
              <w:t>Veškeré náklady spojené s dopravou zaměstnanců a technikou pro poskytování Služeb dle tohoto Katalogového listu – odpisy, pojistka, daň, pohonné hmoty a provozní náplně, technická údržba a opravy, vybavení apod.</w:t>
            </w:r>
          </w:p>
          <w:p w:rsidR="00970F21" w:rsidRPr="00970F21" w:rsidRDefault="00970F21" w:rsidP="00970F2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Vybavení pracovníků potřebnou výstrojí a nářadím.</w:t>
            </w:r>
          </w:p>
          <w:p w:rsidR="00904B68" w:rsidRPr="00C032F3" w:rsidRDefault="00904B68" w:rsidP="00297294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</w:rPr>
            </w:pPr>
            <w:r w:rsidRPr="00C032F3">
              <w:rPr>
                <w:rFonts w:asciiTheme="minorHAnsi" w:hAnsiTheme="minorHAnsi" w:cs="TimesNewRoman"/>
                <w:b w:val="0"/>
              </w:rPr>
              <w:t>Mechanizace nebude vjíždět do zeleně.</w:t>
            </w:r>
          </w:p>
          <w:p w:rsidR="00777289" w:rsidRPr="00970F21" w:rsidRDefault="00052427" w:rsidP="00297294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</w:rPr>
            </w:pPr>
            <w:r w:rsidRPr="00C032F3">
              <w:rPr>
                <w:rFonts w:asciiTheme="minorHAnsi" w:hAnsiTheme="minorHAnsi" w:cs="TimesNewRoman"/>
                <w:b w:val="0"/>
              </w:rPr>
              <w:t>Pytle s odpadem se nebudou odkládat nikde v prostoru sadů, ale ihned se naloží a odvezou.</w:t>
            </w:r>
          </w:p>
          <w:p w:rsidR="00970F21" w:rsidRPr="00A36A3D" w:rsidRDefault="00970F21" w:rsidP="00970F2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="TimesNewRoman"/>
                <w:b w:val="0"/>
              </w:rPr>
              <w:t>Používaná vozi</w:t>
            </w:r>
            <w:r w:rsidR="00DD74F5">
              <w:rPr>
                <w:rFonts w:asciiTheme="minorHAnsi" w:hAnsiTheme="minorHAnsi" w:cs="TimesNewRoman"/>
                <w:b w:val="0"/>
              </w:rPr>
              <w:t>dla nesmí být starší deseti let ke dni uzavření smlouvy.</w:t>
            </w:r>
          </w:p>
          <w:p w:rsidR="00970F21" w:rsidRPr="00C032F3" w:rsidRDefault="00DD74F5" w:rsidP="00970F2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="TimesNewRoman"/>
                <w:b w:val="0"/>
              </w:rPr>
              <w:t>Vážní lístky odpadů z této činnosti budou součástí každé faktury.</w:t>
            </w:r>
          </w:p>
          <w:p w:rsidR="00DD74F5" w:rsidRDefault="00DD74F5" w:rsidP="00DD74F5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  <w:b w:val="0"/>
              </w:rPr>
            </w:pPr>
            <w:bookmarkStart w:id="2" w:name="_Ref415782150"/>
            <w:r w:rsidRPr="006226D0">
              <w:rPr>
                <w:rFonts w:asciiTheme="minorHAnsi" w:hAnsiTheme="minorHAnsi" w:cstheme="minorHAnsi"/>
                <w:b w:val="0"/>
              </w:rPr>
              <w:t>O provádění Služb</w:t>
            </w:r>
            <w:r>
              <w:rPr>
                <w:rFonts w:asciiTheme="minorHAnsi" w:hAnsiTheme="minorHAnsi" w:cstheme="minorHAnsi"/>
                <w:b w:val="0"/>
              </w:rPr>
              <w:t>y</w:t>
            </w:r>
            <w:r w:rsidRPr="006226D0">
              <w:rPr>
                <w:rFonts w:asciiTheme="minorHAnsi" w:hAnsiTheme="minorHAnsi" w:cstheme="minorHAnsi"/>
                <w:b w:val="0"/>
              </w:rPr>
              <w:t xml:space="preserve"> dle tohoto Katalogového listu je Poskytovatel povinen </w:t>
            </w:r>
            <w:r>
              <w:rPr>
                <w:rFonts w:asciiTheme="minorHAnsi" w:hAnsiTheme="minorHAnsi" w:cstheme="minorHAnsi"/>
                <w:b w:val="0"/>
              </w:rPr>
              <w:t>provést zápis</w:t>
            </w:r>
            <w:r w:rsidRPr="006226D0">
              <w:rPr>
                <w:rFonts w:asciiTheme="minorHAnsi" w:hAnsiTheme="minorHAnsi" w:cstheme="minorHAnsi"/>
                <w:b w:val="0"/>
              </w:rPr>
              <w:t xml:space="preserve"> do deníku prací, v němž uvede zejména </w:t>
            </w:r>
          </w:p>
          <w:p w:rsidR="00DD74F5" w:rsidRDefault="00DD74F5" w:rsidP="00DD74F5">
            <w:pPr>
              <w:pStyle w:val="Odstavecseseznamem"/>
              <w:keepLines/>
              <w:widowControl w:val="0"/>
              <w:numPr>
                <w:ilvl w:val="0"/>
                <w:numId w:val="46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rozsah poskytnuté služby (</w:t>
            </w:r>
            <w:r>
              <w:rPr>
                <w:rFonts w:asciiTheme="minorHAnsi" w:hAnsiTheme="minorHAnsi" w:cstheme="minorHAnsi"/>
                <w:b w:val="0"/>
              </w:rPr>
              <w:t>počet vysypaných košů</w:t>
            </w:r>
            <w:r>
              <w:rPr>
                <w:rFonts w:asciiTheme="minorHAnsi" w:hAnsiTheme="minorHAnsi" w:cstheme="minorHAnsi"/>
                <w:b w:val="0"/>
              </w:rPr>
              <w:t>)</w:t>
            </w:r>
          </w:p>
          <w:p w:rsidR="00DD74F5" w:rsidRDefault="00DD74F5" w:rsidP="00DD74F5">
            <w:pPr>
              <w:pStyle w:val="Odstavecseseznamem"/>
              <w:keepLines/>
              <w:widowControl w:val="0"/>
              <w:numPr>
                <w:ilvl w:val="0"/>
                <w:numId w:val="46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datum a čas </w:t>
            </w:r>
            <w:r>
              <w:rPr>
                <w:rFonts w:asciiTheme="minorHAnsi" w:hAnsiTheme="minorHAnsi" w:cstheme="minorHAnsi"/>
                <w:b w:val="0"/>
              </w:rPr>
              <w:t>provedení vývozu košů na psí exkrementy</w:t>
            </w:r>
          </w:p>
          <w:p w:rsidR="00DD74F5" w:rsidRDefault="00DD74F5" w:rsidP="00DD74F5">
            <w:pPr>
              <w:pStyle w:val="Odstavecseseznamem"/>
              <w:keepLines/>
              <w:widowControl w:val="0"/>
              <w:numPr>
                <w:ilvl w:val="0"/>
                <w:numId w:val="46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  <w:b w:val="0"/>
              </w:rPr>
            </w:pPr>
            <w:r w:rsidRPr="006226D0">
              <w:rPr>
                <w:rFonts w:asciiTheme="minorHAnsi" w:hAnsiTheme="minorHAnsi" w:cstheme="minorHAnsi"/>
                <w:b w:val="0"/>
              </w:rPr>
              <w:t>počet zaměstnanců a s</w:t>
            </w:r>
            <w:bookmarkEnd w:id="2"/>
            <w:r w:rsidRPr="006226D0">
              <w:rPr>
                <w:rFonts w:asciiTheme="minorHAnsi" w:hAnsiTheme="minorHAnsi" w:cstheme="minorHAnsi"/>
                <w:b w:val="0"/>
              </w:rPr>
              <w:t>troje (popř.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6226D0">
              <w:rPr>
                <w:rFonts w:asciiTheme="minorHAnsi" w:hAnsiTheme="minorHAnsi" w:cstheme="minorHAnsi"/>
                <w:b w:val="0"/>
              </w:rPr>
              <w:t>vybavení)</w:t>
            </w:r>
            <w:r>
              <w:rPr>
                <w:rFonts w:asciiTheme="minorHAnsi" w:hAnsiTheme="minorHAnsi" w:cstheme="minorHAnsi"/>
                <w:b w:val="0"/>
              </w:rPr>
              <w:t>,</w:t>
            </w:r>
            <w:r w:rsidRPr="006226D0">
              <w:rPr>
                <w:rFonts w:asciiTheme="minorHAnsi" w:hAnsiTheme="minorHAnsi" w:cstheme="minorHAnsi"/>
                <w:b w:val="0"/>
              </w:rPr>
              <w:t xml:space="preserve"> kterými </w:t>
            </w:r>
            <w:r>
              <w:rPr>
                <w:rFonts w:asciiTheme="minorHAnsi" w:hAnsiTheme="minorHAnsi" w:cstheme="minorHAnsi"/>
                <w:b w:val="0"/>
              </w:rPr>
              <w:t>byla</w:t>
            </w:r>
            <w:r w:rsidRPr="006226D0">
              <w:rPr>
                <w:rFonts w:asciiTheme="minorHAnsi" w:hAnsiTheme="minorHAnsi" w:cstheme="minorHAnsi"/>
                <w:b w:val="0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</w:rPr>
              <w:t>Služba</w:t>
            </w:r>
            <w:r w:rsidRPr="006226D0">
              <w:rPr>
                <w:rFonts w:asciiTheme="minorHAnsi" w:hAnsiTheme="minorHAnsi" w:cstheme="minorHAnsi"/>
                <w:b w:val="0"/>
              </w:rPr>
              <w:t xml:space="preserve"> provádě</w:t>
            </w:r>
            <w:r>
              <w:rPr>
                <w:rFonts w:asciiTheme="minorHAnsi" w:hAnsiTheme="minorHAnsi" w:cstheme="minorHAnsi"/>
                <w:b w:val="0"/>
              </w:rPr>
              <w:t>n</w:t>
            </w:r>
            <w:r w:rsidRPr="006226D0">
              <w:rPr>
                <w:rFonts w:asciiTheme="minorHAnsi" w:hAnsiTheme="minorHAnsi" w:cstheme="minorHAnsi"/>
                <w:b w:val="0"/>
              </w:rPr>
              <w:t>a</w:t>
            </w:r>
            <w:r>
              <w:rPr>
                <w:rFonts w:asciiTheme="minorHAnsi" w:hAnsiTheme="minorHAnsi" w:cstheme="minorHAnsi"/>
                <w:b w:val="0"/>
              </w:rPr>
              <w:t>,</w:t>
            </w:r>
          </w:p>
          <w:p w:rsidR="00DD74F5" w:rsidRDefault="00DD74F5" w:rsidP="00DD74F5">
            <w:pPr>
              <w:pStyle w:val="Odstavecseseznamem"/>
              <w:keepLines/>
              <w:widowControl w:val="0"/>
              <w:numPr>
                <w:ilvl w:val="0"/>
                <w:numId w:val="46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množství naložené a odvezené </w:t>
            </w:r>
            <w:proofErr w:type="spellStart"/>
            <w:r>
              <w:rPr>
                <w:rFonts w:asciiTheme="minorHAnsi" w:hAnsiTheme="minorHAnsi" w:cstheme="minorHAnsi"/>
                <w:b w:val="0"/>
              </w:rPr>
              <w:t>biohmoty</w:t>
            </w:r>
            <w:proofErr w:type="spellEnd"/>
          </w:p>
          <w:p w:rsidR="000D3874" w:rsidRPr="00C032F3" w:rsidRDefault="00DD74F5" w:rsidP="00DD74F5">
            <w:pPr>
              <w:pStyle w:val="Odstavecseseznamem"/>
              <w:keepLines/>
              <w:widowControl w:val="0"/>
              <w:numPr>
                <w:ilvl w:val="0"/>
                <w:numId w:val="46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  <w:b w:val="0"/>
                <w:bCs w:val="0"/>
              </w:rPr>
            </w:pPr>
            <w:r w:rsidRPr="00A6176C">
              <w:rPr>
                <w:rFonts w:asciiTheme="minorHAnsi" w:hAnsiTheme="minorHAnsi" w:cstheme="minorHAnsi"/>
                <w:b w:val="0"/>
              </w:rPr>
              <w:t>stav stanoviště a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A6176C">
              <w:rPr>
                <w:rFonts w:asciiTheme="minorHAnsi" w:hAnsiTheme="minorHAnsi" w:cstheme="minorHAnsi"/>
                <w:b w:val="0"/>
              </w:rPr>
              <w:t>aktuální klimatické podmínky.</w:t>
            </w:r>
          </w:p>
        </w:tc>
      </w:tr>
      <w:tr w:rsidR="00C032F3" w:rsidRPr="00A86F05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:rsidR="00C032F3" w:rsidRDefault="00C032F3" w:rsidP="008C3BE4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aps/>
                <w:sz w:val="22"/>
                <w:szCs w:val="22"/>
              </w:rPr>
              <w:t>FAKTURACE</w:t>
            </w:r>
          </w:p>
        </w:tc>
      </w:tr>
      <w:tr w:rsidR="002803DF" w:rsidRPr="00A86F05" w:rsidTr="00F928F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:rsidR="00A57E49" w:rsidRPr="00A57E49" w:rsidRDefault="00A57E49" w:rsidP="00A57E49">
            <w:pPr>
              <w:pStyle w:val="Zklad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Poskytovatel je oprávněn fakturovat cenu za poskytnutí Služeb dle tohoto Katalogového listu měsíčně nazpět. Fakturu je Poskytovatel oprávněn vystavit po akceptaci plnění níže definovaným způsobem. </w:t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>Splatnost faktury činí 14 dní ode dne doručení faktury Objednateli.</w:t>
            </w:r>
          </w:p>
          <w:p w:rsidR="00A57E49" w:rsidRPr="00A57E49" w:rsidRDefault="00A57E49" w:rsidP="00A57E49">
            <w:pPr>
              <w:pStyle w:val="Zklad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t>Akceptační procedura:</w:t>
            </w:r>
          </w:p>
          <w:p w:rsidR="00A57E49" w:rsidRPr="00A57E49" w:rsidRDefault="00A57E49" w:rsidP="00A57E49">
            <w:pPr>
              <w:pStyle w:val="Zklad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t>V rámci akceptační procedury předá Poskytovatel nejpozději do 10. dne měsíce následujícího po měsíci, v němž byla Služba poskytnuta, Objednateli následující doklady:</w:t>
            </w:r>
          </w:p>
          <w:p w:rsidR="00A57E49" w:rsidRPr="00A57E49" w:rsidRDefault="00A57E49" w:rsidP="00A57E49">
            <w:pPr>
              <w:pStyle w:val="Zkladntex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záznam o provedení Služby v rozsahu dle bodu 5 kapitoly </w:t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fldChar w:fldCharType="begin"/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instrText xml:space="preserve"> REF _Ref412156130 \r \h  \* MERGEFORMAT </w:instrText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fldChar w:fldCharType="separate"/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t>D</w:t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fldChar w:fldCharType="end"/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tohoto Katalogového listu</w:t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;</w:t>
            </w:r>
          </w:p>
          <w:p w:rsidR="00A57E49" w:rsidRPr="00A57E49" w:rsidRDefault="00A57E49" w:rsidP="00A57E49">
            <w:pPr>
              <w:pStyle w:val="Zklad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t>K předloženým dokladům je Objednatel oprávněn do 10 ti pracovních dnů od jejich doručení písemně uplatnit své připomínky. V případě marného uplynutí této lhůty se má za to, že Objednatel akceptoval poskytnutí Služby v daném kalendářním měsíci v plném rozsahu.</w:t>
            </w:r>
          </w:p>
          <w:p w:rsidR="00A57E49" w:rsidRPr="00A57E49" w:rsidRDefault="00A57E49" w:rsidP="00A57E49">
            <w:pPr>
              <w:pStyle w:val="Zklad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t>Připomínky je Objednatel oprávněn uplatnit v následujících kategoriích:</w:t>
            </w:r>
          </w:p>
          <w:p w:rsidR="00A57E49" w:rsidRPr="00A57E49" w:rsidRDefault="00A57E49" w:rsidP="00A57E49">
            <w:pPr>
              <w:pStyle w:val="Zkladntex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t>neprovedení Služby v požadovaném rozsahu a dle pokynu Objednavatele</w:t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;</w:t>
            </w:r>
          </w:p>
          <w:p w:rsidR="00A57E49" w:rsidRPr="00A57E49" w:rsidRDefault="00A57E49" w:rsidP="00A57E49">
            <w:pPr>
              <w:pStyle w:val="Zkladntex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t>porušení kvalitativních parametrů Služby</w:t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;</w:t>
            </w:r>
          </w:p>
          <w:p w:rsidR="00A57E49" w:rsidRPr="00A57E49" w:rsidRDefault="00A57E49" w:rsidP="00A57E49">
            <w:pPr>
              <w:pStyle w:val="Zkladntex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t>porušení jiných povinností zakládajících nárok Objednatele na smluvní pokutu;</w:t>
            </w:r>
          </w:p>
          <w:p w:rsidR="00A57E49" w:rsidRPr="00A57E49" w:rsidRDefault="00A57E49" w:rsidP="00A57E49">
            <w:pPr>
              <w:pStyle w:val="Zkladntex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t>jiné připomínky bez dopadu na výši fakturované částky a oprávnění fakturovat.</w:t>
            </w:r>
          </w:p>
          <w:p w:rsidR="00A57E49" w:rsidRPr="00A57E49" w:rsidRDefault="00A57E49" w:rsidP="00A57E49">
            <w:pPr>
              <w:pStyle w:val="Zklad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t>Poskytovatel je oprávněn vznést k uplatněným připomínkám námitky ve lhůtě do 5 ti pracovních dnů ode dne jejich obdržení. Pokud tak učiní, je Objednatel oprávněn námitky posoudit a do 5 ti pracovních dnů od jejich doručení písemně Poskytovateli sdělit, zda námitky akceptuje, částečně akceptuje, či je neakceptuje. V případě částečné akceptace či neakceptace námitek, je Objednatel oprávněn opětovně uplatnit připomínky. Uvedená procedura se tak může i vícekrát opakovat.</w:t>
            </w:r>
          </w:p>
          <w:p w:rsidR="00A57E49" w:rsidRPr="00A57E49" w:rsidRDefault="00A57E49" w:rsidP="00A57E49">
            <w:pPr>
              <w:pStyle w:val="Zklad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t>Vystavení faktury:</w:t>
            </w:r>
          </w:p>
          <w:p w:rsidR="00A57E49" w:rsidRPr="00A57E49" w:rsidRDefault="00A57E49" w:rsidP="00A57E49">
            <w:pPr>
              <w:pStyle w:val="Zklad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Nevznese-li Objednatel v rámci akceptační procedury připomínky, je Poskytovatel oprávněn vystavit fakturu den následující po marném uplynutí lhůty k uplatnění připomínek. </w:t>
            </w:r>
          </w:p>
          <w:p w:rsidR="00A57E49" w:rsidRPr="00A57E49" w:rsidRDefault="00A57E49" w:rsidP="00A57E49">
            <w:pPr>
              <w:pStyle w:val="Zklad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t>Nevznese-li Poskytovatel ve lhůtě 5 ti pracovních dnů námitky k uplatněným připomínkám, je Poskytovatel oprávněn vystavit fakturu den následující po marném uplynutí této lhůty, a to pouze na Služby, k jejichž rozsahu či kvalitě neuplatnil Objednatel připomínky a které tak byly ze strany Objednatele akceptovány.</w:t>
            </w:r>
          </w:p>
          <w:p w:rsidR="00A57E49" w:rsidRPr="00A57E49" w:rsidRDefault="00A57E49" w:rsidP="00A57E49">
            <w:pPr>
              <w:pStyle w:val="Zklad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t>Vznese-li Objednatel v rámci akceptační procedury připomínky a Poskytovatel ve lhůtě 5 ti pracovních dnů vznese námitky k uplatněným připomínkám je Poskytovatel oprávněn vystavit fakturu až po dokončení akceptační procedury a to pouze na Služby, které byly ze strany Objednatele po dokončení akceptační procedury akceptovány.</w:t>
            </w:r>
          </w:p>
          <w:p w:rsidR="00A57E49" w:rsidRPr="00A57E49" w:rsidRDefault="00A57E49" w:rsidP="00A57E49">
            <w:pPr>
              <w:pStyle w:val="Zklad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Poskytovatel vystaví fakturu na částku odpovídající rozsahu Služeb provedených dle tohoto katalogového listu pro daný kalendářní měsíc a oceněných na základě jednotkové ceny uvedené v části </w:t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fldChar w:fldCharType="begin"/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instrText xml:space="preserve"> REF _Ref412154713 \r \h  \* MERGEFORMAT </w:instrText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fldChar w:fldCharType="separate"/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t>C</w:t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fldChar w:fldCharType="end"/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tohoto Katalogového listu. Částka k úhradě bude ponížena:</w:t>
            </w:r>
          </w:p>
          <w:p w:rsidR="00A57E49" w:rsidRPr="00A57E49" w:rsidRDefault="00A57E49" w:rsidP="00A57E49">
            <w:pPr>
              <w:pStyle w:val="Zkladntex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o neprovedené Služby v rozsahu připomínek dle bodu </w:t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fldChar w:fldCharType="begin"/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instrText xml:space="preserve"> REF _Ref415768676 \r \h  \* MERGEFORMAT </w:instrText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fldChar w:fldCharType="separate"/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t>A</w:t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fldChar w:fldCharType="end"/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této Kapitoly</w:t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; a </w:t>
            </w:r>
          </w:p>
          <w:p w:rsidR="00A57E49" w:rsidRPr="00A57E49" w:rsidRDefault="00A57E49" w:rsidP="00A57E49">
            <w:pPr>
              <w:pStyle w:val="Zkladntex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o uplatněné smluvní pokuty v rozsahu připomínek dle bodu </w:t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fldChar w:fldCharType="begin"/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instrText xml:space="preserve"> REF _Ref415768691 \r \h  \* MERGEFORMAT </w:instrText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fldChar w:fldCharType="separate"/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t>B</w:t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fldChar w:fldCharType="end"/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a </w:t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fldChar w:fldCharType="begin"/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instrText xml:space="preserve"> REF _Ref415768697 \r \h  \* MERGEFORMAT </w:instrText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fldChar w:fldCharType="separate"/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t>C</w:t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fldChar w:fldCharType="end"/>
            </w: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této Kapitoly.</w:t>
            </w:r>
          </w:p>
          <w:p w:rsidR="002803DF" w:rsidRDefault="00A57E49" w:rsidP="00A57E49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Výše uvedený mechanismus bude zachycen ve struktuře faktury. Přílohou faktury bude seznam činností provedených dle tohoto Katalogového listu, připomínky Objednatele vznesené v rámci shora specifikované akceptační procedury, námitky Poskytovatele k jejich neoprávněnosti (jsou-li vzneseny) a vyjádření Objednatele k těmto námitkám. Přílohou faktury budou též vážní lístky ze skládky k odvezené </w:t>
            </w:r>
            <w:proofErr w:type="spellStart"/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t>biohmotě</w:t>
            </w:r>
            <w:proofErr w:type="spellEnd"/>
            <w:r w:rsidRPr="00A57E49">
              <w:rPr>
                <w:rFonts w:asciiTheme="minorHAnsi" w:hAnsiTheme="minorHAnsi" w:cstheme="minorHAnsi"/>
                <w:b w:val="0"/>
                <w:sz w:val="22"/>
                <w:szCs w:val="22"/>
              </w:rPr>
              <w:t>.</w:t>
            </w:r>
          </w:p>
          <w:p w:rsidR="00A57E49" w:rsidRPr="0080767B" w:rsidRDefault="00A57E49" w:rsidP="00A57E49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b w:val="0"/>
              </w:rPr>
            </w:pPr>
          </w:p>
        </w:tc>
      </w:tr>
      <w:tr w:rsidR="00C032F3" w:rsidRPr="00A86F05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:rsidR="00C032F3" w:rsidRDefault="00C032F3" w:rsidP="008C3BE4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aps/>
                <w:sz w:val="22"/>
                <w:szCs w:val="22"/>
              </w:rPr>
              <w:lastRenderedPageBreak/>
              <w:t>SMLUVNÍ POKUTY</w:t>
            </w:r>
          </w:p>
        </w:tc>
      </w:tr>
      <w:tr w:rsidR="003523B4" w:rsidRPr="00A86F05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:rsidR="003523B4" w:rsidRPr="00766FDD" w:rsidRDefault="003523B4" w:rsidP="00F928F6">
            <w:pPr>
              <w:keepLines/>
              <w:widowControl w:val="0"/>
              <w:spacing w:before="20" w:after="20" w:line="288" w:lineRule="auto"/>
              <w:jc w:val="both"/>
              <w:rPr>
                <w:rFonts w:eastAsia="MS ??" w:cstheme="minorHAnsi"/>
                <w:b w:val="0"/>
              </w:rPr>
            </w:pPr>
            <w:r w:rsidRPr="00766FDD">
              <w:rPr>
                <w:rFonts w:eastAsia="MS ??" w:cstheme="minorHAnsi"/>
                <w:b w:val="0"/>
              </w:rPr>
              <w:t>Objednateli náleží následující smluvní pokuty za porušení povinností při poskytování Služeb dle tohoto Katalogového listu:</w:t>
            </w:r>
          </w:p>
          <w:p w:rsidR="003523B4" w:rsidRPr="00766FDD" w:rsidRDefault="003523B4" w:rsidP="00546B69">
            <w:pPr>
              <w:pStyle w:val="Odstavecseseznamem"/>
              <w:keepLines/>
              <w:widowControl w:val="0"/>
              <w:numPr>
                <w:ilvl w:val="0"/>
                <w:numId w:val="44"/>
              </w:numPr>
              <w:spacing w:before="20" w:after="20" w:line="288" w:lineRule="auto"/>
              <w:rPr>
                <w:rFonts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V případě zjištění nevyvezených košů dle kapitoly B </w:t>
            </w:r>
            <w:r w:rsidRPr="00766FDD">
              <w:rPr>
                <w:rFonts w:asciiTheme="minorHAnsi" w:hAnsiTheme="minorHAnsi" w:cstheme="minorHAnsi"/>
                <w:b w:val="0"/>
              </w:rPr>
              <w:t xml:space="preserve">tohoto Katalogového listu smluvní pokuta v částce </w:t>
            </w:r>
            <w:r w:rsidR="00D50AAD">
              <w:rPr>
                <w:rFonts w:asciiTheme="minorHAnsi" w:hAnsiTheme="minorHAnsi" w:cstheme="minorHAnsi"/>
                <w:b w:val="0"/>
              </w:rPr>
              <w:t>1 0</w:t>
            </w:r>
            <w:r w:rsidR="00546B69">
              <w:rPr>
                <w:rFonts w:asciiTheme="minorHAnsi" w:hAnsiTheme="minorHAnsi" w:cstheme="minorHAnsi"/>
                <w:b w:val="0"/>
              </w:rPr>
              <w:t>00</w:t>
            </w:r>
            <w:r w:rsidRPr="00766FDD">
              <w:rPr>
                <w:rFonts w:asciiTheme="minorHAnsi" w:hAnsiTheme="minorHAnsi" w:cstheme="minorHAnsi"/>
                <w:b w:val="0"/>
              </w:rPr>
              <w:t xml:space="preserve"> Kč za každou hodinu prodlení do splnění příslušné povinnosti.</w:t>
            </w:r>
          </w:p>
          <w:p w:rsidR="003523B4" w:rsidRPr="00766FDD" w:rsidRDefault="003523B4" w:rsidP="00546B69">
            <w:pPr>
              <w:pStyle w:val="Odstavecseseznamem"/>
              <w:keepLines/>
              <w:widowControl w:val="0"/>
              <w:numPr>
                <w:ilvl w:val="0"/>
                <w:numId w:val="44"/>
              </w:numPr>
              <w:spacing w:before="20" w:after="20" w:line="288" w:lineRule="auto"/>
              <w:rPr>
                <w:rFonts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V případě ponechání a neodvezení pytlů s odpadky v prostoru Městských sadů dle kapitoly D </w:t>
            </w:r>
            <w:r w:rsidRPr="00766FDD">
              <w:rPr>
                <w:rFonts w:asciiTheme="minorHAnsi" w:hAnsiTheme="minorHAnsi" w:cstheme="minorHAnsi"/>
                <w:b w:val="0"/>
              </w:rPr>
              <w:t xml:space="preserve">tohoto Katalogového listu smluvní pokuta v částce </w:t>
            </w:r>
            <w:r w:rsidR="00D50AAD">
              <w:rPr>
                <w:rFonts w:asciiTheme="minorHAnsi" w:hAnsiTheme="minorHAnsi" w:cstheme="minorHAnsi"/>
                <w:b w:val="0"/>
              </w:rPr>
              <w:t>4 0</w:t>
            </w:r>
            <w:r w:rsidR="00546B69">
              <w:rPr>
                <w:rFonts w:asciiTheme="minorHAnsi" w:hAnsiTheme="minorHAnsi" w:cstheme="minorHAnsi"/>
                <w:b w:val="0"/>
              </w:rPr>
              <w:t>00</w:t>
            </w:r>
            <w:r w:rsidRPr="00766FDD">
              <w:rPr>
                <w:rFonts w:asciiTheme="minorHAnsi" w:hAnsiTheme="minorHAnsi" w:cstheme="minorHAnsi"/>
                <w:b w:val="0"/>
              </w:rPr>
              <w:t xml:space="preserve"> Kč za k</w:t>
            </w:r>
            <w:r>
              <w:rPr>
                <w:rFonts w:asciiTheme="minorHAnsi" w:hAnsiTheme="minorHAnsi" w:cstheme="minorHAnsi"/>
                <w:b w:val="0"/>
              </w:rPr>
              <w:t xml:space="preserve">aždou hodinu </w:t>
            </w:r>
            <w:r w:rsidRPr="00766FDD">
              <w:rPr>
                <w:rFonts w:asciiTheme="minorHAnsi" w:hAnsiTheme="minorHAnsi" w:cstheme="minorHAnsi"/>
                <w:b w:val="0"/>
              </w:rPr>
              <w:t>prodlení do splnění příslušné povinnosti.</w:t>
            </w:r>
          </w:p>
          <w:p w:rsidR="00546B69" w:rsidRDefault="00546B69" w:rsidP="00546B69">
            <w:pPr>
              <w:pStyle w:val="Odstavecseseznamem"/>
              <w:keepLines/>
              <w:widowControl w:val="0"/>
              <w:numPr>
                <w:ilvl w:val="0"/>
                <w:numId w:val="44"/>
              </w:numPr>
              <w:spacing w:before="20" w:after="20" w:line="288" w:lineRule="auto"/>
              <w:rPr>
                <w:rFonts w:cstheme="minorHAnsi"/>
              </w:rPr>
            </w:pPr>
            <w:r w:rsidRPr="00546B69">
              <w:rPr>
                <w:rFonts w:asciiTheme="minorHAnsi" w:hAnsiTheme="minorHAnsi" w:cstheme="minorHAnsi"/>
                <w:b w:val="0"/>
              </w:rPr>
              <w:t>V případě neprovedení Služby, která byla řádně objednána dle této S</w:t>
            </w:r>
            <w:r w:rsidR="00D50AAD">
              <w:rPr>
                <w:rFonts w:asciiTheme="minorHAnsi" w:hAnsiTheme="minorHAnsi" w:cstheme="minorHAnsi"/>
                <w:b w:val="0"/>
              </w:rPr>
              <w:t>mlouvy, smluvní pokuta ve výši 12</w:t>
            </w:r>
            <w:r w:rsidR="00D96B4F"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546B69">
              <w:rPr>
                <w:rFonts w:asciiTheme="minorHAnsi" w:hAnsiTheme="minorHAnsi" w:cstheme="minorHAnsi"/>
                <w:b w:val="0"/>
              </w:rPr>
              <w:t>00</w:t>
            </w:r>
            <w:r w:rsidR="00D96B4F">
              <w:rPr>
                <w:rFonts w:asciiTheme="minorHAnsi" w:hAnsiTheme="minorHAnsi" w:cstheme="minorHAnsi"/>
                <w:b w:val="0"/>
              </w:rPr>
              <w:t>0</w:t>
            </w:r>
            <w:r w:rsidRPr="00546B69">
              <w:rPr>
                <w:rFonts w:asciiTheme="minorHAnsi" w:hAnsiTheme="minorHAnsi" w:cstheme="minorHAnsi"/>
                <w:b w:val="0"/>
              </w:rPr>
              <w:t>,- Kč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D50AAD" w:rsidRPr="00D50AAD" w:rsidRDefault="00D50AAD" w:rsidP="00D50AAD">
            <w:pPr>
              <w:pStyle w:val="Odstavecseseznamem"/>
              <w:keepLines/>
              <w:widowControl w:val="0"/>
              <w:numPr>
                <w:ilvl w:val="0"/>
                <w:numId w:val="44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</w:rPr>
            </w:pPr>
            <w:r w:rsidRPr="00D50AAD">
              <w:rPr>
                <w:rFonts w:asciiTheme="minorHAnsi" w:hAnsiTheme="minorHAnsi" w:cstheme="minorHAnsi"/>
                <w:b w:val="0"/>
              </w:rPr>
              <w:t>V případě porušení jakékoli jiné povinnosti vyplývající pro Poskytovatele z tohoto Katalogovéh</w:t>
            </w:r>
            <w:r>
              <w:rPr>
                <w:rFonts w:asciiTheme="minorHAnsi" w:hAnsiTheme="minorHAnsi" w:cstheme="minorHAnsi"/>
                <w:b w:val="0"/>
              </w:rPr>
              <w:t>o listu smluvní pokuta ve výši 4</w:t>
            </w:r>
            <w:r w:rsidRPr="00D50AAD">
              <w:rPr>
                <w:rFonts w:asciiTheme="minorHAnsi" w:hAnsiTheme="minorHAnsi" w:cstheme="minorHAnsi"/>
                <w:b w:val="0"/>
              </w:rPr>
              <w:t xml:space="preserve"> 000,- Kč za každý jednotlivý případ takového porušení a to za každý i započatý den.</w:t>
            </w:r>
          </w:p>
          <w:p w:rsidR="003523B4" w:rsidRPr="004D6CB6" w:rsidRDefault="00D50AAD" w:rsidP="00D50AAD">
            <w:pPr>
              <w:pStyle w:val="Odstavecseseznamem"/>
              <w:keepLines/>
              <w:widowControl w:val="0"/>
              <w:numPr>
                <w:ilvl w:val="0"/>
                <w:numId w:val="44"/>
              </w:numPr>
              <w:spacing w:before="20" w:after="20" w:line="288" w:lineRule="auto"/>
              <w:rPr>
                <w:rFonts w:cstheme="minorHAnsi"/>
                <w:b w:val="0"/>
              </w:rPr>
            </w:pPr>
            <w:r w:rsidRPr="00D50AAD">
              <w:rPr>
                <w:rFonts w:asciiTheme="minorHAnsi" w:hAnsiTheme="minorHAnsi" w:cstheme="minorHAnsi"/>
                <w:b w:val="0"/>
              </w:rPr>
              <w:t>Smluvní pokuty mohou b</w:t>
            </w:r>
            <w:bookmarkStart w:id="3" w:name="_GoBack"/>
            <w:bookmarkEnd w:id="3"/>
            <w:r w:rsidRPr="00D50AAD">
              <w:rPr>
                <w:rFonts w:asciiTheme="minorHAnsi" w:hAnsiTheme="minorHAnsi" w:cstheme="minorHAnsi"/>
                <w:b w:val="0"/>
              </w:rPr>
              <w:t xml:space="preserve">ýt libovolně kombinovány, </w:t>
            </w:r>
            <w:proofErr w:type="gramStart"/>
            <w:r w:rsidRPr="00D50AAD">
              <w:rPr>
                <w:rFonts w:asciiTheme="minorHAnsi" w:hAnsiTheme="minorHAnsi" w:cstheme="minorHAnsi"/>
                <w:b w:val="0"/>
              </w:rPr>
              <w:t>tzn.</w:t>
            </w:r>
            <w:proofErr w:type="gramEnd"/>
            <w:r w:rsidRPr="00D50AAD">
              <w:rPr>
                <w:rFonts w:asciiTheme="minorHAnsi" w:hAnsiTheme="minorHAnsi" w:cstheme="minorHAnsi"/>
                <w:b w:val="0"/>
              </w:rPr>
              <w:t xml:space="preserve"> uplatnění jedné smluvní pokuty </w:t>
            </w:r>
            <w:proofErr w:type="gramStart"/>
            <w:r w:rsidRPr="00D50AAD">
              <w:rPr>
                <w:rFonts w:asciiTheme="minorHAnsi" w:hAnsiTheme="minorHAnsi" w:cstheme="minorHAnsi"/>
                <w:b w:val="0"/>
              </w:rPr>
              <w:t>nevylučuje</w:t>
            </w:r>
            <w:proofErr w:type="gramEnd"/>
            <w:r w:rsidRPr="00D50AAD">
              <w:rPr>
                <w:rFonts w:asciiTheme="minorHAnsi" w:hAnsiTheme="minorHAnsi" w:cstheme="minorHAnsi"/>
                <w:b w:val="0"/>
              </w:rPr>
              <w:t xml:space="preserve"> souběžné uplatnění jakékoliv jiné smluvní pokuty.</w:t>
            </w:r>
          </w:p>
        </w:tc>
      </w:tr>
      <w:tr w:rsidR="003523B4" w:rsidRPr="00A86F05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:rsidR="003523B4" w:rsidRPr="00A86F05" w:rsidRDefault="003523B4" w:rsidP="008C3BE4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caps/>
                <w:sz w:val="22"/>
                <w:szCs w:val="22"/>
              </w:rPr>
              <w:t>legislativa, normy apod. AplikovatelnÉ NA SLUŽBU DLE TOHOTO KATALOGOVÉHO LISTU</w:t>
            </w:r>
          </w:p>
        </w:tc>
      </w:tr>
      <w:tr w:rsidR="003523B4" w:rsidRPr="00A86F05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:rsidR="003523B4" w:rsidRDefault="003523B4" w:rsidP="00876EA0">
            <w:pPr>
              <w:pStyle w:val="Odstavecseseznamem"/>
              <w:widowControl w:val="0"/>
              <w:numPr>
                <w:ilvl w:val="0"/>
                <w:numId w:val="43"/>
              </w:numPr>
              <w:spacing w:before="120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Zákon č. 114/1992 Sb., o ochraně přírody a krajiny</w:t>
            </w:r>
          </w:p>
          <w:p w:rsidR="003523B4" w:rsidRPr="007B519A" w:rsidRDefault="003523B4" w:rsidP="007B519A">
            <w:pPr>
              <w:pStyle w:val="Odstavecseseznamem"/>
              <w:widowControl w:val="0"/>
              <w:numPr>
                <w:ilvl w:val="0"/>
                <w:numId w:val="43"/>
              </w:numPr>
              <w:spacing w:before="120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Zákon č. </w:t>
            </w:r>
            <w:r w:rsidR="00A57E49">
              <w:rPr>
                <w:rFonts w:asciiTheme="minorHAnsi" w:hAnsiTheme="minorHAnsi" w:cstheme="minorHAnsi"/>
                <w:b w:val="0"/>
              </w:rPr>
              <w:t>541/2020</w:t>
            </w:r>
            <w:r>
              <w:rPr>
                <w:rFonts w:asciiTheme="minorHAnsi" w:hAnsiTheme="minorHAnsi" w:cstheme="minorHAnsi"/>
                <w:b w:val="0"/>
              </w:rPr>
              <w:t xml:space="preserve"> Sb., o odpadech</w:t>
            </w:r>
          </w:p>
          <w:p w:rsidR="003523B4" w:rsidRPr="005232BF" w:rsidDel="00E34BE5" w:rsidRDefault="003523B4" w:rsidP="00D5357C">
            <w:pPr>
              <w:pStyle w:val="Odstavecseseznamem"/>
              <w:keepLines/>
              <w:widowControl w:val="0"/>
              <w:spacing w:before="20" w:after="20" w:line="288" w:lineRule="auto"/>
              <w:ind w:left="360"/>
              <w:rPr>
                <w:rFonts w:cstheme="minorHAnsi"/>
                <w:b w:val="0"/>
                <w:caps/>
              </w:rPr>
            </w:pPr>
          </w:p>
        </w:tc>
      </w:tr>
      <w:tr w:rsidR="003523B4" w:rsidRPr="00A86F05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:rsidR="003523B4" w:rsidRPr="00A86F05" w:rsidRDefault="003523B4" w:rsidP="008C3BE4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 w:val="0"/>
                <w:caps/>
                <w:sz w:val="22"/>
                <w:szCs w:val="22"/>
              </w:rPr>
            </w:pPr>
            <w:bookmarkStart w:id="4" w:name="_Ref415780662"/>
            <w:r w:rsidRPr="00A86F05">
              <w:rPr>
                <w:rFonts w:asciiTheme="minorHAnsi" w:hAnsiTheme="minorHAnsi" w:cstheme="minorHAnsi"/>
                <w:caps/>
                <w:sz w:val="22"/>
                <w:szCs w:val="22"/>
              </w:rPr>
              <w:t>MÍSTO PLNĚNÍ</w:t>
            </w:r>
            <w:bookmarkEnd w:id="4"/>
          </w:p>
        </w:tc>
      </w:tr>
      <w:tr w:rsidR="003523B4" w:rsidRPr="00A86F05" w:rsidTr="003D5A62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6" w:type="pct"/>
          </w:tcPr>
          <w:p w:rsidR="003523B4" w:rsidRPr="00A86F05" w:rsidRDefault="003523B4" w:rsidP="008C3BE4">
            <w:pPr>
              <w:jc w:val="center"/>
              <w:rPr>
                <w:rFonts w:eastAsia="Times New Roman" w:cstheme="minorHAnsi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 w:cstheme="minorHAnsi"/>
                <w:b w:val="0"/>
                <w:bCs w:val="0"/>
                <w:sz w:val="20"/>
                <w:szCs w:val="20"/>
              </w:rPr>
              <w:t>Městské sady Ústí nad Labem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34" w:type="pct"/>
            <w:gridSpan w:val="3"/>
            <w:vAlign w:val="center"/>
          </w:tcPr>
          <w:p w:rsidR="003523B4" w:rsidRPr="00811D86" w:rsidRDefault="003523B4" w:rsidP="005231B9">
            <w:pPr>
              <w:rPr>
                <w:rFonts w:eastAsia="Times New Roman" w:cstheme="minorHAnsi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 w:cstheme="minorHAnsi"/>
                <w:bCs/>
                <w:sz w:val="20"/>
                <w:szCs w:val="20"/>
              </w:rPr>
              <w:t>p.č</w:t>
            </w:r>
            <w:proofErr w:type="spellEnd"/>
            <w:r>
              <w:rPr>
                <w:rFonts w:eastAsia="Times New Roman" w:cstheme="minorHAnsi"/>
                <w:bCs/>
                <w:sz w:val="20"/>
                <w:szCs w:val="20"/>
              </w:rPr>
              <w:t>.</w:t>
            </w:r>
            <w:proofErr w:type="gramEnd"/>
            <w:r>
              <w:rPr>
                <w:rFonts w:eastAsia="Times New Roman" w:cstheme="minorHAnsi"/>
                <w:bCs/>
                <w:sz w:val="20"/>
                <w:szCs w:val="20"/>
              </w:rPr>
              <w:t xml:space="preserve"> 721/1, </w:t>
            </w: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</w:rPr>
              <w:t>p.č</w:t>
            </w:r>
            <w:proofErr w:type="spellEnd"/>
            <w:r>
              <w:rPr>
                <w:rFonts w:eastAsia="Times New Roman" w:cstheme="minorHAnsi"/>
                <w:bCs/>
                <w:sz w:val="20"/>
                <w:szCs w:val="20"/>
              </w:rPr>
              <w:t xml:space="preserve">. 721/2, </w:t>
            </w: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</w:rPr>
              <w:t>p.č</w:t>
            </w:r>
            <w:proofErr w:type="spellEnd"/>
            <w:r>
              <w:rPr>
                <w:rFonts w:eastAsia="Times New Roman" w:cstheme="minorHAnsi"/>
                <w:bCs/>
                <w:sz w:val="20"/>
                <w:szCs w:val="20"/>
              </w:rPr>
              <w:t xml:space="preserve">. 742/1, </w:t>
            </w: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</w:rPr>
              <w:t>p.č</w:t>
            </w:r>
            <w:proofErr w:type="spellEnd"/>
            <w:r>
              <w:rPr>
                <w:rFonts w:eastAsia="Times New Roman" w:cstheme="minorHAnsi"/>
                <w:bCs/>
                <w:sz w:val="20"/>
                <w:szCs w:val="20"/>
              </w:rPr>
              <w:t xml:space="preserve">. 742/2, </w:t>
            </w: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</w:rPr>
              <w:t>p.č</w:t>
            </w:r>
            <w:proofErr w:type="spellEnd"/>
            <w:r>
              <w:rPr>
                <w:rFonts w:eastAsia="Times New Roman" w:cstheme="minorHAnsi"/>
                <w:bCs/>
                <w:sz w:val="20"/>
                <w:szCs w:val="20"/>
              </w:rPr>
              <w:t xml:space="preserve">. 4300/1, </w:t>
            </w: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</w:rPr>
              <w:t>p.č</w:t>
            </w:r>
            <w:proofErr w:type="spellEnd"/>
            <w:r>
              <w:rPr>
                <w:rFonts w:eastAsia="Times New Roman" w:cstheme="minorHAnsi"/>
                <w:bCs/>
                <w:sz w:val="20"/>
                <w:szCs w:val="20"/>
              </w:rPr>
              <w:t xml:space="preserve">. 724, </w:t>
            </w: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</w:rPr>
              <w:t>p.č</w:t>
            </w:r>
            <w:proofErr w:type="spellEnd"/>
            <w:r>
              <w:rPr>
                <w:rFonts w:eastAsia="Times New Roman" w:cstheme="minorHAnsi"/>
                <w:bCs/>
                <w:sz w:val="20"/>
                <w:szCs w:val="20"/>
              </w:rPr>
              <w:t>. 729</w:t>
            </w:r>
          </w:p>
        </w:tc>
      </w:tr>
    </w:tbl>
    <w:p w:rsidR="007974C4" w:rsidRPr="00A86F05" w:rsidRDefault="007974C4">
      <w:pPr>
        <w:rPr>
          <w:rFonts w:cstheme="minorHAnsi"/>
        </w:rPr>
      </w:pPr>
    </w:p>
    <w:sectPr w:rsidR="007974C4" w:rsidRPr="00A86F05" w:rsidSect="004F39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37B" w:rsidRDefault="00E4537B" w:rsidP="00D567AC">
      <w:pPr>
        <w:spacing w:after="0" w:line="240" w:lineRule="auto"/>
      </w:pPr>
      <w:r>
        <w:separator/>
      </w:r>
    </w:p>
  </w:endnote>
  <w:endnote w:type="continuationSeparator" w:id="0">
    <w:p w:rsidR="00E4537B" w:rsidRDefault="00E4537B" w:rsidP="00D5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9B8" w:rsidRDefault="002479B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9B8" w:rsidRDefault="002479B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9B8" w:rsidRDefault="002479B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37B" w:rsidRDefault="00E4537B" w:rsidP="00D567AC">
      <w:pPr>
        <w:spacing w:after="0" w:line="240" w:lineRule="auto"/>
      </w:pPr>
      <w:r>
        <w:separator/>
      </w:r>
    </w:p>
  </w:footnote>
  <w:footnote w:type="continuationSeparator" w:id="0">
    <w:p w:rsidR="00E4537B" w:rsidRDefault="00E4537B" w:rsidP="00D5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9B8" w:rsidRDefault="002479B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9B8" w:rsidRDefault="002479B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9B8" w:rsidRDefault="002479B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1" type="#_x0000_t75" style="width:183.75pt;height:139.5pt" o:bullet="t">
        <v:imagedata r:id="rId1" o:title="odrazka"/>
      </v:shape>
    </w:pict>
  </w:numPicBullet>
  <w:abstractNum w:abstractNumId="0" w15:restartNumberingAfterBreak="0">
    <w:nsid w:val="06A23514"/>
    <w:multiLevelType w:val="hybridMultilevel"/>
    <w:tmpl w:val="EDC8D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647AF"/>
    <w:multiLevelType w:val="hybridMultilevel"/>
    <w:tmpl w:val="86F4B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F04A0"/>
    <w:multiLevelType w:val="hybridMultilevel"/>
    <w:tmpl w:val="9D4047A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8C6051"/>
    <w:multiLevelType w:val="hybridMultilevel"/>
    <w:tmpl w:val="95706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265F6"/>
    <w:multiLevelType w:val="hybridMultilevel"/>
    <w:tmpl w:val="B5F4F3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D64C4"/>
    <w:multiLevelType w:val="hybridMultilevel"/>
    <w:tmpl w:val="E238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16424"/>
    <w:multiLevelType w:val="hybridMultilevel"/>
    <w:tmpl w:val="1F406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830D1"/>
    <w:multiLevelType w:val="hybridMultilevel"/>
    <w:tmpl w:val="052264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90372D"/>
    <w:multiLevelType w:val="hybridMultilevel"/>
    <w:tmpl w:val="0AD4C6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7735B"/>
    <w:multiLevelType w:val="hybridMultilevel"/>
    <w:tmpl w:val="5D305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987681"/>
    <w:multiLevelType w:val="hybridMultilevel"/>
    <w:tmpl w:val="F65E2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290AC4"/>
    <w:multiLevelType w:val="hybridMultilevel"/>
    <w:tmpl w:val="568A74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8B6A33"/>
    <w:multiLevelType w:val="hybridMultilevel"/>
    <w:tmpl w:val="D70EC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06784F"/>
    <w:multiLevelType w:val="hybridMultilevel"/>
    <w:tmpl w:val="9A949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25C8E"/>
    <w:multiLevelType w:val="hybridMultilevel"/>
    <w:tmpl w:val="F1FC059A"/>
    <w:lvl w:ilvl="0" w:tplc="6694C548">
      <w:numFmt w:val="bullet"/>
      <w:lvlText w:val="-"/>
      <w:lvlJc w:val="left"/>
      <w:pPr>
        <w:ind w:left="720" w:hanging="360"/>
      </w:pPr>
      <w:rPr>
        <w:rFonts w:ascii="Calibri" w:eastAsia="MS ??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1B5BFE"/>
    <w:multiLevelType w:val="hybridMultilevel"/>
    <w:tmpl w:val="B1A2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2B2D74"/>
    <w:multiLevelType w:val="hybridMultilevel"/>
    <w:tmpl w:val="08C85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98632C"/>
    <w:multiLevelType w:val="hybridMultilevel"/>
    <w:tmpl w:val="C0309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1B73A0"/>
    <w:multiLevelType w:val="hybridMultilevel"/>
    <w:tmpl w:val="05BA2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5F664F"/>
    <w:multiLevelType w:val="hybridMultilevel"/>
    <w:tmpl w:val="81508338"/>
    <w:lvl w:ilvl="0" w:tplc="9824253C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F83BE8"/>
    <w:multiLevelType w:val="hybridMultilevel"/>
    <w:tmpl w:val="EAD814AE"/>
    <w:lvl w:ilvl="0" w:tplc="7D02433C"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1EF2987"/>
    <w:multiLevelType w:val="hybridMultilevel"/>
    <w:tmpl w:val="A8DA2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3B1FF8"/>
    <w:multiLevelType w:val="hybridMultilevel"/>
    <w:tmpl w:val="491AD7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895048"/>
    <w:multiLevelType w:val="hybridMultilevel"/>
    <w:tmpl w:val="FBDCF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D012F9"/>
    <w:multiLevelType w:val="hybridMultilevel"/>
    <w:tmpl w:val="079E7A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EC4504"/>
    <w:multiLevelType w:val="hybridMultilevel"/>
    <w:tmpl w:val="D1924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30" w15:restartNumberingAfterBreak="0">
    <w:nsid w:val="559204A9"/>
    <w:multiLevelType w:val="hybridMultilevel"/>
    <w:tmpl w:val="02FCD1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1E0493"/>
    <w:multiLevelType w:val="hybridMultilevel"/>
    <w:tmpl w:val="5FD01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A225FA"/>
    <w:multiLevelType w:val="hybridMultilevel"/>
    <w:tmpl w:val="3E966E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B254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4DF038A"/>
    <w:multiLevelType w:val="hybridMultilevel"/>
    <w:tmpl w:val="C690FA04"/>
    <w:lvl w:ilvl="0" w:tplc="8BB4F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4E0128"/>
    <w:multiLevelType w:val="multilevel"/>
    <w:tmpl w:val="947615B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37" w15:restartNumberingAfterBreak="0">
    <w:nsid w:val="6AD367F4"/>
    <w:multiLevelType w:val="multilevel"/>
    <w:tmpl w:val="8BBE8DE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F764CB6"/>
    <w:multiLevelType w:val="hybridMultilevel"/>
    <w:tmpl w:val="555C07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3A0FE1"/>
    <w:multiLevelType w:val="hybridMultilevel"/>
    <w:tmpl w:val="BEB49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BC4738"/>
    <w:multiLevelType w:val="multilevel"/>
    <w:tmpl w:val="463E38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FD13D87"/>
    <w:multiLevelType w:val="hybridMultilevel"/>
    <w:tmpl w:val="53E04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3"/>
  </w:num>
  <w:num w:numId="3">
    <w:abstractNumId w:val="23"/>
  </w:num>
  <w:num w:numId="4">
    <w:abstractNumId w:val="23"/>
  </w:num>
  <w:num w:numId="5">
    <w:abstractNumId w:val="29"/>
  </w:num>
  <w:num w:numId="6">
    <w:abstractNumId w:val="3"/>
  </w:num>
  <w:num w:numId="7">
    <w:abstractNumId w:val="34"/>
  </w:num>
  <w:num w:numId="8">
    <w:abstractNumId w:val="20"/>
  </w:num>
  <w:num w:numId="9">
    <w:abstractNumId w:val="17"/>
  </w:num>
  <w:num w:numId="10">
    <w:abstractNumId w:val="26"/>
  </w:num>
  <w:num w:numId="11">
    <w:abstractNumId w:val="15"/>
  </w:num>
  <w:num w:numId="12">
    <w:abstractNumId w:val="33"/>
  </w:num>
  <w:num w:numId="13">
    <w:abstractNumId w:val="5"/>
  </w:num>
  <w:num w:numId="14">
    <w:abstractNumId w:val="9"/>
  </w:num>
  <w:num w:numId="15">
    <w:abstractNumId w:val="21"/>
  </w:num>
  <w:num w:numId="16">
    <w:abstractNumId w:val="12"/>
  </w:num>
  <w:num w:numId="17">
    <w:abstractNumId w:val="6"/>
  </w:num>
  <w:num w:numId="18">
    <w:abstractNumId w:val="18"/>
  </w:num>
  <w:num w:numId="19">
    <w:abstractNumId w:val="39"/>
  </w:num>
  <w:num w:numId="20">
    <w:abstractNumId w:val="2"/>
  </w:num>
  <w:num w:numId="21">
    <w:abstractNumId w:val="40"/>
  </w:num>
  <w:num w:numId="22">
    <w:abstractNumId w:val="35"/>
  </w:num>
  <w:num w:numId="23">
    <w:abstractNumId w:val="25"/>
  </w:num>
  <w:num w:numId="24">
    <w:abstractNumId w:val="8"/>
  </w:num>
  <w:num w:numId="25">
    <w:abstractNumId w:val="0"/>
  </w:num>
  <w:num w:numId="26">
    <w:abstractNumId w:val="14"/>
  </w:num>
  <w:num w:numId="27">
    <w:abstractNumId w:val="24"/>
  </w:num>
  <w:num w:numId="28">
    <w:abstractNumId w:val="32"/>
  </w:num>
  <w:num w:numId="29">
    <w:abstractNumId w:val="41"/>
  </w:num>
  <w:num w:numId="30">
    <w:abstractNumId w:val="19"/>
  </w:num>
  <w:num w:numId="31">
    <w:abstractNumId w:val="10"/>
  </w:num>
  <w:num w:numId="32">
    <w:abstractNumId w:val="31"/>
  </w:num>
  <w:num w:numId="33">
    <w:abstractNumId w:val="28"/>
  </w:num>
  <w:num w:numId="34">
    <w:abstractNumId w:val="30"/>
  </w:num>
  <w:num w:numId="35">
    <w:abstractNumId w:val="4"/>
  </w:num>
  <w:num w:numId="36">
    <w:abstractNumId w:val="1"/>
  </w:num>
  <w:num w:numId="37">
    <w:abstractNumId w:val="13"/>
  </w:num>
  <w:num w:numId="38">
    <w:abstractNumId w:val="27"/>
  </w:num>
  <w:num w:numId="39">
    <w:abstractNumId w:val="22"/>
  </w:num>
  <w:num w:numId="40">
    <w:abstractNumId w:val="11"/>
  </w:num>
  <w:num w:numId="41">
    <w:abstractNumId w:val="38"/>
  </w:num>
  <w:num w:numId="42">
    <w:abstractNumId w:val="7"/>
  </w:num>
  <w:num w:numId="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NotTrackMoves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485"/>
    <w:rsid w:val="000023AB"/>
    <w:rsid w:val="00002D19"/>
    <w:rsid w:val="00011D2A"/>
    <w:rsid w:val="00030C74"/>
    <w:rsid w:val="00041D84"/>
    <w:rsid w:val="00042915"/>
    <w:rsid w:val="00043456"/>
    <w:rsid w:val="00044631"/>
    <w:rsid w:val="000454C1"/>
    <w:rsid w:val="000474B9"/>
    <w:rsid w:val="00052427"/>
    <w:rsid w:val="00054EFF"/>
    <w:rsid w:val="00057345"/>
    <w:rsid w:val="00057AB4"/>
    <w:rsid w:val="000650FA"/>
    <w:rsid w:val="000665BF"/>
    <w:rsid w:val="000672FF"/>
    <w:rsid w:val="00071805"/>
    <w:rsid w:val="0007553D"/>
    <w:rsid w:val="00076C62"/>
    <w:rsid w:val="000827F7"/>
    <w:rsid w:val="0008530F"/>
    <w:rsid w:val="0009048D"/>
    <w:rsid w:val="0009616D"/>
    <w:rsid w:val="000A7360"/>
    <w:rsid w:val="000B6D7B"/>
    <w:rsid w:val="000C09C3"/>
    <w:rsid w:val="000C0CEE"/>
    <w:rsid w:val="000C47D7"/>
    <w:rsid w:val="000C5BC0"/>
    <w:rsid w:val="000D3874"/>
    <w:rsid w:val="000D4954"/>
    <w:rsid w:val="000F2FB1"/>
    <w:rsid w:val="000F3A27"/>
    <w:rsid w:val="00100E77"/>
    <w:rsid w:val="00114F1D"/>
    <w:rsid w:val="0012215C"/>
    <w:rsid w:val="00122250"/>
    <w:rsid w:val="00124BA9"/>
    <w:rsid w:val="00126E1F"/>
    <w:rsid w:val="001376EB"/>
    <w:rsid w:val="001466B4"/>
    <w:rsid w:val="00162B8C"/>
    <w:rsid w:val="00171338"/>
    <w:rsid w:val="00181962"/>
    <w:rsid w:val="00184D3B"/>
    <w:rsid w:val="00187C2E"/>
    <w:rsid w:val="00197101"/>
    <w:rsid w:val="001977E8"/>
    <w:rsid w:val="001A194A"/>
    <w:rsid w:val="001B6D20"/>
    <w:rsid w:val="001C0326"/>
    <w:rsid w:val="001D4191"/>
    <w:rsid w:val="001E4BE3"/>
    <w:rsid w:val="001F2EDE"/>
    <w:rsid w:val="0021131E"/>
    <w:rsid w:val="00212BEF"/>
    <w:rsid w:val="00217285"/>
    <w:rsid w:val="00221006"/>
    <w:rsid w:val="002235F4"/>
    <w:rsid w:val="00225A26"/>
    <w:rsid w:val="00226F0D"/>
    <w:rsid w:val="00233268"/>
    <w:rsid w:val="00237DB5"/>
    <w:rsid w:val="0024709F"/>
    <w:rsid w:val="002479B8"/>
    <w:rsid w:val="00253A7B"/>
    <w:rsid w:val="002803DF"/>
    <w:rsid w:val="00297294"/>
    <w:rsid w:val="002A7A5C"/>
    <w:rsid w:val="002B2FF6"/>
    <w:rsid w:val="002C02C8"/>
    <w:rsid w:val="002C3F04"/>
    <w:rsid w:val="002E0606"/>
    <w:rsid w:val="002E07FF"/>
    <w:rsid w:val="002E127F"/>
    <w:rsid w:val="002E2C3A"/>
    <w:rsid w:val="00304EFD"/>
    <w:rsid w:val="00307928"/>
    <w:rsid w:val="00307CDC"/>
    <w:rsid w:val="00307FBA"/>
    <w:rsid w:val="00321388"/>
    <w:rsid w:val="0032141B"/>
    <w:rsid w:val="003311D5"/>
    <w:rsid w:val="0033696E"/>
    <w:rsid w:val="00340414"/>
    <w:rsid w:val="00342A0B"/>
    <w:rsid w:val="003523B4"/>
    <w:rsid w:val="00374711"/>
    <w:rsid w:val="00394CF3"/>
    <w:rsid w:val="003A43EB"/>
    <w:rsid w:val="003A5248"/>
    <w:rsid w:val="003B4F92"/>
    <w:rsid w:val="003D3306"/>
    <w:rsid w:val="003D5A62"/>
    <w:rsid w:val="003D5F04"/>
    <w:rsid w:val="003E14A5"/>
    <w:rsid w:val="003E2748"/>
    <w:rsid w:val="003F0331"/>
    <w:rsid w:val="003F0EBD"/>
    <w:rsid w:val="003F7D4C"/>
    <w:rsid w:val="00431551"/>
    <w:rsid w:val="0043159F"/>
    <w:rsid w:val="004336B0"/>
    <w:rsid w:val="00446F50"/>
    <w:rsid w:val="00452154"/>
    <w:rsid w:val="00452E3A"/>
    <w:rsid w:val="00460344"/>
    <w:rsid w:val="00467C3F"/>
    <w:rsid w:val="0048649D"/>
    <w:rsid w:val="004905CA"/>
    <w:rsid w:val="00490D09"/>
    <w:rsid w:val="0049532E"/>
    <w:rsid w:val="004A113E"/>
    <w:rsid w:val="004B5235"/>
    <w:rsid w:val="004B7F7F"/>
    <w:rsid w:val="004D0015"/>
    <w:rsid w:val="004D2AC7"/>
    <w:rsid w:val="004D31E1"/>
    <w:rsid w:val="004D47B9"/>
    <w:rsid w:val="004E29AF"/>
    <w:rsid w:val="004E6390"/>
    <w:rsid w:val="004E7EF9"/>
    <w:rsid w:val="004F184F"/>
    <w:rsid w:val="004F396A"/>
    <w:rsid w:val="004F6BA0"/>
    <w:rsid w:val="00510DDC"/>
    <w:rsid w:val="005231B9"/>
    <w:rsid w:val="005232BF"/>
    <w:rsid w:val="0052344B"/>
    <w:rsid w:val="005255E2"/>
    <w:rsid w:val="005339AC"/>
    <w:rsid w:val="0054630B"/>
    <w:rsid w:val="00546B69"/>
    <w:rsid w:val="00553DDD"/>
    <w:rsid w:val="00555A42"/>
    <w:rsid w:val="005605CA"/>
    <w:rsid w:val="005627ED"/>
    <w:rsid w:val="005738EA"/>
    <w:rsid w:val="00575923"/>
    <w:rsid w:val="005772C0"/>
    <w:rsid w:val="00581D9F"/>
    <w:rsid w:val="00590021"/>
    <w:rsid w:val="00597A30"/>
    <w:rsid w:val="00597D44"/>
    <w:rsid w:val="005B71C2"/>
    <w:rsid w:val="005F7A53"/>
    <w:rsid w:val="00600CAF"/>
    <w:rsid w:val="00607B25"/>
    <w:rsid w:val="006147AB"/>
    <w:rsid w:val="00617231"/>
    <w:rsid w:val="00622A9F"/>
    <w:rsid w:val="0063539F"/>
    <w:rsid w:val="00635EF8"/>
    <w:rsid w:val="00641C0F"/>
    <w:rsid w:val="00645508"/>
    <w:rsid w:val="00650AC9"/>
    <w:rsid w:val="00653754"/>
    <w:rsid w:val="00670358"/>
    <w:rsid w:val="00680CD9"/>
    <w:rsid w:val="00680E39"/>
    <w:rsid w:val="00691D02"/>
    <w:rsid w:val="00693273"/>
    <w:rsid w:val="006D3AC1"/>
    <w:rsid w:val="006D5284"/>
    <w:rsid w:val="006E2821"/>
    <w:rsid w:val="006E463F"/>
    <w:rsid w:val="006F77EB"/>
    <w:rsid w:val="00701711"/>
    <w:rsid w:val="00704F0A"/>
    <w:rsid w:val="00706D8C"/>
    <w:rsid w:val="00710B7A"/>
    <w:rsid w:val="00716CDF"/>
    <w:rsid w:val="0073163C"/>
    <w:rsid w:val="00737928"/>
    <w:rsid w:val="00737CF5"/>
    <w:rsid w:val="00745C7E"/>
    <w:rsid w:val="0075373F"/>
    <w:rsid w:val="00767C6A"/>
    <w:rsid w:val="00777289"/>
    <w:rsid w:val="00781F81"/>
    <w:rsid w:val="007830E3"/>
    <w:rsid w:val="007856B1"/>
    <w:rsid w:val="00786F5F"/>
    <w:rsid w:val="007974C4"/>
    <w:rsid w:val="007B1469"/>
    <w:rsid w:val="007B2ACB"/>
    <w:rsid w:val="007B4BE1"/>
    <w:rsid w:val="007B519A"/>
    <w:rsid w:val="007B5B47"/>
    <w:rsid w:val="007C3FE2"/>
    <w:rsid w:val="007D3D33"/>
    <w:rsid w:val="007E1E4D"/>
    <w:rsid w:val="007F2B50"/>
    <w:rsid w:val="007F2BC8"/>
    <w:rsid w:val="007F3FAF"/>
    <w:rsid w:val="00802E99"/>
    <w:rsid w:val="008104C6"/>
    <w:rsid w:val="00811D86"/>
    <w:rsid w:val="00811DB3"/>
    <w:rsid w:val="00816F7C"/>
    <w:rsid w:val="0082434D"/>
    <w:rsid w:val="0083026F"/>
    <w:rsid w:val="00836CE2"/>
    <w:rsid w:val="008441E4"/>
    <w:rsid w:val="00847DAA"/>
    <w:rsid w:val="008641A9"/>
    <w:rsid w:val="0086705A"/>
    <w:rsid w:val="0087044B"/>
    <w:rsid w:val="00876EA0"/>
    <w:rsid w:val="00877F00"/>
    <w:rsid w:val="00880B16"/>
    <w:rsid w:val="00896FB1"/>
    <w:rsid w:val="008A0D5C"/>
    <w:rsid w:val="008A7435"/>
    <w:rsid w:val="008C07E8"/>
    <w:rsid w:val="008C3BE4"/>
    <w:rsid w:val="008C713E"/>
    <w:rsid w:val="008D4E43"/>
    <w:rsid w:val="008E1E8D"/>
    <w:rsid w:val="008E4C3C"/>
    <w:rsid w:val="008F2089"/>
    <w:rsid w:val="00904B68"/>
    <w:rsid w:val="00907B8E"/>
    <w:rsid w:val="00915F12"/>
    <w:rsid w:val="00922956"/>
    <w:rsid w:val="00926936"/>
    <w:rsid w:val="00926E35"/>
    <w:rsid w:val="00933B00"/>
    <w:rsid w:val="00956AD5"/>
    <w:rsid w:val="00962033"/>
    <w:rsid w:val="00964628"/>
    <w:rsid w:val="00966477"/>
    <w:rsid w:val="009666CC"/>
    <w:rsid w:val="00970F21"/>
    <w:rsid w:val="00972DA6"/>
    <w:rsid w:val="00973B55"/>
    <w:rsid w:val="00974386"/>
    <w:rsid w:val="00982B27"/>
    <w:rsid w:val="00982F18"/>
    <w:rsid w:val="009A153A"/>
    <w:rsid w:val="009B2960"/>
    <w:rsid w:val="009B2CAA"/>
    <w:rsid w:val="009B3485"/>
    <w:rsid w:val="009B5991"/>
    <w:rsid w:val="009C5129"/>
    <w:rsid w:val="009E3168"/>
    <w:rsid w:val="009E341C"/>
    <w:rsid w:val="009F0CC2"/>
    <w:rsid w:val="009F59AE"/>
    <w:rsid w:val="009F6475"/>
    <w:rsid w:val="00A14D1D"/>
    <w:rsid w:val="00A17942"/>
    <w:rsid w:val="00A2345D"/>
    <w:rsid w:val="00A23EE9"/>
    <w:rsid w:val="00A263CC"/>
    <w:rsid w:val="00A361D9"/>
    <w:rsid w:val="00A40D36"/>
    <w:rsid w:val="00A43033"/>
    <w:rsid w:val="00A46298"/>
    <w:rsid w:val="00A51001"/>
    <w:rsid w:val="00A55E87"/>
    <w:rsid w:val="00A57E49"/>
    <w:rsid w:val="00A628BD"/>
    <w:rsid w:val="00A63B94"/>
    <w:rsid w:val="00A65638"/>
    <w:rsid w:val="00A70D63"/>
    <w:rsid w:val="00A77F24"/>
    <w:rsid w:val="00A86F05"/>
    <w:rsid w:val="00AA01F4"/>
    <w:rsid w:val="00AA5191"/>
    <w:rsid w:val="00AC0C50"/>
    <w:rsid w:val="00AE33C3"/>
    <w:rsid w:val="00AE486F"/>
    <w:rsid w:val="00AE5D96"/>
    <w:rsid w:val="00AF5891"/>
    <w:rsid w:val="00B00F84"/>
    <w:rsid w:val="00B13C3F"/>
    <w:rsid w:val="00B15441"/>
    <w:rsid w:val="00B246E2"/>
    <w:rsid w:val="00B402E5"/>
    <w:rsid w:val="00B4031F"/>
    <w:rsid w:val="00B4775D"/>
    <w:rsid w:val="00B526C7"/>
    <w:rsid w:val="00B5436C"/>
    <w:rsid w:val="00B938B5"/>
    <w:rsid w:val="00BA1DC4"/>
    <w:rsid w:val="00BA70F1"/>
    <w:rsid w:val="00BA769C"/>
    <w:rsid w:val="00BB1146"/>
    <w:rsid w:val="00BD0CBB"/>
    <w:rsid w:val="00BD3AF0"/>
    <w:rsid w:val="00BD56D2"/>
    <w:rsid w:val="00C00187"/>
    <w:rsid w:val="00C028C6"/>
    <w:rsid w:val="00C02EE8"/>
    <w:rsid w:val="00C032F3"/>
    <w:rsid w:val="00C13ADD"/>
    <w:rsid w:val="00C20FCF"/>
    <w:rsid w:val="00C51BBA"/>
    <w:rsid w:val="00C52CFC"/>
    <w:rsid w:val="00C62B6D"/>
    <w:rsid w:val="00C64398"/>
    <w:rsid w:val="00C656D8"/>
    <w:rsid w:val="00C818CA"/>
    <w:rsid w:val="00C84A01"/>
    <w:rsid w:val="00C87462"/>
    <w:rsid w:val="00C907CD"/>
    <w:rsid w:val="00C90CA8"/>
    <w:rsid w:val="00C92700"/>
    <w:rsid w:val="00CA0F50"/>
    <w:rsid w:val="00CA59B8"/>
    <w:rsid w:val="00CA734D"/>
    <w:rsid w:val="00CB6C31"/>
    <w:rsid w:val="00CB708C"/>
    <w:rsid w:val="00CC05CF"/>
    <w:rsid w:val="00CC0CB5"/>
    <w:rsid w:val="00CC323C"/>
    <w:rsid w:val="00CD1A27"/>
    <w:rsid w:val="00CD4234"/>
    <w:rsid w:val="00CD43D2"/>
    <w:rsid w:val="00CD6D59"/>
    <w:rsid w:val="00CD7D6C"/>
    <w:rsid w:val="00CE0623"/>
    <w:rsid w:val="00CE30CC"/>
    <w:rsid w:val="00CF663B"/>
    <w:rsid w:val="00D02133"/>
    <w:rsid w:val="00D04E5D"/>
    <w:rsid w:val="00D13896"/>
    <w:rsid w:val="00D32DD1"/>
    <w:rsid w:val="00D35229"/>
    <w:rsid w:val="00D40200"/>
    <w:rsid w:val="00D50AAD"/>
    <w:rsid w:val="00D51EFD"/>
    <w:rsid w:val="00D527AD"/>
    <w:rsid w:val="00D5357C"/>
    <w:rsid w:val="00D567AC"/>
    <w:rsid w:val="00D60ACF"/>
    <w:rsid w:val="00D6213E"/>
    <w:rsid w:val="00D665B5"/>
    <w:rsid w:val="00D73B1E"/>
    <w:rsid w:val="00D8349A"/>
    <w:rsid w:val="00D9014E"/>
    <w:rsid w:val="00D96B4F"/>
    <w:rsid w:val="00DA74AE"/>
    <w:rsid w:val="00DB1D70"/>
    <w:rsid w:val="00DB2A77"/>
    <w:rsid w:val="00DB6658"/>
    <w:rsid w:val="00DB6CED"/>
    <w:rsid w:val="00DC036E"/>
    <w:rsid w:val="00DC0F90"/>
    <w:rsid w:val="00DC214B"/>
    <w:rsid w:val="00DD74F5"/>
    <w:rsid w:val="00DE3030"/>
    <w:rsid w:val="00DE44EA"/>
    <w:rsid w:val="00DE629E"/>
    <w:rsid w:val="00DF1137"/>
    <w:rsid w:val="00E002A8"/>
    <w:rsid w:val="00E04A97"/>
    <w:rsid w:val="00E06D1C"/>
    <w:rsid w:val="00E10E56"/>
    <w:rsid w:val="00E20FFF"/>
    <w:rsid w:val="00E27105"/>
    <w:rsid w:val="00E34BE5"/>
    <w:rsid w:val="00E4537B"/>
    <w:rsid w:val="00E51E9F"/>
    <w:rsid w:val="00E577A7"/>
    <w:rsid w:val="00E653B2"/>
    <w:rsid w:val="00E66F53"/>
    <w:rsid w:val="00E67FC9"/>
    <w:rsid w:val="00E7672C"/>
    <w:rsid w:val="00E811C5"/>
    <w:rsid w:val="00E82F78"/>
    <w:rsid w:val="00E9047B"/>
    <w:rsid w:val="00EA39A0"/>
    <w:rsid w:val="00EA4B5C"/>
    <w:rsid w:val="00EA52AE"/>
    <w:rsid w:val="00EA67DE"/>
    <w:rsid w:val="00EB2112"/>
    <w:rsid w:val="00EB5A16"/>
    <w:rsid w:val="00EC657E"/>
    <w:rsid w:val="00EC7D61"/>
    <w:rsid w:val="00ED1182"/>
    <w:rsid w:val="00ED50C0"/>
    <w:rsid w:val="00EE4DA9"/>
    <w:rsid w:val="00EF0656"/>
    <w:rsid w:val="00F02A93"/>
    <w:rsid w:val="00F04ABE"/>
    <w:rsid w:val="00F05AB1"/>
    <w:rsid w:val="00F11A83"/>
    <w:rsid w:val="00F20013"/>
    <w:rsid w:val="00F204E5"/>
    <w:rsid w:val="00F21EE5"/>
    <w:rsid w:val="00F30BBD"/>
    <w:rsid w:val="00F35407"/>
    <w:rsid w:val="00F35839"/>
    <w:rsid w:val="00F35F50"/>
    <w:rsid w:val="00F36460"/>
    <w:rsid w:val="00F36B5B"/>
    <w:rsid w:val="00F4036C"/>
    <w:rsid w:val="00F4337A"/>
    <w:rsid w:val="00F443B4"/>
    <w:rsid w:val="00F51575"/>
    <w:rsid w:val="00F52F18"/>
    <w:rsid w:val="00F72D6F"/>
    <w:rsid w:val="00F7367B"/>
    <w:rsid w:val="00F74898"/>
    <w:rsid w:val="00F77751"/>
    <w:rsid w:val="00F7778C"/>
    <w:rsid w:val="00F8137C"/>
    <w:rsid w:val="00F8164E"/>
    <w:rsid w:val="00F850F4"/>
    <w:rsid w:val="00F87227"/>
    <w:rsid w:val="00F87B4B"/>
    <w:rsid w:val="00F907C0"/>
    <w:rsid w:val="00FA453C"/>
    <w:rsid w:val="00FB062C"/>
    <w:rsid w:val="00FB2202"/>
    <w:rsid w:val="00FB6CA8"/>
    <w:rsid w:val="00FC0E2D"/>
    <w:rsid w:val="00FC7421"/>
    <w:rsid w:val="00FD1C46"/>
    <w:rsid w:val="00FD2D70"/>
    <w:rsid w:val="00FD6146"/>
    <w:rsid w:val="00FE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321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character" w:customStyle="1" w:styleId="Nadpis3Char">
    <w:name w:val="Nadpis 3 Char"/>
    <w:basedOn w:val="Standardnpsmoodstavce"/>
    <w:link w:val="Nadpis3"/>
    <w:uiPriority w:val="99"/>
    <w:rsid w:val="003213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321388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21388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21388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paragraph" w:customStyle="1" w:styleId="Default">
    <w:name w:val="Default"/>
    <w:rsid w:val="00321388"/>
    <w:pPr>
      <w:autoSpaceDE w:val="0"/>
      <w:autoSpaceDN w:val="0"/>
      <w:adjustRightInd w:val="0"/>
      <w:spacing w:after="0" w:line="240" w:lineRule="auto"/>
    </w:pPr>
    <w:rPr>
      <w:rFonts w:ascii="Calibri" w:eastAsia="MS ??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67AC"/>
    <w:rPr>
      <w:rFonts w:eastAsiaTheme="minorHAnsi"/>
    </w:rPr>
  </w:style>
  <w:style w:type="paragraph" w:styleId="Zpat">
    <w:name w:val="footer"/>
    <w:basedOn w:val="Normln"/>
    <w:link w:val="Zpat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67AC"/>
    <w:rPr>
      <w:rFonts w:eastAsia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AE5D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5D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5D96"/>
    <w:rPr>
      <w:rFonts w:eastAsia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D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D96"/>
    <w:rPr>
      <w:rFonts w:eastAsiaTheme="minorHAns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D96"/>
    <w:rPr>
      <w:rFonts w:ascii="Tahoma" w:eastAsiaTheme="minorHAnsi" w:hAnsi="Tahoma" w:cs="Tahoma"/>
      <w:sz w:val="16"/>
      <w:szCs w:val="16"/>
    </w:rPr>
  </w:style>
  <w:style w:type="numbering" w:customStyle="1" w:styleId="Bezseznamu1">
    <w:name w:val="Bez seznamu1"/>
    <w:next w:val="Bezseznamu"/>
    <w:uiPriority w:val="99"/>
    <w:semiHidden/>
    <w:unhideWhenUsed/>
    <w:rsid w:val="008C3BE4"/>
  </w:style>
  <w:style w:type="character" w:styleId="Hypertextovodkaz">
    <w:name w:val="Hyperlink"/>
    <w:basedOn w:val="Standardnpsmoodstavce"/>
    <w:uiPriority w:val="99"/>
    <w:semiHidden/>
    <w:unhideWhenUsed/>
    <w:rsid w:val="008C3BE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C3BE4"/>
    <w:rPr>
      <w:color w:val="800080"/>
      <w:u w:val="single"/>
    </w:rPr>
  </w:style>
  <w:style w:type="paragraph" w:customStyle="1" w:styleId="xl65">
    <w:name w:val="xl65"/>
    <w:basedOn w:val="Normln"/>
    <w:rsid w:val="008C3B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Revize">
    <w:name w:val="Revision"/>
    <w:hidden/>
    <w:uiPriority w:val="99"/>
    <w:semiHidden/>
    <w:rsid w:val="00233268"/>
    <w:pPr>
      <w:spacing w:after="0" w:line="240" w:lineRule="auto"/>
    </w:pPr>
  </w:style>
  <w:style w:type="table" w:styleId="Stednstnovn1zvraznn3">
    <w:name w:val="Medium Shading 1 Accent 3"/>
    <w:basedOn w:val="Normlntabulka"/>
    <w:uiPriority w:val="63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seznamzvraznn3">
    <w:name w:val="Light List Accent 3"/>
    <w:basedOn w:val="Normlntabulka"/>
    <w:uiPriority w:val="61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7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F7150-E6EE-4EB6-97EA-45818D577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957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2015-04-14T07:01:00Z</dcterms:created>
  <dcterms:modified xsi:type="dcterms:W3CDTF">2024-10-16T08:19:00Z</dcterms:modified>
</cp:coreProperties>
</file>