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2DF07E7A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5818C7" w:rsidRPr="00AA6933">
        <w:rPr>
          <w:rFonts w:ascii="Arial" w:hAnsi="Arial" w:cs="Arial"/>
          <w:b/>
          <w:kern w:val="1"/>
          <w:u w:val="single"/>
          <w:lang w:eastAsia="ar-SA"/>
        </w:rPr>
        <w:t>MŠ Stříbrníky – výměna osvětlovací soustavy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7553" w14:textId="77777777" w:rsidR="007C6EE8" w:rsidRDefault="007C6EE8" w:rsidP="00E5046A">
      <w:pPr>
        <w:spacing w:after="0" w:line="240" w:lineRule="auto"/>
      </w:pPr>
      <w:r>
        <w:separator/>
      </w:r>
    </w:p>
  </w:endnote>
  <w:endnote w:type="continuationSeparator" w:id="0">
    <w:p w14:paraId="0DB6526F" w14:textId="77777777" w:rsidR="007C6EE8" w:rsidRDefault="007C6EE8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BFDB4" w14:textId="77777777" w:rsidR="007C6EE8" w:rsidRDefault="007C6EE8" w:rsidP="00E5046A">
      <w:pPr>
        <w:spacing w:after="0" w:line="240" w:lineRule="auto"/>
      </w:pPr>
      <w:r>
        <w:separator/>
      </w:r>
    </w:p>
  </w:footnote>
  <w:footnote w:type="continuationSeparator" w:id="0">
    <w:p w14:paraId="5F04A537" w14:textId="77777777" w:rsidR="007C6EE8" w:rsidRDefault="007C6EE8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53DCE"/>
    <w:rsid w:val="00A64485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10</cp:revision>
  <cp:lastPrinted>2013-08-12T08:00:00Z</cp:lastPrinted>
  <dcterms:created xsi:type="dcterms:W3CDTF">2022-12-06T08:03:00Z</dcterms:created>
  <dcterms:modified xsi:type="dcterms:W3CDTF">2025-04-02T12:56:00Z</dcterms:modified>
</cp:coreProperties>
</file>