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88249" w14:textId="026B65ED" w:rsidR="00B65250" w:rsidRDefault="00103C20" w:rsidP="00B65250">
      <w:pPr>
        <w:suppressAutoHyphens w:val="0"/>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 xml:space="preserve"> </w:t>
      </w:r>
      <w:r w:rsidR="007C73EB">
        <w:rPr>
          <w:rFonts w:ascii="Arial" w:hAnsi="Arial" w:cs="Arial"/>
          <w:b/>
          <w:bCs/>
          <w:sz w:val="22"/>
          <w:szCs w:val="22"/>
          <w:lang w:eastAsia="cs-CZ"/>
        </w:rPr>
        <w:t xml:space="preserve"> </w:t>
      </w:r>
      <w:r w:rsidR="00B65250" w:rsidRPr="00070319">
        <w:rPr>
          <w:rFonts w:ascii="Arial" w:hAnsi="Arial" w:cs="Arial"/>
          <w:b/>
          <w:bCs/>
          <w:sz w:val="22"/>
          <w:szCs w:val="22"/>
          <w:lang w:eastAsia="cs-CZ"/>
        </w:rPr>
        <w:t xml:space="preserve">Smlouva o </w:t>
      </w:r>
      <w:r w:rsidR="00BF1B70">
        <w:rPr>
          <w:rFonts w:ascii="Arial" w:hAnsi="Arial" w:cs="Arial"/>
          <w:b/>
          <w:bCs/>
          <w:sz w:val="22"/>
          <w:szCs w:val="22"/>
          <w:lang w:eastAsia="cs-CZ"/>
        </w:rPr>
        <w:t>Dílo</w:t>
      </w:r>
    </w:p>
    <w:p w14:paraId="2E720E9A" w14:textId="77777777" w:rsidR="000542EA" w:rsidRPr="00070319" w:rsidRDefault="000542EA" w:rsidP="00B65250">
      <w:pPr>
        <w:suppressAutoHyphens w:val="0"/>
        <w:autoSpaceDE w:val="0"/>
        <w:autoSpaceDN w:val="0"/>
        <w:adjustRightInd w:val="0"/>
        <w:spacing w:before="60" w:after="60"/>
        <w:jc w:val="center"/>
        <w:rPr>
          <w:rFonts w:ascii="Arial" w:hAnsi="Arial" w:cs="Arial"/>
          <w:b/>
          <w:bCs/>
          <w:sz w:val="22"/>
          <w:szCs w:val="22"/>
          <w:lang w:eastAsia="cs-CZ"/>
        </w:rPr>
      </w:pPr>
    </w:p>
    <w:p w14:paraId="431AD84D" w14:textId="7B055D45" w:rsidR="00B65250" w:rsidRPr="00070319" w:rsidRDefault="00B65250" w:rsidP="00B65250">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w:t>
      </w:r>
      <w:r w:rsidR="00BF1B70">
        <w:rPr>
          <w:rFonts w:ascii="Arial" w:hAnsi="Arial" w:cs="Arial"/>
          <w:sz w:val="22"/>
          <w:szCs w:val="22"/>
          <w:lang w:eastAsia="cs-CZ"/>
        </w:rPr>
        <w:t>Občans</w:t>
      </w:r>
      <w:r w:rsidRPr="00070319">
        <w:rPr>
          <w:rFonts w:ascii="Arial" w:hAnsi="Arial" w:cs="Arial"/>
          <w:sz w:val="22"/>
          <w:szCs w:val="22"/>
          <w:lang w:eastAsia="cs-CZ"/>
        </w:rPr>
        <w:t xml:space="preserve">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sidR="00BF1B70">
        <w:rPr>
          <w:rFonts w:ascii="Arial" w:hAnsi="Arial" w:cs="Arial"/>
          <w:sz w:val="22"/>
          <w:szCs w:val="22"/>
          <w:lang w:eastAsia="cs-CZ"/>
        </w:rPr>
        <w:t>Občans</w:t>
      </w:r>
      <w:r>
        <w:rPr>
          <w:rFonts w:ascii="Arial" w:hAnsi="Arial" w:cs="Arial"/>
          <w:sz w:val="22"/>
          <w:szCs w:val="22"/>
          <w:lang w:eastAsia="cs-CZ"/>
        </w:rPr>
        <w:t>ký zákoník</w:t>
      </w:r>
      <w:r w:rsidRPr="00070319">
        <w:rPr>
          <w:rFonts w:ascii="Arial" w:hAnsi="Arial" w:cs="Arial"/>
          <w:sz w:val="22"/>
          <w:szCs w:val="22"/>
          <w:lang w:eastAsia="cs-CZ"/>
        </w:rPr>
        <w:t xml:space="preserve">“) </w:t>
      </w:r>
    </w:p>
    <w:p w14:paraId="77E8DB22" w14:textId="77777777" w:rsidR="00B65250" w:rsidRPr="00070319" w:rsidRDefault="00B65250" w:rsidP="00B65250">
      <w:pPr>
        <w:suppressAutoHyphens w:val="0"/>
        <w:autoSpaceDE w:val="0"/>
        <w:autoSpaceDN w:val="0"/>
        <w:adjustRightInd w:val="0"/>
        <w:spacing w:before="60" w:after="60"/>
        <w:jc w:val="center"/>
        <w:rPr>
          <w:rFonts w:ascii="Arial" w:hAnsi="Arial" w:cs="Arial"/>
          <w:bCs/>
          <w:sz w:val="22"/>
          <w:szCs w:val="22"/>
          <w:lang w:eastAsia="cs-CZ"/>
        </w:rPr>
      </w:pPr>
    </w:p>
    <w:p w14:paraId="3B2BAD66" w14:textId="77777777" w:rsidR="00B65250" w:rsidRPr="00070319" w:rsidRDefault="00B65250" w:rsidP="00B65250">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14:paraId="15A7FA40" w14:textId="77777777" w:rsidR="00B65250" w:rsidRPr="00070319" w:rsidRDefault="00B65250" w:rsidP="00B65250">
      <w:pPr>
        <w:suppressAutoHyphens w:val="0"/>
        <w:spacing w:before="60" w:after="60"/>
        <w:ind w:left="567"/>
        <w:rPr>
          <w:rFonts w:ascii="Arial" w:hAnsi="Arial" w:cs="Arial"/>
          <w:sz w:val="22"/>
          <w:szCs w:val="22"/>
          <w:lang w:eastAsia="cs-CZ"/>
        </w:rPr>
      </w:pPr>
    </w:p>
    <w:p w14:paraId="6582F46E" w14:textId="77777777" w:rsidR="00924F10" w:rsidRPr="00070319" w:rsidRDefault="00924F10" w:rsidP="00924F10">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1. Statutární město Ústí nad Labem</w:t>
      </w:r>
      <w:r w:rsidRPr="00070319">
        <w:rPr>
          <w:rFonts w:ascii="Arial" w:hAnsi="Arial" w:cs="Arial"/>
          <w:sz w:val="22"/>
          <w:szCs w:val="22"/>
          <w:lang w:eastAsia="cs-CZ"/>
        </w:rPr>
        <w:t xml:space="preserve"> </w:t>
      </w:r>
    </w:p>
    <w:p w14:paraId="6BE812E6" w14:textId="77777777" w:rsidR="00924F10" w:rsidRPr="00070319" w:rsidRDefault="00924F10" w:rsidP="00924F1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se sídlem: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ab/>
      </w:r>
      <w:r w:rsidRPr="00070319">
        <w:rPr>
          <w:rFonts w:ascii="Arial" w:hAnsi="Arial" w:cs="Arial"/>
          <w:sz w:val="22"/>
          <w:szCs w:val="22"/>
          <w:lang w:eastAsia="cs-CZ"/>
        </w:rPr>
        <w:t>Velká Hradební 2336/8, 401 00 Ústí nad Labem</w:t>
      </w:r>
    </w:p>
    <w:p w14:paraId="4129F3D2" w14:textId="77777777" w:rsidR="00924F10" w:rsidRDefault="00924F10" w:rsidP="00924F10">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070319">
        <w:rPr>
          <w:rFonts w:ascii="Arial" w:hAnsi="Arial" w:cs="Arial"/>
          <w:sz w:val="22"/>
          <w:szCs w:val="22"/>
          <w:lang w:eastAsia="cs-CZ"/>
        </w:rPr>
        <w:t xml:space="preserve">     Zastoupeno</w:t>
      </w:r>
    </w:p>
    <w:p w14:paraId="017B9948" w14:textId="630BC7DC" w:rsidR="00924F10" w:rsidRPr="00070319" w:rsidRDefault="00924F10" w:rsidP="00924F10">
      <w:pPr>
        <w:suppressAutoHyphens w:val="0"/>
        <w:overflowPunct w:val="0"/>
        <w:autoSpaceDE w:val="0"/>
        <w:autoSpaceDN w:val="0"/>
        <w:adjustRightInd w:val="0"/>
        <w:spacing w:before="60" w:after="60"/>
        <w:ind w:left="4253" w:hanging="3402"/>
        <w:jc w:val="both"/>
        <w:textAlignment w:val="baseline"/>
        <w:rPr>
          <w:rFonts w:ascii="Arial" w:hAnsi="Arial" w:cs="Arial"/>
          <w:sz w:val="22"/>
          <w:szCs w:val="22"/>
          <w:lang w:eastAsia="cs-CZ"/>
        </w:rPr>
      </w:pPr>
      <w:r>
        <w:rPr>
          <w:rFonts w:ascii="Arial" w:hAnsi="Arial" w:cs="Arial"/>
          <w:sz w:val="22"/>
          <w:szCs w:val="22"/>
          <w:lang w:eastAsia="cs-CZ"/>
        </w:rPr>
        <w:t>na základě pověření:</w:t>
      </w:r>
      <w:r>
        <w:rPr>
          <w:rFonts w:ascii="Arial" w:hAnsi="Arial" w:cs="Arial"/>
          <w:sz w:val="22"/>
          <w:szCs w:val="22"/>
          <w:lang w:eastAsia="cs-CZ"/>
        </w:rPr>
        <w:tab/>
      </w:r>
      <w:r w:rsidR="009A3191">
        <w:rPr>
          <w:rFonts w:ascii="Arial" w:hAnsi="Arial" w:cs="Arial"/>
          <w:sz w:val="22"/>
          <w:szCs w:val="22"/>
          <w:lang w:eastAsia="cs-CZ"/>
        </w:rPr>
        <w:t>Bc. Martina Žirovnická, vedoucí odboru městských organizací, strategického rozvoje a investic</w:t>
      </w:r>
      <w:r w:rsidR="00B307C5">
        <w:rPr>
          <w:rFonts w:ascii="Arial" w:hAnsi="Arial" w:cs="Arial"/>
          <w:sz w:val="22"/>
          <w:szCs w:val="22"/>
          <w:lang w:eastAsia="cs-CZ"/>
        </w:rPr>
        <w:t xml:space="preserve"> MmÚ</w:t>
      </w:r>
    </w:p>
    <w:p w14:paraId="7DB41866" w14:textId="095BA356" w:rsidR="00924F10" w:rsidRDefault="00924F10" w:rsidP="00924F10">
      <w:pPr>
        <w:tabs>
          <w:tab w:val="left" w:pos="851"/>
        </w:tabs>
        <w:suppressAutoHyphens w:val="0"/>
        <w:overflowPunct w:val="0"/>
        <w:autoSpaceDE w:val="0"/>
        <w:autoSpaceDN w:val="0"/>
        <w:adjustRightInd w:val="0"/>
        <w:spacing w:before="60" w:after="60"/>
        <w:ind w:left="851"/>
        <w:jc w:val="both"/>
        <w:textAlignment w:val="baseline"/>
        <w:rPr>
          <w:rFonts w:ascii="Arial" w:hAnsi="Arial" w:cs="Arial"/>
          <w:sz w:val="22"/>
          <w:szCs w:val="22"/>
          <w:lang w:eastAsia="cs-CZ"/>
        </w:rPr>
      </w:pPr>
      <w:r w:rsidRPr="00070319">
        <w:rPr>
          <w:rFonts w:ascii="Arial" w:hAnsi="Arial" w:cs="Arial"/>
          <w:sz w:val="22"/>
          <w:szCs w:val="22"/>
          <w:lang w:eastAsia="cs-CZ"/>
        </w:rPr>
        <w:t xml:space="preserve">IČ: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ab/>
      </w:r>
      <w:r w:rsidRPr="00070319">
        <w:rPr>
          <w:rFonts w:ascii="Arial" w:hAnsi="Arial" w:cs="Arial"/>
          <w:sz w:val="22"/>
          <w:szCs w:val="22"/>
          <w:lang w:eastAsia="cs-CZ"/>
        </w:rPr>
        <w:t>000 81</w:t>
      </w:r>
      <w:r w:rsidR="009A3191">
        <w:rPr>
          <w:rFonts w:ascii="Arial" w:hAnsi="Arial" w:cs="Arial"/>
          <w:sz w:val="22"/>
          <w:szCs w:val="22"/>
          <w:lang w:eastAsia="cs-CZ"/>
        </w:rPr>
        <w:t> </w:t>
      </w:r>
      <w:r w:rsidRPr="00070319">
        <w:rPr>
          <w:rFonts w:ascii="Arial" w:hAnsi="Arial" w:cs="Arial"/>
          <w:sz w:val="22"/>
          <w:szCs w:val="22"/>
          <w:lang w:eastAsia="cs-CZ"/>
        </w:rPr>
        <w:t>531</w:t>
      </w:r>
    </w:p>
    <w:p w14:paraId="1B95BEE2" w14:textId="77777777" w:rsidR="009A3191" w:rsidRPr="00070319" w:rsidRDefault="009A3191" w:rsidP="009A319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Osoba oprávněna jednat </w:t>
      </w:r>
    </w:p>
    <w:p w14:paraId="5AC8B71F" w14:textId="0B9DDD22" w:rsidR="009A3191" w:rsidRDefault="009A3191" w:rsidP="009A3191">
      <w:pPr>
        <w:suppressAutoHyphens w:val="0"/>
        <w:overflowPunct w:val="0"/>
        <w:autoSpaceDE w:val="0"/>
        <w:autoSpaceDN w:val="0"/>
        <w:adjustRightInd w:val="0"/>
        <w:spacing w:before="60" w:after="60"/>
        <w:ind w:left="4241" w:hanging="3390"/>
        <w:textAlignment w:val="baseline"/>
        <w:rPr>
          <w:rFonts w:ascii="Arial" w:hAnsi="Arial" w:cs="Arial"/>
          <w:sz w:val="22"/>
          <w:szCs w:val="22"/>
          <w:lang w:eastAsia="cs-CZ"/>
        </w:rPr>
      </w:pPr>
      <w:r w:rsidRPr="00070319">
        <w:rPr>
          <w:rFonts w:ascii="Arial" w:hAnsi="Arial" w:cs="Arial"/>
          <w:sz w:val="22"/>
          <w:szCs w:val="22"/>
          <w:lang w:eastAsia="cs-CZ"/>
        </w:rPr>
        <w:t>ve věcech</w:t>
      </w:r>
      <w:r>
        <w:rPr>
          <w:rFonts w:ascii="Arial" w:hAnsi="Arial" w:cs="Arial"/>
          <w:sz w:val="22"/>
          <w:szCs w:val="22"/>
          <w:lang w:eastAsia="cs-CZ"/>
        </w:rPr>
        <w:t xml:space="preserve"> </w:t>
      </w:r>
      <w:r w:rsidRPr="00070319">
        <w:rPr>
          <w:rFonts w:ascii="Arial" w:hAnsi="Arial" w:cs="Arial"/>
          <w:sz w:val="22"/>
          <w:szCs w:val="22"/>
          <w:lang w:eastAsia="cs-CZ"/>
        </w:rPr>
        <w:t xml:space="preserve">technických:   </w:t>
      </w:r>
      <w:r>
        <w:rPr>
          <w:rFonts w:ascii="Arial" w:hAnsi="Arial" w:cs="Arial"/>
          <w:sz w:val="22"/>
          <w:szCs w:val="22"/>
          <w:lang w:eastAsia="cs-CZ"/>
        </w:rPr>
        <w:tab/>
        <w:t>Břetislav Sedláček, technik provozně-technického oddělení vedoucí odboru městských organizací, strategického rozvoje a investic MmÚ</w:t>
      </w:r>
    </w:p>
    <w:p w14:paraId="6C77D455" w14:textId="77777777" w:rsidR="00924F10" w:rsidRPr="00116F01" w:rsidRDefault="00924F10" w:rsidP="00924F10">
      <w:pPr>
        <w:suppressAutoHyphens w:val="0"/>
        <w:overflowPunct w:val="0"/>
        <w:autoSpaceDE w:val="0"/>
        <w:autoSpaceDN w:val="0"/>
        <w:adjustRightInd w:val="0"/>
        <w:spacing w:before="60" w:after="60"/>
        <w:ind w:left="3544" w:hanging="2693"/>
        <w:textAlignment w:val="baseline"/>
        <w:rPr>
          <w:rFonts w:ascii="Arial" w:hAnsi="Arial" w:cs="Arial"/>
          <w:color w:val="000000" w:themeColor="text1"/>
          <w:sz w:val="22"/>
          <w:szCs w:val="22"/>
          <w:lang w:eastAsia="cs-CZ"/>
        </w:rPr>
      </w:pPr>
      <w:r w:rsidRPr="00116F01">
        <w:rPr>
          <w:rFonts w:ascii="Arial" w:hAnsi="Arial" w:cs="Arial"/>
          <w:color w:val="000000" w:themeColor="text1"/>
          <w:sz w:val="22"/>
          <w:szCs w:val="22"/>
          <w:lang w:eastAsia="cs-CZ"/>
        </w:rPr>
        <w:t xml:space="preserve">bankovní spojení: </w:t>
      </w:r>
      <w:r w:rsidRPr="00116F01">
        <w:rPr>
          <w:rFonts w:ascii="Arial" w:hAnsi="Arial" w:cs="Arial"/>
          <w:color w:val="000000" w:themeColor="text1"/>
          <w:sz w:val="22"/>
          <w:szCs w:val="22"/>
          <w:lang w:eastAsia="cs-CZ"/>
        </w:rPr>
        <w:tab/>
      </w:r>
      <w:r w:rsidRPr="00116F01">
        <w:rPr>
          <w:rFonts w:ascii="Arial" w:hAnsi="Arial" w:cs="Arial"/>
          <w:color w:val="000000" w:themeColor="text1"/>
          <w:sz w:val="22"/>
          <w:szCs w:val="22"/>
          <w:lang w:eastAsia="cs-CZ"/>
        </w:rPr>
        <w:tab/>
      </w:r>
      <w:r>
        <w:rPr>
          <w:rFonts w:ascii="Arial" w:hAnsi="Arial" w:cs="Arial"/>
          <w:color w:val="000000" w:themeColor="text1"/>
          <w:sz w:val="22"/>
          <w:szCs w:val="22"/>
          <w:lang w:eastAsia="cs-CZ"/>
        </w:rPr>
        <w:t>Raiffeisenbank</w:t>
      </w:r>
    </w:p>
    <w:p w14:paraId="4C19A2E2" w14:textId="42390FF5" w:rsidR="00924F10" w:rsidRPr="00116F01" w:rsidRDefault="00924F10" w:rsidP="00924F10">
      <w:pPr>
        <w:suppressAutoHyphens w:val="0"/>
        <w:overflowPunct w:val="0"/>
        <w:autoSpaceDE w:val="0"/>
        <w:autoSpaceDN w:val="0"/>
        <w:adjustRightInd w:val="0"/>
        <w:spacing w:before="60" w:after="60"/>
        <w:ind w:left="3544" w:hanging="2693"/>
        <w:textAlignment w:val="baseline"/>
        <w:rPr>
          <w:rFonts w:ascii="Arial" w:hAnsi="Arial" w:cs="Arial"/>
          <w:color w:val="000000" w:themeColor="text1"/>
          <w:sz w:val="22"/>
          <w:szCs w:val="22"/>
          <w:lang w:eastAsia="cs-CZ"/>
        </w:rPr>
      </w:pPr>
      <w:r w:rsidRPr="00116F01">
        <w:rPr>
          <w:rFonts w:ascii="Arial" w:hAnsi="Arial" w:cs="Arial"/>
          <w:color w:val="000000" w:themeColor="text1"/>
          <w:sz w:val="22"/>
          <w:szCs w:val="22"/>
          <w:lang w:eastAsia="cs-CZ"/>
        </w:rPr>
        <w:t>číslo účtu:</w:t>
      </w:r>
      <w:r w:rsidR="00870B21">
        <w:rPr>
          <w:rFonts w:ascii="Arial" w:hAnsi="Arial" w:cs="Arial"/>
          <w:color w:val="000000" w:themeColor="text1"/>
          <w:sz w:val="22"/>
          <w:szCs w:val="22"/>
          <w:lang w:eastAsia="cs-CZ"/>
        </w:rPr>
        <w:tab/>
      </w:r>
      <w:r w:rsidRPr="00116F01">
        <w:rPr>
          <w:rFonts w:ascii="Arial" w:hAnsi="Arial" w:cs="Arial"/>
          <w:color w:val="000000" w:themeColor="text1"/>
          <w:sz w:val="22"/>
          <w:szCs w:val="22"/>
          <w:lang w:eastAsia="cs-CZ"/>
        </w:rPr>
        <w:tab/>
      </w:r>
      <w:r>
        <w:rPr>
          <w:rFonts w:ascii="Arial" w:hAnsi="Arial" w:cs="Arial"/>
          <w:color w:val="000000" w:themeColor="text1"/>
          <w:sz w:val="22"/>
          <w:szCs w:val="22"/>
          <w:lang w:eastAsia="cs-CZ"/>
        </w:rPr>
        <w:t>5017001555/5500</w:t>
      </w:r>
    </w:p>
    <w:p w14:paraId="2567B909" w14:textId="4AA3FECD" w:rsidR="00B65250" w:rsidRPr="00070319" w:rsidRDefault="00B65250" w:rsidP="00B65250">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w:t>
      </w:r>
      <w:r w:rsidR="00BF1B70">
        <w:rPr>
          <w:rFonts w:ascii="Arial" w:hAnsi="Arial" w:cs="Arial"/>
          <w:sz w:val="22"/>
          <w:szCs w:val="22"/>
          <w:lang w:eastAsia="cs-CZ"/>
        </w:rPr>
        <w:t>Objednatel</w:t>
      </w:r>
      <w:r w:rsidRPr="00070319">
        <w:rPr>
          <w:rFonts w:ascii="Arial" w:hAnsi="Arial" w:cs="Arial"/>
          <w:sz w:val="22"/>
          <w:szCs w:val="22"/>
          <w:lang w:eastAsia="cs-CZ"/>
        </w:rPr>
        <w:t>“</w:t>
      </w:r>
      <w:r w:rsidRPr="00070319">
        <w:rPr>
          <w:rFonts w:ascii="Arial" w:hAnsi="Arial" w:cs="Arial"/>
          <w:bCs/>
          <w:sz w:val="22"/>
          <w:szCs w:val="22"/>
          <w:lang w:eastAsia="cs-CZ"/>
        </w:rPr>
        <w:t xml:space="preserve"> nebo „smluvní strana“</w:t>
      </w:r>
      <w:r w:rsidRPr="00070319">
        <w:rPr>
          <w:rFonts w:ascii="Arial" w:hAnsi="Arial" w:cs="Arial"/>
          <w:sz w:val="22"/>
          <w:szCs w:val="22"/>
          <w:lang w:eastAsia="cs-CZ"/>
        </w:rPr>
        <w:t xml:space="preserve">)        </w:t>
      </w:r>
    </w:p>
    <w:p w14:paraId="173254A1" w14:textId="77777777" w:rsidR="00B65250" w:rsidRPr="00070319" w:rsidRDefault="00B65250" w:rsidP="00B65250">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00E56D79" w14:textId="77777777" w:rsidR="00B65250" w:rsidRPr="00070319" w:rsidRDefault="00B65250" w:rsidP="00B65250">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7CA56B48" w14:textId="77777777" w:rsidR="00B65250" w:rsidRPr="00070319" w:rsidRDefault="00B65250" w:rsidP="00B65250">
      <w:pPr>
        <w:tabs>
          <w:tab w:val="left" w:pos="851"/>
        </w:tabs>
        <w:suppressAutoHyphens w:val="0"/>
        <w:spacing w:before="60" w:after="60"/>
        <w:ind w:left="851"/>
        <w:rPr>
          <w:rFonts w:ascii="Arial" w:hAnsi="Arial" w:cs="Arial"/>
          <w:b/>
          <w:sz w:val="22"/>
          <w:szCs w:val="22"/>
          <w:lang w:eastAsia="cs-CZ"/>
        </w:rPr>
      </w:pPr>
    </w:p>
    <w:p w14:paraId="7111AF6D" w14:textId="2D9B8DE9" w:rsidR="00B65250" w:rsidRPr="00070319" w:rsidRDefault="00B65250" w:rsidP="00B65250">
      <w:pPr>
        <w:tabs>
          <w:tab w:val="left" w:pos="851"/>
        </w:tabs>
        <w:suppressAutoHyphens w:val="0"/>
        <w:spacing w:before="60" w:after="60"/>
        <w:ind w:left="851" w:hanging="284"/>
        <w:rPr>
          <w:rFonts w:ascii="Arial" w:hAnsi="Arial" w:cs="Arial"/>
          <w:b/>
          <w:sz w:val="22"/>
          <w:szCs w:val="22"/>
          <w:lang w:eastAsia="cs-CZ"/>
        </w:rPr>
      </w:pPr>
      <w:permStart w:id="1087975198" w:edGrp="everyone"/>
      <w:r w:rsidRPr="00070319">
        <w:rPr>
          <w:rFonts w:ascii="Arial" w:hAnsi="Arial" w:cs="Arial"/>
          <w:b/>
          <w:sz w:val="22"/>
          <w:szCs w:val="22"/>
          <w:lang w:eastAsia="cs-CZ"/>
        </w:rPr>
        <w:t xml:space="preserve">2. </w:t>
      </w:r>
      <w:r w:rsidRPr="00DB1852">
        <w:rPr>
          <w:rFonts w:ascii="Arial" w:hAnsi="Arial" w:cs="Arial"/>
          <w:b/>
          <w:sz w:val="22"/>
          <w:szCs w:val="22"/>
          <w:lang w:eastAsia="cs-CZ"/>
        </w:rPr>
        <w:t xml:space="preserve">(doplní </w:t>
      </w:r>
      <w:r w:rsidR="00BF1B70">
        <w:rPr>
          <w:rFonts w:ascii="Arial" w:hAnsi="Arial" w:cs="Arial"/>
          <w:b/>
          <w:sz w:val="22"/>
          <w:szCs w:val="22"/>
          <w:lang w:eastAsia="cs-CZ"/>
        </w:rPr>
        <w:t>Zhotovitel</w:t>
      </w:r>
      <w:r w:rsidRPr="00DB1852">
        <w:rPr>
          <w:rFonts w:ascii="Arial" w:hAnsi="Arial" w:cs="Arial"/>
          <w:b/>
          <w:sz w:val="22"/>
          <w:szCs w:val="22"/>
          <w:lang w:eastAsia="cs-CZ"/>
        </w:rPr>
        <w:t xml:space="preserve">) </w:t>
      </w:r>
    </w:p>
    <w:p w14:paraId="4E83E128" w14:textId="6B5F14A1" w:rsidR="00B65250" w:rsidRPr="00070319" w:rsidRDefault="00B65250" w:rsidP="00B65250">
      <w:pPr>
        <w:tabs>
          <w:tab w:val="left" w:pos="2552"/>
        </w:tabs>
        <w:suppressAutoHyphens w:val="0"/>
        <w:spacing w:before="60" w:after="60"/>
        <w:ind w:left="851"/>
        <w:jc w:val="both"/>
        <w:rPr>
          <w:rFonts w:ascii="Arial" w:hAnsi="Arial" w:cs="Arial"/>
          <w:b/>
          <w:sz w:val="22"/>
          <w:szCs w:val="22"/>
          <w:lang w:eastAsia="cs-CZ"/>
        </w:rPr>
      </w:pPr>
      <w:r w:rsidRPr="00070319">
        <w:rPr>
          <w:rFonts w:ascii="Arial" w:hAnsi="Arial" w:cs="Arial"/>
          <w:sz w:val="22"/>
          <w:szCs w:val="22"/>
          <w:lang w:eastAsia="cs-CZ"/>
        </w:rPr>
        <w:t xml:space="preserve">zastoupená/ý: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BF1B70">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34619F69" w14:textId="66362764" w:rsidR="00B65250" w:rsidRPr="00070319" w:rsidRDefault="00B65250" w:rsidP="00B65250">
      <w:pPr>
        <w:widowControl w:val="0"/>
        <w:tabs>
          <w:tab w:val="left" w:pos="2127"/>
        </w:tabs>
        <w:spacing w:before="60" w:after="60"/>
        <w:ind w:left="851"/>
        <w:rPr>
          <w:rFonts w:ascii="Arial" w:eastAsia="Arial Unicode MS" w:hAnsi="Arial" w:cs="Arial"/>
          <w:kern w:val="1"/>
          <w:sz w:val="22"/>
          <w:szCs w:val="22"/>
          <w:highlight w:val="yellow"/>
          <w:lang w:eastAsia="cs-CZ"/>
        </w:rPr>
      </w:pPr>
      <w:r w:rsidRPr="00070319">
        <w:rPr>
          <w:rFonts w:ascii="Arial" w:eastAsia="Arial Unicode MS" w:hAnsi="Arial" w:cs="Arial"/>
          <w:kern w:val="1"/>
          <w:sz w:val="22"/>
          <w:szCs w:val="22"/>
          <w:lang w:eastAsia="cs-CZ"/>
        </w:rPr>
        <w:t>se sídlem:</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DB1852">
        <w:rPr>
          <w:rFonts w:ascii="Arial" w:eastAsia="Arial Unicode MS" w:hAnsi="Arial" w:cs="Arial"/>
          <w:kern w:val="1"/>
          <w:sz w:val="22"/>
          <w:szCs w:val="22"/>
          <w:lang w:eastAsia="cs-CZ"/>
        </w:rPr>
        <w:t xml:space="preserve"> </w:t>
      </w:r>
    </w:p>
    <w:p w14:paraId="202D5DDB" w14:textId="6C012C3F" w:rsidR="00B65250" w:rsidRPr="00070319" w:rsidRDefault="00B65250" w:rsidP="00B65250">
      <w:pPr>
        <w:suppressAutoHyphens w:val="0"/>
        <w:spacing w:before="60" w:after="60"/>
        <w:ind w:left="851"/>
        <w:rPr>
          <w:rFonts w:ascii="Arial" w:hAnsi="Arial" w:cs="Arial"/>
          <w:sz w:val="22"/>
          <w:szCs w:val="22"/>
          <w:lang w:eastAsia="cs-CZ"/>
        </w:rPr>
      </w:pPr>
      <w:r w:rsidRPr="00070319">
        <w:rPr>
          <w:rFonts w:ascii="Arial" w:hAnsi="Arial" w:cs="Arial"/>
          <w:sz w:val="22"/>
          <w:szCs w:val="22"/>
          <w:lang w:eastAsia="cs-CZ"/>
        </w:rPr>
        <w:t xml:space="preserve">IČO: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BF1B70">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t xml:space="preserve"> </w:t>
      </w:r>
      <w:r w:rsidRPr="00070319">
        <w:rPr>
          <w:rFonts w:ascii="Arial" w:hAnsi="Arial" w:cs="Arial"/>
          <w:sz w:val="22"/>
          <w:szCs w:val="22"/>
          <w:lang w:eastAsia="cs-CZ"/>
        </w:rPr>
        <w:tab/>
      </w:r>
    </w:p>
    <w:p w14:paraId="077664D1" w14:textId="419668DE" w:rsidR="00B65250" w:rsidRPr="00070319" w:rsidRDefault="00B65250" w:rsidP="00B65250">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DIČ: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640659A0" w14:textId="7787204F" w:rsidR="00B65250" w:rsidRPr="00070319" w:rsidRDefault="00B65250" w:rsidP="00B65250">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bankovní spojení:</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62A935B3" w14:textId="1D443E04" w:rsidR="00B65250" w:rsidRPr="00070319" w:rsidRDefault="00B65250" w:rsidP="00B65250">
      <w:pPr>
        <w:widowControl w:val="0"/>
        <w:tabs>
          <w:tab w:val="left" w:pos="2552"/>
        </w:tabs>
        <w:spacing w:before="60" w:after="60"/>
        <w:ind w:left="851"/>
        <w:rPr>
          <w:rFonts w:ascii="Arial" w:eastAsia="Arial Unicode MS" w:hAnsi="Arial" w:cs="Arial"/>
          <w:i/>
          <w:kern w:val="1"/>
          <w:sz w:val="22"/>
          <w:szCs w:val="22"/>
          <w:lang w:eastAsia="cs-CZ"/>
        </w:rPr>
      </w:pPr>
      <w:r w:rsidRPr="00070319">
        <w:rPr>
          <w:rFonts w:ascii="Arial" w:eastAsia="Arial Unicode MS" w:hAnsi="Arial" w:cs="Arial"/>
          <w:kern w:val="1"/>
          <w:sz w:val="22"/>
          <w:szCs w:val="22"/>
          <w:lang w:eastAsia="cs-CZ"/>
        </w:rPr>
        <w:t xml:space="preserve">číslo účtu: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p>
    <w:p w14:paraId="107E076C" w14:textId="0A483C5D" w:rsidR="00B65250" w:rsidRPr="00070319" w:rsidRDefault="00B65250" w:rsidP="00B65250">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Pověřená osoba k jednání: </w:t>
      </w:r>
      <w:r w:rsidRPr="00070319">
        <w:rPr>
          <w:rFonts w:ascii="Arial" w:eastAsia="Arial Unicode MS" w:hAnsi="Arial" w:cs="Arial"/>
          <w:kern w:val="1"/>
          <w:sz w:val="22"/>
          <w:szCs w:val="22"/>
          <w:lang w:eastAsia="cs-CZ"/>
        </w:rPr>
        <w:tab/>
      </w:r>
      <w:r>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Pr>
          <w:rFonts w:ascii="Arial" w:eastAsia="Arial Unicode MS" w:hAnsi="Arial" w:cs="Arial"/>
          <w:i/>
          <w:kern w:val="1"/>
          <w:sz w:val="22"/>
          <w:szCs w:val="22"/>
          <w:lang w:eastAsia="cs-CZ"/>
        </w:rPr>
        <w:t>)</w:t>
      </w:r>
    </w:p>
    <w:p w14:paraId="4DEF6338" w14:textId="77777777"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73BE42E4" w14:textId="245D9B54"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sidR="00BF1B70">
        <w:rPr>
          <w:rFonts w:ascii="Arial" w:hAnsi="Arial" w:cs="Arial"/>
          <w:bCs/>
          <w:sz w:val="22"/>
          <w:szCs w:val="22"/>
          <w:lang w:eastAsia="cs-CZ"/>
        </w:rPr>
        <w:t>Zhotovitel</w:t>
      </w:r>
      <w:r w:rsidRPr="00070319">
        <w:rPr>
          <w:rFonts w:ascii="Arial" w:hAnsi="Arial" w:cs="Arial"/>
          <w:bCs/>
          <w:sz w:val="22"/>
          <w:szCs w:val="22"/>
          <w:lang w:eastAsia="cs-CZ"/>
        </w:rPr>
        <w:t>“ nebo „smluvní strana“)</w:t>
      </w:r>
    </w:p>
    <w:permEnd w:id="1087975198"/>
    <w:p w14:paraId="65192614" w14:textId="77777777" w:rsidR="00B65250" w:rsidRPr="00070319" w:rsidRDefault="00B65250" w:rsidP="00B65250">
      <w:pPr>
        <w:suppressAutoHyphens w:val="0"/>
        <w:spacing w:before="60" w:after="60"/>
        <w:ind w:left="1276" w:firstLine="709"/>
        <w:rPr>
          <w:rFonts w:ascii="Arial" w:hAnsi="Arial" w:cs="Arial"/>
          <w:sz w:val="22"/>
          <w:szCs w:val="22"/>
          <w:lang w:eastAsia="cs-CZ"/>
        </w:rPr>
      </w:pPr>
    </w:p>
    <w:p w14:paraId="10D6B3D8" w14:textId="35CBEE84" w:rsidR="00B65250" w:rsidRDefault="00B65250" w:rsidP="00B65250">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uzavřel</w:t>
      </w:r>
      <w:r>
        <w:rPr>
          <w:rFonts w:ascii="Arial" w:hAnsi="Arial" w:cs="Arial"/>
          <w:b/>
          <w:sz w:val="22"/>
          <w:szCs w:val="22"/>
          <w:lang w:eastAsia="cs-CZ"/>
        </w:rPr>
        <w:t>y</w:t>
      </w:r>
      <w:r w:rsidRPr="00C14D5E">
        <w:rPr>
          <w:rFonts w:ascii="Arial" w:hAnsi="Arial" w:cs="Arial"/>
          <w:b/>
          <w:sz w:val="22"/>
          <w:szCs w:val="22"/>
          <w:lang w:eastAsia="cs-CZ"/>
        </w:rPr>
        <w:t xml:space="preserve"> níže uvedeného dne, měsíce a roku tuto smlouvu </w:t>
      </w:r>
      <w:r w:rsidRPr="00BA4994">
        <w:rPr>
          <w:rFonts w:ascii="Arial" w:hAnsi="Arial" w:cs="Arial"/>
          <w:b/>
          <w:sz w:val="22"/>
          <w:szCs w:val="22"/>
          <w:lang w:eastAsia="cs-CZ"/>
        </w:rPr>
        <w:t xml:space="preserve">o </w:t>
      </w:r>
      <w:r w:rsidR="00BA4994" w:rsidRPr="00BA4994">
        <w:rPr>
          <w:rFonts w:ascii="Arial" w:hAnsi="Arial" w:cs="Arial"/>
          <w:b/>
          <w:sz w:val="22"/>
          <w:szCs w:val="22"/>
          <w:lang w:eastAsia="cs-CZ"/>
        </w:rPr>
        <w:t xml:space="preserve">Dílo </w:t>
      </w:r>
      <w:r w:rsidRPr="00C14D5E">
        <w:rPr>
          <w:rFonts w:ascii="Arial" w:hAnsi="Arial" w:cs="Arial"/>
          <w:b/>
          <w:sz w:val="22"/>
          <w:szCs w:val="22"/>
          <w:lang w:eastAsia="cs-CZ"/>
        </w:rPr>
        <w:t xml:space="preserve">na </w:t>
      </w:r>
      <w:r>
        <w:rPr>
          <w:rFonts w:ascii="Arial" w:hAnsi="Arial" w:cs="Arial"/>
          <w:b/>
          <w:sz w:val="22"/>
          <w:szCs w:val="22"/>
          <w:lang w:eastAsia="cs-CZ"/>
        </w:rPr>
        <w:t>stavební práce v souladu s ustanovením § 2586 a násl.</w:t>
      </w:r>
      <w:r w:rsidRPr="00C14D5E">
        <w:rPr>
          <w:rFonts w:ascii="Arial" w:hAnsi="Arial" w:cs="Arial"/>
          <w:b/>
          <w:sz w:val="22"/>
          <w:szCs w:val="22"/>
          <w:lang w:eastAsia="cs-CZ"/>
        </w:rPr>
        <w:t xml:space="preserve"> </w:t>
      </w:r>
      <w:r w:rsidR="00BF1B70">
        <w:rPr>
          <w:rFonts w:ascii="Arial" w:hAnsi="Arial" w:cs="Arial"/>
          <w:b/>
          <w:sz w:val="22"/>
          <w:szCs w:val="22"/>
          <w:lang w:eastAsia="cs-CZ"/>
        </w:rPr>
        <w:t>Občans</w:t>
      </w:r>
      <w:r>
        <w:rPr>
          <w:rFonts w:ascii="Arial" w:hAnsi="Arial" w:cs="Arial"/>
          <w:b/>
          <w:sz w:val="22"/>
          <w:szCs w:val="22"/>
          <w:lang w:eastAsia="cs-CZ"/>
        </w:rPr>
        <w:t>kého zákoníku (dále jen „</w:t>
      </w:r>
      <w:r w:rsidR="004515C1">
        <w:rPr>
          <w:rFonts w:ascii="Arial" w:hAnsi="Arial" w:cs="Arial"/>
          <w:b/>
          <w:sz w:val="22"/>
          <w:szCs w:val="22"/>
          <w:lang w:eastAsia="cs-CZ"/>
        </w:rPr>
        <w:t>S</w:t>
      </w:r>
      <w:r>
        <w:rPr>
          <w:rFonts w:ascii="Arial" w:hAnsi="Arial" w:cs="Arial"/>
          <w:b/>
          <w:sz w:val="22"/>
          <w:szCs w:val="22"/>
          <w:lang w:eastAsia="cs-CZ"/>
        </w:rPr>
        <w:t>mlouva“)</w:t>
      </w:r>
    </w:p>
    <w:p w14:paraId="17BE327F" w14:textId="77777777" w:rsidR="00B65250" w:rsidRDefault="00B65250" w:rsidP="00B65250">
      <w:pPr>
        <w:suppressAutoHyphens w:val="0"/>
        <w:spacing w:before="60" w:after="60"/>
        <w:ind w:left="851"/>
        <w:jc w:val="both"/>
        <w:rPr>
          <w:rFonts w:ascii="Arial" w:hAnsi="Arial" w:cs="Arial"/>
          <w:b/>
          <w:sz w:val="22"/>
          <w:szCs w:val="22"/>
          <w:lang w:eastAsia="cs-CZ"/>
        </w:rPr>
      </w:pPr>
    </w:p>
    <w:p w14:paraId="76A4017C" w14:textId="4BFAF7D6" w:rsidR="00B65250" w:rsidRPr="00C14D5E" w:rsidRDefault="00B65250" w:rsidP="00B65250">
      <w:pPr>
        <w:pStyle w:val="RLProhlensmluvnchstran"/>
        <w:rPr>
          <w:rFonts w:ascii="Arial" w:hAnsi="Arial" w:cs="Arial"/>
          <w:szCs w:val="22"/>
        </w:rPr>
      </w:pPr>
      <w:r w:rsidRPr="00C14D5E">
        <w:rPr>
          <w:rFonts w:ascii="Arial" w:hAnsi="Arial" w:cs="Arial"/>
          <w:szCs w:val="22"/>
        </w:rPr>
        <w:t xml:space="preserve">Smluvní strany, vědomy si svých závazků v této </w:t>
      </w:r>
      <w:r w:rsidR="00EF6E79">
        <w:rPr>
          <w:rFonts w:ascii="Arial" w:hAnsi="Arial" w:cs="Arial"/>
          <w:szCs w:val="22"/>
        </w:rPr>
        <w:t>S</w:t>
      </w:r>
      <w:r w:rsidRPr="00C14D5E">
        <w:rPr>
          <w:rFonts w:ascii="Arial" w:hAnsi="Arial" w:cs="Arial"/>
          <w:szCs w:val="22"/>
        </w:rPr>
        <w:t xml:space="preserve">mlouvě obsažených a s úmyslem být touto </w:t>
      </w:r>
      <w:r w:rsidR="00EF6E79">
        <w:rPr>
          <w:rFonts w:ascii="Arial" w:hAnsi="Arial" w:cs="Arial"/>
          <w:szCs w:val="22"/>
        </w:rPr>
        <w:t>S</w:t>
      </w:r>
      <w:r w:rsidRPr="00C14D5E">
        <w:rPr>
          <w:rFonts w:ascii="Arial" w:hAnsi="Arial" w:cs="Arial"/>
          <w:szCs w:val="22"/>
        </w:rPr>
        <w:t xml:space="preserve">mlouvou vázány, dohodly se na následujícím znění </w:t>
      </w:r>
      <w:r w:rsidR="00EF6E79">
        <w:rPr>
          <w:rFonts w:ascii="Arial" w:hAnsi="Arial" w:cs="Arial"/>
          <w:szCs w:val="22"/>
        </w:rPr>
        <w:t>S</w:t>
      </w:r>
      <w:r w:rsidRPr="00C14D5E">
        <w:rPr>
          <w:rFonts w:ascii="Arial" w:hAnsi="Arial" w:cs="Arial"/>
          <w:szCs w:val="22"/>
        </w:rPr>
        <w:t>mlouvy:</w:t>
      </w:r>
    </w:p>
    <w:p w14:paraId="0CD9D99A" w14:textId="77777777" w:rsidR="00B65250" w:rsidRDefault="00B65250" w:rsidP="00B65250">
      <w:pPr>
        <w:suppressAutoHyphens w:val="0"/>
        <w:spacing w:before="60" w:after="60"/>
        <w:ind w:left="851"/>
        <w:jc w:val="both"/>
        <w:rPr>
          <w:rFonts w:ascii="Arial" w:hAnsi="Arial" w:cs="Arial"/>
          <w:b/>
          <w:sz w:val="22"/>
          <w:szCs w:val="22"/>
        </w:rPr>
      </w:pPr>
    </w:p>
    <w:p w14:paraId="3A5DECC6" w14:textId="77777777" w:rsidR="00B65250" w:rsidRDefault="00B65250" w:rsidP="00B65250">
      <w:pPr>
        <w:spacing w:before="60" w:after="60"/>
        <w:rPr>
          <w:rFonts w:ascii="Arial" w:hAnsi="Arial" w:cs="Arial"/>
          <w:sz w:val="22"/>
          <w:szCs w:val="22"/>
        </w:rPr>
      </w:pPr>
    </w:p>
    <w:p w14:paraId="0053C5D3" w14:textId="77777777" w:rsidR="00870B21" w:rsidRDefault="00870B21" w:rsidP="00B65250">
      <w:pPr>
        <w:spacing w:before="60" w:after="60"/>
        <w:rPr>
          <w:rFonts w:ascii="Arial" w:hAnsi="Arial" w:cs="Arial"/>
          <w:sz w:val="22"/>
          <w:szCs w:val="22"/>
        </w:rPr>
      </w:pPr>
    </w:p>
    <w:p w14:paraId="6644CB4E" w14:textId="77777777" w:rsidR="00870B21" w:rsidRDefault="00870B21" w:rsidP="00B65250">
      <w:pPr>
        <w:spacing w:before="60" w:after="60"/>
        <w:rPr>
          <w:rFonts w:ascii="Arial" w:hAnsi="Arial" w:cs="Arial"/>
          <w:sz w:val="22"/>
          <w:szCs w:val="22"/>
        </w:rPr>
      </w:pPr>
    </w:p>
    <w:p w14:paraId="3F3D59C8" w14:textId="77777777" w:rsidR="00870B21" w:rsidRDefault="00870B21" w:rsidP="00B65250">
      <w:pPr>
        <w:spacing w:before="60" w:after="60"/>
        <w:rPr>
          <w:rFonts w:ascii="Arial" w:hAnsi="Arial" w:cs="Arial"/>
          <w:sz w:val="22"/>
          <w:szCs w:val="22"/>
        </w:rPr>
      </w:pPr>
    </w:p>
    <w:p w14:paraId="0CF71B9B" w14:textId="77777777" w:rsidR="00870B21" w:rsidRPr="00070319" w:rsidRDefault="00870B21" w:rsidP="00B65250">
      <w:pPr>
        <w:spacing w:before="60" w:after="60"/>
        <w:rPr>
          <w:rFonts w:ascii="Arial" w:hAnsi="Arial" w:cs="Arial"/>
          <w:sz w:val="22"/>
          <w:szCs w:val="22"/>
        </w:rPr>
      </w:pPr>
    </w:p>
    <w:p w14:paraId="130B0E10" w14:textId="68C5A05B" w:rsidR="000542EA" w:rsidRDefault="00B65250" w:rsidP="00924F10">
      <w:pPr>
        <w:spacing w:before="60" w:after="60"/>
        <w:jc w:val="center"/>
        <w:rPr>
          <w:rFonts w:ascii="Arial" w:hAnsi="Arial" w:cs="Arial"/>
          <w:b/>
          <w:sz w:val="22"/>
          <w:szCs w:val="22"/>
        </w:rPr>
      </w:pPr>
      <w:r w:rsidRPr="00070319">
        <w:rPr>
          <w:rFonts w:ascii="Arial" w:hAnsi="Arial" w:cs="Arial"/>
          <w:b/>
          <w:sz w:val="22"/>
          <w:szCs w:val="22"/>
        </w:rPr>
        <w:lastRenderedPageBreak/>
        <w:t>I. Preambule</w:t>
      </w:r>
    </w:p>
    <w:p w14:paraId="2D25B7B3" w14:textId="77777777" w:rsidR="00870B21" w:rsidRPr="00070319" w:rsidRDefault="00870B21" w:rsidP="00924F10">
      <w:pPr>
        <w:spacing w:before="60" w:after="60"/>
        <w:jc w:val="center"/>
        <w:rPr>
          <w:rFonts w:ascii="Arial" w:hAnsi="Arial" w:cs="Arial"/>
          <w:b/>
          <w:sz w:val="22"/>
          <w:szCs w:val="22"/>
        </w:rPr>
      </w:pPr>
    </w:p>
    <w:p w14:paraId="08971144" w14:textId="0389A2FF" w:rsidR="00B65250" w:rsidRPr="00BF1B70" w:rsidRDefault="00B65250" w:rsidP="00BF1B70">
      <w:pPr>
        <w:pStyle w:val="Odstavecseseznamem"/>
        <w:numPr>
          <w:ilvl w:val="0"/>
          <w:numId w:val="25"/>
        </w:numPr>
        <w:spacing w:before="60" w:after="60"/>
        <w:ind w:left="426"/>
        <w:jc w:val="both"/>
        <w:rPr>
          <w:rFonts w:ascii="Arial" w:hAnsi="Arial" w:cs="Arial"/>
          <w:kern w:val="1"/>
          <w:sz w:val="22"/>
          <w:szCs w:val="22"/>
        </w:rPr>
      </w:pPr>
      <w:r w:rsidRPr="00BF1B70">
        <w:rPr>
          <w:rFonts w:ascii="Arial" w:hAnsi="Arial" w:cs="Arial"/>
          <w:sz w:val="22"/>
          <w:szCs w:val="22"/>
        </w:rPr>
        <w:t xml:space="preserve">Tato </w:t>
      </w:r>
      <w:r w:rsidR="004515C1">
        <w:rPr>
          <w:rFonts w:ascii="Arial" w:hAnsi="Arial" w:cs="Arial"/>
          <w:sz w:val="22"/>
          <w:szCs w:val="22"/>
        </w:rPr>
        <w:t>S</w:t>
      </w:r>
      <w:r w:rsidRPr="00BF1B70">
        <w:rPr>
          <w:rFonts w:ascii="Arial" w:hAnsi="Arial" w:cs="Arial"/>
          <w:sz w:val="22"/>
          <w:szCs w:val="22"/>
        </w:rPr>
        <w:t xml:space="preserve">mlouva je uzavřena mezi </w:t>
      </w:r>
      <w:r w:rsidR="00BF1B70">
        <w:rPr>
          <w:rFonts w:ascii="Arial" w:hAnsi="Arial" w:cs="Arial"/>
          <w:sz w:val="22"/>
          <w:szCs w:val="22"/>
        </w:rPr>
        <w:t>Objednatel</w:t>
      </w:r>
      <w:r w:rsidRPr="00BF1B70">
        <w:rPr>
          <w:rFonts w:ascii="Arial" w:hAnsi="Arial" w:cs="Arial"/>
          <w:sz w:val="22"/>
          <w:szCs w:val="22"/>
        </w:rPr>
        <w:t xml:space="preserve">em a </w:t>
      </w:r>
      <w:r w:rsidR="00BF1B70">
        <w:rPr>
          <w:rFonts w:ascii="Arial" w:hAnsi="Arial" w:cs="Arial"/>
          <w:sz w:val="22"/>
          <w:szCs w:val="22"/>
        </w:rPr>
        <w:t>Zhotovitel</w:t>
      </w:r>
      <w:r w:rsidRPr="00BF1B70">
        <w:rPr>
          <w:rFonts w:ascii="Arial" w:hAnsi="Arial" w:cs="Arial"/>
          <w:sz w:val="22"/>
          <w:szCs w:val="22"/>
        </w:rPr>
        <w:t xml:space="preserve">em na základě </w:t>
      </w:r>
      <w:r w:rsidR="008B11E0">
        <w:rPr>
          <w:rFonts w:ascii="Arial" w:hAnsi="Arial" w:cs="Arial"/>
          <w:sz w:val="22"/>
          <w:szCs w:val="22"/>
        </w:rPr>
        <w:t>výběrového</w:t>
      </w:r>
      <w:r w:rsidRPr="00BF1B70">
        <w:rPr>
          <w:rFonts w:ascii="Arial" w:hAnsi="Arial" w:cs="Arial"/>
          <w:sz w:val="22"/>
          <w:szCs w:val="22"/>
        </w:rPr>
        <w:t xml:space="preserve"> řízení pro plnění veřejné zakázky </w:t>
      </w:r>
      <w:r w:rsidR="008B11E0">
        <w:rPr>
          <w:rFonts w:ascii="Arial" w:hAnsi="Arial" w:cs="Arial"/>
          <w:sz w:val="22"/>
          <w:szCs w:val="22"/>
        </w:rPr>
        <w:t xml:space="preserve">malého rozsahu </w:t>
      </w:r>
      <w:r w:rsidRPr="00BF1B70">
        <w:rPr>
          <w:rFonts w:ascii="Arial" w:hAnsi="Arial" w:cs="Arial"/>
          <w:sz w:val="22"/>
          <w:szCs w:val="22"/>
        </w:rPr>
        <w:t xml:space="preserve">s názvem </w:t>
      </w:r>
      <w:r w:rsidRPr="00BF1B70">
        <w:rPr>
          <w:rFonts w:ascii="Arial" w:hAnsi="Arial" w:cs="Arial"/>
          <w:b/>
          <w:kern w:val="1"/>
          <w:sz w:val="22"/>
          <w:szCs w:val="22"/>
        </w:rPr>
        <w:t>„</w:t>
      </w:r>
      <w:r w:rsidR="009A3191" w:rsidRPr="009A3191">
        <w:rPr>
          <w:rFonts w:ascii="Arial" w:hAnsi="Arial"/>
          <w:b/>
          <w:bCs/>
          <w:kern w:val="1"/>
          <w:sz w:val="22"/>
          <w:szCs w:val="22"/>
        </w:rPr>
        <w:t>MŠ Stříbrníky – výměna osvětlovací soustavy</w:t>
      </w:r>
      <w:r w:rsidRPr="00BF1B70">
        <w:rPr>
          <w:rFonts w:ascii="Arial" w:hAnsi="Arial" w:cs="Arial"/>
          <w:b/>
          <w:kern w:val="1"/>
          <w:sz w:val="22"/>
          <w:szCs w:val="22"/>
        </w:rPr>
        <w:t>“</w:t>
      </w:r>
      <w:r w:rsidRPr="00BF1B70">
        <w:rPr>
          <w:rFonts w:ascii="Arial" w:hAnsi="Arial" w:cs="Arial"/>
          <w:kern w:val="1"/>
          <w:sz w:val="22"/>
          <w:szCs w:val="22"/>
        </w:rPr>
        <w:t>.</w:t>
      </w:r>
    </w:p>
    <w:p w14:paraId="6A9F71B9" w14:textId="77777777" w:rsidR="00B307C5" w:rsidRDefault="00B307C5" w:rsidP="006135FC">
      <w:pPr>
        <w:spacing w:before="60" w:after="60"/>
        <w:jc w:val="center"/>
        <w:rPr>
          <w:rFonts w:ascii="Arial" w:hAnsi="Arial" w:cs="Arial"/>
          <w:b/>
          <w:sz w:val="22"/>
          <w:szCs w:val="22"/>
        </w:rPr>
      </w:pPr>
    </w:p>
    <w:p w14:paraId="3C48F1E0" w14:textId="77777777" w:rsidR="00B307C5" w:rsidRDefault="00B307C5" w:rsidP="006135FC">
      <w:pPr>
        <w:spacing w:before="60" w:after="60"/>
        <w:jc w:val="center"/>
        <w:rPr>
          <w:rFonts w:ascii="Arial" w:hAnsi="Arial" w:cs="Arial"/>
          <w:b/>
          <w:sz w:val="22"/>
          <w:szCs w:val="22"/>
        </w:rPr>
      </w:pPr>
    </w:p>
    <w:p w14:paraId="72411367" w14:textId="01DAA718" w:rsidR="0025762F" w:rsidRDefault="00B65250" w:rsidP="006135FC">
      <w:pPr>
        <w:spacing w:before="60" w:after="60"/>
        <w:jc w:val="center"/>
        <w:rPr>
          <w:rFonts w:ascii="Arial" w:hAnsi="Arial" w:cs="Arial"/>
          <w:b/>
          <w:sz w:val="22"/>
          <w:szCs w:val="22"/>
        </w:rPr>
      </w:pPr>
      <w:r>
        <w:rPr>
          <w:rFonts w:ascii="Arial" w:hAnsi="Arial" w:cs="Arial"/>
          <w:b/>
          <w:sz w:val="22"/>
          <w:szCs w:val="22"/>
        </w:rPr>
        <w:t xml:space="preserve">II. Účel </w:t>
      </w:r>
      <w:r w:rsidR="00EF6E79">
        <w:rPr>
          <w:rFonts w:ascii="Arial" w:hAnsi="Arial" w:cs="Arial"/>
          <w:b/>
          <w:sz w:val="22"/>
          <w:szCs w:val="22"/>
        </w:rPr>
        <w:t>S</w:t>
      </w:r>
      <w:r>
        <w:rPr>
          <w:rFonts w:ascii="Arial" w:hAnsi="Arial" w:cs="Arial"/>
          <w:b/>
          <w:sz w:val="22"/>
          <w:szCs w:val="22"/>
        </w:rPr>
        <w:t>mlouvy</w:t>
      </w:r>
    </w:p>
    <w:p w14:paraId="11C4E344" w14:textId="77777777" w:rsidR="00870B21" w:rsidRPr="00977120" w:rsidRDefault="00870B21" w:rsidP="006135FC">
      <w:pPr>
        <w:spacing w:before="60" w:after="60"/>
        <w:jc w:val="center"/>
        <w:rPr>
          <w:rFonts w:ascii="Arial" w:hAnsi="Arial" w:cs="Arial"/>
          <w:b/>
          <w:sz w:val="22"/>
          <w:szCs w:val="22"/>
        </w:rPr>
      </w:pPr>
    </w:p>
    <w:p w14:paraId="4EF8873B" w14:textId="733D1383" w:rsidR="00B65250" w:rsidRPr="00D16BDA" w:rsidRDefault="00B65250" w:rsidP="00B65250">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Účelem této </w:t>
      </w:r>
      <w:r w:rsidR="004515C1">
        <w:rPr>
          <w:rFonts w:ascii="Arial" w:hAnsi="Arial" w:cs="Arial"/>
          <w:sz w:val="22"/>
          <w:szCs w:val="22"/>
        </w:rPr>
        <w:t>S</w:t>
      </w:r>
      <w:r w:rsidRPr="00D16BDA">
        <w:rPr>
          <w:rFonts w:ascii="Arial" w:hAnsi="Arial" w:cs="Arial"/>
          <w:sz w:val="22"/>
          <w:szCs w:val="22"/>
        </w:rPr>
        <w:t xml:space="preserve">mlouvy je realizace </w:t>
      </w:r>
      <w:r w:rsidR="00E510AB">
        <w:rPr>
          <w:rFonts w:ascii="Arial" w:hAnsi="Arial" w:cs="Arial"/>
          <w:sz w:val="22"/>
          <w:szCs w:val="22"/>
        </w:rPr>
        <w:t>v</w:t>
      </w:r>
      <w:r w:rsidRPr="00D16BDA">
        <w:rPr>
          <w:rFonts w:ascii="Arial" w:hAnsi="Arial" w:cs="Arial"/>
          <w:sz w:val="22"/>
          <w:szCs w:val="22"/>
        </w:rPr>
        <w:t xml:space="preserve">eřejné zakázky dle zadávací dokumentace </w:t>
      </w:r>
      <w:r w:rsidR="00E510AB">
        <w:rPr>
          <w:rFonts w:ascii="Arial" w:hAnsi="Arial" w:cs="Arial"/>
          <w:sz w:val="22"/>
          <w:szCs w:val="22"/>
        </w:rPr>
        <w:t>v</w:t>
      </w:r>
      <w:r w:rsidRPr="00D16BDA">
        <w:rPr>
          <w:rFonts w:ascii="Arial" w:hAnsi="Arial" w:cs="Arial"/>
          <w:sz w:val="22"/>
          <w:szCs w:val="22"/>
        </w:rPr>
        <w:t xml:space="preserve">eřejné zakázky a nabídky </w:t>
      </w:r>
      <w:r w:rsidR="00BF1B70">
        <w:rPr>
          <w:rFonts w:ascii="Arial" w:hAnsi="Arial" w:cs="Arial"/>
          <w:sz w:val="22"/>
          <w:szCs w:val="22"/>
        </w:rPr>
        <w:t>Zhotovitel</w:t>
      </w:r>
      <w:r w:rsidRPr="00D16BDA">
        <w:rPr>
          <w:rFonts w:ascii="Arial" w:hAnsi="Arial" w:cs="Arial"/>
          <w:sz w:val="22"/>
          <w:szCs w:val="22"/>
        </w:rPr>
        <w:t xml:space="preserve">e, které tvoří přílohu této </w:t>
      </w:r>
      <w:r w:rsidR="004515C1">
        <w:rPr>
          <w:rFonts w:ascii="Arial" w:hAnsi="Arial" w:cs="Arial"/>
          <w:sz w:val="22"/>
          <w:szCs w:val="22"/>
        </w:rPr>
        <w:t>S</w:t>
      </w:r>
      <w:r w:rsidRPr="00D16BDA">
        <w:rPr>
          <w:rFonts w:ascii="Arial" w:hAnsi="Arial" w:cs="Arial"/>
          <w:sz w:val="22"/>
          <w:szCs w:val="22"/>
        </w:rPr>
        <w:t>mlouvy (dále jen „Zadávací dokumentace“)</w:t>
      </w:r>
      <w:r>
        <w:rPr>
          <w:rFonts w:ascii="Arial" w:hAnsi="Arial" w:cs="Arial"/>
          <w:sz w:val="22"/>
          <w:szCs w:val="22"/>
        </w:rPr>
        <w:t xml:space="preserve"> dostupná na: </w:t>
      </w:r>
      <w:r w:rsidRPr="00466F67">
        <w:rPr>
          <w:rFonts w:ascii="Arial" w:hAnsi="Arial" w:cs="Arial"/>
          <w:sz w:val="22"/>
          <w:szCs w:val="22"/>
        </w:rPr>
        <w:t>https://zakazky.usti.cz/profile_display_</w:t>
      </w:r>
      <w:r w:rsidR="00924F10">
        <w:rPr>
          <w:rFonts w:ascii="Arial" w:hAnsi="Arial" w:cs="Arial"/>
          <w:sz w:val="22"/>
          <w:szCs w:val="22"/>
        </w:rPr>
        <w:t>2</w:t>
      </w:r>
      <w:r w:rsidRPr="00466F67">
        <w:rPr>
          <w:rFonts w:ascii="Arial" w:hAnsi="Arial" w:cs="Arial"/>
          <w:sz w:val="22"/>
          <w:szCs w:val="22"/>
        </w:rPr>
        <w:t>.html</w:t>
      </w:r>
      <w:r w:rsidRPr="00D16BDA">
        <w:rPr>
          <w:rFonts w:ascii="Arial" w:hAnsi="Arial" w:cs="Arial"/>
          <w:sz w:val="22"/>
          <w:szCs w:val="22"/>
        </w:rPr>
        <w:t xml:space="preserve">. </w:t>
      </w:r>
    </w:p>
    <w:p w14:paraId="2F68C81D" w14:textId="0BFAF01A" w:rsidR="00B65250" w:rsidRPr="00D16BDA" w:rsidRDefault="00BF1B70" w:rsidP="00B65250">
      <w:pPr>
        <w:pStyle w:val="Odstavecseseznamem"/>
        <w:numPr>
          <w:ilvl w:val="0"/>
          <w:numId w:val="1"/>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B65250" w:rsidRPr="00D16BDA">
        <w:rPr>
          <w:rFonts w:ascii="Arial" w:hAnsi="Arial" w:cs="Arial"/>
          <w:sz w:val="22"/>
          <w:szCs w:val="22"/>
        </w:rPr>
        <w:t xml:space="preserve"> touto </w:t>
      </w:r>
      <w:r w:rsidR="004515C1">
        <w:rPr>
          <w:rFonts w:ascii="Arial" w:hAnsi="Arial" w:cs="Arial"/>
          <w:sz w:val="22"/>
          <w:szCs w:val="22"/>
        </w:rPr>
        <w:t>S</w:t>
      </w:r>
      <w:r w:rsidR="00B65250" w:rsidRPr="00D16BDA">
        <w:rPr>
          <w:rFonts w:ascii="Arial" w:hAnsi="Arial" w:cs="Arial"/>
          <w:sz w:val="22"/>
          <w:szCs w:val="22"/>
        </w:rPr>
        <w:t xml:space="preserve">mlouvou garantuje </w:t>
      </w:r>
      <w:r>
        <w:rPr>
          <w:rFonts w:ascii="Arial" w:hAnsi="Arial" w:cs="Arial"/>
          <w:sz w:val="22"/>
          <w:szCs w:val="22"/>
        </w:rPr>
        <w:t>Objednatel</w:t>
      </w:r>
      <w:r w:rsidR="00B65250" w:rsidRPr="00D16BDA">
        <w:rPr>
          <w:rFonts w:ascii="Arial" w:hAnsi="Arial" w:cs="Arial"/>
          <w:sz w:val="22"/>
          <w:szCs w:val="22"/>
        </w:rPr>
        <w:t xml:space="preserve">i splnění zadání </w:t>
      </w:r>
      <w:r w:rsidR="00E510AB">
        <w:rPr>
          <w:rFonts w:ascii="Arial" w:hAnsi="Arial" w:cs="Arial"/>
          <w:sz w:val="22"/>
          <w:szCs w:val="22"/>
        </w:rPr>
        <w:t>v</w:t>
      </w:r>
      <w:r w:rsidR="00B65250" w:rsidRPr="00D16BDA">
        <w:rPr>
          <w:rFonts w:ascii="Arial" w:hAnsi="Arial" w:cs="Arial"/>
          <w:sz w:val="22"/>
          <w:szCs w:val="22"/>
        </w:rPr>
        <w:t xml:space="preserve">eřejné zakázky a všech z toho vyplývajících podmínek a povinností podle Zadávací dokumentace. Tato garance je nadřazena ostatním podmínkám a garancím uvedeným v této </w:t>
      </w:r>
      <w:r w:rsidR="004515C1">
        <w:rPr>
          <w:rFonts w:ascii="Arial" w:hAnsi="Arial" w:cs="Arial"/>
          <w:sz w:val="22"/>
          <w:szCs w:val="22"/>
        </w:rPr>
        <w:t>S</w:t>
      </w:r>
      <w:r w:rsidR="00B65250" w:rsidRPr="00D16BDA">
        <w:rPr>
          <w:rFonts w:ascii="Arial" w:hAnsi="Arial" w:cs="Arial"/>
          <w:sz w:val="22"/>
          <w:szCs w:val="22"/>
        </w:rPr>
        <w:t>mlouvě. Pro vyloučení jakýchkoliv pochybností to znamená, že:</w:t>
      </w:r>
    </w:p>
    <w:p w14:paraId="61D1C6AB" w14:textId="34D9C819" w:rsidR="00B65250" w:rsidRPr="00D16BDA" w:rsidRDefault="00B65250" w:rsidP="00B65250">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 xml:space="preserve">v případě jakékoliv nejistoty ohledně výkladu ustanovení této </w:t>
      </w:r>
      <w:r w:rsidR="004515C1">
        <w:rPr>
          <w:rFonts w:ascii="Arial" w:hAnsi="Arial" w:cs="Arial"/>
          <w:sz w:val="22"/>
          <w:szCs w:val="22"/>
        </w:rPr>
        <w:t>S</w:t>
      </w:r>
      <w:r w:rsidRPr="00D16BDA">
        <w:rPr>
          <w:rFonts w:ascii="Arial" w:hAnsi="Arial" w:cs="Arial"/>
          <w:sz w:val="22"/>
          <w:szCs w:val="22"/>
        </w:rPr>
        <w:t xml:space="preserve">mlouvy budou tato ustanovení vykládána tak, aby v co nejširší míře zohledňovala účel </w:t>
      </w:r>
      <w:r w:rsidR="00E510AB">
        <w:rPr>
          <w:rFonts w:ascii="Arial" w:hAnsi="Arial" w:cs="Arial"/>
          <w:sz w:val="22"/>
          <w:szCs w:val="22"/>
        </w:rPr>
        <w:t>v</w:t>
      </w:r>
      <w:r w:rsidRPr="00D16BDA">
        <w:rPr>
          <w:rFonts w:ascii="Arial" w:hAnsi="Arial" w:cs="Arial"/>
          <w:sz w:val="22"/>
          <w:szCs w:val="22"/>
        </w:rPr>
        <w:t>eřejné zakázky vyjádřený v Zadávací dokumentaci,</w:t>
      </w:r>
    </w:p>
    <w:p w14:paraId="47BF688F" w14:textId="21DE38D5" w:rsidR="00B65250" w:rsidRPr="00D16BDA" w:rsidRDefault="00B65250" w:rsidP="00B65250">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 xml:space="preserve">v případě chybějících ustanovení této </w:t>
      </w:r>
      <w:r w:rsidR="004515C1">
        <w:rPr>
          <w:rFonts w:ascii="Arial" w:hAnsi="Arial" w:cs="Arial"/>
          <w:sz w:val="22"/>
          <w:szCs w:val="22"/>
        </w:rPr>
        <w:t>S</w:t>
      </w:r>
      <w:r w:rsidRPr="00D16BDA">
        <w:rPr>
          <w:rFonts w:ascii="Arial" w:hAnsi="Arial" w:cs="Arial"/>
          <w:sz w:val="22"/>
          <w:szCs w:val="22"/>
        </w:rPr>
        <w:t>mlouvy budou použita dostatečně konkrétní ustanovení Zadávací dokumentace.</w:t>
      </w:r>
    </w:p>
    <w:p w14:paraId="136A734D" w14:textId="304C8D99" w:rsidR="000A48E1" w:rsidRPr="006135FC" w:rsidRDefault="00BF1B70" w:rsidP="008B11E0">
      <w:pPr>
        <w:pStyle w:val="Odstavecseseznamem"/>
        <w:numPr>
          <w:ilvl w:val="0"/>
          <w:numId w:val="3"/>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B65250" w:rsidRPr="00D16BDA">
        <w:rPr>
          <w:rFonts w:ascii="Arial" w:hAnsi="Arial" w:cs="Arial"/>
          <w:sz w:val="22"/>
          <w:szCs w:val="22"/>
        </w:rPr>
        <w:t xml:space="preserve"> je vázán svou nabídkou předloženou </w:t>
      </w:r>
      <w:r>
        <w:rPr>
          <w:rFonts w:ascii="Arial" w:hAnsi="Arial" w:cs="Arial"/>
          <w:sz w:val="22"/>
          <w:szCs w:val="22"/>
        </w:rPr>
        <w:t>Objednatel</w:t>
      </w:r>
      <w:r w:rsidR="00B65250" w:rsidRPr="00D16BDA">
        <w:rPr>
          <w:rFonts w:ascii="Arial" w:hAnsi="Arial" w:cs="Arial"/>
          <w:sz w:val="22"/>
          <w:szCs w:val="22"/>
        </w:rPr>
        <w:t xml:space="preserve">i v rámci </w:t>
      </w:r>
      <w:r w:rsidR="008B11E0">
        <w:rPr>
          <w:rFonts w:ascii="Arial" w:hAnsi="Arial" w:cs="Arial"/>
          <w:sz w:val="22"/>
          <w:szCs w:val="22"/>
        </w:rPr>
        <w:t>výběrovém</w:t>
      </w:r>
      <w:r w:rsidR="00B65250" w:rsidRPr="00D16BDA">
        <w:rPr>
          <w:rFonts w:ascii="Arial" w:hAnsi="Arial" w:cs="Arial"/>
          <w:sz w:val="22"/>
          <w:szCs w:val="22"/>
        </w:rPr>
        <w:t xml:space="preserve"> řízení na zadání </w:t>
      </w:r>
      <w:r w:rsidR="00E510AB">
        <w:rPr>
          <w:rFonts w:ascii="Arial" w:hAnsi="Arial" w:cs="Arial"/>
          <w:sz w:val="22"/>
          <w:szCs w:val="22"/>
        </w:rPr>
        <w:t>v</w:t>
      </w:r>
      <w:r w:rsidR="00B65250" w:rsidRPr="00D16BDA">
        <w:rPr>
          <w:rFonts w:ascii="Arial" w:hAnsi="Arial" w:cs="Arial"/>
          <w:sz w:val="22"/>
          <w:szCs w:val="22"/>
        </w:rPr>
        <w:t xml:space="preserve">eřejné zakázky, která se pro úpravu vzájemných vztahů vyplývajících z této </w:t>
      </w:r>
      <w:r w:rsidR="004515C1">
        <w:rPr>
          <w:rFonts w:ascii="Arial" w:hAnsi="Arial" w:cs="Arial"/>
          <w:sz w:val="22"/>
          <w:szCs w:val="22"/>
        </w:rPr>
        <w:t>S</w:t>
      </w:r>
      <w:r w:rsidR="00B65250" w:rsidRPr="00D16BDA">
        <w:rPr>
          <w:rFonts w:ascii="Arial" w:hAnsi="Arial" w:cs="Arial"/>
          <w:sz w:val="22"/>
          <w:szCs w:val="22"/>
        </w:rPr>
        <w:t>mlouvy použije subsidiárně.</w:t>
      </w:r>
    </w:p>
    <w:p w14:paraId="4B9B1A26" w14:textId="77777777" w:rsidR="00B65250" w:rsidRPr="00BD01C4" w:rsidRDefault="00B65250" w:rsidP="00B65250">
      <w:pPr>
        <w:spacing w:before="120" w:after="120"/>
        <w:jc w:val="both"/>
        <w:rPr>
          <w:rFonts w:ascii="Arial" w:hAnsi="Arial" w:cs="Arial"/>
          <w:sz w:val="16"/>
          <w:szCs w:val="16"/>
        </w:rPr>
      </w:pPr>
    </w:p>
    <w:p w14:paraId="120F6151" w14:textId="03E0F530" w:rsidR="0025762F" w:rsidRDefault="00B65250" w:rsidP="006135FC">
      <w:pPr>
        <w:spacing w:before="60" w:after="60"/>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xml:space="preserve">. Předmět </w:t>
      </w:r>
      <w:r w:rsidR="004515C1">
        <w:rPr>
          <w:rFonts w:ascii="Arial" w:hAnsi="Arial" w:cs="Arial"/>
          <w:b/>
          <w:sz w:val="22"/>
          <w:szCs w:val="22"/>
        </w:rPr>
        <w:t>S</w:t>
      </w:r>
      <w:r w:rsidRPr="00070319">
        <w:rPr>
          <w:rFonts w:ascii="Arial" w:hAnsi="Arial" w:cs="Arial"/>
          <w:b/>
          <w:sz w:val="22"/>
          <w:szCs w:val="22"/>
        </w:rPr>
        <w:t>mlouvy</w:t>
      </w:r>
    </w:p>
    <w:p w14:paraId="6730797B" w14:textId="77777777" w:rsidR="00870B21" w:rsidRPr="00070319" w:rsidRDefault="00870B21" w:rsidP="006135FC">
      <w:pPr>
        <w:spacing w:before="60" w:after="60"/>
        <w:jc w:val="center"/>
        <w:rPr>
          <w:rFonts w:ascii="Arial" w:hAnsi="Arial" w:cs="Arial"/>
          <w:b/>
          <w:sz w:val="22"/>
          <w:szCs w:val="22"/>
        </w:rPr>
      </w:pPr>
    </w:p>
    <w:p w14:paraId="7532E37C" w14:textId="7D2102D8" w:rsidR="00B65250" w:rsidRPr="00AE1E86" w:rsidRDefault="00B65250" w:rsidP="00B65250">
      <w:pPr>
        <w:pStyle w:val="RLTextlnkuslovan"/>
        <w:numPr>
          <w:ilvl w:val="0"/>
          <w:numId w:val="5"/>
        </w:numPr>
        <w:spacing w:before="120"/>
        <w:ind w:left="426"/>
        <w:rPr>
          <w:rFonts w:ascii="Arial" w:eastAsia="Calibri" w:hAnsi="Arial" w:cs="Arial"/>
          <w:szCs w:val="22"/>
          <w:lang w:eastAsia="en-US"/>
        </w:rPr>
      </w:pPr>
      <w:r w:rsidRPr="00ED486B">
        <w:rPr>
          <w:rFonts w:ascii="Arial" w:hAnsi="Arial" w:cs="Arial"/>
          <w:lang w:eastAsia="en-US"/>
        </w:rPr>
        <w:t xml:space="preserve">Předmětem této </w:t>
      </w:r>
      <w:r w:rsidR="004515C1">
        <w:rPr>
          <w:rFonts w:ascii="Arial" w:hAnsi="Arial" w:cs="Arial"/>
          <w:lang w:eastAsia="en-US"/>
        </w:rPr>
        <w:t>S</w:t>
      </w:r>
      <w:r w:rsidRPr="00ED486B">
        <w:rPr>
          <w:rFonts w:ascii="Arial" w:hAnsi="Arial" w:cs="Arial"/>
          <w:lang w:eastAsia="en-US"/>
        </w:rPr>
        <w:t xml:space="preserve">mlouvy je </w:t>
      </w:r>
      <w:r w:rsidR="009A3191" w:rsidRPr="009A3191">
        <w:rPr>
          <w:rFonts w:ascii="Arial" w:eastAsia="Calibri" w:hAnsi="Arial" w:cs="Arial"/>
          <w:szCs w:val="22"/>
          <w:lang w:eastAsia="en-US"/>
        </w:rPr>
        <w:t xml:space="preserve">výměna osvětlovací soustavy v MŠ Stříbrníky, Ústí nad Labem, Stříbrnická 3032/6, p.o., která je zastaralá a na hraně své životnosti </w:t>
      </w:r>
      <w:r w:rsidRPr="00AE1E86">
        <w:rPr>
          <w:rFonts w:ascii="Arial" w:hAnsi="Arial" w:cs="Arial"/>
        </w:rPr>
        <w:t>(dále jen „</w:t>
      </w:r>
      <w:r w:rsidR="00BF1B70">
        <w:rPr>
          <w:rFonts w:ascii="Arial" w:hAnsi="Arial" w:cs="Arial"/>
          <w:b/>
        </w:rPr>
        <w:t>Dílo</w:t>
      </w:r>
      <w:r w:rsidRPr="00AE1E86">
        <w:rPr>
          <w:rFonts w:ascii="Arial" w:hAnsi="Arial" w:cs="Arial"/>
        </w:rPr>
        <w:t>“ nebo „</w:t>
      </w:r>
      <w:r w:rsidR="00BF1B70">
        <w:rPr>
          <w:rFonts w:ascii="Arial" w:hAnsi="Arial" w:cs="Arial"/>
          <w:b/>
        </w:rPr>
        <w:t>Díla</w:t>
      </w:r>
      <w:r w:rsidRPr="00AE1E86">
        <w:rPr>
          <w:rFonts w:ascii="Arial" w:hAnsi="Arial" w:cs="Arial"/>
        </w:rPr>
        <w:t>“)</w:t>
      </w:r>
      <w:r w:rsidRPr="00AE1E86">
        <w:rPr>
          <w:rFonts w:ascii="Arial" w:hAnsi="Arial" w:cs="Arial"/>
          <w:lang w:eastAsia="en-US"/>
        </w:rPr>
        <w:t>.</w:t>
      </w:r>
    </w:p>
    <w:p w14:paraId="3C4DF300" w14:textId="3E719E6C" w:rsidR="00B65250" w:rsidRPr="00856D2F" w:rsidRDefault="00B65250" w:rsidP="00B65250">
      <w:pPr>
        <w:pStyle w:val="RLTextlnkuslovan"/>
        <w:numPr>
          <w:ilvl w:val="0"/>
          <w:numId w:val="5"/>
        </w:numPr>
        <w:spacing w:before="120"/>
        <w:ind w:left="426"/>
        <w:rPr>
          <w:rFonts w:ascii="Arial" w:hAnsi="Arial" w:cs="Arial"/>
          <w:lang w:eastAsia="en-US"/>
        </w:rPr>
      </w:pPr>
      <w:r w:rsidRPr="00ED486B">
        <w:rPr>
          <w:rFonts w:ascii="Arial" w:hAnsi="Arial" w:cs="Arial"/>
          <w:lang w:eastAsia="en-US"/>
        </w:rPr>
        <w:t>Rozsah</w:t>
      </w:r>
      <w:r>
        <w:rPr>
          <w:rFonts w:ascii="Arial" w:hAnsi="Arial" w:cs="Arial"/>
          <w:lang w:eastAsia="en-US"/>
        </w:rPr>
        <w:t xml:space="preserve"> a specifikace </w:t>
      </w:r>
      <w:r w:rsidR="00BF1B70">
        <w:rPr>
          <w:rFonts w:ascii="Arial" w:hAnsi="Arial" w:cs="Arial"/>
          <w:lang w:eastAsia="en-US"/>
        </w:rPr>
        <w:t>Díla</w:t>
      </w:r>
      <w:r>
        <w:rPr>
          <w:rFonts w:ascii="Arial" w:hAnsi="Arial" w:cs="Arial"/>
          <w:lang w:eastAsia="en-US"/>
        </w:rPr>
        <w:t xml:space="preserve">, </w:t>
      </w:r>
      <w:r w:rsidRPr="00ED486B">
        <w:rPr>
          <w:rFonts w:ascii="Arial" w:hAnsi="Arial" w:cs="Arial"/>
          <w:lang w:eastAsia="en-US"/>
        </w:rPr>
        <w:t xml:space="preserve">zejména </w:t>
      </w:r>
      <w:r>
        <w:rPr>
          <w:rFonts w:ascii="Arial" w:hAnsi="Arial" w:cs="Arial"/>
          <w:lang w:eastAsia="en-US"/>
        </w:rPr>
        <w:t xml:space="preserve">jeho </w:t>
      </w:r>
      <w:r w:rsidRPr="00ED486B">
        <w:rPr>
          <w:rFonts w:ascii="Arial" w:hAnsi="Arial" w:cs="Arial"/>
          <w:lang w:eastAsia="en-US"/>
        </w:rPr>
        <w:t>v</w:t>
      </w:r>
      <w:r>
        <w:rPr>
          <w:rFonts w:ascii="Arial" w:hAnsi="Arial" w:cs="Arial"/>
          <w:lang w:eastAsia="en-US"/>
        </w:rPr>
        <w:t xml:space="preserve">ěcné, místní a časové vymezení </w:t>
      </w:r>
      <w:r w:rsidRPr="00ED486B">
        <w:rPr>
          <w:rFonts w:ascii="Arial" w:hAnsi="Arial" w:cs="Arial"/>
          <w:lang w:eastAsia="en-US"/>
        </w:rPr>
        <w:t xml:space="preserve">související s poskytováním konkrétních </w:t>
      </w:r>
      <w:r>
        <w:rPr>
          <w:rFonts w:ascii="Arial" w:hAnsi="Arial" w:cs="Arial"/>
          <w:lang w:eastAsia="en-US"/>
        </w:rPr>
        <w:t>p</w:t>
      </w:r>
      <w:r w:rsidRPr="00ED486B">
        <w:rPr>
          <w:rFonts w:ascii="Arial" w:hAnsi="Arial" w:cs="Arial"/>
          <w:lang w:eastAsia="en-US"/>
        </w:rPr>
        <w:t>rací je vymezen</w:t>
      </w:r>
      <w:r>
        <w:rPr>
          <w:rFonts w:ascii="Arial" w:hAnsi="Arial" w:cs="Arial"/>
          <w:lang w:eastAsia="en-US"/>
        </w:rPr>
        <w:t>o</w:t>
      </w:r>
      <w:r w:rsidRPr="00ED486B">
        <w:rPr>
          <w:rFonts w:ascii="Arial" w:hAnsi="Arial" w:cs="Arial"/>
          <w:lang w:eastAsia="en-US"/>
        </w:rPr>
        <w:t xml:space="preserve"> </w:t>
      </w:r>
      <w:r>
        <w:rPr>
          <w:rFonts w:ascii="Arial" w:hAnsi="Arial" w:cs="Arial"/>
          <w:lang w:eastAsia="en-US"/>
        </w:rPr>
        <w:t xml:space="preserve">v této </w:t>
      </w:r>
      <w:r w:rsidR="00EF6E79">
        <w:rPr>
          <w:rFonts w:ascii="Arial" w:hAnsi="Arial" w:cs="Arial"/>
          <w:lang w:eastAsia="en-US"/>
        </w:rPr>
        <w:t>S</w:t>
      </w:r>
      <w:r>
        <w:rPr>
          <w:rFonts w:ascii="Arial" w:hAnsi="Arial" w:cs="Arial"/>
          <w:lang w:eastAsia="en-US"/>
        </w:rPr>
        <w:t xml:space="preserve">mlouvě, </w:t>
      </w:r>
      <w:r w:rsidRPr="006F2B95">
        <w:rPr>
          <w:rFonts w:ascii="Arial" w:hAnsi="Arial" w:cs="Arial"/>
          <w:lang w:eastAsia="en-US"/>
        </w:rPr>
        <w:t>v</w:t>
      </w:r>
      <w:r>
        <w:rPr>
          <w:rFonts w:ascii="Arial" w:hAnsi="Arial" w:cs="Arial"/>
          <w:lang w:eastAsia="en-US"/>
        </w:rPr>
        <w:t> </w:t>
      </w:r>
      <w:r w:rsidR="008F7899">
        <w:rPr>
          <w:rFonts w:ascii="Arial" w:hAnsi="Arial" w:cs="Arial"/>
          <w:lang w:eastAsia="en-US"/>
        </w:rPr>
        <w:t>Z</w:t>
      </w:r>
      <w:r>
        <w:rPr>
          <w:rFonts w:ascii="Arial" w:hAnsi="Arial" w:cs="Arial"/>
          <w:lang w:eastAsia="en-US"/>
        </w:rPr>
        <w:t xml:space="preserve">adávací </w:t>
      </w:r>
      <w:r w:rsidR="00D334DF">
        <w:rPr>
          <w:rFonts w:ascii="Arial" w:hAnsi="Arial" w:cs="Arial"/>
          <w:lang w:eastAsia="en-US"/>
        </w:rPr>
        <w:t>a projektové dokumentaci</w:t>
      </w:r>
      <w:r w:rsidR="00074E9E">
        <w:rPr>
          <w:rFonts w:ascii="Arial" w:hAnsi="Arial" w:cs="Arial"/>
          <w:lang w:eastAsia="en-US"/>
        </w:rPr>
        <w:t xml:space="preserve"> </w:t>
      </w:r>
      <w:r w:rsidR="00D334DF">
        <w:rPr>
          <w:rFonts w:ascii="Arial" w:hAnsi="Arial" w:cs="Arial"/>
          <w:lang w:eastAsia="en-US"/>
        </w:rPr>
        <w:t xml:space="preserve">(vše </w:t>
      </w:r>
      <w:r w:rsidR="00924F10">
        <w:rPr>
          <w:rFonts w:ascii="Arial" w:hAnsi="Arial" w:cs="Arial"/>
          <w:lang w:eastAsia="en-US"/>
        </w:rPr>
        <w:t>dostupné</w:t>
      </w:r>
      <w:r w:rsidR="00D334DF">
        <w:rPr>
          <w:rFonts w:ascii="Arial" w:hAnsi="Arial" w:cs="Arial"/>
          <w:lang w:eastAsia="en-US"/>
        </w:rPr>
        <w:t xml:space="preserve"> na:</w:t>
      </w:r>
      <w:r w:rsidR="00924F10">
        <w:rPr>
          <w:rFonts w:ascii="Arial" w:hAnsi="Arial" w:cs="Arial"/>
          <w:lang w:eastAsia="en-US"/>
        </w:rPr>
        <w:t> </w:t>
      </w:r>
      <w:r w:rsidR="00D334DF" w:rsidRPr="00D334DF">
        <w:rPr>
          <w:rFonts w:ascii="Arial" w:hAnsi="Arial" w:cs="Arial"/>
          <w:lang w:eastAsia="en-US"/>
        </w:rPr>
        <w:t>https://zakazky.usti-nad-labem.cz/contract_display_</w:t>
      </w:r>
      <w:r w:rsidR="006E4FA1">
        <w:rPr>
          <w:rFonts w:ascii="Arial" w:hAnsi="Arial" w:cs="Arial"/>
          <w:lang w:eastAsia="en-US"/>
        </w:rPr>
        <w:t>2010</w:t>
      </w:r>
      <w:r w:rsidR="00D334DF" w:rsidRPr="00DE382D">
        <w:rPr>
          <w:rFonts w:ascii="Arial" w:hAnsi="Arial" w:cs="Arial"/>
          <w:lang w:eastAsia="en-US"/>
        </w:rPr>
        <w:t>.html</w:t>
      </w:r>
      <w:r w:rsidR="00D334DF">
        <w:rPr>
          <w:rFonts w:ascii="Arial" w:hAnsi="Arial" w:cs="Arial"/>
          <w:lang w:eastAsia="en-US"/>
        </w:rPr>
        <w:t>),</w:t>
      </w:r>
      <w:r>
        <w:rPr>
          <w:rFonts w:ascii="Arial" w:hAnsi="Arial" w:cs="Arial"/>
          <w:lang w:eastAsia="en-US"/>
        </w:rPr>
        <w:t xml:space="preserve"> </w:t>
      </w:r>
      <w:r w:rsidRPr="006F2B95">
        <w:rPr>
          <w:rFonts w:ascii="Arial" w:hAnsi="Arial" w:cs="Arial"/>
          <w:lang w:eastAsia="en-US"/>
        </w:rPr>
        <w:t>a ve výkazu výměr</w:t>
      </w:r>
      <w:r>
        <w:rPr>
          <w:rFonts w:ascii="Arial" w:hAnsi="Arial" w:cs="Arial"/>
          <w:i/>
          <w:lang w:eastAsia="en-US"/>
        </w:rPr>
        <w:t xml:space="preserve">, </w:t>
      </w:r>
      <w:r w:rsidRPr="0073499C">
        <w:rPr>
          <w:rFonts w:ascii="Arial" w:hAnsi="Arial" w:cs="Arial"/>
          <w:lang w:eastAsia="en-US"/>
        </w:rPr>
        <w:t>kter</w:t>
      </w:r>
      <w:r>
        <w:rPr>
          <w:rFonts w:ascii="Arial" w:hAnsi="Arial" w:cs="Arial"/>
          <w:lang w:eastAsia="en-US"/>
        </w:rPr>
        <w:t>ý je</w:t>
      </w:r>
      <w:r w:rsidRPr="0073499C">
        <w:rPr>
          <w:rFonts w:ascii="Arial" w:hAnsi="Arial" w:cs="Arial"/>
          <w:lang w:eastAsia="en-US"/>
        </w:rPr>
        <w:t xml:space="preserve"> nedílnou součástí této </w:t>
      </w:r>
      <w:r w:rsidR="00EF6E79">
        <w:rPr>
          <w:rFonts w:ascii="Arial" w:hAnsi="Arial" w:cs="Arial"/>
          <w:lang w:eastAsia="en-US"/>
        </w:rPr>
        <w:t>S</w:t>
      </w:r>
      <w:r w:rsidRPr="0073499C">
        <w:rPr>
          <w:rFonts w:ascii="Arial" w:hAnsi="Arial" w:cs="Arial"/>
          <w:lang w:eastAsia="en-US"/>
        </w:rPr>
        <w:t>mlouvy</w:t>
      </w:r>
      <w:r>
        <w:rPr>
          <w:rFonts w:ascii="Arial" w:hAnsi="Arial" w:cs="Arial"/>
          <w:lang w:eastAsia="en-US"/>
        </w:rPr>
        <w:t>.</w:t>
      </w:r>
    </w:p>
    <w:p w14:paraId="073BC5B7" w14:textId="17CE38DD" w:rsidR="00B65250" w:rsidRDefault="00D334DF" w:rsidP="00B65250">
      <w:pPr>
        <w:pStyle w:val="RLTextlnkuslovan"/>
        <w:numPr>
          <w:ilvl w:val="0"/>
          <w:numId w:val="5"/>
        </w:numPr>
        <w:spacing w:before="120"/>
        <w:ind w:left="426"/>
        <w:rPr>
          <w:rFonts w:ascii="Arial" w:hAnsi="Arial" w:cs="Arial"/>
          <w:lang w:eastAsia="en-US"/>
        </w:rPr>
      </w:pPr>
      <w:r>
        <w:rPr>
          <w:rFonts w:ascii="Arial" w:hAnsi="Arial" w:cs="Arial"/>
          <w:lang w:eastAsia="en-US"/>
        </w:rPr>
        <w:t xml:space="preserve">Dílo bude </w:t>
      </w:r>
      <w:r w:rsidRPr="00735710">
        <w:rPr>
          <w:rFonts w:ascii="Arial" w:hAnsi="Arial" w:cs="Arial"/>
        </w:rPr>
        <w:t>proveden</w:t>
      </w:r>
      <w:r>
        <w:rPr>
          <w:rFonts w:ascii="Arial" w:hAnsi="Arial" w:cs="Arial"/>
        </w:rPr>
        <w:t>o</w:t>
      </w:r>
      <w:r w:rsidRPr="00735710">
        <w:rPr>
          <w:rFonts w:ascii="Arial" w:hAnsi="Arial" w:cs="Arial"/>
        </w:rPr>
        <w:t xml:space="preserve"> v rozsahu a kvalitě dle projektové dokumentace</w:t>
      </w:r>
      <w:r>
        <w:rPr>
          <w:rFonts w:ascii="Arial" w:hAnsi="Arial" w:cs="Arial"/>
        </w:rPr>
        <w:t>,</w:t>
      </w:r>
      <w:r w:rsidRPr="00735710">
        <w:rPr>
          <w:rFonts w:ascii="Arial" w:hAnsi="Arial" w:cs="Arial"/>
        </w:rPr>
        <w:t xml:space="preserve"> </w:t>
      </w:r>
      <w:r w:rsidR="00B307C5">
        <w:rPr>
          <w:rFonts w:ascii="Arial" w:hAnsi="Arial" w:cs="Arial"/>
        </w:rPr>
        <w:t xml:space="preserve">a </w:t>
      </w:r>
      <w:r w:rsidRPr="00735710">
        <w:rPr>
          <w:rFonts w:ascii="Arial" w:hAnsi="Arial" w:cs="Arial"/>
        </w:rPr>
        <w:t xml:space="preserve">v souladu </w:t>
      </w:r>
      <w:r w:rsidR="00924F10">
        <w:rPr>
          <w:rFonts w:ascii="Arial" w:hAnsi="Arial" w:cs="Arial"/>
        </w:rPr>
        <w:t>s </w:t>
      </w:r>
      <w:r w:rsidRPr="00735710">
        <w:rPr>
          <w:rFonts w:ascii="Arial" w:hAnsi="Arial" w:cs="Arial"/>
        </w:rPr>
        <w:t xml:space="preserve">příslušnými normami a předpisy platnými v době provádění </w:t>
      </w:r>
      <w:r>
        <w:rPr>
          <w:rFonts w:ascii="Arial" w:hAnsi="Arial" w:cs="Arial"/>
        </w:rPr>
        <w:t>D</w:t>
      </w:r>
      <w:r w:rsidRPr="00735710">
        <w:rPr>
          <w:rFonts w:ascii="Arial" w:hAnsi="Arial" w:cs="Arial"/>
        </w:rPr>
        <w:t>íla</w:t>
      </w:r>
      <w:r w:rsidR="008B11E0">
        <w:rPr>
          <w:rFonts w:ascii="Arial" w:hAnsi="Arial" w:cs="Arial"/>
          <w:lang w:eastAsia="en-US"/>
        </w:rPr>
        <w:t>.</w:t>
      </w:r>
    </w:p>
    <w:p w14:paraId="6200A19D" w14:textId="1726FA55" w:rsidR="009A3191" w:rsidRPr="003964A2" w:rsidRDefault="009A3191" w:rsidP="003964A2">
      <w:pPr>
        <w:pStyle w:val="RLTextlnkuslovan"/>
        <w:numPr>
          <w:ilvl w:val="0"/>
          <w:numId w:val="5"/>
        </w:numPr>
        <w:spacing w:before="120"/>
        <w:ind w:left="426"/>
        <w:rPr>
          <w:rFonts w:ascii="Arial" w:hAnsi="Arial" w:cs="Arial"/>
          <w:szCs w:val="22"/>
        </w:rPr>
      </w:pPr>
      <w:r>
        <w:rPr>
          <w:rFonts w:ascii="Arial" w:hAnsi="Arial" w:cs="Arial"/>
          <w:lang w:eastAsia="en-US"/>
        </w:rPr>
        <w:t xml:space="preserve">Dílo bude probíhat </w:t>
      </w:r>
      <w:r w:rsidRPr="00AA6933">
        <w:rPr>
          <w:rFonts w:ascii="Arial" w:hAnsi="Arial" w:cs="Arial"/>
          <w:szCs w:val="22"/>
        </w:rPr>
        <w:t xml:space="preserve">po etapách, a to postupně po jednotlivých pavilonech. </w:t>
      </w:r>
      <w:r>
        <w:rPr>
          <w:rFonts w:ascii="Arial" w:hAnsi="Arial" w:cs="Arial"/>
          <w:szCs w:val="22"/>
        </w:rPr>
        <w:t xml:space="preserve"> </w:t>
      </w:r>
      <w:r w:rsidRPr="00AA6933">
        <w:rPr>
          <w:rFonts w:ascii="Arial" w:hAnsi="Arial" w:cs="Arial"/>
          <w:szCs w:val="22"/>
        </w:rPr>
        <w:t>Od 16. 6. 2025 bude realizována výměna osvětlení v pravém pavilonu (pavilon „A“ třídy Koťata a Broučci). Následně bude výměna osvětlení realizována v provozním pavilonu společně s levým pavilonem (pavilon „B“ třídy Motýlci a Včelky)</w:t>
      </w:r>
      <w:r w:rsidR="003964A2">
        <w:rPr>
          <w:rFonts w:ascii="Arial" w:hAnsi="Arial" w:cs="Arial"/>
          <w:szCs w:val="22"/>
        </w:rPr>
        <w:t>, nejdříve však od 1. 7. 2025</w:t>
      </w:r>
      <w:r w:rsidRPr="00AA6933">
        <w:rPr>
          <w:rFonts w:ascii="Arial" w:hAnsi="Arial" w:cs="Arial"/>
          <w:szCs w:val="22"/>
        </w:rPr>
        <w:t>. Jako poslední bude realizace výměny osvětlení probíhat v pavilonu C, třída Žabky</w:t>
      </w:r>
      <w:r>
        <w:rPr>
          <w:rFonts w:ascii="Arial" w:hAnsi="Arial" w:cs="Arial"/>
          <w:szCs w:val="22"/>
        </w:rPr>
        <w:t>.</w:t>
      </w:r>
      <w:r w:rsidR="003964A2">
        <w:rPr>
          <w:rFonts w:ascii="Arial" w:hAnsi="Arial" w:cs="Arial"/>
          <w:szCs w:val="22"/>
        </w:rPr>
        <w:t xml:space="preserve"> </w:t>
      </w:r>
    </w:p>
    <w:p w14:paraId="54BFE785" w14:textId="3E816343" w:rsidR="00B65250" w:rsidRPr="00D334DF" w:rsidRDefault="00BF1B70" w:rsidP="00B65250">
      <w:pPr>
        <w:pStyle w:val="RLTextlnkuslovan"/>
        <w:numPr>
          <w:ilvl w:val="0"/>
          <w:numId w:val="5"/>
        </w:numPr>
        <w:spacing w:before="120"/>
        <w:ind w:left="426" w:hanging="426"/>
        <w:rPr>
          <w:rFonts w:ascii="Arial" w:hAnsi="Arial" w:cs="Arial"/>
          <w:szCs w:val="22"/>
        </w:rPr>
      </w:pPr>
      <w:r w:rsidRPr="00D334DF">
        <w:rPr>
          <w:rFonts w:ascii="Arial" w:hAnsi="Arial" w:cs="Arial"/>
          <w:color w:val="000000" w:themeColor="text1"/>
          <w:szCs w:val="22"/>
        </w:rPr>
        <w:t>Objednatel</w:t>
      </w:r>
      <w:r w:rsidR="00B65250" w:rsidRPr="00D334DF">
        <w:rPr>
          <w:rFonts w:ascii="Arial" w:hAnsi="Arial" w:cs="Arial"/>
          <w:color w:val="000000" w:themeColor="text1"/>
          <w:szCs w:val="22"/>
        </w:rPr>
        <w:t xml:space="preserve"> požaduje proškolení pracovníků </w:t>
      </w:r>
      <w:r w:rsidRPr="00D334DF">
        <w:rPr>
          <w:rFonts w:ascii="Arial" w:hAnsi="Arial" w:cs="Arial"/>
          <w:color w:val="000000" w:themeColor="text1"/>
          <w:szCs w:val="22"/>
        </w:rPr>
        <w:t>Zhotovitel</w:t>
      </w:r>
      <w:r w:rsidR="00B65250" w:rsidRPr="00D334DF">
        <w:rPr>
          <w:rFonts w:ascii="Arial" w:hAnsi="Arial" w:cs="Arial"/>
          <w:color w:val="000000" w:themeColor="text1"/>
          <w:szCs w:val="22"/>
        </w:rPr>
        <w:t>e a případných poddodavatelů v oblasti bezpečnosti práce a požární ochrany.</w:t>
      </w:r>
      <w:r w:rsidR="00D334DF" w:rsidRPr="00D334DF">
        <w:rPr>
          <w:rFonts w:ascii="Arial" w:hAnsi="Arial" w:cs="Arial"/>
          <w:color w:val="000000" w:themeColor="text1"/>
          <w:szCs w:val="22"/>
        </w:rPr>
        <w:t xml:space="preserve"> </w:t>
      </w:r>
      <w:r w:rsidR="00B65250" w:rsidRPr="00D334DF">
        <w:rPr>
          <w:rFonts w:ascii="Arial" w:hAnsi="Arial" w:cs="Arial"/>
          <w:szCs w:val="22"/>
        </w:rPr>
        <w:t xml:space="preserve">O absolvování proškolení pracovníků </w:t>
      </w:r>
      <w:r w:rsidRPr="00D334DF">
        <w:rPr>
          <w:rFonts w:ascii="Arial" w:hAnsi="Arial" w:cs="Arial"/>
          <w:szCs w:val="22"/>
        </w:rPr>
        <w:t>Zhotovitel</w:t>
      </w:r>
      <w:r w:rsidR="00B65250" w:rsidRPr="00D334DF">
        <w:rPr>
          <w:rFonts w:ascii="Arial" w:hAnsi="Arial" w:cs="Arial"/>
          <w:szCs w:val="22"/>
        </w:rPr>
        <w:t xml:space="preserve">e a případných poddodavatelů bude vyhotoven podepsaný protokol o proběhlém školení v oblasti </w:t>
      </w:r>
      <w:r w:rsidR="00B65250" w:rsidRPr="00D334DF">
        <w:rPr>
          <w:rFonts w:ascii="Arial" w:hAnsi="Arial" w:cs="Arial"/>
          <w:szCs w:val="22"/>
        </w:rPr>
        <w:lastRenderedPageBreak/>
        <w:t xml:space="preserve">bezpečnosti práce a požární ochrany mezi </w:t>
      </w:r>
      <w:r w:rsidRPr="00D334DF">
        <w:rPr>
          <w:rFonts w:ascii="Arial" w:hAnsi="Arial" w:cs="Arial"/>
          <w:szCs w:val="22"/>
        </w:rPr>
        <w:t>Zhotovitel</w:t>
      </w:r>
      <w:r w:rsidR="00B65250" w:rsidRPr="00D334DF">
        <w:rPr>
          <w:rFonts w:ascii="Arial" w:hAnsi="Arial" w:cs="Arial"/>
          <w:szCs w:val="22"/>
        </w:rPr>
        <w:t xml:space="preserve">em a jeho pracovníky, či případnými poddodavateli. Tento protokol o proběhlém školení bude následně předán </w:t>
      </w:r>
      <w:r w:rsidRPr="00D334DF">
        <w:rPr>
          <w:rFonts w:ascii="Arial" w:hAnsi="Arial" w:cs="Arial"/>
          <w:szCs w:val="22"/>
        </w:rPr>
        <w:t>Objednatel</w:t>
      </w:r>
      <w:r w:rsidR="00B65250" w:rsidRPr="00D334DF">
        <w:rPr>
          <w:rFonts w:ascii="Arial" w:hAnsi="Arial" w:cs="Arial"/>
          <w:szCs w:val="22"/>
        </w:rPr>
        <w:t>i.</w:t>
      </w:r>
    </w:p>
    <w:p w14:paraId="3CF65AD0" w14:textId="4173979C" w:rsidR="00D334DF" w:rsidRPr="004047B1" w:rsidRDefault="00D334DF" w:rsidP="00D334DF">
      <w:pPr>
        <w:pStyle w:val="RLTextlnkuslovan"/>
        <w:numPr>
          <w:ilvl w:val="0"/>
          <w:numId w:val="5"/>
        </w:numPr>
        <w:spacing w:before="120" w:line="240" w:lineRule="auto"/>
        <w:ind w:left="426" w:hanging="426"/>
        <w:rPr>
          <w:rFonts w:ascii="Arial" w:hAnsi="Arial" w:cs="Arial"/>
          <w:szCs w:val="22"/>
          <w:lang w:eastAsia="en-US"/>
        </w:rPr>
      </w:pPr>
      <w:r w:rsidRPr="004047B1">
        <w:rPr>
          <w:rFonts w:ascii="Arial" w:hAnsi="Arial" w:cs="Arial"/>
          <w:iCs/>
          <w:color w:val="000000"/>
          <w:szCs w:val="22"/>
        </w:rPr>
        <w:t xml:space="preserve">Nabídková cena zahrnuje veškeré náklady nezbytné k řádnému splnění závazků </w:t>
      </w:r>
      <w:r w:rsidR="008B11E0">
        <w:rPr>
          <w:rFonts w:ascii="Arial" w:hAnsi="Arial" w:cs="Arial"/>
          <w:iCs/>
          <w:color w:val="000000"/>
          <w:szCs w:val="22"/>
        </w:rPr>
        <w:t>Zhotovitele</w:t>
      </w:r>
      <w:r w:rsidRPr="004047B1">
        <w:rPr>
          <w:rFonts w:ascii="Arial" w:hAnsi="Arial" w:cs="Arial"/>
          <w:iCs/>
          <w:color w:val="000000"/>
          <w:szCs w:val="22"/>
        </w:rPr>
        <w:t xml:space="preserve"> a zároveň si </w:t>
      </w:r>
      <w:r w:rsidR="008B11E0">
        <w:rPr>
          <w:rFonts w:ascii="Arial" w:hAnsi="Arial" w:cs="Arial"/>
          <w:iCs/>
          <w:color w:val="000000"/>
          <w:szCs w:val="22"/>
        </w:rPr>
        <w:t>Objednatel</w:t>
      </w:r>
      <w:r w:rsidRPr="004047B1">
        <w:rPr>
          <w:rFonts w:ascii="Arial" w:hAnsi="Arial" w:cs="Arial"/>
          <w:iCs/>
          <w:color w:val="000000"/>
          <w:szCs w:val="22"/>
        </w:rPr>
        <w:t xml:space="preserve"> vyhrazuje objemové změny rozsahu jednotlivých položek ve stavebních objektech uvedených v soupisu prací, dodávek a služeb s výkazem výměr při zachování jednotkové ceny na základě skutečného plnění při realizaci této veřejné zakázky. Tyto změny nebudou měnit celkovou povahu veřejné zakázky a budou podrobně popsány např. ve změnových listech včetně odůvodnění.</w:t>
      </w:r>
    </w:p>
    <w:p w14:paraId="68A5CBE0" w14:textId="6D220E9C" w:rsidR="00B65250" w:rsidRDefault="00BF1B70" w:rsidP="00B65250">
      <w:pPr>
        <w:pStyle w:val="RLTextlnkuslovan"/>
        <w:numPr>
          <w:ilvl w:val="0"/>
          <w:numId w:val="5"/>
        </w:numPr>
        <w:spacing w:before="120" w:line="240" w:lineRule="auto"/>
        <w:ind w:left="426" w:hanging="426"/>
        <w:rPr>
          <w:rFonts w:ascii="Arial" w:hAnsi="Arial" w:cs="Arial"/>
          <w:lang w:eastAsia="en-US"/>
        </w:rPr>
      </w:pPr>
      <w:r>
        <w:rPr>
          <w:rFonts w:ascii="Arial" w:hAnsi="Arial" w:cs="Arial"/>
          <w:lang w:eastAsia="en-US"/>
        </w:rPr>
        <w:t>Objednatel</w:t>
      </w:r>
      <w:r w:rsidR="00B65250" w:rsidRPr="003B5B6C">
        <w:rPr>
          <w:rFonts w:ascii="Arial" w:hAnsi="Arial" w:cs="Arial"/>
          <w:lang w:eastAsia="en-US"/>
        </w:rPr>
        <w:t xml:space="preserve"> se za řádné provedení </w:t>
      </w:r>
      <w:r>
        <w:rPr>
          <w:rFonts w:ascii="Arial" w:hAnsi="Arial" w:cs="Arial"/>
          <w:lang w:eastAsia="en-US"/>
        </w:rPr>
        <w:t>Díla</w:t>
      </w:r>
      <w:r w:rsidR="00B65250" w:rsidRPr="003B5B6C">
        <w:rPr>
          <w:rFonts w:ascii="Arial" w:hAnsi="Arial" w:cs="Arial"/>
          <w:lang w:eastAsia="en-US"/>
        </w:rPr>
        <w:t xml:space="preserve"> zavazuje zaplatit cenu dle čl. </w:t>
      </w:r>
      <w:r w:rsidR="00B65250">
        <w:rPr>
          <w:rFonts w:ascii="Arial" w:hAnsi="Arial" w:cs="Arial"/>
          <w:lang w:eastAsia="en-US"/>
        </w:rPr>
        <w:t>V.</w:t>
      </w:r>
      <w:r w:rsidR="00B65250" w:rsidRPr="003B5B6C">
        <w:rPr>
          <w:rFonts w:ascii="Arial" w:hAnsi="Arial" w:cs="Arial"/>
          <w:lang w:eastAsia="en-US"/>
        </w:rPr>
        <w:t xml:space="preserve"> této </w:t>
      </w:r>
      <w:r w:rsidR="00EF6E79">
        <w:rPr>
          <w:rFonts w:ascii="Arial" w:hAnsi="Arial" w:cs="Arial"/>
          <w:lang w:eastAsia="en-US"/>
        </w:rPr>
        <w:t>S</w:t>
      </w:r>
      <w:r w:rsidR="00B65250" w:rsidRPr="003B5B6C">
        <w:rPr>
          <w:rFonts w:ascii="Arial" w:hAnsi="Arial" w:cs="Arial"/>
          <w:lang w:eastAsia="en-US"/>
        </w:rPr>
        <w:t xml:space="preserve">mlouvy. </w:t>
      </w:r>
    </w:p>
    <w:p w14:paraId="6AA1EF4E" w14:textId="2F9C0DF0" w:rsidR="00B65250" w:rsidRPr="00011E92" w:rsidRDefault="00B65250" w:rsidP="00B65250">
      <w:pPr>
        <w:pStyle w:val="Odstavecseseznamem"/>
        <w:numPr>
          <w:ilvl w:val="0"/>
          <w:numId w:val="5"/>
        </w:numPr>
        <w:suppressAutoHyphens w:val="0"/>
        <w:ind w:left="426" w:hanging="426"/>
        <w:jc w:val="both"/>
        <w:rPr>
          <w:rFonts w:ascii="Arial" w:hAnsi="Arial" w:cs="Arial"/>
          <w:sz w:val="22"/>
          <w:szCs w:val="22"/>
        </w:rPr>
      </w:pPr>
      <w:r>
        <w:rPr>
          <w:rFonts w:ascii="Arial" w:hAnsi="Arial" w:cs="Arial"/>
          <w:sz w:val="22"/>
          <w:szCs w:val="22"/>
        </w:rPr>
        <w:t>Provedení</w:t>
      </w:r>
      <w:r w:rsidR="003D0944">
        <w:rPr>
          <w:rFonts w:ascii="Arial" w:hAnsi="Arial" w:cs="Arial"/>
          <w:sz w:val="22"/>
          <w:szCs w:val="22"/>
        </w:rPr>
        <w:t>m</w:t>
      </w:r>
      <w:r>
        <w:rPr>
          <w:rFonts w:ascii="Arial" w:hAnsi="Arial" w:cs="Arial"/>
          <w:sz w:val="22"/>
          <w:szCs w:val="22"/>
        </w:rPr>
        <w:t xml:space="preserve"> </w:t>
      </w:r>
      <w:r w:rsidR="00BF1B70">
        <w:rPr>
          <w:rFonts w:ascii="Arial" w:hAnsi="Arial" w:cs="Arial"/>
          <w:sz w:val="22"/>
          <w:szCs w:val="22"/>
        </w:rPr>
        <w:t>Díla</w:t>
      </w:r>
      <w:r w:rsidRPr="00011E92">
        <w:rPr>
          <w:rFonts w:ascii="Arial" w:hAnsi="Arial" w:cs="Arial"/>
          <w:sz w:val="22"/>
          <w:szCs w:val="22"/>
        </w:rPr>
        <w:t xml:space="preserve"> se rozumí úplné, funkční a bezvadné provedení všech stavebních prací a konstrukcí, včetně dodávek potřebných materiálů a zařízení nezbytných pro řádné dokončení </w:t>
      </w:r>
      <w:r w:rsidR="00BF1B70">
        <w:rPr>
          <w:rFonts w:ascii="Arial" w:hAnsi="Arial" w:cs="Arial"/>
          <w:sz w:val="22"/>
          <w:szCs w:val="22"/>
        </w:rPr>
        <w:t>Díla</w:t>
      </w:r>
      <w:r w:rsidRPr="00011E92">
        <w:rPr>
          <w:rFonts w:ascii="Arial" w:hAnsi="Arial" w:cs="Arial"/>
          <w:sz w:val="22"/>
          <w:szCs w:val="22"/>
        </w:rPr>
        <w:t xml:space="preserve">, dále provedení všech činností souvisejících s dodávkou stavebních prací a konstrukcí, jejichž provedení je pro řádné dokončení </w:t>
      </w:r>
      <w:r w:rsidR="00BF1B70">
        <w:rPr>
          <w:rFonts w:ascii="Arial" w:hAnsi="Arial" w:cs="Arial"/>
          <w:sz w:val="22"/>
          <w:szCs w:val="22"/>
        </w:rPr>
        <w:t>Díla</w:t>
      </w:r>
      <w:r w:rsidRPr="00011E92">
        <w:rPr>
          <w:rFonts w:ascii="Arial" w:hAnsi="Arial" w:cs="Arial"/>
          <w:sz w:val="22"/>
          <w:szCs w:val="22"/>
        </w:rPr>
        <w:t xml:space="preserve"> nezbytné</w:t>
      </w:r>
      <w:r>
        <w:rPr>
          <w:rFonts w:ascii="Arial" w:hAnsi="Arial" w:cs="Arial"/>
          <w:sz w:val="22"/>
          <w:szCs w:val="22"/>
        </w:rPr>
        <w:t xml:space="preserve">. </w:t>
      </w:r>
    </w:p>
    <w:p w14:paraId="61667EF7" w14:textId="038D3E0B" w:rsidR="00B65250" w:rsidRPr="000E0CDF" w:rsidRDefault="00BF1B70" w:rsidP="00B65250">
      <w:pPr>
        <w:pStyle w:val="RLTextlnkuslovan"/>
        <w:numPr>
          <w:ilvl w:val="0"/>
          <w:numId w:val="5"/>
        </w:numPr>
        <w:spacing w:before="120" w:line="240" w:lineRule="auto"/>
        <w:ind w:left="426" w:hanging="426"/>
        <w:rPr>
          <w:rFonts w:ascii="Arial" w:hAnsi="Arial" w:cs="Arial"/>
          <w:lang w:eastAsia="en-US"/>
        </w:rPr>
      </w:pPr>
      <w:r>
        <w:rPr>
          <w:rFonts w:ascii="Arial" w:hAnsi="Arial" w:cs="Arial"/>
          <w:szCs w:val="22"/>
        </w:rPr>
        <w:t>Zhotovitel</w:t>
      </w:r>
      <w:r w:rsidR="00B65250" w:rsidRPr="00A559C4">
        <w:rPr>
          <w:rFonts w:ascii="Arial" w:hAnsi="Arial" w:cs="Arial"/>
          <w:szCs w:val="22"/>
        </w:rPr>
        <w:t xml:space="preserve"> splní svou povinnost provést </w:t>
      </w:r>
      <w:r>
        <w:rPr>
          <w:rFonts w:ascii="Arial" w:hAnsi="Arial" w:cs="Arial"/>
          <w:szCs w:val="22"/>
        </w:rPr>
        <w:t>Dílo</w:t>
      </w:r>
      <w:r w:rsidR="00B65250" w:rsidRPr="00A559C4">
        <w:rPr>
          <w:rFonts w:ascii="Arial" w:hAnsi="Arial" w:cs="Arial"/>
          <w:szCs w:val="22"/>
        </w:rPr>
        <w:t xml:space="preserve"> </w:t>
      </w:r>
      <w:r w:rsidR="00D334DF" w:rsidRPr="00A559C4">
        <w:rPr>
          <w:rFonts w:ascii="Arial" w:hAnsi="Arial" w:cs="Arial"/>
          <w:szCs w:val="22"/>
        </w:rPr>
        <w:t>jeho řádným</w:t>
      </w:r>
      <w:r w:rsidR="00B65250" w:rsidRPr="00A559C4">
        <w:rPr>
          <w:rFonts w:ascii="Arial" w:hAnsi="Arial" w:cs="Arial"/>
          <w:szCs w:val="22"/>
        </w:rPr>
        <w:t xml:space="preserve"> ukončením a předáním </w:t>
      </w:r>
      <w:r>
        <w:rPr>
          <w:rFonts w:ascii="Arial" w:hAnsi="Arial" w:cs="Arial"/>
          <w:szCs w:val="22"/>
        </w:rPr>
        <w:t>Díla</w:t>
      </w:r>
      <w:r w:rsidR="00B65250" w:rsidRPr="00A559C4">
        <w:rPr>
          <w:rFonts w:ascii="Arial" w:hAnsi="Arial" w:cs="Arial"/>
          <w:szCs w:val="22"/>
        </w:rPr>
        <w:t xml:space="preserve"> v místě plnění </w:t>
      </w:r>
      <w:r>
        <w:rPr>
          <w:rFonts w:ascii="Arial" w:hAnsi="Arial" w:cs="Arial"/>
          <w:szCs w:val="22"/>
        </w:rPr>
        <w:t>Objednatel</w:t>
      </w:r>
      <w:r w:rsidR="00B65250">
        <w:rPr>
          <w:rFonts w:ascii="Arial" w:hAnsi="Arial" w:cs="Arial"/>
          <w:szCs w:val="22"/>
        </w:rPr>
        <w:t>e</w:t>
      </w:r>
      <w:r w:rsidR="00B65250" w:rsidRPr="00A559C4">
        <w:rPr>
          <w:rFonts w:ascii="Arial" w:hAnsi="Arial" w:cs="Arial"/>
          <w:szCs w:val="22"/>
        </w:rPr>
        <w:t>. </w:t>
      </w:r>
    </w:p>
    <w:p w14:paraId="3421BEB2" w14:textId="3A4E38B3" w:rsidR="00B65250" w:rsidRPr="00157622" w:rsidRDefault="00B65250" w:rsidP="00B65250">
      <w:pPr>
        <w:pStyle w:val="RLTextlnkuslovan"/>
        <w:numPr>
          <w:ilvl w:val="0"/>
          <w:numId w:val="5"/>
        </w:numPr>
        <w:spacing w:before="120" w:line="240" w:lineRule="auto"/>
        <w:ind w:left="426" w:hanging="426"/>
        <w:rPr>
          <w:rFonts w:ascii="Arial" w:hAnsi="Arial" w:cs="Arial"/>
          <w:lang w:eastAsia="en-US"/>
        </w:rPr>
      </w:pPr>
      <w:r w:rsidRPr="00AA5DF1">
        <w:rPr>
          <w:rFonts w:ascii="Arial" w:hAnsi="Arial" w:cs="Arial"/>
          <w:szCs w:val="22"/>
        </w:rPr>
        <w:t xml:space="preserve">Pro případ nutné </w:t>
      </w:r>
      <w:r>
        <w:rPr>
          <w:rFonts w:ascii="Arial" w:hAnsi="Arial" w:cs="Arial"/>
          <w:szCs w:val="22"/>
        </w:rPr>
        <w:t>dodatečné práce (</w:t>
      </w:r>
      <w:r w:rsidRPr="00AA5DF1">
        <w:rPr>
          <w:rFonts w:ascii="Arial" w:hAnsi="Arial" w:cs="Arial"/>
          <w:szCs w:val="22"/>
        </w:rPr>
        <w:t>vícepráce</w:t>
      </w:r>
      <w:r>
        <w:rPr>
          <w:rFonts w:ascii="Arial" w:hAnsi="Arial" w:cs="Arial"/>
          <w:szCs w:val="22"/>
        </w:rPr>
        <w:t>)</w:t>
      </w:r>
      <w:r w:rsidRPr="00AA5DF1">
        <w:rPr>
          <w:rFonts w:ascii="Arial" w:hAnsi="Arial" w:cs="Arial"/>
          <w:szCs w:val="22"/>
        </w:rPr>
        <w:t xml:space="preserve"> je třeba písemného odsouhlasení mezi </w:t>
      </w:r>
      <w:r w:rsidR="00BF1B70">
        <w:rPr>
          <w:rFonts w:ascii="Arial" w:hAnsi="Arial" w:cs="Arial"/>
          <w:szCs w:val="22"/>
        </w:rPr>
        <w:t>Objednatel</w:t>
      </w:r>
      <w:r w:rsidRPr="00AA5DF1">
        <w:rPr>
          <w:rFonts w:ascii="Arial" w:hAnsi="Arial" w:cs="Arial"/>
          <w:szCs w:val="22"/>
        </w:rPr>
        <w:t xml:space="preserve">em a </w:t>
      </w:r>
      <w:r w:rsidR="00BF1B70">
        <w:rPr>
          <w:rFonts w:ascii="Arial" w:hAnsi="Arial" w:cs="Arial"/>
          <w:szCs w:val="22"/>
        </w:rPr>
        <w:t>Zhotovitel</w:t>
      </w:r>
      <w:r w:rsidRPr="00AA5DF1">
        <w:rPr>
          <w:rFonts w:ascii="Arial" w:hAnsi="Arial" w:cs="Arial"/>
          <w:szCs w:val="22"/>
        </w:rPr>
        <w:t xml:space="preserve">em. Bez tohoto předchozího písemného souhlasu či jiné prokazatelné dohody o vykonání víceprací nesmí </w:t>
      </w:r>
      <w:r w:rsidR="00BF1B70">
        <w:rPr>
          <w:rFonts w:ascii="Arial" w:hAnsi="Arial" w:cs="Arial"/>
          <w:szCs w:val="22"/>
        </w:rPr>
        <w:t>Zhotovitel</w:t>
      </w:r>
      <w:r w:rsidRPr="00AA5DF1">
        <w:rPr>
          <w:rFonts w:ascii="Arial" w:hAnsi="Arial" w:cs="Arial"/>
          <w:szCs w:val="22"/>
        </w:rPr>
        <w:t xml:space="preserve"> vícepráce provést. Pokud by neschválené vícepráce </w:t>
      </w:r>
      <w:r w:rsidR="00BF1B70">
        <w:rPr>
          <w:rFonts w:ascii="Arial" w:hAnsi="Arial" w:cs="Arial"/>
          <w:szCs w:val="22"/>
        </w:rPr>
        <w:t>Zhotovitel</w:t>
      </w:r>
      <w:r w:rsidRPr="00AA5DF1">
        <w:rPr>
          <w:rFonts w:ascii="Arial" w:hAnsi="Arial" w:cs="Arial"/>
          <w:szCs w:val="22"/>
        </w:rPr>
        <w:t xml:space="preserve"> provedl, je oprávněn po </w:t>
      </w:r>
      <w:r w:rsidR="00BF1B70">
        <w:rPr>
          <w:rFonts w:ascii="Arial" w:hAnsi="Arial" w:cs="Arial"/>
          <w:szCs w:val="22"/>
        </w:rPr>
        <w:t>Objednatel</w:t>
      </w:r>
      <w:r>
        <w:rPr>
          <w:rFonts w:ascii="Arial" w:hAnsi="Arial" w:cs="Arial"/>
          <w:szCs w:val="22"/>
        </w:rPr>
        <w:t>i</w:t>
      </w:r>
      <w:r w:rsidRPr="00AA5DF1">
        <w:rPr>
          <w:rFonts w:ascii="Arial" w:hAnsi="Arial" w:cs="Arial"/>
          <w:szCs w:val="22"/>
        </w:rPr>
        <w:t xml:space="preserve"> požadovat pouze cenu použitých materiálů, pokud tyto materiály odpovídají běžným standardům takových materiálů. </w:t>
      </w:r>
      <w:r w:rsidR="00BF1B70">
        <w:rPr>
          <w:rFonts w:ascii="Arial" w:hAnsi="Arial" w:cs="Arial"/>
          <w:szCs w:val="22"/>
        </w:rPr>
        <w:t>Objednatel</w:t>
      </w:r>
      <w:r w:rsidRPr="00AA5DF1">
        <w:rPr>
          <w:rFonts w:ascii="Arial" w:hAnsi="Arial" w:cs="Arial"/>
          <w:szCs w:val="22"/>
        </w:rPr>
        <w:t xml:space="preserve"> není povinen hradit ty materiály, které nebyly z jakéhokoli hlediska pro provedení </w:t>
      </w:r>
      <w:r w:rsidR="00BF1B70">
        <w:rPr>
          <w:rFonts w:ascii="Arial" w:hAnsi="Arial" w:cs="Arial"/>
          <w:szCs w:val="22"/>
        </w:rPr>
        <w:t>Díla</w:t>
      </w:r>
      <w:r w:rsidRPr="00AA5DF1">
        <w:rPr>
          <w:rFonts w:ascii="Arial" w:hAnsi="Arial" w:cs="Arial"/>
          <w:szCs w:val="22"/>
        </w:rPr>
        <w:t xml:space="preserve"> účelně </w:t>
      </w:r>
      <w:r>
        <w:rPr>
          <w:rFonts w:ascii="Arial" w:hAnsi="Arial" w:cs="Arial"/>
          <w:szCs w:val="22"/>
        </w:rPr>
        <w:t xml:space="preserve">a nezbytně nutně </w:t>
      </w:r>
      <w:r w:rsidRPr="00AA5DF1">
        <w:rPr>
          <w:rFonts w:ascii="Arial" w:hAnsi="Arial" w:cs="Arial"/>
          <w:szCs w:val="22"/>
        </w:rPr>
        <w:t>vynaloženy a dále není povinen hradit další náklady spojené s provedením neodsouhlasených víceprací (zejména práci a energie).</w:t>
      </w:r>
    </w:p>
    <w:p w14:paraId="0D9D7AE6" w14:textId="0C6F2086" w:rsidR="00B65250" w:rsidRPr="008A4625" w:rsidRDefault="00B65250" w:rsidP="00B65250">
      <w:pPr>
        <w:pStyle w:val="RLTextlnkuslovan"/>
        <w:numPr>
          <w:ilvl w:val="0"/>
          <w:numId w:val="5"/>
        </w:numPr>
        <w:spacing w:before="120" w:line="240" w:lineRule="auto"/>
        <w:ind w:left="426" w:hanging="426"/>
        <w:rPr>
          <w:rFonts w:ascii="Arial" w:hAnsi="Arial" w:cs="Arial"/>
          <w:lang w:eastAsia="en-US"/>
        </w:rPr>
      </w:pPr>
      <w:r w:rsidRPr="00157622">
        <w:rPr>
          <w:rFonts w:ascii="Arial" w:hAnsi="Arial" w:cs="Arial"/>
          <w:szCs w:val="22"/>
        </w:rPr>
        <w:t xml:space="preserve">Změny, doplňky nebo rozšíření předmětu </w:t>
      </w:r>
      <w:r w:rsidR="00BF1B70">
        <w:rPr>
          <w:rFonts w:ascii="Arial" w:hAnsi="Arial" w:cs="Arial"/>
          <w:szCs w:val="22"/>
        </w:rPr>
        <w:t>Díla</w:t>
      </w:r>
      <w:r w:rsidRPr="00157622">
        <w:rPr>
          <w:rFonts w:ascii="Arial" w:hAnsi="Arial" w:cs="Arial"/>
          <w:szCs w:val="22"/>
        </w:rPr>
        <w:t xml:space="preserve"> při jeho realizaci se řídí ustanovením § 222 zákona č. 134/2016 Sb., o zadávání veřejných zakázek, ve znění pozdějších předpisů.</w:t>
      </w:r>
    </w:p>
    <w:p w14:paraId="6D8080ED" w14:textId="77777777" w:rsidR="00B65250" w:rsidRPr="00B80DB2" w:rsidRDefault="00B65250" w:rsidP="00B65250">
      <w:pPr>
        <w:pStyle w:val="RLTextlnkuslovan"/>
        <w:numPr>
          <w:ilvl w:val="0"/>
          <w:numId w:val="0"/>
        </w:numPr>
        <w:spacing w:before="120" w:line="240" w:lineRule="auto"/>
        <w:ind w:left="426"/>
        <w:rPr>
          <w:rFonts w:ascii="Arial" w:hAnsi="Arial" w:cs="Arial"/>
          <w:sz w:val="16"/>
          <w:szCs w:val="16"/>
          <w:lang w:eastAsia="en-US"/>
        </w:rPr>
      </w:pPr>
    </w:p>
    <w:p w14:paraId="007520DA" w14:textId="682AD44E" w:rsidR="0025762F" w:rsidRDefault="00B65250" w:rsidP="006135FC">
      <w:pPr>
        <w:pStyle w:val="Zkladntext2"/>
        <w:tabs>
          <w:tab w:val="left" w:pos="851"/>
        </w:tabs>
        <w:spacing w:before="60" w:after="60"/>
        <w:jc w:val="center"/>
        <w:rPr>
          <w:rFonts w:ascii="Arial" w:hAnsi="Arial" w:cs="Arial"/>
          <w:b/>
          <w:sz w:val="22"/>
          <w:szCs w:val="22"/>
        </w:rPr>
      </w:pPr>
      <w:r w:rsidRPr="0057609E">
        <w:rPr>
          <w:rFonts w:ascii="Arial" w:hAnsi="Arial" w:cs="Arial"/>
          <w:b/>
          <w:sz w:val="22"/>
          <w:szCs w:val="22"/>
        </w:rPr>
        <w:t xml:space="preserve">IV. Místo a čas plnění </w:t>
      </w:r>
      <w:r w:rsidR="00BF1B70">
        <w:rPr>
          <w:rFonts w:ascii="Arial" w:hAnsi="Arial" w:cs="Arial"/>
          <w:b/>
          <w:sz w:val="22"/>
          <w:szCs w:val="22"/>
        </w:rPr>
        <w:t>Díla</w:t>
      </w:r>
    </w:p>
    <w:p w14:paraId="334609D8" w14:textId="77777777" w:rsidR="00870B21" w:rsidRDefault="00870B21" w:rsidP="006135FC">
      <w:pPr>
        <w:pStyle w:val="Zkladntext2"/>
        <w:tabs>
          <w:tab w:val="left" w:pos="851"/>
        </w:tabs>
        <w:spacing w:before="60" w:after="60"/>
        <w:jc w:val="center"/>
        <w:rPr>
          <w:rFonts w:ascii="Arial" w:hAnsi="Arial" w:cs="Arial"/>
          <w:b/>
          <w:sz w:val="22"/>
          <w:szCs w:val="22"/>
        </w:rPr>
      </w:pPr>
    </w:p>
    <w:p w14:paraId="034B22A0" w14:textId="7002F81D" w:rsidR="00B65250" w:rsidRPr="006A4474" w:rsidRDefault="00B65250" w:rsidP="00B65250">
      <w:pPr>
        <w:pStyle w:val="Zkladntext2"/>
        <w:numPr>
          <w:ilvl w:val="0"/>
          <w:numId w:val="6"/>
        </w:numPr>
        <w:tabs>
          <w:tab w:val="left" w:pos="851"/>
        </w:tabs>
        <w:spacing w:before="60" w:after="60"/>
        <w:ind w:left="426" w:hanging="426"/>
        <w:rPr>
          <w:rFonts w:ascii="Arial" w:hAnsi="Arial" w:cs="Arial"/>
          <w:sz w:val="22"/>
          <w:szCs w:val="22"/>
        </w:rPr>
      </w:pPr>
      <w:r w:rsidRPr="006A4474">
        <w:rPr>
          <w:rFonts w:ascii="Arial" w:hAnsi="Arial" w:cs="Arial"/>
          <w:sz w:val="22"/>
          <w:szCs w:val="22"/>
        </w:rPr>
        <w:t>Místem plnění</w:t>
      </w:r>
      <w:r w:rsidR="00B307C5">
        <w:rPr>
          <w:rFonts w:ascii="Arial" w:hAnsi="Arial" w:cs="Arial"/>
          <w:sz w:val="22"/>
          <w:szCs w:val="22"/>
        </w:rPr>
        <w:t xml:space="preserve"> a předání je dle</w:t>
      </w:r>
      <w:r w:rsidRPr="006A4474">
        <w:rPr>
          <w:rFonts w:ascii="Arial" w:hAnsi="Arial" w:cs="Arial"/>
          <w:sz w:val="22"/>
          <w:szCs w:val="22"/>
        </w:rPr>
        <w:t xml:space="preserve"> této </w:t>
      </w:r>
      <w:r w:rsidR="00EF6E79">
        <w:rPr>
          <w:rFonts w:ascii="Arial" w:hAnsi="Arial" w:cs="Arial"/>
          <w:sz w:val="22"/>
          <w:szCs w:val="22"/>
        </w:rPr>
        <w:t>S</w:t>
      </w:r>
      <w:r w:rsidRPr="006A4474">
        <w:rPr>
          <w:rFonts w:ascii="Arial" w:hAnsi="Arial" w:cs="Arial"/>
          <w:sz w:val="22"/>
          <w:szCs w:val="22"/>
        </w:rPr>
        <w:t xml:space="preserve">mlouvy </w:t>
      </w:r>
      <w:r w:rsidR="00A9725A" w:rsidRPr="00AA6933">
        <w:rPr>
          <w:rFonts w:ascii="Arial" w:hAnsi="Arial" w:cs="Arial"/>
          <w:sz w:val="22"/>
        </w:rPr>
        <w:t>Mateřská škola Stříbrníky, Ústí nad Labem, Stříbrnická 3032/6, příspěvková organizace</w:t>
      </w:r>
      <w:r w:rsidR="00A9725A">
        <w:rPr>
          <w:rFonts w:ascii="Arial" w:hAnsi="Arial" w:cs="Arial"/>
          <w:sz w:val="22"/>
        </w:rPr>
        <w:t xml:space="preserve">, </w:t>
      </w:r>
      <w:r w:rsidR="00A9725A" w:rsidRPr="00AA6933">
        <w:rPr>
          <w:rFonts w:ascii="Arial" w:hAnsi="Arial" w:cs="Arial"/>
          <w:sz w:val="22"/>
        </w:rPr>
        <w:t>Stříbrnická 3032/6, 400 11 Ústí nad Labem</w:t>
      </w:r>
      <w:r>
        <w:rPr>
          <w:rFonts w:ascii="Arial" w:hAnsi="Arial" w:cs="Arial"/>
          <w:sz w:val="22"/>
        </w:rPr>
        <w:t>.</w:t>
      </w:r>
    </w:p>
    <w:p w14:paraId="52C40D12" w14:textId="2884BC2A" w:rsidR="00B65250" w:rsidRDefault="00BF1B70" w:rsidP="00EE37B7">
      <w:pPr>
        <w:pStyle w:val="Zkladntext2"/>
        <w:numPr>
          <w:ilvl w:val="0"/>
          <w:numId w:val="6"/>
        </w:numPr>
        <w:tabs>
          <w:tab w:val="left" w:pos="851"/>
        </w:tabs>
        <w:spacing w:before="60" w:after="60"/>
        <w:ind w:left="426" w:hanging="426"/>
        <w:rPr>
          <w:rFonts w:ascii="Arial" w:hAnsi="Arial" w:cs="Arial"/>
          <w:noProof/>
          <w:sz w:val="22"/>
          <w:szCs w:val="22"/>
        </w:rPr>
      </w:pPr>
      <w:r w:rsidRPr="009304C3">
        <w:rPr>
          <w:rFonts w:ascii="Arial" w:hAnsi="Arial" w:cs="Arial"/>
          <w:color w:val="000000" w:themeColor="text1"/>
          <w:sz w:val="22"/>
          <w:szCs w:val="22"/>
        </w:rPr>
        <w:t>Dílo</w:t>
      </w:r>
      <w:r w:rsidR="00B65250" w:rsidRPr="009304C3">
        <w:rPr>
          <w:rFonts w:ascii="Arial" w:hAnsi="Arial" w:cs="Arial"/>
          <w:color w:val="000000" w:themeColor="text1"/>
          <w:sz w:val="22"/>
          <w:szCs w:val="22"/>
        </w:rPr>
        <w:t xml:space="preserve"> bude zahájeno předáním staveniště</w:t>
      </w:r>
      <w:r w:rsidR="00A9725A">
        <w:rPr>
          <w:rFonts w:ascii="Arial" w:hAnsi="Arial" w:cs="Arial"/>
          <w:color w:val="000000" w:themeColor="text1"/>
          <w:sz w:val="22"/>
          <w:szCs w:val="22"/>
        </w:rPr>
        <w:t xml:space="preserve"> </w:t>
      </w:r>
      <w:r w:rsidR="00A9725A">
        <w:rPr>
          <w:rFonts w:ascii="Arial" w:hAnsi="Arial" w:cs="Arial"/>
          <w:b/>
          <w:bCs/>
          <w:color w:val="000000" w:themeColor="text1"/>
          <w:sz w:val="22"/>
          <w:szCs w:val="22"/>
        </w:rPr>
        <w:t>dne 16. 6. 2025</w:t>
      </w:r>
      <w:r w:rsidR="003964A2">
        <w:rPr>
          <w:rFonts w:ascii="Arial" w:hAnsi="Arial" w:cs="Arial"/>
          <w:b/>
          <w:bCs/>
          <w:color w:val="000000" w:themeColor="text1"/>
          <w:sz w:val="22"/>
          <w:szCs w:val="22"/>
        </w:rPr>
        <w:t>.</w:t>
      </w:r>
      <w:r w:rsidR="00924F10">
        <w:rPr>
          <w:rFonts w:ascii="Arial" w:hAnsi="Arial" w:cs="Arial"/>
          <w:color w:val="000000" w:themeColor="text1"/>
          <w:sz w:val="22"/>
          <w:szCs w:val="22"/>
        </w:rPr>
        <w:t xml:space="preserve"> Zhotovitel se zavazuje předat řádně dokončené Dílo bez vad a nedodělků nejpozději </w:t>
      </w:r>
      <w:r w:rsidR="00924F10" w:rsidRPr="00A9725A">
        <w:rPr>
          <w:rFonts w:ascii="Arial" w:hAnsi="Arial" w:cs="Arial"/>
          <w:b/>
          <w:bCs/>
          <w:color w:val="000000" w:themeColor="text1"/>
          <w:sz w:val="22"/>
          <w:szCs w:val="22"/>
        </w:rPr>
        <w:t xml:space="preserve">do </w:t>
      </w:r>
      <w:r w:rsidR="00A9725A" w:rsidRPr="00A9725A">
        <w:rPr>
          <w:rFonts w:ascii="Arial" w:hAnsi="Arial" w:cs="Arial"/>
          <w:b/>
          <w:bCs/>
          <w:color w:val="000000" w:themeColor="text1"/>
          <w:sz w:val="22"/>
          <w:szCs w:val="22"/>
        </w:rPr>
        <w:t>25. 8. 2025</w:t>
      </w:r>
      <w:r w:rsidR="00A9725A">
        <w:rPr>
          <w:rFonts w:ascii="Arial" w:hAnsi="Arial" w:cs="Arial"/>
          <w:color w:val="000000" w:themeColor="text1"/>
          <w:sz w:val="22"/>
          <w:szCs w:val="22"/>
        </w:rPr>
        <w:t xml:space="preserve"> s tím, že Zhotovitel je povinen dodržovat etapizaci Díla dle čl. III. odst. 4 této Smlouvy.</w:t>
      </w:r>
      <w:r w:rsidR="00924F10">
        <w:rPr>
          <w:rFonts w:ascii="Arial" w:hAnsi="Arial" w:cs="Arial"/>
          <w:b/>
          <w:bCs/>
          <w:color w:val="000000" w:themeColor="text1"/>
          <w:sz w:val="22"/>
          <w:szCs w:val="22"/>
        </w:rPr>
        <w:t xml:space="preserve"> </w:t>
      </w:r>
      <w:r w:rsidR="00B65250" w:rsidRPr="009304C3">
        <w:rPr>
          <w:rFonts w:ascii="Arial" w:hAnsi="Arial" w:cs="Arial"/>
          <w:noProof/>
          <w:sz w:val="22"/>
          <w:szCs w:val="22"/>
        </w:rPr>
        <w:t xml:space="preserve">O předání a převzetí </w:t>
      </w:r>
      <w:r w:rsidRPr="009304C3">
        <w:rPr>
          <w:rFonts w:ascii="Arial" w:hAnsi="Arial" w:cs="Arial"/>
          <w:noProof/>
          <w:sz w:val="22"/>
          <w:szCs w:val="22"/>
        </w:rPr>
        <w:t>Díla</w:t>
      </w:r>
      <w:r w:rsidR="00B65250" w:rsidRPr="009304C3">
        <w:rPr>
          <w:rFonts w:ascii="Arial" w:hAnsi="Arial" w:cs="Arial"/>
          <w:noProof/>
          <w:sz w:val="22"/>
          <w:szCs w:val="22"/>
        </w:rPr>
        <w:t xml:space="preserve"> bude sepsán předávací protokol.</w:t>
      </w:r>
    </w:p>
    <w:p w14:paraId="46364DEB" w14:textId="1EE5CC8F" w:rsidR="00B65250" w:rsidRPr="00051A7B" w:rsidRDefault="00B65250" w:rsidP="00B65250">
      <w:pPr>
        <w:numPr>
          <w:ilvl w:val="0"/>
          <w:numId w:val="6"/>
        </w:numPr>
        <w:suppressAutoHyphens w:val="0"/>
        <w:spacing w:before="60" w:after="60"/>
        <w:ind w:left="426" w:hanging="426"/>
        <w:jc w:val="both"/>
        <w:rPr>
          <w:rFonts w:ascii="Arial" w:hAnsi="Arial" w:cs="Arial"/>
          <w:sz w:val="22"/>
          <w:szCs w:val="22"/>
        </w:rPr>
      </w:pPr>
      <w:r>
        <w:rPr>
          <w:rFonts w:ascii="Arial" w:hAnsi="Arial" w:cs="Arial"/>
          <w:sz w:val="22"/>
          <w:szCs w:val="22"/>
        </w:rPr>
        <w:t xml:space="preserve">Při předání a převzetí </w:t>
      </w:r>
      <w:r w:rsidR="00BF1B70">
        <w:rPr>
          <w:rFonts w:ascii="Arial" w:hAnsi="Arial" w:cs="Arial"/>
          <w:sz w:val="22"/>
          <w:szCs w:val="22"/>
        </w:rPr>
        <w:t>Díla</w:t>
      </w:r>
      <w:r w:rsidRPr="00E80087">
        <w:rPr>
          <w:rFonts w:ascii="Arial" w:hAnsi="Arial" w:cs="Arial"/>
          <w:sz w:val="22"/>
          <w:szCs w:val="22"/>
        </w:rPr>
        <w:t xml:space="preserve"> je </w:t>
      </w:r>
      <w:r w:rsidR="00BF1B70">
        <w:rPr>
          <w:rFonts w:ascii="Arial" w:hAnsi="Arial" w:cs="Arial"/>
          <w:sz w:val="22"/>
          <w:szCs w:val="22"/>
        </w:rPr>
        <w:t>Zhotovitel</w:t>
      </w:r>
      <w:r w:rsidRPr="00E80087">
        <w:rPr>
          <w:rFonts w:ascii="Arial" w:hAnsi="Arial" w:cs="Arial"/>
          <w:sz w:val="22"/>
          <w:szCs w:val="22"/>
        </w:rPr>
        <w:t xml:space="preserve"> povinen předat </w:t>
      </w:r>
      <w:r w:rsidR="00BF1B70">
        <w:rPr>
          <w:rFonts w:ascii="Arial" w:hAnsi="Arial" w:cs="Arial"/>
          <w:sz w:val="22"/>
          <w:szCs w:val="22"/>
        </w:rPr>
        <w:t>Objednatel</w:t>
      </w:r>
      <w:r>
        <w:rPr>
          <w:rFonts w:ascii="Arial" w:hAnsi="Arial" w:cs="Arial"/>
          <w:sz w:val="22"/>
          <w:szCs w:val="22"/>
        </w:rPr>
        <w:t>i</w:t>
      </w:r>
      <w:r w:rsidRPr="00E80087">
        <w:rPr>
          <w:rFonts w:ascii="Arial" w:hAnsi="Arial" w:cs="Arial"/>
          <w:sz w:val="22"/>
          <w:szCs w:val="22"/>
        </w:rPr>
        <w:t xml:space="preserve"> veškeré dokumenty, plány</w:t>
      </w:r>
      <w:r>
        <w:rPr>
          <w:rFonts w:ascii="Arial" w:hAnsi="Arial" w:cs="Arial"/>
          <w:sz w:val="22"/>
          <w:szCs w:val="22"/>
        </w:rPr>
        <w:t xml:space="preserve"> </w:t>
      </w:r>
      <w:r w:rsidRPr="00E80087">
        <w:rPr>
          <w:rFonts w:ascii="Arial" w:hAnsi="Arial" w:cs="Arial"/>
          <w:sz w:val="22"/>
          <w:szCs w:val="22"/>
        </w:rPr>
        <w:t xml:space="preserve">a jiné listiny, které </w:t>
      </w:r>
      <w:r w:rsidR="00BF1B70">
        <w:rPr>
          <w:rFonts w:ascii="Arial" w:hAnsi="Arial" w:cs="Arial"/>
          <w:sz w:val="22"/>
          <w:szCs w:val="22"/>
        </w:rPr>
        <w:t>Zhotovitel</w:t>
      </w:r>
      <w:r w:rsidRPr="00E80087">
        <w:rPr>
          <w:rFonts w:ascii="Arial" w:hAnsi="Arial" w:cs="Arial"/>
          <w:sz w:val="22"/>
          <w:szCs w:val="22"/>
        </w:rPr>
        <w:t xml:space="preserve"> získal nebo měl získat v souvislosti s </w:t>
      </w:r>
      <w:r w:rsidR="00BF1B70">
        <w:rPr>
          <w:rFonts w:ascii="Arial" w:hAnsi="Arial" w:cs="Arial"/>
          <w:sz w:val="22"/>
          <w:szCs w:val="22"/>
        </w:rPr>
        <w:t>Díle</w:t>
      </w:r>
      <w:r w:rsidRPr="00E80087">
        <w:rPr>
          <w:rFonts w:ascii="Arial" w:hAnsi="Arial" w:cs="Arial"/>
          <w:sz w:val="22"/>
          <w:szCs w:val="22"/>
        </w:rPr>
        <w:t>m či jeho provedením.</w:t>
      </w:r>
    </w:p>
    <w:p w14:paraId="2C581D2B" w14:textId="07E8D2C6" w:rsidR="00B65250" w:rsidRDefault="00B65250" w:rsidP="00B65250">
      <w:pPr>
        <w:pStyle w:val="Odstavecseseznamem"/>
        <w:numPr>
          <w:ilvl w:val="0"/>
          <w:numId w:val="6"/>
        </w:numPr>
        <w:suppressAutoHyphens w:val="0"/>
        <w:ind w:left="426" w:hanging="426"/>
        <w:jc w:val="both"/>
        <w:rPr>
          <w:rFonts w:ascii="Arial" w:hAnsi="Arial" w:cs="Arial"/>
          <w:noProof/>
          <w:sz w:val="22"/>
          <w:szCs w:val="22"/>
        </w:rPr>
      </w:pPr>
      <w:r>
        <w:rPr>
          <w:rFonts w:ascii="Arial" w:hAnsi="Arial" w:cs="Arial"/>
          <w:noProof/>
          <w:sz w:val="22"/>
          <w:szCs w:val="22"/>
        </w:rPr>
        <w:t xml:space="preserve">Řádné </w:t>
      </w:r>
      <w:r w:rsidRPr="00405233">
        <w:rPr>
          <w:rFonts w:ascii="Arial" w:hAnsi="Arial" w:cs="Arial"/>
          <w:noProof/>
          <w:sz w:val="22"/>
          <w:szCs w:val="22"/>
        </w:rPr>
        <w:t>dokončení</w:t>
      </w:r>
      <w:r>
        <w:rPr>
          <w:rFonts w:ascii="Arial" w:hAnsi="Arial" w:cs="Arial"/>
          <w:noProof/>
          <w:sz w:val="22"/>
          <w:szCs w:val="22"/>
        </w:rPr>
        <w:t xml:space="preserve"> </w:t>
      </w:r>
      <w:r w:rsidR="00BF1B70">
        <w:rPr>
          <w:rFonts w:ascii="Arial" w:hAnsi="Arial" w:cs="Arial"/>
          <w:noProof/>
          <w:sz w:val="22"/>
          <w:szCs w:val="22"/>
        </w:rPr>
        <w:t>Díla</w:t>
      </w:r>
      <w:r>
        <w:rPr>
          <w:rFonts w:ascii="Arial" w:hAnsi="Arial" w:cs="Arial"/>
          <w:noProof/>
          <w:sz w:val="22"/>
          <w:szCs w:val="22"/>
        </w:rPr>
        <w:t xml:space="preserve"> je závislé</w:t>
      </w:r>
      <w:r w:rsidRPr="00405233">
        <w:rPr>
          <w:rFonts w:ascii="Arial" w:hAnsi="Arial" w:cs="Arial"/>
          <w:noProof/>
          <w:sz w:val="22"/>
          <w:szCs w:val="22"/>
        </w:rPr>
        <w:t xml:space="preserve"> na řádn</w:t>
      </w:r>
      <w:r>
        <w:rPr>
          <w:rFonts w:ascii="Arial" w:hAnsi="Arial" w:cs="Arial"/>
          <w:noProof/>
          <w:sz w:val="22"/>
          <w:szCs w:val="22"/>
        </w:rPr>
        <w:t>ém a včasném splnění součinnosti smluvních stran uvedené v čl. VII</w:t>
      </w:r>
      <w:r w:rsidRPr="00405233">
        <w:rPr>
          <w:rFonts w:ascii="Arial" w:hAnsi="Arial" w:cs="Arial"/>
          <w:noProof/>
          <w:sz w:val="22"/>
          <w:szCs w:val="22"/>
        </w:rPr>
        <w:t xml:space="preserve"> </w:t>
      </w:r>
      <w:r>
        <w:rPr>
          <w:rFonts w:ascii="Arial" w:hAnsi="Arial" w:cs="Arial"/>
          <w:noProof/>
          <w:sz w:val="22"/>
          <w:szCs w:val="22"/>
        </w:rPr>
        <w:t xml:space="preserve">této </w:t>
      </w:r>
      <w:r w:rsidR="00EF6E79">
        <w:rPr>
          <w:rFonts w:ascii="Arial" w:hAnsi="Arial" w:cs="Arial"/>
          <w:noProof/>
          <w:sz w:val="22"/>
          <w:szCs w:val="22"/>
        </w:rPr>
        <w:t>S</w:t>
      </w:r>
      <w:r>
        <w:rPr>
          <w:rFonts w:ascii="Arial" w:hAnsi="Arial" w:cs="Arial"/>
          <w:noProof/>
          <w:sz w:val="22"/>
          <w:szCs w:val="22"/>
        </w:rPr>
        <w:t>mlouvy</w:t>
      </w:r>
      <w:r w:rsidRPr="00405233">
        <w:rPr>
          <w:rFonts w:ascii="Arial" w:hAnsi="Arial" w:cs="Arial"/>
          <w:noProof/>
          <w:sz w:val="22"/>
          <w:szCs w:val="22"/>
        </w:rPr>
        <w:t xml:space="preserve">. Po dobu prodlení </w:t>
      </w:r>
      <w:r w:rsidR="00BF1B70">
        <w:rPr>
          <w:rFonts w:ascii="Arial" w:hAnsi="Arial" w:cs="Arial"/>
          <w:noProof/>
          <w:sz w:val="22"/>
          <w:szCs w:val="22"/>
        </w:rPr>
        <w:t>Objednatel</w:t>
      </w:r>
      <w:r w:rsidRPr="00405233">
        <w:rPr>
          <w:rFonts w:ascii="Arial" w:hAnsi="Arial" w:cs="Arial"/>
          <w:noProof/>
          <w:sz w:val="22"/>
          <w:szCs w:val="22"/>
        </w:rPr>
        <w:t xml:space="preserve">e s poskytnutím </w:t>
      </w:r>
      <w:r>
        <w:rPr>
          <w:rFonts w:ascii="Arial" w:hAnsi="Arial" w:cs="Arial"/>
          <w:noProof/>
          <w:sz w:val="22"/>
          <w:szCs w:val="22"/>
        </w:rPr>
        <w:t>sjednaných</w:t>
      </w:r>
      <w:r w:rsidRPr="00405233">
        <w:rPr>
          <w:rFonts w:ascii="Arial" w:hAnsi="Arial" w:cs="Arial"/>
          <w:noProof/>
          <w:sz w:val="22"/>
          <w:szCs w:val="22"/>
        </w:rPr>
        <w:t xml:space="preserve"> součinností není </w:t>
      </w:r>
      <w:r w:rsidR="00BF1B70">
        <w:rPr>
          <w:rFonts w:ascii="Arial" w:hAnsi="Arial" w:cs="Arial"/>
          <w:noProof/>
          <w:sz w:val="22"/>
          <w:szCs w:val="22"/>
        </w:rPr>
        <w:t>Zhotovitel</w:t>
      </w:r>
      <w:r>
        <w:rPr>
          <w:rFonts w:ascii="Arial" w:hAnsi="Arial" w:cs="Arial"/>
          <w:noProof/>
          <w:sz w:val="22"/>
          <w:szCs w:val="22"/>
        </w:rPr>
        <w:t xml:space="preserve"> v prodlení s plněním předmětu této </w:t>
      </w:r>
      <w:r w:rsidR="00EF6E79">
        <w:rPr>
          <w:rFonts w:ascii="Arial" w:hAnsi="Arial" w:cs="Arial"/>
          <w:noProof/>
          <w:sz w:val="22"/>
          <w:szCs w:val="22"/>
        </w:rPr>
        <w:t>S</w:t>
      </w:r>
      <w:r>
        <w:rPr>
          <w:rFonts w:ascii="Arial" w:hAnsi="Arial" w:cs="Arial"/>
          <w:noProof/>
          <w:sz w:val="22"/>
          <w:szCs w:val="22"/>
        </w:rPr>
        <w:t>mlouvy</w:t>
      </w:r>
      <w:r w:rsidRPr="00405233">
        <w:rPr>
          <w:rFonts w:ascii="Arial" w:hAnsi="Arial" w:cs="Arial"/>
          <w:noProof/>
          <w:sz w:val="22"/>
          <w:szCs w:val="22"/>
        </w:rPr>
        <w:t xml:space="preserve">. Nedojde-li mezi stranami k jiné dohodě a prokáže-li </w:t>
      </w:r>
      <w:r w:rsidR="00BF1B70">
        <w:rPr>
          <w:rFonts w:ascii="Arial" w:hAnsi="Arial" w:cs="Arial"/>
          <w:noProof/>
          <w:sz w:val="22"/>
          <w:szCs w:val="22"/>
        </w:rPr>
        <w:t>Zhotovitel</w:t>
      </w:r>
      <w:r w:rsidRPr="00405233">
        <w:rPr>
          <w:rFonts w:ascii="Arial" w:hAnsi="Arial" w:cs="Arial"/>
          <w:noProof/>
          <w:sz w:val="22"/>
          <w:szCs w:val="22"/>
        </w:rPr>
        <w:t xml:space="preserve">, že ani při vynaložení veškerého úsilí nemohl </w:t>
      </w:r>
      <w:r w:rsidR="00BF1B70">
        <w:rPr>
          <w:rFonts w:ascii="Arial" w:hAnsi="Arial" w:cs="Arial"/>
          <w:noProof/>
          <w:sz w:val="22"/>
          <w:szCs w:val="22"/>
        </w:rPr>
        <w:t>Dílo</w:t>
      </w:r>
      <w:r w:rsidRPr="00405233">
        <w:rPr>
          <w:rFonts w:ascii="Arial" w:hAnsi="Arial" w:cs="Arial"/>
          <w:noProof/>
          <w:sz w:val="22"/>
          <w:szCs w:val="22"/>
        </w:rPr>
        <w:t xml:space="preserve"> </w:t>
      </w:r>
      <w:r>
        <w:rPr>
          <w:rFonts w:ascii="Arial" w:hAnsi="Arial" w:cs="Arial"/>
          <w:noProof/>
          <w:sz w:val="22"/>
          <w:szCs w:val="22"/>
        </w:rPr>
        <w:t>v důsledku</w:t>
      </w:r>
      <w:r w:rsidRPr="00405233">
        <w:rPr>
          <w:rFonts w:ascii="Arial" w:hAnsi="Arial" w:cs="Arial"/>
          <w:noProof/>
          <w:sz w:val="22"/>
          <w:szCs w:val="22"/>
        </w:rPr>
        <w:t xml:space="preserve"> prodlení </w:t>
      </w:r>
      <w:r w:rsidR="00BF1B70">
        <w:rPr>
          <w:rFonts w:ascii="Arial" w:hAnsi="Arial" w:cs="Arial"/>
          <w:noProof/>
          <w:sz w:val="22"/>
          <w:szCs w:val="22"/>
        </w:rPr>
        <w:t>Objednatel</w:t>
      </w:r>
      <w:r w:rsidRPr="00405233">
        <w:rPr>
          <w:rFonts w:ascii="Arial" w:hAnsi="Arial" w:cs="Arial"/>
          <w:noProof/>
          <w:sz w:val="22"/>
          <w:szCs w:val="22"/>
        </w:rPr>
        <w:t xml:space="preserve">e dokončit, </w:t>
      </w:r>
      <w:r>
        <w:rPr>
          <w:rFonts w:ascii="Arial" w:hAnsi="Arial" w:cs="Arial"/>
          <w:noProof/>
          <w:sz w:val="22"/>
          <w:szCs w:val="22"/>
        </w:rPr>
        <w:t xml:space="preserve">je možné s výslovným souhlasem </w:t>
      </w:r>
      <w:r w:rsidR="00BF1B70">
        <w:rPr>
          <w:rFonts w:ascii="Arial" w:hAnsi="Arial" w:cs="Arial"/>
          <w:noProof/>
          <w:sz w:val="22"/>
          <w:szCs w:val="22"/>
        </w:rPr>
        <w:t>Objednatel</w:t>
      </w:r>
      <w:r>
        <w:rPr>
          <w:rFonts w:ascii="Arial" w:hAnsi="Arial" w:cs="Arial"/>
          <w:noProof/>
          <w:sz w:val="22"/>
          <w:szCs w:val="22"/>
        </w:rPr>
        <w:t>e prodloužit</w:t>
      </w:r>
      <w:r w:rsidRPr="00405233">
        <w:rPr>
          <w:rFonts w:ascii="Arial" w:hAnsi="Arial" w:cs="Arial"/>
          <w:noProof/>
          <w:sz w:val="22"/>
          <w:szCs w:val="22"/>
        </w:rPr>
        <w:t xml:space="preserve"> </w:t>
      </w:r>
      <w:r>
        <w:rPr>
          <w:rFonts w:ascii="Arial" w:hAnsi="Arial" w:cs="Arial"/>
          <w:noProof/>
          <w:sz w:val="22"/>
          <w:szCs w:val="22"/>
        </w:rPr>
        <w:t>stanovený t</w:t>
      </w:r>
      <w:r w:rsidRPr="00405233">
        <w:rPr>
          <w:rFonts w:ascii="Arial" w:hAnsi="Arial" w:cs="Arial"/>
          <w:noProof/>
          <w:sz w:val="22"/>
          <w:szCs w:val="22"/>
        </w:rPr>
        <w:t xml:space="preserve">ermín dokončení </w:t>
      </w:r>
      <w:r w:rsidR="00BF1B70">
        <w:rPr>
          <w:rFonts w:ascii="Arial" w:hAnsi="Arial" w:cs="Arial"/>
          <w:noProof/>
          <w:sz w:val="22"/>
          <w:szCs w:val="22"/>
        </w:rPr>
        <w:t>Díla</w:t>
      </w:r>
      <w:r w:rsidRPr="00405233">
        <w:rPr>
          <w:rFonts w:ascii="Arial" w:hAnsi="Arial" w:cs="Arial"/>
          <w:noProof/>
          <w:sz w:val="22"/>
          <w:szCs w:val="22"/>
        </w:rPr>
        <w:t xml:space="preserve"> o dobu shodnou s prodlením </w:t>
      </w:r>
      <w:r w:rsidR="00BF1B70">
        <w:rPr>
          <w:rFonts w:ascii="Arial" w:hAnsi="Arial" w:cs="Arial"/>
          <w:noProof/>
          <w:sz w:val="22"/>
          <w:szCs w:val="22"/>
        </w:rPr>
        <w:t>Objednatel</w:t>
      </w:r>
      <w:r w:rsidRPr="00405233">
        <w:rPr>
          <w:rFonts w:ascii="Arial" w:hAnsi="Arial" w:cs="Arial"/>
          <w:noProof/>
          <w:sz w:val="22"/>
          <w:szCs w:val="22"/>
        </w:rPr>
        <w:t>e v plnění jeho součinností.</w:t>
      </w:r>
    </w:p>
    <w:p w14:paraId="46213054" w14:textId="0BCFE6AC" w:rsidR="00B65250" w:rsidRPr="00C42783" w:rsidRDefault="00B65250" w:rsidP="00C42783">
      <w:pPr>
        <w:pStyle w:val="Odstavecseseznamem"/>
        <w:numPr>
          <w:ilvl w:val="0"/>
          <w:numId w:val="6"/>
        </w:numPr>
        <w:suppressAutoHyphens w:val="0"/>
        <w:ind w:left="426" w:hanging="426"/>
        <w:jc w:val="both"/>
        <w:rPr>
          <w:rFonts w:ascii="Arial" w:hAnsi="Arial" w:cs="Arial"/>
          <w:noProof/>
          <w:sz w:val="22"/>
          <w:szCs w:val="22"/>
        </w:rPr>
      </w:pPr>
      <w:r>
        <w:rPr>
          <w:rFonts w:ascii="Arial" w:hAnsi="Arial" w:cs="Arial"/>
          <w:noProof/>
          <w:sz w:val="22"/>
          <w:szCs w:val="22"/>
        </w:rPr>
        <w:t xml:space="preserve">Při předání a převzetí </w:t>
      </w:r>
      <w:r w:rsidR="00BF1B70">
        <w:rPr>
          <w:rFonts w:ascii="Arial" w:hAnsi="Arial" w:cs="Arial"/>
          <w:noProof/>
          <w:sz w:val="22"/>
          <w:szCs w:val="22"/>
        </w:rPr>
        <w:t>Díla</w:t>
      </w:r>
      <w:r>
        <w:rPr>
          <w:rFonts w:ascii="Arial" w:hAnsi="Arial" w:cs="Arial"/>
          <w:noProof/>
          <w:sz w:val="22"/>
          <w:szCs w:val="22"/>
        </w:rPr>
        <w:t xml:space="preserve"> bude na základě kontroly provedené </w:t>
      </w:r>
      <w:r w:rsidR="00BF1B70">
        <w:rPr>
          <w:rFonts w:ascii="Arial" w:hAnsi="Arial" w:cs="Arial"/>
          <w:noProof/>
          <w:sz w:val="22"/>
          <w:szCs w:val="22"/>
        </w:rPr>
        <w:t>Objednatel</w:t>
      </w:r>
      <w:r>
        <w:rPr>
          <w:rFonts w:ascii="Arial" w:hAnsi="Arial" w:cs="Arial"/>
          <w:noProof/>
          <w:sz w:val="22"/>
          <w:szCs w:val="22"/>
        </w:rPr>
        <w:t>em protokolárně ověřeno</w:t>
      </w:r>
      <w:r w:rsidRPr="006051AB">
        <w:rPr>
          <w:rFonts w:ascii="Arial" w:hAnsi="Arial" w:cs="Arial"/>
          <w:noProof/>
          <w:sz w:val="22"/>
          <w:szCs w:val="22"/>
        </w:rPr>
        <w:t xml:space="preserve">, zda poskytnuté plnění dle této </w:t>
      </w:r>
      <w:r w:rsidR="00EF6E79">
        <w:rPr>
          <w:rFonts w:ascii="Arial" w:hAnsi="Arial" w:cs="Arial"/>
          <w:noProof/>
          <w:sz w:val="22"/>
          <w:szCs w:val="22"/>
        </w:rPr>
        <w:t>S</w:t>
      </w:r>
      <w:r w:rsidRPr="006051AB">
        <w:rPr>
          <w:rFonts w:ascii="Arial" w:hAnsi="Arial" w:cs="Arial"/>
          <w:noProof/>
          <w:sz w:val="22"/>
          <w:szCs w:val="22"/>
        </w:rPr>
        <w:t xml:space="preserve">mlouvy vedlo k výsledku, ke kterému se smluvní strany zavázaly touto </w:t>
      </w:r>
      <w:r w:rsidR="00EB7D12">
        <w:rPr>
          <w:rFonts w:ascii="Arial" w:hAnsi="Arial" w:cs="Arial"/>
          <w:noProof/>
          <w:sz w:val="22"/>
          <w:szCs w:val="22"/>
        </w:rPr>
        <w:t>S</w:t>
      </w:r>
      <w:r w:rsidRPr="006051AB">
        <w:rPr>
          <w:rFonts w:ascii="Arial" w:hAnsi="Arial" w:cs="Arial"/>
          <w:noProof/>
          <w:sz w:val="22"/>
          <w:szCs w:val="22"/>
        </w:rPr>
        <w:t xml:space="preserve">mlouvou, a to porovnáním skutečného rozsahu a kvality provedených prací na </w:t>
      </w:r>
      <w:r w:rsidR="00BF1B70">
        <w:rPr>
          <w:rFonts w:ascii="Arial" w:hAnsi="Arial" w:cs="Arial"/>
          <w:noProof/>
          <w:sz w:val="22"/>
          <w:szCs w:val="22"/>
        </w:rPr>
        <w:t>Díle</w:t>
      </w:r>
      <w:r w:rsidRPr="006051AB">
        <w:rPr>
          <w:rFonts w:ascii="Arial" w:hAnsi="Arial" w:cs="Arial"/>
          <w:noProof/>
          <w:sz w:val="22"/>
          <w:szCs w:val="22"/>
        </w:rPr>
        <w:t xml:space="preserve"> a jejich vlastností s jejich závaznou specifikací uvedenou v této </w:t>
      </w:r>
      <w:r w:rsidR="00EB7D12">
        <w:rPr>
          <w:rFonts w:ascii="Arial" w:hAnsi="Arial" w:cs="Arial"/>
          <w:noProof/>
          <w:sz w:val="22"/>
          <w:szCs w:val="22"/>
        </w:rPr>
        <w:t>S</w:t>
      </w:r>
      <w:r w:rsidRPr="006051AB">
        <w:rPr>
          <w:rFonts w:ascii="Arial" w:hAnsi="Arial" w:cs="Arial"/>
          <w:noProof/>
          <w:sz w:val="22"/>
          <w:szCs w:val="22"/>
        </w:rPr>
        <w:t>mlouvě.</w:t>
      </w:r>
    </w:p>
    <w:p w14:paraId="17CD9362" w14:textId="77777777" w:rsidR="00B65250" w:rsidRDefault="00B65250" w:rsidP="00B65250">
      <w:pPr>
        <w:pStyle w:val="Zkladntext2"/>
        <w:tabs>
          <w:tab w:val="left" w:pos="851"/>
        </w:tabs>
        <w:spacing w:before="60" w:after="60"/>
        <w:rPr>
          <w:rFonts w:ascii="Arial" w:hAnsi="Arial" w:cs="Arial"/>
          <w:sz w:val="22"/>
          <w:szCs w:val="22"/>
        </w:rPr>
      </w:pPr>
    </w:p>
    <w:p w14:paraId="50A8941C" w14:textId="77777777" w:rsidR="00D334DF" w:rsidRDefault="00D334DF" w:rsidP="00B65250">
      <w:pPr>
        <w:pStyle w:val="Zkladntext2"/>
        <w:tabs>
          <w:tab w:val="left" w:pos="851"/>
        </w:tabs>
        <w:spacing w:before="60" w:after="60"/>
        <w:rPr>
          <w:rFonts w:ascii="Arial" w:hAnsi="Arial" w:cs="Arial"/>
          <w:sz w:val="22"/>
          <w:szCs w:val="22"/>
        </w:rPr>
      </w:pPr>
    </w:p>
    <w:p w14:paraId="72E4CE20" w14:textId="4E1F9212" w:rsidR="0025762F" w:rsidRDefault="00B65250" w:rsidP="006135FC">
      <w:pPr>
        <w:tabs>
          <w:tab w:val="left" w:pos="851"/>
        </w:tabs>
        <w:suppressAutoHyphens w:val="0"/>
        <w:spacing w:before="60" w:after="60"/>
        <w:ind w:left="426"/>
        <w:jc w:val="center"/>
        <w:rPr>
          <w:rFonts w:ascii="Arial" w:hAnsi="Arial" w:cs="Arial"/>
          <w:b/>
          <w:sz w:val="22"/>
          <w:szCs w:val="22"/>
        </w:rPr>
      </w:pPr>
      <w:r w:rsidRPr="00723D3A">
        <w:rPr>
          <w:rFonts w:ascii="Arial" w:hAnsi="Arial" w:cs="Arial"/>
          <w:b/>
          <w:sz w:val="22"/>
          <w:szCs w:val="22"/>
        </w:rPr>
        <w:lastRenderedPageBreak/>
        <w:t>V. Cena a platební podmínky</w:t>
      </w:r>
    </w:p>
    <w:p w14:paraId="2E89F7F4" w14:textId="77777777" w:rsidR="00870B21" w:rsidRPr="00723D3A" w:rsidRDefault="00870B21" w:rsidP="006135FC">
      <w:pPr>
        <w:tabs>
          <w:tab w:val="left" w:pos="851"/>
        </w:tabs>
        <w:suppressAutoHyphens w:val="0"/>
        <w:spacing w:before="60" w:after="60"/>
        <w:ind w:left="426"/>
        <w:jc w:val="center"/>
        <w:rPr>
          <w:rFonts w:ascii="Arial" w:hAnsi="Arial" w:cs="Arial"/>
          <w:b/>
          <w:sz w:val="22"/>
          <w:szCs w:val="22"/>
        </w:rPr>
      </w:pPr>
    </w:p>
    <w:p w14:paraId="2A368C54" w14:textId="41D1111A" w:rsidR="00B65250" w:rsidRPr="0057609E" w:rsidRDefault="00BF1B70" w:rsidP="00B65250">
      <w:pPr>
        <w:pStyle w:val="Odstavecseseznamem"/>
        <w:numPr>
          <w:ilvl w:val="0"/>
          <w:numId w:val="20"/>
        </w:numPr>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CA7E72">
        <w:rPr>
          <w:rFonts w:ascii="Arial" w:hAnsi="Arial" w:cs="Arial"/>
          <w:sz w:val="22"/>
          <w:szCs w:val="22"/>
        </w:rPr>
        <w:t xml:space="preserve"> se zavazuje zaplatit </w:t>
      </w:r>
      <w:r>
        <w:rPr>
          <w:rFonts w:ascii="Arial" w:hAnsi="Arial" w:cs="Arial"/>
          <w:sz w:val="22"/>
          <w:szCs w:val="22"/>
        </w:rPr>
        <w:t>Zhotovitel</w:t>
      </w:r>
      <w:r w:rsidR="00B65250" w:rsidRPr="00CA7E72">
        <w:rPr>
          <w:rFonts w:ascii="Arial" w:hAnsi="Arial" w:cs="Arial"/>
          <w:sz w:val="22"/>
          <w:szCs w:val="22"/>
        </w:rPr>
        <w:t xml:space="preserve">i za </w:t>
      </w:r>
      <w:r>
        <w:rPr>
          <w:rFonts w:ascii="Arial" w:hAnsi="Arial" w:cs="Arial"/>
          <w:sz w:val="22"/>
          <w:szCs w:val="22"/>
        </w:rPr>
        <w:t>Dílo</w:t>
      </w:r>
      <w:r w:rsidR="00B65250" w:rsidRPr="00CA7E72">
        <w:rPr>
          <w:rFonts w:ascii="Arial" w:hAnsi="Arial" w:cs="Arial"/>
          <w:sz w:val="22"/>
          <w:szCs w:val="22"/>
        </w:rPr>
        <w:t xml:space="preserve"> provedené v souladu s tou</w:t>
      </w:r>
      <w:r w:rsidR="00B65250">
        <w:rPr>
          <w:rFonts w:ascii="Arial" w:hAnsi="Arial" w:cs="Arial"/>
          <w:sz w:val="22"/>
          <w:szCs w:val="22"/>
        </w:rPr>
        <w:t xml:space="preserve">to </w:t>
      </w:r>
      <w:r w:rsidR="00EB7D12">
        <w:rPr>
          <w:rFonts w:ascii="Arial" w:hAnsi="Arial" w:cs="Arial"/>
          <w:sz w:val="22"/>
          <w:szCs w:val="22"/>
        </w:rPr>
        <w:t>S</w:t>
      </w:r>
      <w:r w:rsidR="00B65250">
        <w:rPr>
          <w:rFonts w:ascii="Arial" w:hAnsi="Arial" w:cs="Arial"/>
          <w:sz w:val="22"/>
          <w:szCs w:val="22"/>
        </w:rPr>
        <w:t>mlouvou cenu v celkové výši:</w:t>
      </w:r>
    </w:p>
    <w:p w14:paraId="09B22BD7" w14:textId="77777777" w:rsidR="00B65250" w:rsidRPr="0009018A" w:rsidRDefault="00B65250" w:rsidP="00B65250">
      <w:pPr>
        <w:tabs>
          <w:tab w:val="left" w:pos="0"/>
          <w:tab w:val="left" w:pos="426"/>
        </w:tabs>
        <w:suppressAutoHyphens w:val="0"/>
        <w:spacing w:before="60" w:after="60"/>
        <w:ind w:left="426"/>
        <w:jc w:val="both"/>
        <w:rPr>
          <w:rFonts w:ascii="Arial" w:hAnsi="Arial" w:cs="Arial"/>
          <w:b/>
          <w:sz w:val="22"/>
          <w:szCs w:val="22"/>
        </w:rPr>
      </w:pPr>
      <w:permStart w:id="785673797" w:edGrp="everyone"/>
      <w:r w:rsidRPr="0009018A">
        <w:rPr>
          <w:rFonts w:ascii="Arial" w:hAnsi="Arial" w:cs="Arial"/>
          <w:b/>
          <w:sz w:val="22"/>
          <w:szCs w:val="22"/>
        </w:rPr>
        <w:t xml:space="preserve">Cena bez DPH (ZD pro </w:t>
      </w:r>
      <w:r>
        <w:rPr>
          <w:rFonts w:ascii="Arial" w:hAnsi="Arial" w:cs="Arial"/>
          <w:b/>
          <w:sz w:val="22"/>
          <w:szCs w:val="22"/>
        </w:rPr>
        <w:t>21</w:t>
      </w:r>
      <w:r w:rsidRPr="0009018A">
        <w:rPr>
          <w:rFonts w:ascii="Arial" w:hAnsi="Arial" w:cs="Arial"/>
          <w:b/>
          <w:sz w:val="22"/>
          <w:szCs w:val="22"/>
        </w:rPr>
        <w:t xml:space="preserve"> % DPH)</w:t>
      </w:r>
      <w:r w:rsidRPr="0009018A">
        <w:rPr>
          <w:rFonts w:ascii="Arial" w:hAnsi="Arial" w:cs="Arial"/>
          <w:b/>
          <w:sz w:val="22"/>
          <w:szCs w:val="22"/>
        </w:rPr>
        <w:tab/>
        <w:t xml:space="preserve">     </w:t>
      </w:r>
      <w:r>
        <w:rPr>
          <w:rFonts w:ascii="Arial" w:hAnsi="Arial" w:cs="Arial"/>
          <w:b/>
          <w:sz w:val="22"/>
          <w:szCs w:val="22"/>
        </w:rPr>
        <w:t xml:space="preserve">        ……………………………………….</w:t>
      </w:r>
      <w:r w:rsidRPr="0009018A">
        <w:rPr>
          <w:rFonts w:ascii="Arial" w:hAnsi="Arial" w:cs="Arial"/>
          <w:b/>
          <w:sz w:val="22"/>
          <w:szCs w:val="22"/>
        </w:rPr>
        <w:t>.. Kč</w:t>
      </w:r>
    </w:p>
    <w:p w14:paraId="134888DC" w14:textId="44F2B2E1" w:rsidR="00B65250" w:rsidRPr="00DB185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DPH </w:t>
      </w:r>
      <w:r>
        <w:rPr>
          <w:rFonts w:ascii="Arial" w:hAnsi="Arial" w:cs="Arial"/>
          <w:sz w:val="22"/>
          <w:szCs w:val="22"/>
        </w:rPr>
        <w:t>21</w:t>
      </w:r>
      <w:r w:rsidRPr="00DB1852">
        <w:rPr>
          <w:rFonts w:ascii="Arial" w:hAnsi="Arial" w:cs="Arial"/>
          <w:sz w:val="22"/>
          <w:szCs w:val="22"/>
        </w:rPr>
        <w:t xml:space="preserve"> %                                                           …</w:t>
      </w:r>
      <w:r w:rsidR="00BF12B3" w:rsidRPr="00DB1852">
        <w:rPr>
          <w:rFonts w:ascii="Arial" w:hAnsi="Arial" w:cs="Arial"/>
          <w:sz w:val="22"/>
          <w:szCs w:val="22"/>
        </w:rPr>
        <w:t>…........................................</w:t>
      </w:r>
      <w:r w:rsidRPr="00DB1852">
        <w:rPr>
          <w:rFonts w:ascii="Arial" w:hAnsi="Arial" w:cs="Arial"/>
          <w:sz w:val="22"/>
          <w:szCs w:val="22"/>
        </w:rPr>
        <w:t xml:space="preserve"> Kč</w:t>
      </w:r>
    </w:p>
    <w:p w14:paraId="60B72AC6" w14:textId="77777777" w:rsidR="00B65250" w:rsidRPr="00DB185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w:t>
      </w:r>
      <w:r>
        <w:rPr>
          <w:rFonts w:ascii="Arial" w:hAnsi="Arial" w:cs="Arial"/>
          <w:sz w:val="22"/>
          <w:szCs w:val="22"/>
        </w:rPr>
        <w:t>------------------</w:t>
      </w:r>
    </w:p>
    <w:p w14:paraId="6DF0D960" w14:textId="2DC548FE" w:rsidR="00B65250" w:rsidRPr="00DB185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Cena celkem včetně DPH                                   …………</w:t>
      </w:r>
      <w:r>
        <w:rPr>
          <w:rFonts w:ascii="Arial" w:hAnsi="Arial" w:cs="Arial"/>
          <w:sz w:val="22"/>
          <w:szCs w:val="22"/>
        </w:rPr>
        <w:t>……………………</w:t>
      </w:r>
      <w:r w:rsidR="00BF12B3">
        <w:rPr>
          <w:rFonts w:ascii="Arial" w:hAnsi="Arial" w:cs="Arial"/>
          <w:sz w:val="22"/>
          <w:szCs w:val="22"/>
        </w:rPr>
        <w:t>……</w:t>
      </w:r>
      <w:r w:rsidRPr="00DB1852">
        <w:rPr>
          <w:rFonts w:ascii="Arial" w:hAnsi="Arial" w:cs="Arial"/>
          <w:sz w:val="22"/>
          <w:szCs w:val="22"/>
        </w:rPr>
        <w:t>…. Kč</w:t>
      </w:r>
    </w:p>
    <w:p w14:paraId="4BD023D9" w14:textId="5554A281" w:rsidR="00B65250" w:rsidRPr="00CA7E7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 (Slovy: „………………………………………………………………………………</w:t>
      </w:r>
      <w:r w:rsidR="00BF12B3" w:rsidRPr="00DB1852">
        <w:rPr>
          <w:rFonts w:ascii="Arial" w:hAnsi="Arial" w:cs="Arial"/>
          <w:sz w:val="22"/>
          <w:szCs w:val="22"/>
        </w:rPr>
        <w:t>……</w:t>
      </w:r>
      <w:r w:rsidRPr="00DB1852">
        <w:rPr>
          <w:rFonts w:ascii="Arial" w:hAnsi="Arial" w:cs="Arial"/>
          <w:sz w:val="22"/>
          <w:szCs w:val="22"/>
        </w:rPr>
        <w:t>….“)</w:t>
      </w:r>
    </w:p>
    <w:permEnd w:id="785673797"/>
    <w:p w14:paraId="0AFC0BEF" w14:textId="3BDE15B9"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Cena za provedení </w:t>
      </w:r>
      <w:r w:rsidR="00BF1B70">
        <w:rPr>
          <w:rFonts w:ascii="Arial" w:hAnsi="Arial" w:cs="Arial"/>
          <w:sz w:val="22"/>
          <w:szCs w:val="22"/>
        </w:rPr>
        <w:t>Díla</w:t>
      </w:r>
      <w:r w:rsidRPr="00723D3A">
        <w:rPr>
          <w:rFonts w:ascii="Arial" w:hAnsi="Arial" w:cs="Arial"/>
          <w:sz w:val="22"/>
          <w:szCs w:val="22"/>
        </w:rPr>
        <w:t xml:space="preserve"> je nejvýše přípustná a nepřekročitelná a obsahuje veškeré náklady spojené s provedením </w:t>
      </w:r>
      <w:r w:rsidR="00BF1B70">
        <w:rPr>
          <w:rFonts w:ascii="Arial" w:hAnsi="Arial" w:cs="Arial"/>
          <w:sz w:val="22"/>
          <w:szCs w:val="22"/>
        </w:rPr>
        <w:t>Díla</w:t>
      </w:r>
      <w:r w:rsidR="00D334DF">
        <w:rPr>
          <w:rFonts w:ascii="Arial" w:hAnsi="Arial" w:cs="Arial"/>
          <w:sz w:val="22"/>
          <w:szCs w:val="22"/>
        </w:rPr>
        <w:t xml:space="preserve"> (d</w:t>
      </w:r>
      <w:r w:rsidR="00D334DF" w:rsidRPr="00D334DF">
        <w:rPr>
          <w:rFonts w:ascii="Arial" w:hAnsi="Arial" w:cs="Arial"/>
          <w:sz w:val="22"/>
          <w:szCs w:val="22"/>
        </w:rPr>
        <w:t>opravné, skládkovné, ekologická likvidace odpadu</w:t>
      </w:r>
      <w:r w:rsidR="00B307C5">
        <w:rPr>
          <w:rFonts w:ascii="Arial" w:hAnsi="Arial" w:cs="Arial"/>
          <w:sz w:val="22"/>
          <w:szCs w:val="22"/>
        </w:rPr>
        <w:t>, revizní zkoušky, zaškolení</w:t>
      </w:r>
      <w:r w:rsidR="00D334DF" w:rsidRPr="00D334DF">
        <w:rPr>
          <w:rFonts w:ascii="Arial" w:hAnsi="Arial" w:cs="Arial"/>
          <w:sz w:val="22"/>
          <w:szCs w:val="22"/>
        </w:rPr>
        <w:t xml:space="preserve"> a další související platby</w:t>
      </w:r>
      <w:r w:rsidR="00D334DF">
        <w:rPr>
          <w:rFonts w:ascii="Arial" w:hAnsi="Arial" w:cs="Arial"/>
          <w:sz w:val="22"/>
          <w:szCs w:val="22"/>
        </w:rPr>
        <w:t>)</w:t>
      </w:r>
      <w:r w:rsidRPr="00723D3A">
        <w:rPr>
          <w:rFonts w:ascii="Arial" w:hAnsi="Arial" w:cs="Arial"/>
          <w:i/>
          <w:sz w:val="22"/>
          <w:szCs w:val="22"/>
        </w:rPr>
        <w:t>.</w:t>
      </w:r>
      <w:r w:rsidRPr="00723D3A">
        <w:rPr>
          <w:rFonts w:ascii="Arial" w:hAnsi="Arial" w:cs="Arial"/>
          <w:sz w:val="22"/>
          <w:szCs w:val="22"/>
        </w:rPr>
        <w:t xml:space="preserve"> Nad rámec této ceny nepřísluší </w:t>
      </w:r>
      <w:r w:rsidR="00BF1B70">
        <w:rPr>
          <w:rFonts w:ascii="Arial" w:hAnsi="Arial" w:cs="Arial"/>
          <w:sz w:val="22"/>
          <w:szCs w:val="22"/>
        </w:rPr>
        <w:t>Zhotovitel</w:t>
      </w:r>
      <w:r w:rsidRPr="00723D3A">
        <w:rPr>
          <w:rFonts w:ascii="Arial" w:hAnsi="Arial" w:cs="Arial"/>
          <w:sz w:val="22"/>
          <w:szCs w:val="22"/>
        </w:rPr>
        <w:t xml:space="preserve">i za provedení prací na </w:t>
      </w:r>
      <w:r w:rsidR="00BF1B70">
        <w:rPr>
          <w:rFonts w:ascii="Arial" w:hAnsi="Arial" w:cs="Arial"/>
          <w:sz w:val="22"/>
          <w:szCs w:val="22"/>
        </w:rPr>
        <w:t>Díle</w:t>
      </w:r>
      <w:r w:rsidRPr="00723D3A">
        <w:rPr>
          <w:rFonts w:ascii="Arial" w:hAnsi="Arial" w:cs="Arial"/>
          <w:sz w:val="22"/>
          <w:szCs w:val="22"/>
        </w:rPr>
        <w:t xml:space="preserve"> žádná jiná odměna</w:t>
      </w:r>
      <w:r w:rsidRPr="00D16297">
        <w:rPr>
          <w:rFonts w:ascii="Arial" w:hAnsi="Arial" w:cs="Arial"/>
          <w:sz w:val="22"/>
          <w:szCs w:val="22"/>
        </w:rPr>
        <w:t>.</w:t>
      </w:r>
    </w:p>
    <w:p w14:paraId="52ACED27" w14:textId="1314CF8F"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bookmarkStart w:id="0" w:name="_Ref357012682"/>
      <w:r w:rsidRPr="00723D3A">
        <w:rPr>
          <w:rFonts w:ascii="Arial" w:hAnsi="Arial" w:cs="Arial"/>
          <w:sz w:val="22"/>
          <w:szCs w:val="22"/>
        </w:rPr>
        <w:t xml:space="preserve">Cena za provedení </w:t>
      </w:r>
      <w:r w:rsidR="00BF1B70">
        <w:rPr>
          <w:rFonts w:ascii="Arial" w:hAnsi="Arial" w:cs="Arial"/>
          <w:sz w:val="22"/>
          <w:szCs w:val="22"/>
        </w:rPr>
        <w:t>Díla</w:t>
      </w:r>
      <w:r w:rsidRPr="00723D3A">
        <w:rPr>
          <w:rFonts w:ascii="Arial" w:hAnsi="Arial" w:cs="Arial"/>
          <w:sz w:val="22"/>
          <w:szCs w:val="22"/>
        </w:rPr>
        <w:t xml:space="preserve"> je splatná na základě daňového dokladu (faktury) vystaveného </w:t>
      </w:r>
      <w:r w:rsidR="00BF1B70">
        <w:rPr>
          <w:rFonts w:ascii="Arial" w:hAnsi="Arial" w:cs="Arial"/>
          <w:sz w:val="22"/>
          <w:szCs w:val="22"/>
        </w:rPr>
        <w:t>Zhotovitel</w:t>
      </w:r>
      <w:r w:rsidRPr="00723D3A">
        <w:rPr>
          <w:rFonts w:ascii="Arial" w:hAnsi="Arial" w:cs="Arial"/>
          <w:sz w:val="22"/>
          <w:szCs w:val="22"/>
        </w:rPr>
        <w:t xml:space="preserve">em a doručeného na adresu </w:t>
      </w:r>
      <w:r w:rsidR="00BF1B70">
        <w:rPr>
          <w:rFonts w:ascii="Arial" w:hAnsi="Arial" w:cs="Arial"/>
          <w:sz w:val="22"/>
          <w:szCs w:val="22"/>
        </w:rPr>
        <w:t>Objednatel</w:t>
      </w:r>
      <w:r w:rsidRPr="00723D3A">
        <w:rPr>
          <w:rFonts w:ascii="Arial" w:hAnsi="Arial" w:cs="Arial"/>
          <w:sz w:val="22"/>
          <w:szCs w:val="22"/>
        </w:rPr>
        <w:t xml:space="preserve">e v listinné či elektronické formě. </w:t>
      </w:r>
      <w:r>
        <w:rPr>
          <w:rFonts w:ascii="Arial" w:hAnsi="Arial" w:cs="Arial"/>
          <w:sz w:val="22"/>
          <w:szCs w:val="22"/>
        </w:rPr>
        <w:t>Faktura bude obsahovat cenu bez DPH, sazbu DPH a text: „Fakturované zdanitelné plnění podléhá režimu přenesené daňové povinnosti dle § 92a zákona č. 235/2004 Sb. o dani z přidané hodnoty, ve znění pozdějších předpisů“</w:t>
      </w:r>
      <w:r w:rsidRPr="00723D3A">
        <w:rPr>
          <w:rFonts w:ascii="Arial" w:hAnsi="Arial" w:cs="Arial"/>
          <w:sz w:val="22"/>
          <w:szCs w:val="22"/>
        </w:rPr>
        <w:t>. Každá faktura musí obsahovat náležitosti daňového dokladu v souladu s ustanovením § 29 zákona č. 235/2004 Sb., o dani z přidané hodnoty, ve znění pozdějších předpisů (dále jen „</w:t>
      </w:r>
      <w:r w:rsidRPr="00723D3A">
        <w:rPr>
          <w:rFonts w:ascii="Arial" w:hAnsi="Arial" w:cs="Arial"/>
          <w:b/>
          <w:sz w:val="22"/>
          <w:szCs w:val="22"/>
        </w:rPr>
        <w:t>ZDPH</w:t>
      </w:r>
      <w:r w:rsidRPr="00723D3A">
        <w:rPr>
          <w:rFonts w:ascii="Arial" w:hAnsi="Arial" w:cs="Arial"/>
          <w:sz w:val="22"/>
          <w:szCs w:val="22"/>
        </w:rPr>
        <w:t>“) a zákona č. 563/1991 Sb., o účetnictví, ve znění pozdějších předpisů (dále jen „</w:t>
      </w:r>
      <w:r w:rsidRPr="00723D3A">
        <w:rPr>
          <w:rFonts w:ascii="Arial" w:hAnsi="Arial" w:cs="Arial"/>
          <w:b/>
          <w:sz w:val="22"/>
          <w:szCs w:val="22"/>
        </w:rPr>
        <w:t>ZOÚ</w:t>
      </w:r>
      <w:r w:rsidRPr="00723D3A">
        <w:rPr>
          <w:rFonts w:ascii="Arial" w:hAnsi="Arial" w:cs="Arial"/>
          <w:sz w:val="22"/>
          <w:szCs w:val="22"/>
        </w:rPr>
        <w:t xml:space="preserve">“). </w:t>
      </w:r>
      <w:bookmarkEnd w:id="0"/>
      <w:r w:rsidRPr="00723D3A">
        <w:rPr>
          <w:rFonts w:ascii="Arial" w:hAnsi="Arial" w:cs="Arial"/>
          <w:sz w:val="22"/>
          <w:szCs w:val="22"/>
        </w:rPr>
        <w:t xml:space="preserve">Součástí vystavené faktury bude předání zápisů ze stavebního deníku a řádný soupis prací, kterými bylo </w:t>
      </w:r>
      <w:r w:rsidR="00BF1B70">
        <w:rPr>
          <w:rFonts w:ascii="Arial" w:hAnsi="Arial" w:cs="Arial"/>
          <w:sz w:val="22"/>
          <w:szCs w:val="22"/>
        </w:rPr>
        <w:t>Dílo</w:t>
      </w:r>
      <w:r w:rsidRPr="00723D3A">
        <w:rPr>
          <w:rFonts w:ascii="Arial" w:hAnsi="Arial" w:cs="Arial"/>
          <w:sz w:val="22"/>
          <w:szCs w:val="22"/>
        </w:rPr>
        <w:t xml:space="preserve"> provedeno.</w:t>
      </w:r>
    </w:p>
    <w:p w14:paraId="00C027F9" w14:textId="65AFAC95" w:rsidR="00B307C5" w:rsidRPr="00B307C5" w:rsidRDefault="00B307C5" w:rsidP="00B307C5">
      <w:pPr>
        <w:pStyle w:val="Odstavecseseznamem"/>
        <w:numPr>
          <w:ilvl w:val="0"/>
          <w:numId w:val="20"/>
        </w:numPr>
        <w:ind w:left="426"/>
        <w:jc w:val="both"/>
        <w:rPr>
          <w:rFonts w:ascii="Arial" w:hAnsi="Arial" w:cs="Arial"/>
          <w:sz w:val="22"/>
          <w:szCs w:val="22"/>
        </w:rPr>
      </w:pPr>
      <w:r w:rsidRPr="00B307C5">
        <w:rPr>
          <w:rFonts w:ascii="Arial" w:hAnsi="Arial" w:cs="Arial"/>
          <w:sz w:val="22"/>
          <w:szCs w:val="22"/>
        </w:rPr>
        <w:t>Fakturace bude provedena po dokončení a protokolárním předání Díla včetně kopie zápisů ze stavebního deníku, certifikáty, prohlášení o shodě, revize a další doklady, jejichž nutnost vzešla z průběhu provádění prací.</w:t>
      </w:r>
    </w:p>
    <w:p w14:paraId="20504E66" w14:textId="7DEBE68F"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Zhotovitel</w:t>
      </w:r>
      <w:r w:rsidRPr="00723D3A">
        <w:rPr>
          <w:rFonts w:ascii="Arial" w:hAnsi="Arial" w:cs="Arial"/>
          <w:sz w:val="22"/>
          <w:szCs w:val="22"/>
        </w:rPr>
        <w:t xml:space="preserve">em vystavená faktura nebude obsahovat všechny náležitosti dle odst. 3 </w:t>
      </w:r>
      <w:r w:rsidR="00887AF6">
        <w:rPr>
          <w:rFonts w:ascii="Arial" w:hAnsi="Arial" w:cs="Arial"/>
          <w:sz w:val="22"/>
          <w:szCs w:val="22"/>
        </w:rPr>
        <w:t>tohoto článku</w:t>
      </w:r>
      <w:r w:rsidRPr="00723D3A">
        <w:rPr>
          <w:rFonts w:ascii="Arial" w:hAnsi="Arial" w:cs="Arial"/>
          <w:sz w:val="22"/>
          <w:szCs w:val="22"/>
        </w:rPr>
        <w:t xml:space="preserve"> nebo nebude splňovat náležitosti daňového dokladu, je </w:t>
      </w:r>
      <w:r w:rsidR="00BF1B70">
        <w:rPr>
          <w:rFonts w:ascii="Arial" w:hAnsi="Arial" w:cs="Arial"/>
          <w:sz w:val="22"/>
          <w:szCs w:val="22"/>
        </w:rPr>
        <w:t>Objednatel</w:t>
      </w:r>
      <w:r w:rsidRPr="00723D3A">
        <w:rPr>
          <w:rFonts w:ascii="Arial" w:hAnsi="Arial" w:cs="Arial"/>
          <w:sz w:val="22"/>
          <w:szCs w:val="22"/>
        </w:rPr>
        <w:t xml:space="preserve"> oprávněn ve lhůtě do deseti pracovních dnů od jejího obdržení fakturu vrátit </w:t>
      </w:r>
      <w:r w:rsidR="00BF1B70">
        <w:rPr>
          <w:rFonts w:ascii="Arial" w:hAnsi="Arial" w:cs="Arial"/>
          <w:sz w:val="22"/>
          <w:szCs w:val="22"/>
        </w:rPr>
        <w:t>Zhotovitel</w:t>
      </w:r>
      <w:r w:rsidRPr="00723D3A">
        <w:rPr>
          <w:rFonts w:ascii="Arial" w:hAnsi="Arial" w:cs="Arial"/>
          <w:sz w:val="22"/>
          <w:szCs w:val="22"/>
        </w:rPr>
        <w:t xml:space="preserve">i k opravě či doplnění. Lhůta splatnosti ceny za provedené </w:t>
      </w:r>
      <w:r w:rsidR="00BF1B70">
        <w:rPr>
          <w:rFonts w:ascii="Arial" w:hAnsi="Arial" w:cs="Arial"/>
          <w:sz w:val="22"/>
          <w:szCs w:val="22"/>
        </w:rPr>
        <w:t>Dílo</w:t>
      </w:r>
      <w:r w:rsidRPr="00723D3A">
        <w:rPr>
          <w:rFonts w:ascii="Arial" w:hAnsi="Arial" w:cs="Arial"/>
          <w:sz w:val="22"/>
          <w:szCs w:val="22"/>
        </w:rPr>
        <w:t xml:space="preserve"> v takovémto případě počíná běžet ode dne doručení opravené nebo doplněné faktury </w:t>
      </w:r>
      <w:r w:rsidR="00BF1B70">
        <w:rPr>
          <w:rFonts w:ascii="Arial" w:hAnsi="Arial" w:cs="Arial"/>
          <w:sz w:val="22"/>
          <w:szCs w:val="22"/>
        </w:rPr>
        <w:t>Objednatel</w:t>
      </w:r>
      <w:r w:rsidRPr="00723D3A">
        <w:rPr>
          <w:rFonts w:ascii="Arial" w:hAnsi="Arial" w:cs="Arial"/>
          <w:sz w:val="22"/>
          <w:szCs w:val="22"/>
        </w:rPr>
        <w:t xml:space="preserve">i. Nevrátí-li </w:t>
      </w:r>
      <w:r w:rsidR="00BF1B70">
        <w:rPr>
          <w:rFonts w:ascii="Arial" w:hAnsi="Arial" w:cs="Arial"/>
          <w:sz w:val="22"/>
          <w:szCs w:val="22"/>
        </w:rPr>
        <w:t>Objednatel</w:t>
      </w:r>
      <w:r w:rsidRPr="00723D3A">
        <w:rPr>
          <w:rFonts w:ascii="Arial" w:hAnsi="Arial" w:cs="Arial"/>
          <w:sz w:val="22"/>
          <w:szCs w:val="22"/>
        </w:rPr>
        <w:t xml:space="preserve"> </w:t>
      </w:r>
      <w:r w:rsidR="00BF1B70">
        <w:rPr>
          <w:rFonts w:ascii="Arial" w:hAnsi="Arial" w:cs="Arial"/>
          <w:sz w:val="22"/>
          <w:szCs w:val="22"/>
        </w:rPr>
        <w:t>Zhotovitel</w:t>
      </w:r>
      <w:r w:rsidRPr="00723D3A">
        <w:rPr>
          <w:rFonts w:ascii="Arial" w:hAnsi="Arial" w:cs="Arial"/>
          <w:sz w:val="22"/>
          <w:szCs w:val="22"/>
        </w:rPr>
        <w:t xml:space="preserve">i fakturu ve lhůtě specifikované v tomto odstavci, má se za to, že k faktuře </w:t>
      </w:r>
      <w:r w:rsidR="00BF1B70">
        <w:rPr>
          <w:rFonts w:ascii="Arial" w:hAnsi="Arial" w:cs="Arial"/>
          <w:sz w:val="22"/>
          <w:szCs w:val="22"/>
        </w:rPr>
        <w:t>Objednatel</w:t>
      </w:r>
      <w:r w:rsidRPr="00723D3A">
        <w:rPr>
          <w:rFonts w:ascii="Arial" w:hAnsi="Arial" w:cs="Arial"/>
          <w:sz w:val="22"/>
          <w:szCs w:val="22"/>
        </w:rPr>
        <w:t xml:space="preserve"> nemá výhrady.</w:t>
      </w:r>
    </w:p>
    <w:p w14:paraId="507B7022" w14:textId="6C3D2343"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Splatnost faktury činí </w:t>
      </w:r>
      <w:r w:rsidR="006053E1">
        <w:rPr>
          <w:rFonts w:ascii="Arial" w:hAnsi="Arial" w:cs="Arial"/>
          <w:sz w:val="22"/>
          <w:szCs w:val="22"/>
        </w:rPr>
        <w:t>21 dní</w:t>
      </w:r>
      <w:r w:rsidRPr="00723D3A">
        <w:rPr>
          <w:rFonts w:ascii="Arial" w:hAnsi="Arial" w:cs="Arial"/>
          <w:sz w:val="22"/>
          <w:szCs w:val="22"/>
        </w:rPr>
        <w:t xml:space="preserve"> ode dne jejího doručení </w:t>
      </w:r>
      <w:r w:rsidR="00BF1B70">
        <w:rPr>
          <w:rFonts w:ascii="Arial" w:hAnsi="Arial" w:cs="Arial"/>
          <w:sz w:val="22"/>
          <w:szCs w:val="22"/>
        </w:rPr>
        <w:t>Objednatel</w:t>
      </w:r>
      <w:r w:rsidRPr="00723D3A">
        <w:rPr>
          <w:rFonts w:ascii="Arial" w:hAnsi="Arial" w:cs="Arial"/>
          <w:sz w:val="22"/>
          <w:szCs w:val="22"/>
        </w:rPr>
        <w:t>i.</w:t>
      </w:r>
    </w:p>
    <w:p w14:paraId="2A89AF14" w14:textId="7A2F9D2C" w:rsidR="00B65250" w:rsidRPr="00723D3A" w:rsidRDefault="00BF1B70" w:rsidP="00B65250">
      <w:pPr>
        <w:numPr>
          <w:ilvl w:val="0"/>
          <w:numId w:val="20"/>
        </w:numPr>
        <w:tabs>
          <w:tab w:val="left" w:pos="851"/>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není oprávněn požadovat zálohové platby.</w:t>
      </w:r>
    </w:p>
    <w:p w14:paraId="7F0E6D3A" w14:textId="179ACC25"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stran této </w:t>
      </w:r>
      <w:r w:rsidR="00EB7D12">
        <w:rPr>
          <w:rFonts w:ascii="Arial" w:hAnsi="Arial" w:cs="Arial"/>
          <w:sz w:val="22"/>
          <w:szCs w:val="22"/>
        </w:rPr>
        <w:t>S</w:t>
      </w:r>
      <w:r w:rsidRPr="00723D3A">
        <w:rPr>
          <w:rFonts w:ascii="Arial" w:hAnsi="Arial" w:cs="Arial"/>
          <w:sz w:val="22"/>
          <w:szCs w:val="22"/>
        </w:rPr>
        <w:t xml:space="preserve">mlouvy vznikne nárok na zaplacení smluvní pokuty, zašle tato smluvní strana společně s výzvou k uhrazení pokuty dle této </w:t>
      </w:r>
      <w:r w:rsidR="00EF6E79">
        <w:rPr>
          <w:rFonts w:ascii="Arial" w:hAnsi="Arial" w:cs="Arial"/>
          <w:sz w:val="22"/>
          <w:szCs w:val="22"/>
        </w:rPr>
        <w:t>S</w:t>
      </w:r>
      <w:r w:rsidRPr="00723D3A">
        <w:rPr>
          <w:rFonts w:ascii="Arial" w:hAnsi="Arial" w:cs="Arial"/>
          <w:sz w:val="22"/>
          <w:szCs w:val="22"/>
        </w:rPr>
        <w:t xml:space="preserve">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14:paraId="6781378A" w14:textId="21233171"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smluvních stran vznikne nárok na náhradu škody, zašle druhé smluvní straně písemné </w:t>
      </w:r>
      <w:r w:rsidR="0068033D" w:rsidRPr="00723D3A">
        <w:rPr>
          <w:rFonts w:ascii="Arial" w:hAnsi="Arial" w:cs="Arial"/>
          <w:sz w:val="22"/>
          <w:szCs w:val="22"/>
        </w:rPr>
        <w:t>vyúčtování – fakturu</w:t>
      </w:r>
      <w:r w:rsidRPr="00723D3A">
        <w:rPr>
          <w:rFonts w:ascii="Arial" w:hAnsi="Arial" w:cs="Arial"/>
          <w:sz w:val="22"/>
          <w:szCs w:val="22"/>
        </w:rPr>
        <w:t xml:space="preserve"> s náležitostmi účetního dokladu podle ZDPH a ZOÚ s přesnou výší požadované náhrady, popisem </w:t>
      </w:r>
      <w:r w:rsidR="00E510AB" w:rsidRPr="00723D3A">
        <w:rPr>
          <w:rFonts w:ascii="Arial" w:hAnsi="Arial" w:cs="Arial"/>
          <w:sz w:val="22"/>
          <w:szCs w:val="22"/>
        </w:rPr>
        <w:t>vady,</w:t>
      </w:r>
      <w:r w:rsidRPr="00723D3A">
        <w:rPr>
          <w:rFonts w:ascii="Arial" w:hAnsi="Arial" w:cs="Arial"/>
          <w:sz w:val="22"/>
          <w:szCs w:val="22"/>
        </w:rPr>
        <w:t xml:space="preserve"> popř. jiné události, jíž škoda vznikla a odkazem na konkrétní povinnost druhé smluvní strany, jejíž porušení způsobilo vznik škody. Náhrada škody je splatná do 30 dnů ode dne doručení řádného vyúčtování druhé smluvní straně.</w:t>
      </w:r>
    </w:p>
    <w:p w14:paraId="633C9182" w14:textId="28966B8E" w:rsidR="00B65250" w:rsidRPr="003030D1" w:rsidRDefault="00BF1B70" w:rsidP="00B65250">
      <w:pPr>
        <w:numPr>
          <w:ilvl w:val="0"/>
          <w:numId w:val="20"/>
        </w:numPr>
        <w:tabs>
          <w:tab w:val="left" w:pos="851"/>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bude hradit přijatou fakturu</w:t>
      </w:r>
      <w:r w:rsidR="00B65250" w:rsidRPr="00723D3A">
        <w:rPr>
          <w:rFonts w:ascii="Arial" w:hAnsi="Arial" w:cs="Arial"/>
          <w:i/>
          <w:sz w:val="22"/>
          <w:szCs w:val="22"/>
        </w:rPr>
        <w:t xml:space="preserve"> </w:t>
      </w:r>
      <w:r w:rsidR="00B65250" w:rsidRPr="00723D3A">
        <w:rPr>
          <w:rFonts w:ascii="Arial" w:hAnsi="Arial" w:cs="Arial"/>
          <w:sz w:val="22"/>
          <w:szCs w:val="22"/>
        </w:rPr>
        <w:t xml:space="preserve">pouze bankovním převodem na bankovní účet </w:t>
      </w:r>
      <w:r w:rsidR="00BF12B3">
        <w:rPr>
          <w:rFonts w:ascii="Arial" w:hAnsi="Arial" w:cs="Arial"/>
          <w:sz w:val="22"/>
          <w:szCs w:val="22"/>
        </w:rPr>
        <w:t xml:space="preserve">Zhotovitele </w:t>
      </w:r>
      <w:r w:rsidR="00B65250" w:rsidRPr="00723D3A">
        <w:rPr>
          <w:rFonts w:ascii="Arial" w:hAnsi="Arial" w:cs="Arial"/>
          <w:sz w:val="22"/>
          <w:szCs w:val="22"/>
        </w:rPr>
        <w:t xml:space="preserve">uvedený v záhlaví této </w:t>
      </w:r>
      <w:r w:rsidR="00EB7D12">
        <w:rPr>
          <w:rFonts w:ascii="Arial" w:hAnsi="Arial" w:cs="Arial"/>
          <w:sz w:val="22"/>
          <w:szCs w:val="22"/>
        </w:rPr>
        <w:t>S</w:t>
      </w:r>
      <w:r w:rsidR="00B65250" w:rsidRPr="00723D3A">
        <w:rPr>
          <w:rFonts w:ascii="Arial" w:hAnsi="Arial" w:cs="Arial"/>
          <w:sz w:val="22"/>
          <w:szCs w:val="22"/>
        </w:rPr>
        <w:t xml:space="preserve">mlouvy. </w:t>
      </w:r>
    </w:p>
    <w:p w14:paraId="25A7030B" w14:textId="007B95D8"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Stane-li se </w:t>
      </w:r>
      <w:r w:rsidR="00BF1B70">
        <w:rPr>
          <w:rFonts w:ascii="Arial" w:hAnsi="Arial" w:cs="Arial"/>
          <w:sz w:val="22"/>
          <w:szCs w:val="22"/>
        </w:rPr>
        <w:t>Zhotovitel</w:t>
      </w:r>
      <w:r w:rsidRPr="00723D3A">
        <w:rPr>
          <w:rFonts w:ascii="Arial" w:hAnsi="Arial" w:cs="Arial"/>
          <w:sz w:val="22"/>
          <w:szCs w:val="22"/>
        </w:rPr>
        <w:t xml:space="preserve"> nespolehlivým plátcem ve smyslu ZDPH, zaplatí </w:t>
      </w:r>
      <w:r w:rsidR="00BF1B70">
        <w:rPr>
          <w:rFonts w:ascii="Arial" w:hAnsi="Arial" w:cs="Arial"/>
          <w:sz w:val="22"/>
          <w:szCs w:val="22"/>
        </w:rPr>
        <w:t>Objednatel</w:t>
      </w:r>
      <w:r w:rsidRPr="00723D3A">
        <w:rPr>
          <w:rFonts w:ascii="Arial" w:hAnsi="Arial" w:cs="Arial"/>
          <w:sz w:val="22"/>
          <w:szCs w:val="22"/>
        </w:rPr>
        <w:t xml:space="preserve"> pouze základ daně. Příslušná výše DPH bude uhrazena až po písemném doložení </w:t>
      </w:r>
      <w:r w:rsidR="00BF1B70">
        <w:rPr>
          <w:rFonts w:ascii="Arial" w:hAnsi="Arial" w:cs="Arial"/>
          <w:sz w:val="22"/>
          <w:szCs w:val="22"/>
        </w:rPr>
        <w:t>Zhotovitel</w:t>
      </w:r>
      <w:r w:rsidRPr="00723D3A">
        <w:rPr>
          <w:rFonts w:ascii="Arial" w:hAnsi="Arial" w:cs="Arial"/>
          <w:sz w:val="22"/>
          <w:szCs w:val="22"/>
        </w:rPr>
        <w:t>e o jeho úhradě příslušnému správci daně.</w:t>
      </w:r>
    </w:p>
    <w:p w14:paraId="07D398C6" w14:textId="77777777" w:rsidR="00E42B92" w:rsidRDefault="00E42B92" w:rsidP="006135FC">
      <w:pPr>
        <w:tabs>
          <w:tab w:val="left" w:pos="851"/>
        </w:tabs>
        <w:suppressAutoHyphens w:val="0"/>
        <w:spacing w:before="60" w:after="60"/>
        <w:jc w:val="both"/>
        <w:rPr>
          <w:rFonts w:ascii="Arial" w:hAnsi="Arial" w:cs="Arial"/>
          <w:sz w:val="22"/>
          <w:szCs w:val="22"/>
        </w:rPr>
      </w:pPr>
    </w:p>
    <w:p w14:paraId="132C762B" w14:textId="77777777" w:rsidR="00B65250" w:rsidRDefault="00B65250" w:rsidP="00B65250">
      <w:pPr>
        <w:tabs>
          <w:tab w:val="left" w:pos="851"/>
        </w:tabs>
        <w:suppressAutoHyphens w:val="0"/>
        <w:spacing w:before="60" w:after="60"/>
        <w:jc w:val="center"/>
        <w:rPr>
          <w:rFonts w:ascii="Arial" w:hAnsi="Arial" w:cs="Arial"/>
          <w:b/>
          <w:sz w:val="22"/>
          <w:szCs w:val="22"/>
        </w:rPr>
      </w:pPr>
      <w:bookmarkStart w:id="1" w:name="_Ref404264162"/>
    </w:p>
    <w:p w14:paraId="4BCD19B5" w14:textId="2C339F4C" w:rsidR="0025762F" w:rsidRDefault="00B65250" w:rsidP="006135FC">
      <w:pPr>
        <w:tabs>
          <w:tab w:val="left" w:pos="851"/>
        </w:tabs>
        <w:suppressAutoHyphens w:val="0"/>
        <w:spacing w:before="60" w:after="60"/>
        <w:jc w:val="center"/>
        <w:rPr>
          <w:rFonts w:ascii="Arial" w:hAnsi="Arial" w:cs="Arial"/>
          <w:b/>
          <w:sz w:val="22"/>
          <w:szCs w:val="22"/>
        </w:rPr>
      </w:pPr>
      <w:r w:rsidRPr="00723D3A">
        <w:rPr>
          <w:rFonts w:ascii="Arial" w:hAnsi="Arial" w:cs="Arial"/>
          <w:b/>
          <w:sz w:val="22"/>
          <w:szCs w:val="22"/>
        </w:rPr>
        <w:t xml:space="preserve">VI. </w:t>
      </w:r>
      <w:bookmarkEnd w:id="1"/>
      <w:r w:rsidRPr="00723D3A">
        <w:rPr>
          <w:rFonts w:ascii="Arial" w:hAnsi="Arial" w:cs="Arial"/>
          <w:b/>
          <w:sz w:val="22"/>
          <w:szCs w:val="22"/>
        </w:rPr>
        <w:t xml:space="preserve">Práva a povinnosti smluvních stran při provádění </w:t>
      </w:r>
      <w:r w:rsidR="00BF1B70">
        <w:rPr>
          <w:rFonts w:ascii="Arial" w:hAnsi="Arial" w:cs="Arial"/>
          <w:b/>
          <w:sz w:val="22"/>
          <w:szCs w:val="22"/>
        </w:rPr>
        <w:t>Díla</w:t>
      </w:r>
    </w:p>
    <w:p w14:paraId="6CBEC7FB" w14:textId="77777777" w:rsidR="00870B21" w:rsidRPr="00723D3A" w:rsidRDefault="00870B21" w:rsidP="006135FC">
      <w:pPr>
        <w:tabs>
          <w:tab w:val="left" w:pos="851"/>
        </w:tabs>
        <w:suppressAutoHyphens w:val="0"/>
        <w:spacing w:before="60" w:after="60"/>
        <w:jc w:val="center"/>
        <w:rPr>
          <w:rFonts w:ascii="Arial" w:hAnsi="Arial" w:cs="Arial"/>
          <w:b/>
          <w:sz w:val="22"/>
          <w:szCs w:val="22"/>
        </w:rPr>
      </w:pPr>
    </w:p>
    <w:p w14:paraId="36F0A092" w14:textId="2DA8DE56"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bookmarkStart w:id="2" w:name="_Ref371958959"/>
      <w:r>
        <w:rPr>
          <w:rFonts w:ascii="Arial" w:hAnsi="Arial" w:cs="Arial"/>
          <w:sz w:val="22"/>
          <w:szCs w:val="22"/>
        </w:rPr>
        <w:t>Zhotovitel</w:t>
      </w:r>
      <w:r w:rsidR="00B65250" w:rsidRPr="00723D3A">
        <w:rPr>
          <w:rFonts w:ascii="Arial" w:hAnsi="Arial" w:cs="Arial"/>
          <w:sz w:val="22"/>
          <w:szCs w:val="22"/>
        </w:rPr>
        <w:t xml:space="preserve"> je povinen provést </w:t>
      </w:r>
      <w:r>
        <w:rPr>
          <w:rFonts w:ascii="Arial" w:hAnsi="Arial" w:cs="Arial"/>
          <w:sz w:val="22"/>
          <w:szCs w:val="22"/>
        </w:rPr>
        <w:t>Dílo</w:t>
      </w:r>
      <w:r w:rsidR="00B65250" w:rsidRPr="00723D3A">
        <w:rPr>
          <w:rFonts w:ascii="Arial" w:hAnsi="Arial" w:cs="Arial"/>
          <w:sz w:val="22"/>
          <w:szCs w:val="22"/>
        </w:rPr>
        <w:t xml:space="preserve"> v rozsahu vyplývajícím z této </w:t>
      </w:r>
      <w:r w:rsidR="00EB7D12">
        <w:rPr>
          <w:rFonts w:ascii="Arial" w:hAnsi="Arial" w:cs="Arial"/>
          <w:sz w:val="22"/>
          <w:szCs w:val="22"/>
        </w:rPr>
        <w:t>S</w:t>
      </w:r>
      <w:r w:rsidR="00B65250" w:rsidRPr="00723D3A">
        <w:rPr>
          <w:rFonts w:ascii="Arial" w:hAnsi="Arial" w:cs="Arial"/>
          <w:sz w:val="22"/>
          <w:szCs w:val="22"/>
        </w:rPr>
        <w:t>mlouvy.</w:t>
      </w:r>
    </w:p>
    <w:p w14:paraId="484CC560" w14:textId="4266421D"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se zavazuje provést </w:t>
      </w:r>
      <w:r>
        <w:rPr>
          <w:rFonts w:ascii="Arial" w:hAnsi="Arial" w:cs="Arial"/>
          <w:sz w:val="22"/>
          <w:szCs w:val="22"/>
        </w:rPr>
        <w:t>Dílo</w:t>
      </w:r>
      <w:r w:rsidR="00B65250" w:rsidRPr="00723D3A">
        <w:rPr>
          <w:rFonts w:ascii="Arial" w:hAnsi="Arial" w:cs="Arial"/>
          <w:sz w:val="22"/>
          <w:szCs w:val="22"/>
        </w:rPr>
        <w:t xml:space="preserve"> v souladu s obecně závaznými právními předpisy, normami a technickými podmínkami, platnými pro prováděné </w:t>
      </w:r>
      <w:r>
        <w:rPr>
          <w:rFonts w:ascii="Arial" w:hAnsi="Arial" w:cs="Arial"/>
          <w:sz w:val="22"/>
          <w:szCs w:val="22"/>
        </w:rPr>
        <w:t>Dílo</w:t>
      </w:r>
      <w:r w:rsidR="00B65250">
        <w:rPr>
          <w:rFonts w:ascii="Arial" w:hAnsi="Arial" w:cs="Arial"/>
          <w:sz w:val="22"/>
          <w:szCs w:val="22"/>
        </w:rPr>
        <w:t xml:space="preserve"> v době uzavření </w:t>
      </w:r>
      <w:r w:rsidR="00EB7D12">
        <w:rPr>
          <w:rFonts w:ascii="Arial" w:hAnsi="Arial" w:cs="Arial"/>
          <w:sz w:val="22"/>
          <w:szCs w:val="22"/>
        </w:rPr>
        <w:t>S</w:t>
      </w:r>
      <w:r w:rsidR="00B65250">
        <w:rPr>
          <w:rFonts w:ascii="Arial" w:hAnsi="Arial" w:cs="Arial"/>
          <w:sz w:val="22"/>
          <w:szCs w:val="22"/>
        </w:rPr>
        <w:t xml:space="preserve">mlouvy i v době provádění </w:t>
      </w:r>
      <w:r>
        <w:rPr>
          <w:rFonts w:ascii="Arial" w:hAnsi="Arial" w:cs="Arial"/>
          <w:sz w:val="22"/>
          <w:szCs w:val="22"/>
        </w:rPr>
        <w:t>Díla</w:t>
      </w:r>
      <w:r w:rsidR="00B65250" w:rsidRPr="00723D3A">
        <w:rPr>
          <w:rFonts w:ascii="Arial" w:hAnsi="Arial" w:cs="Arial"/>
          <w:sz w:val="22"/>
          <w:szCs w:val="22"/>
        </w:rPr>
        <w:t xml:space="preserve">. </w:t>
      </w:r>
      <w:r>
        <w:rPr>
          <w:rFonts w:ascii="Arial" w:hAnsi="Arial" w:cs="Arial"/>
          <w:sz w:val="22"/>
          <w:szCs w:val="22"/>
        </w:rPr>
        <w:t>Zhotovitel</w:t>
      </w:r>
      <w:r w:rsidR="00B65250" w:rsidRPr="00723D3A">
        <w:rPr>
          <w:rFonts w:ascii="Arial" w:hAnsi="Arial" w:cs="Arial"/>
          <w:sz w:val="22"/>
          <w:szCs w:val="22"/>
        </w:rPr>
        <w:t xml:space="preserve"> odpovídá za dodržení veškerých obecně závazných právních předpisů rovněž ze strany všech osob, které se budou fyzicky po</w:t>
      </w:r>
      <w:r w:rsidR="0068033D">
        <w:rPr>
          <w:rFonts w:ascii="Arial" w:hAnsi="Arial" w:cs="Arial"/>
          <w:sz w:val="22"/>
          <w:szCs w:val="22"/>
        </w:rPr>
        <w:t>d</w:t>
      </w:r>
      <w:r>
        <w:rPr>
          <w:rFonts w:ascii="Arial" w:hAnsi="Arial" w:cs="Arial"/>
          <w:sz w:val="22"/>
          <w:szCs w:val="22"/>
        </w:rPr>
        <w:t>íle</w:t>
      </w:r>
      <w:r w:rsidR="00B65250" w:rsidRPr="00723D3A">
        <w:rPr>
          <w:rFonts w:ascii="Arial" w:hAnsi="Arial" w:cs="Arial"/>
          <w:sz w:val="22"/>
          <w:szCs w:val="22"/>
        </w:rPr>
        <w:t xml:space="preserve">t na provedení </w:t>
      </w:r>
      <w:r>
        <w:rPr>
          <w:rFonts w:ascii="Arial" w:hAnsi="Arial" w:cs="Arial"/>
          <w:sz w:val="22"/>
          <w:szCs w:val="22"/>
        </w:rPr>
        <w:t>Díla</w:t>
      </w:r>
      <w:r w:rsidR="00B65250" w:rsidRPr="00723D3A">
        <w:rPr>
          <w:rFonts w:ascii="Arial" w:hAnsi="Arial" w:cs="Arial"/>
          <w:sz w:val="22"/>
          <w:szCs w:val="22"/>
        </w:rPr>
        <w:t xml:space="preserve">, zejména pak za dodržení obecně závazných právních předpisů v oblasti bezpečnosti a ochrany zdraví při práci a požární ochrany. O těchto předpisech v rozsahu relevantním pro provedené </w:t>
      </w:r>
      <w:r>
        <w:rPr>
          <w:rFonts w:ascii="Arial" w:hAnsi="Arial" w:cs="Arial"/>
          <w:sz w:val="22"/>
          <w:szCs w:val="22"/>
        </w:rPr>
        <w:t>Dílo</w:t>
      </w:r>
      <w:r w:rsidR="00B65250" w:rsidRPr="00723D3A">
        <w:rPr>
          <w:rFonts w:ascii="Arial" w:hAnsi="Arial" w:cs="Arial"/>
          <w:sz w:val="22"/>
          <w:szCs w:val="22"/>
        </w:rPr>
        <w:t xml:space="preserve"> je </w:t>
      </w:r>
      <w:r>
        <w:rPr>
          <w:rFonts w:ascii="Arial" w:hAnsi="Arial" w:cs="Arial"/>
          <w:sz w:val="22"/>
          <w:szCs w:val="22"/>
        </w:rPr>
        <w:t>Zhotovitel</w:t>
      </w:r>
      <w:r w:rsidR="00B65250" w:rsidRPr="00723D3A">
        <w:rPr>
          <w:rFonts w:ascii="Arial" w:hAnsi="Arial" w:cs="Arial"/>
          <w:sz w:val="22"/>
          <w:szCs w:val="22"/>
        </w:rPr>
        <w:t xml:space="preserve"> povinen výše uvedené osoby proškolit.</w:t>
      </w:r>
    </w:p>
    <w:p w14:paraId="443CC087" w14:textId="5C03D978" w:rsidR="00B65250"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bude při plnění předmětu této </w:t>
      </w:r>
      <w:r w:rsidR="00EB7D12">
        <w:rPr>
          <w:rFonts w:ascii="Arial" w:hAnsi="Arial" w:cs="Arial"/>
          <w:sz w:val="22"/>
          <w:szCs w:val="22"/>
        </w:rPr>
        <w:t>S</w:t>
      </w:r>
      <w:r w:rsidR="00B65250" w:rsidRPr="00723D3A">
        <w:rPr>
          <w:rFonts w:ascii="Arial" w:hAnsi="Arial" w:cs="Arial"/>
          <w:sz w:val="22"/>
          <w:szCs w:val="22"/>
        </w:rPr>
        <w:t xml:space="preserve">mlouvy postupovat s odbornou péčí. Zavazuje se dodržovat obecně závazné předpisy, technické normy a podmínky této </w:t>
      </w:r>
      <w:r w:rsidR="00EF6E79">
        <w:rPr>
          <w:rFonts w:ascii="Arial" w:hAnsi="Arial" w:cs="Arial"/>
          <w:sz w:val="22"/>
          <w:szCs w:val="22"/>
        </w:rPr>
        <w:t>S</w:t>
      </w:r>
      <w:r w:rsidR="00B65250" w:rsidRPr="00723D3A">
        <w:rPr>
          <w:rFonts w:ascii="Arial" w:hAnsi="Arial" w:cs="Arial"/>
          <w:sz w:val="22"/>
          <w:szCs w:val="22"/>
        </w:rPr>
        <w:t xml:space="preserve">mlouvy. </w:t>
      </w:r>
      <w:r>
        <w:rPr>
          <w:rFonts w:ascii="Arial" w:hAnsi="Arial" w:cs="Arial"/>
          <w:sz w:val="22"/>
          <w:szCs w:val="22"/>
        </w:rPr>
        <w:t>Zhotovitel</w:t>
      </w:r>
      <w:r w:rsidR="00B65250" w:rsidRPr="00723D3A">
        <w:rPr>
          <w:rFonts w:ascii="Arial" w:hAnsi="Arial" w:cs="Arial"/>
          <w:sz w:val="22"/>
          <w:szCs w:val="22"/>
        </w:rPr>
        <w:t xml:space="preserve"> se bude řídit výchozími podklady </w:t>
      </w:r>
      <w:r>
        <w:rPr>
          <w:rFonts w:ascii="Arial" w:hAnsi="Arial" w:cs="Arial"/>
          <w:sz w:val="22"/>
          <w:szCs w:val="22"/>
        </w:rPr>
        <w:t>Objednatel</w:t>
      </w:r>
      <w:r w:rsidR="00B65250" w:rsidRPr="00723D3A">
        <w:rPr>
          <w:rFonts w:ascii="Arial" w:hAnsi="Arial" w:cs="Arial"/>
          <w:sz w:val="22"/>
          <w:szCs w:val="22"/>
        </w:rPr>
        <w:t xml:space="preserve">e, pokyny </w:t>
      </w:r>
      <w:r>
        <w:rPr>
          <w:rFonts w:ascii="Arial" w:hAnsi="Arial" w:cs="Arial"/>
          <w:sz w:val="22"/>
          <w:szCs w:val="22"/>
        </w:rPr>
        <w:t>Objednatel</w:t>
      </w:r>
      <w:r w:rsidR="00B65250" w:rsidRPr="00723D3A">
        <w:rPr>
          <w:rFonts w:ascii="Arial" w:hAnsi="Arial" w:cs="Arial"/>
          <w:sz w:val="22"/>
          <w:szCs w:val="22"/>
        </w:rPr>
        <w:t>e, zápisy a dohodami oprávněných pracovníků smluvních stran a rozhodnutími a vyjádřeními kompetentních orgánů státní správy.</w:t>
      </w:r>
    </w:p>
    <w:p w14:paraId="69B2CDE9" w14:textId="446C1C9D"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je oprávněn kontrolovat provádění </w:t>
      </w:r>
      <w:r>
        <w:rPr>
          <w:rFonts w:ascii="Arial" w:hAnsi="Arial" w:cs="Arial"/>
          <w:sz w:val="22"/>
          <w:szCs w:val="22"/>
        </w:rPr>
        <w:t>Díla</w:t>
      </w:r>
      <w:r w:rsidR="00B65250" w:rsidRPr="00723D3A">
        <w:rPr>
          <w:rFonts w:ascii="Arial" w:hAnsi="Arial" w:cs="Arial"/>
          <w:sz w:val="22"/>
          <w:szCs w:val="22"/>
        </w:rPr>
        <w:t xml:space="preserve">. Zjistí-li </w:t>
      </w:r>
      <w:r>
        <w:rPr>
          <w:rFonts w:ascii="Arial" w:hAnsi="Arial" w:cs="Arial"/>
          <w:sz w:val="22"/>
          <w:szCs w:val="22"/>
        </w:rPr>
        <w:t>Objednatel</w:t>
      </w:r>
      <w:r w:rsidR="00B65250" w:rsidRPr="00723D3A">
        <w:rPr>
          <w:rFonts w:ascii="Arial" w:hAnsi="Arial" w:cs="Arial"/>
          <w:sz w:val="22"/>
          <w:szCs w:val="22"/>
        </w:rPr>
        <w:t xml:space="preserve">, že </w:t>
      </w:r>
      <w:r>
        <w:rPr>
          <w:rFonts w:ascii="Arial" w:hAnsi="Arial" w:cs="Arial"/>
          <w:sz w:val="22"/>
          <w:szCs w:val="22"/>
        </w:rPr>
        <w:t>Zhotovitel</w:t>
      </w:r>
      <w:r w:rsidR="00B65250" w:rsidRPr="00723D3A">
        <w:rPr>
          <w:rFonts w:ascii="Arial" w:hAnsi="Arial" w:cs="Arial"/>
          <w:sz w:val="22"/>
          <w:szCs w:val="22"/>
        </w:rPr>
        <w:t xml:space="preserve"> provádí </w:t>
      </w:r>
      <w:r>
        <w:rPr>
          <w:rFonts w:ascii="Arial" w:hAnsi="Arial" w:cs="Arial"/>
          <w:sz w:val="22"/>
          <w:szCs w:val="22"/>
        </w:rPr>
        <w:t>Dílo</w:t>
      </w:r>
      <w:r w:rsidR="00B65250" w:rsidRPr="00723D3A">
        <w:rPr>
          <w:rFonts w:ascii="Arial" w:hAnsi="Arial" w:cs="Arial"/>
          <w:sz w:val="22"/>
          <w:szCs w:val="22"/>
        </w:rPr>
        <w:t xml:space="preserve"> v rozporu s povinnostmi vyplývajícími ze </w:t>
      </w:r>
      <w:r w:rsidR="007B7937">
        <w:rPr>
          <w:rFonts w:ascii="Arial" w:hAnsi="Arial" w:cs="Arial"/>
          <w:sz w:val="22"/>
          <w:szCs w:val="22"/>
        </w:rPr>
        <w:t>S</w:t>
      </w:r>
      <w:r w:rsidR="00B65250" w:rsidRPr="00723D3A">
        <w:rPr>
          <w:rFonts w:ascii="Arial" w:hAnsi="Arial" w:cs="Arial"/>
          <w:sz w:val="22"/>
          <w:szCs w:val="22"/>
        </w:rPr>
        <w:t xml:space="preserve">mlouvy nebo obecně závazných právních předpisů, je </w:t>
      </w:r>
      <w:r>
        <w:rPr>
          <w:rFonts w:ascii="Arial" w:hAnsi="Arial" w:cs="Arial"/>
          <w:sz w:val="22"/>
          <w:szCs w:val="22"/>
        </w:rPr>
        <w:t>Objednatel</w:t>
      </w:r>
      <w:r w:rsidR="00B65250" w:rsidRPr="00723D3A">
        <w:rPr>
          <w:rFonts w:ascii="Arial" w:hAnsi="Arial" w:cs="Arial"/>
          <w:sz w:val="22"/>
          <w:szCs w:val="22"/>
        </w:rPr>
        <w:t xml:space="preserve"> oprávněn dožadovat se toho, aby </w:t>
      </w:r>
      <w:r>
        <w:rPr>
          <w:rFonts w:ascii="Arial" w:hAnsi="Arial" w:cs="Arial"/>
          <w:sz w:val="22"/>
          <w:szCs w:val="22"/>
        </w:rPr>
        <w:t>Zhotovitel</w:t>
      </w:r>
      <w:r w:rsidR="00B65250" w:rsidRPr="00723D3A">
        <w:rPr>
          <w:rFonts w:ascii="Arial" w:hAnsi="Arial" w:cs="Arial"/>
          <w:sz w:val="22"/>
          <w:szCs w:val="22"/>
        </w:rPr>
        <w:t xml:space="preserve"> odstranil vady vzniklé vadným prováděním a </w:t>
      </w:r>
      <w:r>
        <w:rPr>
          <w:rFonts w:ascii="Arial" w:hAnsi="Arial" w:cs="Arial"/>
          <w:sz w:val="22"/>
          <w:szCs w:val="22"/>
        </w:rPr>
        <w:t>Dílo</w:t>
      </w:r>
      <w:r w:rsidR="00B65250" w:rsidRPr="00723D3A">
        <w:rPr>
          <w:rFonts w:ascii="Arial" w:hAnsi="Arial" w:cs="Arial"/>
          <w:sz w:val="22"/>
          <w:szCs w:val="22"/>
        </w:rPr>
        <w:t xml:space="preserve"> prováděl řádným způsobem. Jestliže </w:t>
      </w:r>
      <w:r>
        <w:rPr>
          <w:rFonts w:ascii="Arial" w:hAnsi="Arial" w:cs="Arial"/>
          <w:sz w:val="22"/>
          <w:szCs w:val="22"/>
        </w:rPr>
        <w:t>Zhotovitel</w:t>
      </w:r>
      <w:r w:rsidR="00B65250" w:rsidRPr="00723D3A">
        <w:rPr>
          <w:rFonts w:ascii="Arial" w:hAnsi="Arial" w:cs="Arial"/>
          <w:sz w:val="22"/>
          <w:szCs w:val="22"/>
        </w:rPr>
        <w:t xml:space="preserve"> tak neučiní ani v dostatečné přiměřené lhůtě, jedná se o porušení </w:t>
      </w:r>
      <w:r w:rsidR="00EF6E79">
        <w:rPr>
          <w:rFonts w:ascii="Arial" w:hAnsi="Arial" w:cs="Arial"/>
          <w:sz w:val="22"/>
          <w:szCs w:val="22"/>
        </w:rPr>
        <w:t>S</w:t>
      </w:r>
      <w:r w:rsidR="00B65250" w:rsidRPr="00723D3A">
        <w:rPr>
          <w:rFonts w:ascii="Arial" w:hAnsi="Arial" w:cs="Arial"/>
          <w:sz w:val="22"/>
          <w:szCs w:val="22"/>
        </w:rPr>
        <w:t xml:space="preserve">mlouvy, která opravňuje </w:t>
      </w:r>
      <w:r>
        <w:rPr>
          <w:rFonts w:ascii="Arial" w:hAnsi="Arial" w:cs="Arial"/>
          <w:sz w:val="22"/>
          <w:szCs w:val="22"/>
        </w:rPr>
        <w:t>Objednatel</w:t>
      </w:r>
      <w:r w:rsidR="00B65250" w:rsidRPr="00723D3A">
        <w:rPr>
          <w:rFonts w:ascii="Arial" w:hAnsi="Arial" w:cs="Arial"/>
          <w:sz w:val="22"/>
          <w:szCs w:val="22"/>
        </w:rPr>
        <w:t xml:space="preserve">e k odstoupení od </w:t>
      </w:r>
      <w:r w:rsidR="00EF6E79">
        <w:rPr>
          <w:rFonts w:ascii="Arial" w:hAnsi="Arial" w:cs="Arial"/>
          <w:sz w:val="22"/>
          <w:szCs w:val="22"/>
        </w:rPr>
        <w:t>S</w:t>
      </w:r>
      <w:r w:rsidR="00B65250" w:rsidRPr="00723D3A">
        <w:rPr>
          <w:rFonts w:ascii="Arial" w:hAnsi="Arial" w:cs="Arial"/>
          <w:sz w:val="22"/>
          <w:szCs w:val="22"/>
        </w:rPr>
        <w:t xml:space="preserve">mlouvy. </w:t>
      </w:r>
    </w:p>
    <w:p w14:paraId="0B925FCE" w14:textId="4BA13314"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Pro účely kontroly průběhu provádění </w:t>
      </w:r>
      <w:r w:rsidR="00BF1B70">
        <w:rPr>
          <w:rFonts w:ascii="Arial" w:hAnsi="Arial" w:cs="Arial"/>
          <w:sz w:val="22"/>
          <w:szCs w:val="22"/>
        </w:rPr>
        <w:t>Díla</w:t>
      </w:r>
      <w:r w:rsidRPr="00723D3A">
        <w:rPr>
          <w:rFonts w:ascii="Arial" w:hAnsi="Arial" w:cs="Arial"/>
          <w:sz w:val="22"/>
          <w:szCs w:val="22"/>
        </w:rPr>
        <w:t xml:space="preserve"> organizuje </w:t>
      </w:r>
      <w:r w:rsidR="00BF1B70">
        <w:rPr>
          <w:rFonts w:ascii="Arial" w:hAnsi="Arial" w:cs="Arial"/>
          <w:sz w:val="22"/>
          <w:szCs w:val="22"/>
        </w:rPr>
        <w:t>Objednatel</w:t>
      </w:r>
      <w:r w:rsidRPr="00723D3A">
        <w:rPr>
          <w:rFonts w:ascii="Arial" w:hAnsi="Arial" w:cs="Arial"/>
          <w:sz w:val="22"/>
          <w:szCs w:val="22"/>
        </w:rPr>
        <w:t xml:space="preserve"> kontrolní dny. Kontrolní dny se budou konat za účasti zástupců obou smluvních stran. Kontrolní dny svolává </w:t>
      </w:r>
      <w:r w:rsidR="00BF1B70">
        <w:rPr>
          <w:rFonts w:ascii="Arial" w:hAnsi="Arial" w:cs="Arial"/>
          <w:sz w:val="22"/>
          <w:szCs w:val="22"/>
        </w:rPr>
        <w:t>Objednatel</w:t>
      </w:r>
      <w:r w:rsidRPr="00723D3A">
        <w:rPr>
          <w:rFonts w:ascii="Arial" w:hAnsi="Arial" w:cs="Arial"/>
          <w:sz w:val="22"/>
          <w:szCs w:val="22"/>
        </w:rPr>
        <w:t xml:space="preserve"> dle potřeby, a to vždy nejméně s </w:t>
      </w:r>
      <w:r w:rsidR="00BA4994">
        <w:rPr>
          <w:rFonts w:ascii="Arial" w:hAnsi="Arial" w:cs="Arial"/>
          <w:sz w:val="22"/>
          <w:szCs w:val="22"/>
        </w:rPr>
        <w:t>pěti</w:t>
      </w:r>
      <w:r w:rsidR="00BA4994" w:rsidRPr="00723D3A">
        <w:rPr>
          <w:rFonts w:ascii="Arial" w:hAnsi="Arial" w:cs="Arial"/>
          <w:sz w:val="22"/>
          <w:szCs w:val="22"/>
        </w:rPr>
        <w:t xml:space="preserve">denním </w:t>
      </w:r>
      <w:r w:rsidRPr="00723D3A">
        <w:rPr>
          <w:rFonts w:ascii="Arial" w:hAnsi="Arial" w:cs="Arial"/>
          <w:sz w:val="22"/>
          <w:szCs w:val="22"/>
        </w:rPr>
        <w:t xml:space="preserve">předstihem. </w:t>
      </w:r>
      <w:r w:rsidR="00BF1B70">
        <w:rPr>
          <w:rFonts w:ascii="Arial" w:hAnsi="Arial" w:cs="Arial"/>
          <w:sz w:val="22"/>
          <w:szCs w:val="22"/>
        </w:rPr>
        <w:t>Zhotovitel</w:t>
      </w:r>
      <w:r w:rsidRPr="00723D3A">
        <w:rPr>
          <w:rFonts w:ascii="Arial" w:hAnsi="Arial" w:cs="Arial"/>
          <w:sz w:val="22"/>
          <w:szCs w:val="22"/>
        </w:rPr>
        <w:t xml:space="preserve"> je povinen se řádně svolaného kontrolního dnu zúčastnit. </w:t>
      </w:r>
    </w:p>
    <w:p w14:paraId="0972147E" w14:textId="7334B2C5"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Osobou oprávněnou </w:t>
      </w:r>
      <w:r w:rsidR="00BF1B70">
        <w:rPr>
          <w:rFonts w:ascii="Arial" w:hAnsi="Arial" w:cs="Arial"/>
          <w:sz w:val="22"/>
          <w:szCs w:val="22"/>
        </w:rPr>
        <w:t>Objednatel</w:t>
      </w:r>
      <w:r w:rsidRPr="00723D3A">
        <w:rPr>
          <w:rFonts w:ascii="Arial" w:hAnsi="Arial" w:cs="Arial"/>
          <w:sz w:val="22"/>
          <w:szCs w:val="22"/>
        </w:rPr>
        <w:t xml:space="preserve">em k provádění kontrol je zástupce </w:t>
      </w:r>
      <w:r w:rsidR="00BF1B70">
        <w:rPr>
          <w:rFonts w:ascii="Arial" w:hAnsi="Arial" w:cs="Arial"/>
          <w:sz w:val="22"/>
          <w:szCs w:val="22"/>
        </w:rPr>
        <w:t>Objednatel</w:t>
      </w:r>
      <w:r>
        <w:rPr>
          <w:rFonts w:ascii="Arial" w:hAnsi="Arial" w:cs="Arial"/>
          <w:sz w:val="22"/>
          <w:szCs w:val="22"/>
        </w:rPr>
        <w:t>e ve věcech technických:</w:t>
      </w:r>
      <w:r w:rsidRPr="00723D3A">
        <w:rPr>
          <w:rFonts w:ascii="Arial" w:hAnsi="Arial" w:cs="Arial"/>
          <w:sz w:val="22"/>
          <w:szCs w:val="22"/>
        </w:rPr>
        <w:t xml:space="preserve"> </w:t>
      </w:r>
      <w:r w:rsidR="00B307C5">
        <w:rPr>
          <w:rFonts w:ascii="Arial" w:hAnsi="Arial" w:cs="Arial"/>
          <w:sz w:val="22"/>
          <w:szCs w:val="22"/>
          <w:lang w:eastAsia="cs-CZ"/>
        </w:rPr>
        <w:t xml:space="preserve">Roman Žižka, vedoucí oddělení správy budov odboru hospodářské správy </w:t>
      </w:r>
      <w:r w:rsidR="00BE7DBD">
        <w:rPr>
          <w:rFonts w:ascii="Arial" w:hAnsi="Arial" w:cs="Arial"/>
          <w:sz w:val="22"/>
          <w:szCs w:val="22"/>
          <w:lang w:eastAsia="cs-CZ"/>
        </w:rPr>
        <w:t>Magistrátu města Ústí nad Labem,</w:t>
      </w:r>
      <w:r w:rsidR="007E7E8C">
        <w:rPr>
          <w:rFonts w:ascii="Arial" w:hAnsi="Arial" w:cs="Arial"/>
          <w:sz w:val="22"/>
          <w:szCs w:val="22"/>
        </w:rPr>
        <w:t xml:space="preserve"> zástupce Zhotovitele pak: </w:t>
      </w:r>
      <w:permStart w:id="1151956053" w:edGrp="everyone"/>
      <w:r w:rsidR="007E7E8C" w:rsidRPr="007E7E8C">
        <w:rPr>
          <w:rFonts w:ascii="Arial" w:hAnsi="Arial" w:cs="Arial"/>
          <w:sz w:val="22"/>
          <w:szCs w:val="22"/>
        </w:rPr>
        <w:t>(</w:t>
      </w:r>
      <w:r w:rsidR="007E7E8C" w:rsidRPr="007E7E8C">
        <w:rPr>
          <w:rFonts w:ascii="Arial" w:hAnsi="Arial" w:cs="Arial"/>
          <w:i/>
          <w:iCs/>
          <w:sz w:val="22"/>
          <w:szCs w:val="22"/>
        </w:rPr>
        <w:t>doplní Zhotovitel).</w:t>
      </w:r>
      <w:permEnd w:id="1151956053"/>
    </w:p>
    <w:p w14:paraId="7888D127" w14:textId="083D7878"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 jednání kontrolního dne bude </w:t>
      </w:r>
      <w:r w:rsidR="00BF1B70">
        <w:rPr>
          <w:rFonts w:ascii="Arial" w:hAnsi="Arial" w:cs="Arial"/>
          <w:sz w:val="22"/>
          <w:szCs w:val="22"/>
        </w:rPr>
        <w:t>Objednatel</w:t>
      </w:r>
      <w:r w:rsidRPr="00723D3A">
        <w:rPr>
          <w:rFonts w:ascii="Arial" w:hAnsi="Arial" w:cs="Arial"/>
          <w:sz w:val="22"/>
          <w:szCs w:val="22"/>
        </w:rPr>
        <w:t>em vždy pořízen písemný zápis, který podepíší obě smluvní strany.</w:t>
      </w:r>
    </w:p>
    <w:p w14:paraId="33CCCBE4" w14:textId="497892F6"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povinen vést a uchovávat o pracích provedených na </w:t>
      </w:r>
      <w:r>
        <w:rPr>
          <w:rFonts w:ascii="Arial" w:hAnsi="Arial" w:cs="Arial"/>
          <w:sz w:val="22"/>
          <w:szCs w:val="22"/>
        </w:rPr>
        <w:t>Díle</w:t>
      </w:r>
      <w:r w:rsidR="00B65250" w:rsidRPr="00723D3A">
        <w:rPr>
          <w:rFonts w:ascii="Arial" w:hAnsi="Arial" w:cs="Arial"/>
          <w:sz w:val="22"/>
          <w:szCs w:val="22"/>
        </w:rPr>
        <w:t xml:space="preserve"> dle této </w:t>
      </w:r>
      <w:r w:rsidR="00EB7D12">
        <w:rPr>
          <w:rFonts w:ascii="Arial" w:hAnsi="Arial" w:cs="Arial"/>
          <w:sz w:val="22"/>
          <w:szCs w:val="22"/>
        </w:rPr>
        <w:t>S</w:t>
      </w:r>
      <w:r w:rsidR="00B65250" w:rsidRPr="00723D3A">
        <w:rPr>
          <w:rFonts w:ascii="Arial" w:hAnsi="Arial" w:cs="Arial"/>
          <w:sz w:val="22"/>
          <w:szCs w:val="22"/>
        </w:rPr>
        <w:t xml:space="preserve">mlouvy dokumentaci v rozsahu vyplývajícím z obecně závazných právních předpisů a z této </w:t>
      </w:r>
      <w:r w:rsidR="00EB7D12">
        <w:rPr>
          <w:rFonts w:ascii="Arial" w:hAnsi="Arial" w:cs="Arial"/>
          <w:sz w:val="22"/>
          <w:szCs w:val="22"/>
        </w:rPr>
        <w:t>S</w:t>
      </w:r>
      <w:r w:rsidR="00B65250" w:rsidRPr="00723D3A">
        <w:rPr>
          <w:rFonts w:ascii="Arial" w:hAnsi="Arial" w:cs="Arial"/>
          <w:sz w:val="22"/>
          <w:szCs w:val="22"/>
        </w:rPr>
        <w:t>mlouvy.</w:t>
      </w:r>
    </w:p>
    <w:p w14:paraId="52B6B415" w14:textId="77777777"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Nedostatky či vady oznámené dle odst. </w:t>
      </w:r>
      <w:r>
        <w:rPr>
          <w:rFonts w:ascii="Arial" w:hAnsi="Arial" w:cs="Arial"/>
          <w:sz w:val="22"/>
          <w:szCs w:val="22"/>
        </w:rPr>
        <w:t>4</w:t>
      </w:r>
      <w:r w:rsidRPr="00723D3A">
        <w:rPr>
          <w:rFonts w:ascii="Arial" w:hAnsi="Arial" w:cs="Arial"/>
          <w:sz w:val="22"/>
          <w:szCs w:val="22"/>
        </w:rPr>
        <w:t xml:space="preserve"> tohoto článku budou zaznamenány do stavebního deníku s uvedením termínu jejich bezplatného odstranění.</w:t>
      </w:r>
    </w:p>
    <w:p w14:paraId="462763B1" w14:textId="7B567DB9"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se zavazuje používat stroje, mechanismy a jiné prostředky vhodné pro provedení </w:t>
      </w:r>
      <w:r>
        <w:rPr>
          <w:rFonts w:ascii="Arial" w:hAnsi="Arial" w:cs="Arial"/>
          <w:sz w:val="22"/>
          <w:szCs w:val="22"/>
        </w:rPr>
        <w:t>Díla</w:t>
      </w:r>
      <w:r w:rsidR="00B65250" w:rsidRPr="00723D3A">
        <w:rPr>
          <w:rFonts w:ascii="Arial" w:hAnsi="Arial" w:cs="Arial"/>
          <w:sz w:val="22"/>
          <w:szCs w:val="22"/>
        </w:rPr>
        <w:t xml:space="preserve">, tak aby </w:t>
      </w:r>
      <w:r>
        <w:rPr>
          <w:rFonts w:ascii="Arial" w:hAnsi="Arial" w:cs="Arial"/>
          <w:sz w:val="22"/>
          <w:szCs w:val="22"/>
        </w:rPr>
        <w:t>Dílo</w:t>
      </w:r>
      <w:r w:rsidR="00B65250" w:rsidRPr="00723D3A">
        <w:rPr>
          <w:rFonts w:ascii="Arial" w:hAnsi="Arial" w:cs="Arial"/>
          <w:sz w:val="22"/>
          <w:szCs w:val="22"/>
        </w:rPr>
        <w:t xml:space="preserve"> bylo provedeno v požadované kvalitě a nedocházelo k poškozování zařízení a příslušenství ani jiného majetku.</w:t>
      </w:r>
    </w:p>
    <w:bookmarkEnd w:id="2"/>
    <w:p w14:paraId="702863E0" w14:textId="2FA99D3A"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povinen po dobu plnění této </w:t>
      </w:r>
      <w:r w:rsidR="007B7937">
        <w:rPr>
          <w:rFonts w:ascii="Arial" w:hAnsi="Arial" w:cs="Arial"/>
          <w:sz w:val="22"/>
          <w:szCs w:val="22"/>
        </w:rPr>
        <w:t>S</w:t>
      </w:r>
      <w:r w:rsidR="00B65250" w:rsidRPr="00723D3A">
        <w:rPr>
          <w:rFonts w:ascii="Arial" w:hAnsi="Arial" w:cs="Arial"/>
          <w:sz w:val="22"/>
          <w:szCs w:val="22"/>
        </w:rPr>
        <w:t>mlouvy splňovat veškeré základní kvalifikační předpoklady či obdobné předpoklady nebo podmínky stanovené v </w:t>
      </w:r>
      <w:r w:rsidR="008F7899">
        <w:rPr>
          <w:rFonts w:ascii="Arial" w:hAnsi="Arial" w:cs="Arial"/>
          <w:sz w:val="22"/>
          <w:szCs w:val="22"/>
        </w:rPr>
        <w:t>Z</w:t>
      </w:r>
      <w:r w:rsidR="00B65250" w:rsidRPr="00723D3A">
        <w:rPr>
          <w:rFonts w:ascii="Arial" w:hAnsi="Arial" w:cs="Arial"/>
          <w:sz w:val="22"/>
          <w:szCs w:val="22"/>
        </w:rPr>
        <w:t xml:space="preserve">adávací dokumentaci. V případě, že </w:t>
      </w:r>
      <w:r>
        <w:rPr>
          <w:rFonts w:ascii="Arial" w:hAnsi="Arial" w:cs="Arial"/>
          <w:sz w:val="22"/>
          <w:szCs w:val="22"/>
        </w:rPr>
        <w:t>Zhotovitel</w:t>
      </w:r>
      <w:r w:rsidR="00B65250" w:rsidRPr="00723D3A">
        <w:rPr>
          <w:rFonts w:ascii="Arial" w:hAnsi="Arial" w:cs="Arial"/>
          <w:sz w:val="22"/>
          <w:szCs w:val="22"/>
        </w:rPr>
        <w:t xml:space="preserve"> přestane splňovat jakýkoliv z těchto předpokladů, je povinen nejpozději do 5 pracovních dnů tuto skutečnost </w:t>
      </w:r>
      <w:r>
        <w:rPr>
          <w:rFonts w:ascii="Arial" w:hAnsi="Arial" w:cs="Arial"/>
          <w:sz w:val="22"/>
          <w:szCs w:val="22"/>
        </w:rPr>
        <w:t>Objednatel</w:t>
      </w:r>
      <w:r w:rsidR="00B65250" w:rsidRPr="00723D3A">
        <w:rPr>
          <w:rFonts w:ascii="Arial" w:hAnsi="Arial" w:cs="Arial"/>
          <w:sz w:val="22"/>
          <w:szCs w:val="22"/>
        </w:rPr>
        <w:t xml:space="preserve">i ohlásit s tím, že do </w:t>
      </w:r>
      <w:r w:rsidR="00E510AB" w:rsidRPr="00723D3A">
        <w:rPr>
          <w:rFonts w:ascii="Arial" w:hAnsi="Arial" w:cs="Arial"/>
          <w:sz w:val="22"/>
          <w:szCs w:val="22"/>
        </w:rPr>
        <w:t>10</w:t>
      </w:r>
      <w:r w:rsidR="00B65250" w:rsidRPr="00723D3A">
        <w:rPr>
          <w:rFonts w:ascii="Arial" w:hAnsi="Arial" w:cs="Arial"/>
          <w:sz w:val="22"/>
          <w:szCs w:val="22"/>
        </w:rPr>
        <w:t xml:space="preserve"> pracovních dnů od oznámení této skutečnosti doloží veškeré potřebné doklady k opětovnému prokázání splnění těchto předpokladů. </w:t>
      </w:r>
    </w:p>
    <w:p w14:paraId="588C7BC3" w14:textId="5A30A071" w:rsidR="00B65250" w:rsidRPr="00AB2077"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bookmarkStart w:id="3" w:name="_Ref357067939"/>
      <w:r>
        <w:rPr>
          <w:rFonts w:ascii="Arial" w:hAnsi="Arial" w:cs="Arial"/>
          <w:sz w:val="22"/>
          <w:szCs w:val="22"/>
        </w:rPr>
        <w:t>Zhotovitel</w:t>
      </w:r>
      <w:r w:rsidR="00B65250" w:rsidRPr="00723D3A">
        <w:rPr>
          <w:rFonts w:ascii="Arial" w:hAnsi="Arial" w:cs="Arial"/>
          <w:sz w:val="22"/>
          <w:szCs w:val="22"/>
        </w:rPr>
        <w:t xml:space="preserve"> se zavazuje při provádění </w:t>
      </w:r>
      <w:r>
        <w:rPr>
          <w:rFonts w:ascii="Arial" w:hAnsi="Arial" w:cs="Arial"/>
          <w:sz w:val="22"/>
          <w:szCs w:val="22"/>
        </w:rPr>
        <w:t>Díla</w:t>
      </w:r>
      <w:r w:rsidR="00B65250" w:rsidRPr="00723D3A">
        <w:rPr>
          <w:rFonts w:ascii="Arial" w:hAnsi="Arial" w:cs="Arial"/>
          <w:sz w:val="22"/>
          <w:szCs w:val="22"/>
        </w:rPr>
        <w:t xml:space="preserve"> řídit pokyny </w:t>
      </w:r>
      <w:r>
        <w:rPr>
          <w:rFonts w:ascii="Arial" w:hAnsi="Arial" w:cs="Arial"/>
          <w:sz w:val="22"/>
          <w:szCs w:val="22"/>
        </w:rPr>
        <w:t>Objednatel</w:t>
      </w:r>
      <w:r w:rsidR="00B65250" w:rsidRPr="00723D3A">
        <w:rPr>
          <w:rFonts w:ascii="Arial" w:hAnsi="Arial" w:cs="Arial"/>
          <w:sz w:val="22"/>
          <w:szCs w:val="22"/>
        </w:rPr>
        <w:t xml:space="preserve">e. </w:t>
      </w:r>
      <w:r>
        <w:rPr>
          <w:rFonts w:ascii="Arial" w:hAnsi="Arial" w:cs="Arial"/>
          <w:sz w:val="22"/>
          <w:szCs w:val="22"/>
        </w:rPr>
        <w:t>Zhotovitel</w:t>
      </w:r>
      <w:r w:rsidR="00B65250" w:rsidRPr="00723D3A" w:rsidDel="0063117D">
        <w:rPr>
          <w:rFonts w:ascii="Arial" w:hAnsi="Arial" w:cs="Arial"/>
          <w:sz w:val="22"/>
          <w:szCs w:val="22"/>
        </w:rPr>
        <w:t xml:space="preserve"> </w:t>
      </w:r>
      <w:r w:rsidR="00B65250" w:rsidRPr="00723D3A">
        <w:rPr>
          <w:rFonts w:ascii="Arial" w:hAnsi="Arial" w:cs="Arial"/>
          <w:sz w:val="22"/>
          <w:szCs w:val="22"/>
        </w:rPr>
        <w:t xml:space="preserve">je povinen upozornit </w:t>
      </w:r>
      <w:r>
        <w:rPr>
          <w:rFonts w:ascii="Arial" w:hAnsi="Arial" w:cs="Arial"/>
          <w:sz w:val="22"/>
          <w:szCs w:val="22"/>
        </w:rPr>
        <w:t>Objednatel</w:t>
      </w:r>
      <w:r w:rsidR="00B65250" w:rsidRPr="00723D3A">
        <w:rPr>
          <w:rFonts w:ascii="Arial" w:hAnsi="Arial" w:cs="Arial"/>
          <w:sz w:val="22"/>
          <w:szCs w:val="22"/>
        </w:rPr>
        <w:t xml:space="preserve">e na nevhodnost pokynů či návrhů daných mu </w:t>
      </w:r>
      <w:r>
        <w:rPr>
          <w:rFonts w:ascii="Arial" w:hAnsi="Arial" w:cs="Arial"/>
          <w:sz w:val="22"/>
          <w:szCs w:val="22"/>
        </w:rPr>
        <w:t>Objednatel</w:t>
      </w:r>
      <w:r w:rsidR="00B65250" w:rsidRPr="00723D3A">
        <w:rPr>
          <w:rFonts w:ascii="Arial" w:hAnsi="Arial" w:cs="Arial"/>
          <w:sz w:val="22"/>
          <w:szCs w:val="22"/>
        </w:rPr>
        <w:t>em, na rizika vyplývající z </w:t>
      </w:r>
      <w:r>
        <w:rPr>
          <w:rFonts w:ascii="Arial" w:hAnsi="Arial" w:cs="Arial"/>
          <w:sz w:val="22"/>
          <w:szCs w:val="22"/>
        </w:rPr>
        <w:t>Objednatel</w:t>
      </w:r>
      <w:r w:rsidR="00B65250" w:rsidRPr="00723D3A">
        <w:rPr>
          <w:rFonts w:ascii="Arial" w:hAnsi="Arial" w:cs="Arial"/>
          <w:sz w:val="22"/>
          <w:szCs w:val="22"/>
        </w:rPr>
        <w:t xml:space="preserve">em požadovaných prací na </w:t>
      </w:r>
      <w:r>
        <w:rPr>
          <w:rFonts w:ascii="Arial" w:hAnsi="Arial" w:cs="Arial"/>
          <w:sz w:val="22"/>
          <w:szCs w:val="22"/>
        </w:rPr>
        <w:t>Díle</w:t>
      </w:r>
      <w:r w:rsidR="00B65250" w:rsidRPr="00723D3A">
        <w:rPr>
          <w:rFonts w:ascii="Arial" w:hAnsi="Arial" w:cs="Arial"/>
          <w:sz w:val="22"/>
          <w:szCs w:val="22"/>
        </w:rPr>
        <w:t xml:space="preserve">, pokud neodpovídají obvyklým postupům předmětného plnění či podmínkám bezpečnosti práce, včetně důsledků pro kvalitu a termín poskytnutí příslušných prací na </w:t>
      </w:r>
      <w:r>
        <w:rPr>
          <w:rFonts w:ascii="Arial" w:hAnsi="Arial" w:cs="Arial"/>
          <w:sz w:val="22"/>
          <w:szCs w:val="22"/>
        </w:rPr>
        <w:t>Díle</w:t>
      </w:r>
      <w:r w:rsidR="00B65250" w:rsidRPr="00723D3A">
        <w:rPr>
          <w:rFonts w:ascii="Arial" w:hAnsi="Arial" w:cs="Arial"/>
          <w:sz w:val="22"/>
          <w:szCs w:val="22"/>
        </w:rPr>
        <w:t xml:space="preserve">, jestliže </w:t>
      </w:r>
      <w:r>
        <w:rPr>
          <w:rFonts w:ascii="Arial" w:hAnsi="Arial" w:cs="Arial"/>
          <w:sz w:val="22"/>
          <w:szCs w:val="22"/>
        </w:rPr>
        <w:t>Zhotovitel</w:t>
      </w:r>
      <w:r w:rsidR="00B65250" w:rsidRPr="00723D3A">
        <w:rPr>
          <w:rFonts w:ascii="Arial" w:hAnsi="Arial" w:cs="Arial"/>
          <w:sz w:val="22"/>
          <w:szCs w:val="22"/>
        </w:rPr>
        <w:t xml:space="preserve"> mohl tuto nevhodnost zjistit při vynaložení své odborné péče.</w:t>
      </w:r>
      <w:bookmarkEnd w:id="3"/>
    </w:p>
    <w:p w14:paraId="2074DD8E" w14:textId="77777777" w:rsidR="00B65250" w:rsidRDefault="00B65250" w:rsidP="00B65250">
      <w:pPr>
        <w:tabs>
          <w:tab w:val="left" w:pos="426"/>
        </w:tabs>
        <w:suppressAutoHyphens w:val="0"/>
        <w:spacing w:before="60" w:after="60"/>
        <w:jc w:val="both"/>
        <w:rPr>
          <w:rFonts w:ascii="Arial" w:hAnsi="Arial" w:cs="Arial"/>
          <w:sz w:val="22"/>
          <w:szCs w:val="22"/>
        </w:rPr>
      </w:pPr>
    </w:p>
    <w:p w14:paraId="092D537C" w14:textId="77777777" w:rsidR="0068033D" w:rsidRPr="00723D3A" w:rsidRDefault="0068033D" w:rsidP="00B65250">
      <w:pPr>
        <w:tabs>
          <w:tab w:val="left" w:pos="426"/>
        </w:tabs>
        <w:suppressAutoHyphens w:val="0"/>
        <w:spacing w:before="60" w:after="60"/>
        <w:jc w:val="both"/>
        <w:rPr>
          <w:rFonts w:ascii="Arial" w:hAnsi="Arial" w:cs="Arial"/>
          <w:sz w:val="22"/>
          <w:szCs w:val="22"/>
        </w:rPr>
      </w:pPr>
    </w:p>
    <w:p w14:paraId="0E9FDF87" w14:textId="5372E985" w:rsidR="0025762F" w:rsidRDefault="00B65250" w:rsidP="006135FC">
      <w:pPr>
        <w:tabs>
          <w:tab w:val="left" w:pos="426"/>
        </w:tabs>
        <w:suppressAutoHyphens w:val="0"/>
        <w:spacing w:before="60" w:after="60"/>
        <w:jc w:val="center"/>
        <w:rPr>
          <w:rFonts w:ascii="Arial" w:hAnsi="Arial" w:cs="Arial"/>
          <w:b/>
          <w:sz w:val="22"/>
          <w:szCs w:val="22"/>
        </w:rPr>
      </w:pPr>
      <w:bookmarkStart w:id="4" w:name="_Toc357079845"/>
      <w:r w:rsidRPr="00723D3A">
        <w:rPr>
          <w:rFonts w:ascii="Arial" w:hAnsi="Arial" w:cs="Arial"/>
          <w:b/>
          <w:sz w:val="22"/>
          <w:szCs w:val="22"/>
        </w:rPr>
        <w:t>VII. Součinnost a komunikace smluvních stran</w:t>
      </w:r>
      <w:bookmarkEnd w:id="4"/>
    </w:p>
    <w:p w14:paraId="49817E18" w14:textId="77777777" w:rsidR="00870B21" w:rsidRPr="00723D3A" w:rsidRDefault="00870B21" w:rsidP="006135FC">
      <w:pPr>
        <w:tabs>
          <w:tab w:val="left" w:pos="426"/>
        </w:tabs>
        <w:suppressAutoHyphens w:val="0"/>
        <w:spacing w:before="60" w:after="60"/>
        <w:jc w:val="center"/>
        <w:rPr>
          <w:rFonts w:ascii="Arial" w:hAnsi="Arial" w:cs="Arial"/>
          <w:b/>
          <w:sz w:val="22"/>
          <w:szCs w:val="22"/>
        </w:rPr>
      </w:pPr>
    </w:p>
    <w:p w14:paraId="29A1F3D2" w14:textId="77777777" w:rsidR="00B65250" w:rsidRPr="00723D3A"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se zavazují vzájemně spolupracovat a poskytovat si veškeré informace nezbytné pro řádné a včasné plnění svých závazků.</w:t>
      </w:r>
    </w:p>
    <w:p w14:paraId="45137F6D" w14:textId="77777777" w:rsidR="00B65250" w:rsidRPr="00723D3A"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180C6506" w14:textId="19017797" w:rsidR="00B65250" w:rsidRPr="00723D3A" w:rsidRDefault="00BF1B70" w:rsidP="00B65250">
      <w:pPr>
        <w:numPr>
          <w:ilvl w:val="0"/>
          <w:numId w:val="8"/>
        </w:numPr>
        <w:tabs>
          <w:tab w:val="left" w:pos="426"/>
        </w:tabs>
        <w:suppressAutoHyphens w:val="0"/>
        <w:spacing w:before="60" w:after="60"/>
        <w:ind w:left="426" w:hanging="426"/>
        <w:jc w:val="both"/>
        <w:rPr>
          <w:rFonts w:ascii="Arial" w:hAnsi="Arial" w:cs="Arial"/>
          <w:b/>
          <w:sz w:val="22"/>
          <w:szCs w:val="22"/>
        </w:rPr>
      </w:pPr>
      <w:bookmarkStart w:id="5" w:name="_Ref372050290"/>
      <w:r>
        <w:rPr>
          <w:rFonts w:ascii="Arial" w:hAnsi="Arial" w:cs="Arial"/>
          <w:sz w:val="22"/>
          <w:szCs w:val="22"/>
        </w:rPr>
        <w:t>Zhotovitel</w:t>
      </w:r>
      <w:r w:rsidR="00B65250" w:rsidRPr="00723D3A">
        <w:rPr>
          <w:rFonts w:ascii="Arial" w:hAnsi="Arial" w:cs="Arial"/>
          <w:sz w:val="22"/>
          <w:szCs w:val="22"/>
        </w:rPr>
        <w:t xml:space="preserve"> je oprávněn požadovat součinnost </w:t>
      </w:r>
      <w:r>
        <w:rPr>
          <w:rFonts w:ascii="Arial" w:hAnsi="Arial" w:cs="Arial"/>
          <w:sz w:val="22"/>
          <w:szCs w:val="22"/>
        </w:rPr>
        <w:t>Objednatel</w:t>
      </w:r>
      <w:r w:rsidR="00B65250" w:rsidRPr="00723D3A">
        <w:rPr>
          <w:rFonts w:ascii="Arial" w:hAnsi="Arial" w:cs="Arial"/>
          <w:sz w:val="22"/>
          <w:szCs w:val="22"/>
        </w:rPr>
        <w:t xml:space="preserve">e, pokud je tato součinnost nezbytná k odstranění překážek na straně </w:t>
      </w:r>
      <w:r>
        <w:rPr>
          <w:rFonts w:ascii="Arial" w:hAnsi="Arial" w:cs="Arial"/>
          <w:sz w:val="22"/>
          <w:szCs w:val="22"/>
        </w:rPr>
        <w:t>Objednatel</w:t>
      </w:r>
      <w:r w:rsidR="00B65250" w:rsidRPr="00723D3A">
        <w:rPr>
          <w:rFonts w:ascii="Arial" w:hAnsi="Arial" w:cs="Arial"/>
          <w:sz w:val="22"/>
          <w:szCs w:val="22"/>
        </w:rPr>
        <w:t xml:space="preserve">e, které objektivně brání </w:t>
      </w:r>
      <w:r w:rsidR="0068033D" w:rsidRPr="00723D3A">
        <w:rPr>
          <w:rFonts w:ascii="Arial" w:hAnsi="Arial" w:cs="Arial"/>
          <w:sz w:val="22"/>
          <w:szCs w:val="22"/>
        </w:rPr>
        <w:t>řádnému provedení</w:t>
      </w:r>
      <w:r w:rsidR="00B65250" w:rsidRPr="00723D3A">
        <w:rPr>
          <w:rFonts w:ascii="Arial" w:hAnsi="Arial" w:cs="Arial"/>
          <w:sz w:val="22"/>
          <w:szCs w:val="22"/>
        </w:rPr>
        <w:t xml:space="preserve"> </w:t>
      </w:r>
      <w:r>
        <w:rPr>
          <w:rFonts w:ascii="Arial" w:hAnsi="Arial" w:cs="Arial"/>
          <w:sz w:val="22"/>
          <w:szCs w:val="22"/>
        </w:rPr>
        <w:t>Díla</w:t>
      </w:r>
      <w:r w:rsidR="00B65250" w:rsidRPr="00723D3A">
        <w:rPr>
          <w:rFonts w:ascii="Arial" w:hAnsi="Arial" w:cs="Arial"/>
          <w:sz w:val="22"/>
          <w:szCs w:val="22"/>
        </w:rPr>
        <w:t xml:space="preserve">. V takovém případě lze tuto součinnost požadovat kdykoliv v průběhu plnění této </w:t>
      </w:r>
      <w:r w:rsidR="007B7937">
        <w:rPr>
          <w:rFonts w:ascii="Arial" w:hAnsi="Arial" w:cs="Arial"/>
          <w:sz w:val="22"/>
          <w:szCs w:val="22"/>
        </w:rPr>
        <w:t>S</w:t>
      </w:r>
      <w:r w:rsidR="00B65250" w:rsidRPr="00723D3A">
        <w:rPr>
          <w:rFonts w:ascii="Arial" w:hAnsi="Arial" w:cs="Arial"/>
          <w:sz w:val="22"/>
          <w:szCs w:val="22"/>
        </w:rPr>
        <w:t>mlouvy, přičemž však taková součinnost musí být specifikována dostatečně předem.</w:t>
      </w:r>
      <w:bookmarkEnd w:id="5"/>
    </w:p>
    <w:p w14:paraId="2E8C444A" w14:textId="3DA79E3A" w:rsidR="00B65250" w:rsidRPr="003B4313" w:rsidRDefault="00BF1B70" w:rsidP="00B65250">
      <w:pPr>
        <w:numPr>
          <w:ilvl w:val="0"/>
          <w:numId w:val="8"/>
        </w:numPr>
        <w:tabs>
          <w:tab w:val="left" w:pos="426"/>
        </w:tabs>
        <w:suppressAutoHyphens w:val="0"/>
        <w:spacing w:before="60" w:after="60"/>
        <w:ind w:left="426" w:hanging="426"/>
        <w:jc w:val="both"/>
        <w:rPr>
          <w:rFonts w:ascii="Arial" w:hAnsi="Arial" w:cs="Arial"/>
          <w:b/>
          <w:sz w:val="22"/>
          <w:szCs w:val="22"/>
        </w:rPr>
      </w:pPr>
      <w:bookmarkStart w:id="6" w:name="_Ref371943977"/>
      <w:r>
        <w:rPr>
          <w:rFonts w:ascii="Arial" w:hAnsi="Arial" w:cs="Arial"/>
          <w:sz w:val="22"/>
          <w:szCs w:val="22"/>
        </w:rPr>
        <w:t>Objednatel</w:t>
      </w:r>
      <w:r w:rsidR="00B65250" w:rsidRPr="00723D3A">
        <w:rPr>
          <w:rFonts w:ascii="Arial" w:hAnsi="Arial" w:cs="Arial"/>
          <w:sz w:val="22"/>
          <w:szCs w:val="22"/>
        </w:rPr>
        <w:t xml:space="preserve"> bude </w:t>
      </w:r>
      <w:r>
        <w:rPr>
          <w:rFonts w:ascii="Arial" w:hAnsi="Arial" w:cs="Arial"/>
          <w:sz w:val="22"/>
          <w:szCs w:val="22"/>
        </w:rPr>
        <w:t>Zhotovitel</w:t>
      </w:r>
      <w:r w:rsidR="00B65250" w:rsidRPr="00723D3A">
        <w:rPr>
          <w:rFonts w:ascii="Arial" w:hAnsi="Arial" w:cs="Arial"/>
          <w:sz w:val="22"/>
          <w:szCs w:val="22"/>
        </w:rPr>
        <w:t>i zejména poskytovat potřebnou součinnost při plnění povinností dle čl. VI.</w:t>
      </w:r>
      <w:r w:rsidR="00887AF6">
        <w:rPr>
          <w:rFonts w:ascii="Arial" w:hAnsi="Arial" w:cs="Arial"/>
          <w:sz w:val="22"/>
          <w:szCs w:val="22"/>
        </w:rPr>
        <w:t xml:space="preserve"> a VII.</w:t>
      </w:r>
      <w:r w:rsidR="00B65250" w:rsidRPr="00723D3A">
        <w:rPr>
          <w:rFonts w:ascii="Arial" w:hAnsi="Arial" w:cs="Arial"/>
          <w:sz w:val="22"/>
          <w:szCs w:val="22"/>
        </w:rPr>
        <w:t xml:space="preserve"> této </w:t>
      </w:r>
      <w:r w:rsidR="00EF6E79">
        <w:rPr>
          <w:rFonts w:ascii="Arial" w:hAnsi="Arial" w:cs="Arial"/>
          <w:sz w:val="22"/>
          <w:szCs w:val="22"/>
        </w:rPr>
        <w:t>S</w:t>
      </w:r>
      <w:r w:rsidR="00B65250" w:rsidRPr="00723D3A">
        <w:rPr>
          <w:rFonts w:ascii="Arial" w:hAnsi="Arial" w:cs="Arial"/>
          <w:sz w:val="22"/>
          <w:szCs w:val="22"/>
        </w:rPr>
        <w:t xml:space="preserve">mlouvy. </w:t>
      </w:r>
      <w:r>
        <w:rPr>
          <w:rFonts w:ascii="Arial" w:hAnsi="Arial" w:cs="Arial"/>
          <w:sz w:val="22"/>
          <w:szCs w:val="22"/>
        </w:rPr>
        <w:t>Objednatel</w:t>
      </w:r>
      <w:r w:rsidR="00B65250" w:rsidRPr="00723D3A">
        <w:rPr>
          <w:rFonts w:ascii="Arial" w:hAnsi="Arial" w:cs="Arial"/>
          <w:sz w:val="22"/>
          <w:szCs w:val="22"/>
        </w:rPr>
        <w:t xml:space="preserve"> se zavazuje bezdůvodně neodmítnout poskytnutí součinnosti </w:t>
      </w:r>
      <w:r>
        <w:rPr>
          <w:rFonts w:ascii="Arial" w:hAnsi="Arial" w:cs="Arial"/>
          <w:sz w:val="22"/>
          <w:szCs w:val="22"/>
        </w:rPr>
        <w:t>Zhotovitel</w:t>
      </w:r>
      <w:r w:rsidR="00B65250" w:rsidRPr="00723D3A">
        <w:rPr>
          <w:rFonts w:ascii="Arial" w:hAnsi="Arial" w:cs="Arial"/>
          <w:sz w:val="22"/>
          <w:szCs w:val="22"/>
        </w:rPr>
        <w:t xml:space="preserve">i dle </w:t>
      </w:r>
      <w:bookmarkEnd w:id="6"/>
      <w:r w:rsidR="00B65250" w:rsidRPr="00723D3A">
        <w:rPr>
          <w:rFonts w:ascii="Arial" w:hAnsi="Arial" w:cs="Arial"/>
          <w:sz w:val="22"/>
          <w:szCs w:val="22"/>
        </w:rPr>
        <w:t xml:space="preserve">této </w:t>
      </w:r>
      <w:r w:rsidR="007B7937">
        <w:rPr>
          <w:rFonts w:ascii="Arial" w:hAnsi="Arial" w:cs="Arial"/>
          <w:sz w:val="22"/>
          <w:szCs w:val="22"/>
        </w:rPr>
        <w:t>S</w:t>
      </w:r>
      <w:r w:rsidR="00B65250" w:rsidRPr="00723D3A">
        <w:rPr>
          <w:rFonts w:ascii="Arial" w:hAnsi="Arial" w:cs="Arial"/>
          <w:sz w:val="22"/>
          <w:szCs w:val="22"/>
        </w:rPr>
        <w:t>mlouvy.</w:t>
      </w:r>
    </w:p>
    <w:p w14:paraId="56248BB2" w14:textId="7A3363A1" w:rsidR="00B65250" w:rsidRPr="00723D3A" w:rsidRDefault="00BF1B70" w:rsidP="00B65250">
      <w:pPr>
        <w:numPr>
          <w:ilvl w:val="0"/>
          <w:numId w:val="8"/>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Zhotovitel</w:t>
      </w:r>
      <w:r w:rsidR="00B65250">
        <w:rPr>
          <w:rFonts w:ascii="Arial" w:hAnsi="Arial" w:cs="Arial"/>
          <w:sz w:val="22"/>
          <w:szCs w:val="22"/>
        </w:rPr>
        <w:t xml:space="preserve"> je povinen spolupracovat s oprávněnými osobami dle čl. XII této </w:t>
      </w:r>
      <w:r w:rsidR="007B7937">
        <w:rPr>
          <w:rFonts w:ascii="Arial" w:hAnsi="Arial" w:cs="Arial"/>
          <w:sz w:val="22"/>
          <w:szCs w:val="22"/>
        </w:rPr>
        <w:t>S</w:t>
      </w:r>
      <w:r w:rsidR="00B65250">
        <w:rPr>
          <w:rFonts w:ascii="Arial" w:hAnsi="Arial" w:cs="Arial"/>
          <w:sz w:val="22"/>
          <w:szCs w:val="22"/>
        </w:rPr>
        <w:t xml:space="preserve">mlouvy, s oprávněnou osobou, která zajišťuje technický dozor, s oprávněnou osobou, která zajišťuje autorský dozor a s oprávněnou osobou, která zajišťuje BOZP. </w:t>
      </w:r>
      <w:r>
        <w:rPr>
          <w:rFonts w:ascii="Arial" w:hAnsi="Arial" w:cs="Arial"/>
          <w:sz w:val="22"/>
          <w:szCs w:val="22"/>
        </w:rPr>
        <w:t>Zhotovitel</w:t>
      </w:r>
      <w:r w:rsidR="00B65250">
        <w:rPr>
          <w:rFonts w:ascii="Arial" w:hAnsi="Arial" w:cs="Arial"/>
          <w:sz w:val="22"/>
          <w:szCs w:val="22"/>
        </w:rPr>
        <w:t xml:space="preserve"> je povinen zajistit k součinnosti s technickým dozorem i koordinátorem BOZP všechna své poddodavatele, dodavatele či další osoby, které budou provádět činnosti při provádění </w:t>
      </w:r>
      <w:r>
        <w:rPr>
          <w:rFonts w:ascii="Arial" w:hAnsi="Arial" w:cs="Arial"/>
          <w:sz w:val="22"/>
          <w:szCs w:val="22"/>
        </w:rPr>
        <w:t>Díla</w:t>
      </w:r>
      <w:r w:rsidR="00B65250">
        <w:rPr>
          <w:rFonts w:ascii="Arial" w:hAnsi="Arial" w:cs="Arial"/>
          <w:sz w:val="22"/>
          <w:szCs w:val="22"/>
        </w:rPr>
        <w:t>.</w:t>
      </w:r>
    </w:p>
    <w:p w14:paraId="53100A13" w14:textId="20820449" w:rsidR="00B65250" w:rsidRPr="00723D3A"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bookmarkStart w:id="7" w:name="_Ref372050297"/>
      <w:r w:rsidRPr="00723D3A">
        <w:rPr>
          <w:rFonts w:ascii="Arial" w:hAnsi="Arial" w:cs="Arial"/>
          <w:sz w:val="22"/>
          <w:szCs w:val="22"/>
        </w:rPr>
        <w:t>Veškerá komunikace mezi smluvními stranami bude probíhat prostřednictvím oprávněných osob dle čl. XI</w:t>
      </w:r>
      <w:r>
        <w:rPr>
          <w:rFonts w:ascii="Arial" w:hAnsi="Arial" w:cs="Arial"/>
          <w:sz w:val="22"/>
          <w:szCs w:val="22"/>
        </w:rPr>
        <w:t>I</w:t>
      </w:r>
      <w:r w:rsidRPr="00723D3A">
        <w:rPr>
          <w:rFonts w:ascii="Arial" w:hAnsi="Arial" w:cs="Arial"/>
          <w:sz w:val="22"/>
          <w:szCs w:val="22"/>
        </w:rPr>
        <w:t xml:space="preserve"> této </w:t>
      </w:r>
      <w:r w:rsidR="007B7937">
        <w:rPr>
          <w:rFonts w:ascii="Arial" w:hAnsi="Arial" w:cs="Arial"/>
          <w:sz w:val="22"/>
          <w:szCs w:val="22"/>
        </w:rPr>
        <w:t>S</w:t>
      </w:r>
      <w:r w:rsidRPr="00723D3A">
        <w:rPr>
          <w:rFonts w:ascii="Arial" w:hAnsi="Arial" w:cs="Arial"/>
          <w:sz w:val="22"/>
          <w:szCs w:val="22"/>
        </w:rPr>
        <w:t>mlouvy.</w:t>
      </w:r>
      <w:bookmarkEnd w:id="7"/>
    </w:p>
    <w:p w14:paraId="295F4FA6" w14:textId="4F042A6B" w:rsidR="00B65250" w:rsidRPr="00A171F4"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 xml:space="preserve">Písemnost, která má být dle této </w:t>
      </w:r>
      <w:r w:rsidR="007B7937">
        <w:rPr>
          <w:rFonts w:ascii="Arial" w:hAnsi="Arial" w:cs="Arial"/>
          <w:sz w:val="22"/>
          <w:szCs w:val="22"/>
        </w:rPr>
        <w:t>S</w:t>
      </w:r>
      <w:r w:rsidRPr="00723D3A">
        <w:rPr>
          <w:rFonts w:ascii="Arial" w:hAnsi="Arial" w:cs="Arial"/>
          <w:sz w:val="22"/>
          <w:szCs w:val="22"/>
        </w:rPr>
        <w:t>mlouvy doručena druhé smluvní straně, musí být doručena buď osobně, prostřednictvím držitele poštovní licence nebo elektronicky, a to vždy alespoň o</w:t>
      </w:r>
      <w:r>
        <w:rPr>
          <w:rFonts w:ascii="Arial" w:hAnsi="Arial" w:cs="Arial"/>
          <w:sz w:val="22"/>
          <w:szCs w:val="22"/>
        </w:rPr>
        <w:t>právněné osobě dle čl. XII</w:t>
      </w:r>
      <w:r w:rsidRPr="00723D3A">
        <w:rPr>
          <w:rFonts w:ascii="Arial" w:hAnsi="Arial" w:cs="Arial"/>
          <w:sz w:val="22"/>
          <w:szCs w:val="22"/>
        </w:rPr>
        <w:t xml:space="preserve"> této </w:t>
      </w:r>
      <w:r w:rsidR="007B7937">
        <w:rPr>
          <w:rFonts w:ascii="Arial" w:hAnsi="Arial" w:cs="Arial"/>
          <w:sz w:val="22"/>
          <w:szCs w:val="22"/>
        </w:rPr>
        <w:t>S</w:t>
      </w:r>
      <w:r w:rsidRPr="00723D3A">
        <w:rPr>
          <w:rFonts w:ascii="Arial" w:hAnsi="Arial" w:cs="Arial"/>
          <w:sz w:val="22"/>
          <w:szCs w:val="22"/>
        </w:rPr>
        <w:t xml:space="preserve">mlouvy. V případě, že taková písemnost může mít přímý vliv na účinnost této </w:t>
      </w:r>
      <w:r w:rsidR="007B7937">
        <w:rPr>
          <w:rFonts w:ascii="Arial" w:hAnsi="Arial" w:cs="Arial"/>
          <w:sz w:val="22"/>
          <w:szCs w:val="22"/>
        </w:rPr>
        <w:t>S</w:t>
      </w:r>
      <w:r w:rsidRPr="00723D3A">
        <w:rPr>
          <w:rFonts w:ascii="Arial" w:hAnsi="Arial" w:cs="Arial"/>
          <w:sz w:val="22"/>
          <w:szCs w:val="22"/>
        </w:rPr>
        <w:t>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14:paraId="487F577D" w14:textId="77777777" w:rsidR="00B65250" w:rsidRDefault="00B65250" w:rsidP="00B65250">
      <w:pPr>
        <w:tabs>
          <w:tab w:val="left" w:pos="426"/>
        </w:tabs>
        <w:suppressAutoHyphens w:val="0"/>
        <w:spacing w:before="60" w:after="60"/>
        <w:jc w:val="both"/>
        <w:rPr>
          <w:rFonts w:ascii="Arial" w:hAnsi="Arial" w:cs="Arial"/>
          <w:b/>
          <w:sz w:val="22"/>
          <w:szCs w:val="22"/>
        </w:rPr>
      </w:pPr>
    </w:p>
    <w:p w14:paraId="110C62EF" w14:textId="77777777" w:rsidR="0068033D" w:rsidRPr="006262C3" w:rsidRDefault="0068033D" w:rsidP="00B65250">
      <w:pPr>
        <w:tabs>
          <w:tab w:val="left" w:pos="426"/>
        </w:tabs>
        <w:suppressAutoHyphens w:val="0"/>
        <w:spacing w:before="60" w:after="60"/>
        <w:jc w:val="both"/>
        <w:rPr>
          <w:rFonts w:ascii="Arial" w:hAnsi="Arial" w:cs="Arial"/>
          <w:b/>
          <w:sz w:val="22"/>
          <w:szCs w:val="22"/>
        </w:rPr>
      </w:pPr>
    </w:p>
    <w:p w14:paraId="1C3553A6" w14:textId="7A757505" w:rsidR="0025762F" w:rsidRDefault="00B65250" w:rsidP="006135FC">
      <w:pPr>
        <w:pStyle w:val="Zkladntext2"/>
        <w:tabs>
          <w:tab w:val="left" w:pos="426"/>
        </w:tabs>
        <w:spacing w:before="60" w:after="60"/>
        <w:jc w:val="center"/>
        <w:rPr>
          <w:rFonts w:ascii="Arial" w:hAnsi="Arial" w:cs="Arial"/>
          <w:b/>
          <w:sz w:val="22"/>
          <w:szCs w:val="22"/>
        </w:rPr>
      </w:pPr>
      <w:r>
        <w:rPr>
          <w:rFonts w:ascii="Arial" w:hAnsi="Arial" w:cs="Arial"/>
          <w:b/>
          <w:sz w:val="22"/>
          <w:szCs w:val="22"/>
        </w:rPr>
        <w:t>VIII. Poddodavatelé</w:t>
      </w:r>
    </w:p>
    <w:p w14:paraId="758CAA5E" w14:textId="77777777" w:rsidR="00870B21" w:rsidRDefault="00870B21" w:rsidP="006135FC">
      <w:pPr>
        <w:pStyle w:val="Zkladntext2"/>
        <w:tabs>
          <w:tab w:val="left" w:pos="426"/>
        </w:tabs>
        <w:spacing w:before="60" w:after="60"/>
        <w:jc w:val="center"/>
        <w:rPr>
          <w:rFonts w:ascii="Arial" w:hAnsi="Arial" w:cs="Arial"/>
          <w:b/>
          <w:sz w:val="22"/>
          <w:szCs w:val="22"/>
        </w:rPr>
      </w:pPr>
    </w:p>
    <w:p w14:paraId="7F930585" w14:textId="30065C79" w:rsidR="00B6525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Seznam poddodavatelů, kteří se budou po</w:t>
      </w:r>
      <w:r w:rsidR="0068033D">
        <w:rPr>
          <w:rFonts w:ascii="Arial" w:hAnsi="Arial" w:cs="Arial"/>
          <w:sz w:val="22"/>
          <w:szCs w:val="22"/>
        </w:rPr>
        <w:t>d</w:t>
      </w:r>
      <w:r w:rsidR="00BF1B70">
        <w:rPr>
          <w:rFonts w:ascii="Arial" w:hAnsi="Arial" w:cs="Arial"/>
          <w:sz w:val="22"/>
          <w:szCs w:val="22"/>
        </w:rPr>
        <w:t>íle</w:t>
      </w:r>
      <w:r>
        <w:rPr>
          <w:rFonts w:ascii="Arial" w:hAnsi="Arial" w:cs="Arial"/>
          <w:sz w:val="22"/>
          <w:szCs w:val="22"/>
        </w:rPr>
        <w:t xml:space="preserve">t na provádění </w:t>
      </w:r>
      <w:r w:rsidR="00BF1B70">
        <w:rPr>
          <w:rFonts w:ascii="Arial" w:hAnsi="Arial" w:cs="Arial"/>
          <w:sz w:val="22"/>
          <w:szCs w:val="22"/>
        </w:rPr>
        <w:t>Díla</w:t>
      </w:r>
      <w:r>
        <w:rPr>
          <w:rFonts w:ascii="Arial" w:hAnsi="Arial" w:cs="Arial"/>
          <w:sz w:val="22"/>
          <w:szCs w:val="22"/>
        </w:rPr>
        <w:t xml:space="preserve"> dle této </w:t>
      </w:r>
      <w:r w:rsidR="007B7937">
        <w:rPr>
          <w:rFonts w:ascii="Arial" w:hAnsi="Arial" w:cs="Arial"/>
          <w:sz w:val="22"/>
          <w:szCs w:val="22"/>
        </w:rPr>
        <w:t>S</w:t>
      </w:r>
      <w:r>
        <w:rPr>
          <w:rFonts w:ascii="Arial" w:hAnsi="Arial" w:cs="Arial"/>
          <w:sz w:val="22"/>
          <w:szCs w:val="22"/>
        </w:rPr>
        <w:t xml:space="preserve">mlouvy, tvoří přílohu této </w:t>
      </w:r>
      <w:r w:rsidR="007B7937">
        <w:rPr>
          <w:rFonts w:ascii="Arial" w:hAnsi="Arial" w:cs="Arial"/>
          <w:sz w:val="22"/>
          <w:szCs w:val="22"/>
        </w:rPr>
        <w:t>S</w:t>
      </w:r>
      <w:r>
        <w:rPr>
          <w:rFonts w:ascii="Arial" w:hAnsi="Arial" w:cs="Arial"/>
          <w:sz w:val="22"/>
          <w:szCs w:val="22"/>
        </w:rPr>
        <w:t>mlouvy.</w:t>
      </w:r>
    </w:p>
    <w:p w14:paraId="4647BAB9" w14:textId="7F1661F3" w:rsidR="00B6525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 xml:space="preserve">Jakákoliv změna poddodavatelského zajištění provedení </w:t>
      </w:r>
      <w:r w:rsidR="00BF1B70">
        <w:rPr>
          <w:rFonts w:ascii="Arial" w:hAnsi="Arial" w:cs="Arial"/>
          <w:sz w:val="22"/>
          <w:szCs w:val="22"/>
        </w:rPr>
        <w:t>Díla</w:t>
      </w:r>
      <w:r>
        <w:rPr>
          <w:rFonts w:ascii="Arial" w:hAnsi="Arial" w:cs="Arial"/>
          <w:sz w:val="22"/>
          <w:szCs w:val="22"/>
        </w:rPr>
        <w:t xml:space="preserve"> dle této </w:t>
      </w:r>
      <w:r w:rsidR="007B7937">
        <w:rPr>
          <w:rFonts w:ascii="Arial" w:hAnsi="Arial" w:cs="Arial"/>
          <w:sz w:val="22"/>
          <w:szCs w:val="22"/>
        </w:rPr>
        <w:t>S</w:t>
      </w:r>
      <w:r>
        <w:rPr>
          <w:rFonts w:ascii="Arial" w:hAnsi="Arial" w:cs="Arial"/>
          <w:sz w:val="22"/>
          <w:szCs w:val="22"/>
        </w:rPr>
        <w:t xml:space="preserve">mlouvy musí být předem písemně odsouhlasena </w:t>
      </w:r>
      <w:r w:rsidR="00BF1B70">
        <w:rPr>
          <w:rFonts w:ascii="Arial" w:hAnsi="Arial" w:cs="Arial"/>
          <w:sz w:val="22"/>
          <w:szCs w:val="22"/>
        </w:rPr>
        <w:t>Objednatel</w:t>
      </w:r>
      <w:r>
        <w:rPr>
          <w:rFonts w:ascii="Arial" w:hAnsi="Arial" w:cs="Arial"/>
          <w:sz w:val="22"/>
          <w:szCs w:val="22"/>
        </w:rPr>
        <w:t>em.</w:t>
      </w:r>
    </w:p>
    <w:p w14:paraId="48D32B57" w14:textId="18B898DF" w:rsidR="00B6525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 xml:space="preserve">Plnění povinností </w:t>
      </w:r>
      <w:r w:rsidR="00BF1B70">
        <w:rPr>
          <w:rFonts w:ascii="Arial" w:hAnsi="Arial" w:cs="Arial"/>
          <w:sz w:val="22"/>
          <w:szCs w:val="22"/>
        </w:rPr>
        <w:t>Zhotovitel</w:t>
      </w:r>
      <w:r>
        <w:rPr>
          <w:rFonts w:ascii="Arial" w:hAnsi="Arial" w:cs="Arial"/>
          <w:sz w:val="22"/>
          <w:szCs w:val="22"/>
        </w:rPr>
        <w:t>e stanovených v čl.</w:t>
      </w:r>
      <w:r>
        <w:rPr>
          <w:rFonts w:ascii="Arial" w:hAnsi="Arial" w:cs="Arial"/>
          <w:color w:val="FF0000"/>
          <w:sz w:val="22"/>
          <w:szCs w:val="22"/>
        </w:rPr>
        <w:t xml:space="preserve"> </w:t>
      </w:r>
      <w:r>
        <w:rPr>
          <w:rFonts w:ascii="Arial" w:hAnsi="Arial" w:cs="Arial"/>
          <w:sz w:val="22"/>
          <w:szCs w:val="22"/>
        </w:rPr>
        <w:t xml:space="preserve">VI. této </w:t>
      </w:r>
      <w:r w:rsidR="007B7937">
        <w:rPr>
          <w:rFonts w:ascii="Arial" w:hAnsi="Arial" w:cs="Arial"/>
          <w:sz w:val="22"/>
          <w:szCs w:val="22"/>
        </w:rPr>
        <w:t>S</w:t>
      </w:r>
      <w:r>
        <w:rPr>
          <w:rFonts w:ascii="Arial" w:hAnsi="Arial" w:cs="Arial"/>
          <w:sz w:val="22"/>
          <w:szCs w:val="22"/>
        </w:rPr>
        <w:t xml:space="preserve">mlouvy je </w:t>
      </w:r>
      <w:r w:rsidR="00BF1B70">
        <w:rPr>
          <w:rFonts w:ascii="Arial" w:hAnsi="Arial" w:cs="Arial"/>
          <w:sz w:val="22"/>
          <w:szCs w:val="22"/>
        </w:rPr>
        <w:t>Zhotovitel</w:t>
      </w:r>
      <w:r>
        <w:rPr>
          <w:rFonts w:ascii="Arial" w:hAnsi="Arial" w:cs="Arial"/>
          <w:sz w:val="22"/>
          <w:szCs w:val="22"/>
        </w:rPr>
        <w:t xml:space="preserve"> povinen zabezpečit ve vztahu k poddodavatelům obdobně jako ke svým zaměstnancům nebo jiným svým pracovníkům po</w:t>
      </w:r>
      <w:r w:rsidR="0068033D">
        <w:rPr>
          <w:rFonts w:ascii="Arial" w:hAnsi="Arial" w:cs="Arial"/>
          <w:sz w:val="22"/>
          <w:szCs w:val="22"/>
        </w:rPr>
        <w:t>d</w:t>
      </w:r>
      <w:r w:rsidR="00BF1B70">
        <w:rPr>
          <w:rFonts w:ascii="Arial" w:hAnsi="Arial" w:cs="Arial"/>
          <w:sz w:val="22"/>
          <w:szCs w:val="22"/>
        </w:rPr>
        <w:t>íle</w:t>
      </w:r>
      <w:r>
        <w:rPr>
          <w:rFonts w:ascii="Arial" w:hAnsi="Arial" w:cs="Arial"/>
          <w:sz w:val="22"/>
          <w:szCs w:val="22"/>
        </w:rPr>
        <w:t xml:space="preserve">jícím se na provedení </w:t>
      </w:r>
      <w:r w:rsidR="00BF1B70">
        <w:rPr>
          <w:rFonts w:ascii="Arial" w:hAnsi="Arial" w:cs="Arial"/>
          <w:sz w:val="22"/>
          <w:szCs w:val="22"/>
        </w:rPr>
        <w:t>Díla</w:t>
      </w:r>
      <w:r>
        <w:rPr>
          <w:rFonts w:ascii="Arial" w:hAnsi="Arial" w:cs="Arial"/>
          <w:sz w:val="22"/>
          <w:szCs w:val="22"/>
        </w:rPr>
        <w:t xml:space="preserve">. Tím však není dotčena skutečnost, že za veškeré činnosti poddodavatelů, vykonávané v souvislosti </w:t>
      </w:r>
      <w:r w:rsidR="0068033D">
        <w:rPr>
          <w:rFonts w:ascii="Arial" w:hAnsi="Arial" w:cs="Arial"/>
          <w:sz w:val="22"/>
          <w:szCs w:val="22"/>
        </w:rPr>
        <w:t>s provedením</w:t>
      </w:r>
      <w:r>
        <w:rPr>
          <w:rFonts w:ascii="Arial" w:hAnsi="Arial" w:cs="Arial"/>
          <w:sz w:val="22"/>
          <w:szCs w:val="22"/>
        </w:rPr>
        <w:t xml:space="preserve"> </w:t>
      </w:r>
      <w:r w:rsidR="00BF1B70">
        <w:rPr>
          <w:rFonts w:ascii="Arial" w:hAnsi="Arial" w:cs="Arial"/>
          <w:sz w:val="22"/>
          <w:szCs w:val="22"/>
        </w:rPr>
        <w:t>Díla</w:t>
      </w:r>
      <w:r>
        <w:rPr>
          <w:rFonts w:ascii="Arial" w:hAnsi="Arial" w:cs="Arial"/>
          <w:sz w:val="22"/>
          <w:szCs w:val="22"/>
        </w:rPr>
        <w:t xml:space="preserve">, odpovídá </w:t>
      </w:r>
      <w:r w:rsidR="00BF1B70">
        <w:rPr>
          <w:rFonts w:ascii="Arial" w:hAnsi="Arial" w:cs="Arial"/>
          <w:sz w:val="22"/>
          <w:szCs w:val="22"/>
        </w:rPr>
        <w:t>Zhotovitel</w:t>
      </w:r>
      <w:r>
        <w:rPr>
          <w:rFonts w:ascii="Arial" w:hAnsi="Arial" w:cs="Arial"/>
          <w:sz w:val="22"/>
          <w:szCs w:val="22"/>
        </w:rPr>
        <w:t xml:space="preserve"> tak, jako by tyto činnosti vykonával sám.</w:t>
      </w:r>
    </w:p>
    <w:p w14:paraId="6832842A" w14:textId="7CCD6492" w:rsidR="00B65250" w:rsidRPr="008C04A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 xml:space="preserve">Veškeré žádosti nebo požadavky poddodavatelů na poskytnutí součinnosti </w:t>
      </w:r>
      <w:r w:rsidR="00BF1B70">
        <w:rPr>
          <w:rFonts w:ascii="Arial" w:hAnsi="Arial" w:cs="Arial"/>
          <w:sz w:val="22"/>
          <w:szCs w:val="22"/>
        </w:rPr>
        <w:t>Objednatel</w:t>
      </w:r>
      <w:r>
        <w:rPr>
          <w:rFonts w:ascii="Arial" w:hAnsi="Arial" w:cs="Arial"/>
          <w:sz w:val="22"/>
          <w:szCs w:val="22"/>
        </w:rPr>
        <w:t xml:space="preserve">e dle čl. VII. této </w:t>
      </w:r>
      <w:r w:rsidR="00EF6E79">
        <w:rPr>
          <w:rFonts w:ascii="Arial" w:hAnsi="Arial" w:cs="Arial"/>
          <w:sz w:val="22"/>
          <w:szCs w:val="22"/>
        </w:rPr>
        <w:t>S</w:t>
      </w:r>
      <w:r>
        <w:rPr>
          <w:rFonts w:ascii="Arial" w:hAnsi="Arial" w:cs="Arial"/>
          <w:sz w:val="22"/>
          <w:szCs w:val="22"/>
        </w:rPr>
        <w:t xml:space="preserve">mlouvy budou </w:t>
      </w:r>
      <w:r w:rsidR="00BF1B70">
        <w:rPr>
          <w:rFonts w:ascii="Arial" w:hAnsi="Arial" w:cs="Arial"/>
          <w:sz w:val="22"/>
          <w:szCs w:val="22"/>
        </w:rPr>
        <w:t>Objednatel</w:t>
      </w:r>
      <w:r>
        <w:rPr>
          <w:rFonts w:ascii="Arial" w:hAnsi="Arial" w:cs="Arial"/>
          <w:sz w:val="22"/>
          <w:szCs w:val="22"/>
        </w:rPr>
        <w:t xml:space="preserve">i předávány prostřednictvím </w:t>
      </w:r>
      <w:r w:rsidR="00BF1B70">
        <w:rPr>
          <w:rFonts w:ascii="Arial" w:hAnsi="Arial" w:cs="Arial"/>
          <w:sz w:val="22"/>
          <w:szCs w:val="22"/>
        </w:rPr>
        <w:t>Zhotovitel</w:t>
      </w:r>
      <w:r>
        <w:rPr>
          <w:rFonts w:ascii="Arial" w:hAnsi="Arial" w:cs="Arial"/>
          <w:sz w:val="22"/>
          <w:szCs w:val="22"/>
        </w:rPr>
        <w:t xml:space="preserve">e. </w:t>
      </w:r>
      <w:r w:rsidR="00BF1B70">
        <w:rPr>
          <w:rFonts w:ascii="Arial" w:hAnsi="Arial" w:cs="Arial"/>
          <w:sz w:val="22"/>
          <w:szCs w:val="22"/>
        </w:rPr>
        <w:t>Objednatel</w:t>
      </w:r>
      <w:r>
        <w:rPr>
          <w:rFonts w:ascii="Arial" w:hAnsi="Arial" w:cs="Arial"/>
          <w:sz w:val="22"/>
          <w:szCs w:val="22"/>
        </w:rPr>
        <w:t xml:space="preserve"> není povinen tuto součinnost poskytnout, bude-li o ni požádán přímo poddodavatelem </w:t>
      </w:r>
      <w:r w:rsidR="00BF1B70">
        <w:rPr>
          <w:rFonts w:ascii="Arial" w:hAnsi="Arial" w:cs="Arial"/>
          <w:sz w:val="22"/>
          <w:szCs w:val="22"/>
        </w:rPr>
        <w:t>Zhotovitel</w:t>
      </w:r>
      <w:r>
        <w:rPr>
          <w:rFonts w:ascii="Arial" w:hAnsi="Arial" w:cs="Arial"/>
          <w:sz w:val="22"/>
          <w:szCs w:val="22"/>
        </w:rPr>
        <w:t>e.</w:t>
      </w:r>
    </w:p>
    <w:p w14:paraId="75053E1C" w14:textId="77777777" w:rsidR="00B65250" w:rsidRDefault="00B65250" w:rsidP="00B65250">
      <w:pPr>
        <w:tabs>
          <w:tab w:val="left" w:pos="426"/>
        </w:tabs>
        <w:suppressAutoHyphens w:val="0"/>
        <w:spacing w:before="60" w:after="60"/>
        <w:jc w:val="both"/>
        <w:rPr>
          <w:rFonts w:ascii="Arial" w:hAnsi="Arial" w:cs="Arial"/>
          <w:b/>
          <w:sz w:val="22"/>
          <w:szCs w:val="22"/>
        </w:rPr>
      </w:pPr>
    </w:p>
    <w:p w14:paraId="31276EBF" w14:textId="77777777" w:rsidR="00870B21" w:rsidRDefault="00870B21" w:rsidP="00B65250">
      <w:pPr>
        <w:tabs>
          <w:tab w:val="left" w:pos="426"/>
        </w:tabs>
        <w:suppressAutoHyphens w:val="0"/>
        <w:spacing w:before="60" w:after="60"/>
        <w:jc w:val="both"/>
        <w:rPr>
          <w:rFonts w:ascii="Arial" w:hAnsi="Arial" w:cs="Arial"/>
          <w:b/>
          <w:sz w:val="22"/>
          <w:szCs w:val="22"/>
        </w:rPr>
      </w:pPr>
    </w:p>
    <w:p w14:paraId="266656E2" w14:textId="77777777" w:rsidR="00870B21" w:rsidRDefault="00870B21" w:rsidP="00B65250">
      <w:pPr>
        <w:tabs>
          <w:tab w:val="left" w:pos="426"/>
        </w:tabs>
        <w:suppressAutoHyphens w:val="0"/>
        <w:spacing w:before="60" w:after="60"/>
        <w:jc w:val="both"/>
        <w:rPr>
          <w:rFonts w:ascii="Arial" w:hAnsi="Arial" w:cs="Arial"/>
          <w:b/>
          <w:sz w:val="22"/>
          <w:szCs w:val="22"/>
        </w:rPr>
      </w:pPr>
    </w:p>
    <w:p w14:paraId="38907E16" w14:textId="77777777" w:rsidR="00870B21" w:rsidRDefault="00870B21" w:rsidP="00B65250">
      <w:pPr>
        <w:tabs>
          <w:tab w:val="left" w:pos="426"/>
        </w:tabs>
        <w:suppressAutoHyphens w:val="0"/>
        <w:spacing w:before="60" w:after="60"/>
        <w:jc w:val="both"/>
        <w:rPr>
          <w:rFonts w:ascii="Arial" w:hAnsi="Arial" w:cs="Arial"/>
          <w:b/>
          <w:sz w:val="22"/>
          <w:szCs w:val="22"/>
        </w:rPr>
      </w:pPr>
    </w:p>
    <w:p w14:paraId="30D3B487" w14:textId="77777777" w:rsidR="00C42783" w:rsidRPr="00723D3A" w:rsidRDefault="00C42783" w:rsidP="00B65250">
      <w:pPr>
        <w:tabs>
          <w:tab w:val="left" w:pos="426"/>
        </w:tabs>
        <w:suppressAutoHyphens w:val="0"/>
        <w:spacing w:before="60" w:after="60"/>
        <w:jc w:val="both"/>
        <w:rPr>
          <w:rFonts w:ascii="Arial" w:hAnsi="Arial" w:cs="Arial"/>
          <w:b/>
          <w:sz w:val="22"/>
          <w:szCs w:val="22"/>
        </w:rPr>
      </w:pPr>
    </w:p>
    <w:p w14:paraId="0922FCAD" w14:textId="07173BA1" w:rsidR="0025762F" w:rsidRDefault="00B65250" w:rsidP="006135FC">
      <w:pPr>
        <w:tabs>
          <w:tab w:val="left" w:pos="426"/>
        </w:tabs>
        <w:suppressAutoHyphens w:val="0"/>
        <w:spacing w:before="60" w:after="60"/>
        <w:jc w:val="center"/>
        <w:rPr>
          <w:rFonts w:ascii="Arial" w:hAnsi="Arial" w:cs="Arial"/>
          <w:b/>
          <w:sz w:val="22"/>
          <w:szCs w:val="22"/>
        </w:rPr>
      </w:pPr>
      <w:r>
        <w:rPr>
          <w:rFonts w:ascii="Arial" w:hAnsi="Arial" w:cs="Arial"/>
          <w:b/>
          <w:sz w:val="22"/>
          <w:szCs w:val="22"/>
        </w:rPr>
        <w:lastRenderedPageBreak/>
        <w:t>IX</w:t>
      </w:r>
      <w:r w:rsidRPr="00723D3A">
        <w:rPr>
          <w:rFonts w:ascii="Arial" w:hAnsi="Arial" w:cs="Arial"/>
          <w:b/>
          <w:sz w:val="22"/>
          <w:szCs w:val="22"/>
        </w:rPr>
        <w:t>. Náhrada škody a prodlení</w:t>
      </w:r>
    </w:p>
    <w:p w14:paraId="16B270B2" w14:textId="77777777" w:rsidR="00870B21" w:rsidRPr="00723D3A" w:rsidRDefault="00870B21" w:rsidP="006135FC">
      <w:pPr>
        <w:tabs>
          <w:tab w:val="left" w:pos="426"/>
        </w:tabs>
        <w:suppressAutoHyphens w:val="0"/>
        <w:spacing w:before="60" w:after="60"/>
        <w:jc w:val="center"/>
        <w:rPr>
          <w:rFonts w:ascii="Arial" w:hAnsi="Arial" w:cs="Arial"/>
          <w:b/>
          <w:sz w:val="22"/>
          <w:szCs w:val="22"/>
        </w:rPr>
      </w:pPr>
    </w:p>
    <w:p w14:paraId="7CE40C7D" w14:textId="42D939FA"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smluvních stran nese odpovědnost za způsobenou škodu v rámci platných právních předpisů a této </w:t>
      </w:r>
      <w:r w:rsidR="007B7937">
        <w:rPr>
          <w:rFonts w:ascii="Arial" w:hAnsi="Arial" w:cs="Arial"/>
          <w:sz w:val="22"/>
          <w:szCs w:val="22"/>
        </w:rPr>
        <w:t>S</w:t>
      </w:r>
      <w:r w:rsidRPr="00723D3A">
        <w:rPr>
          <w:rFonts w:ascii="Arial" w:hAnsi="Arial" w:cs="Arial"/>
          <w:sz w:val="22"/>
          <w:szCs w:val="22"/>
        </w:rPr>
        <w:t xml:space="preserve">mlouvy. Za škodu se v tomto smyslu považuje i pokuta či jiná sankce uložená za správní delikt </w:t>
      </w:r>
      <w:r w:rsidR="00BF1B70">
        <w:rPr>
          <w:rFonts w:ascii="Arial" w:hAnsi="Arial" w:cs="Arial"/>
          <w:sz w:val="22"/>
          <w:szCs w:val="22"/>
        </w:rPr>
        <w:t>Objednatel</w:t>
      </w:r>
      <w:r w:rsidRPr="00723D3A">
        <w:rPr>
          <w:rFonts w:ascii="Arial" w:hAnsi="Arial" w:cs="Arial"/>
          <w:sz w:val="22"/>
          <w:szCs w:val="22"/>
        </w:rPr>
        <w:t xml:space="preserve">i v případě, že příčinou uložení takové sankce bylo porušení povinností </w:t>
      </w:r>
      <w:r w:rsidR="00BF1B70">
        <w:rPr>
          <w:rFonts w:ascii="Arial" w:hAnsi="Arial" w:cs="Arial"/>
          <w:sz w:val="22"/>
          <w:szCs w:val="22"/>
        </w:rPr>
        <w:t>Zhotovitel</w:t>
      </w:r>
      <w:r>
        <w:rPr>
          <w:rFonts w:ascii="Arial" w:hAnsi="Arial" w:cs="Arial"/>
          <w:sz w:val="22"/>
          <w:szCs w:val="22"/>
        </w:rPr>
        <w:t>e</w:t>
      </w:r>
      <w:r w:rsidRPr="00723D3A">
        <w:rPr>
          <w:rFonts w:ascii="Arial" w:hAnsi="Arial" w:cs="Arial"/>
          <w:sz w:val="22"/>
          <w:szCs w:val="22"/>
        </w:rPr>
        <w:t xml:space="preserve"> dle této </w:t>
      </w:r>
      <w:r w:rsidR="007B7937">
        <w:rPr>
          <w:rFonts w:ascii="Arial" w:hAnsi="Arial" w:cs="Arial"/>
          <w:sz w:val="22"/>
          <w:szCs w:val="22"/>
        </w:rPr>
        <w:t>S</w:t>
      </w:r>
      <w:r w:rsidRPr="00723D3A">
        <w:rPr>
          <w:rFonts w:ascii="Arial" w:hAnsi="Arial" w:cs="Arial"/>
          <w:sz w:val="22"/>
          <w:szCs w:val="22"/>
        </w:rPr>
        <w:t xml:space="preserve">mlouvy.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w:t>
      </w:r>
      <w:r w:rsidR="007B7937">
        <w:rPr>
          <w:rFonts w:ascii="Arial" w:hAnsi="Arial" w:cs="Arial"/>
          <w:sz w:val="22"/>
          <w:szCs w:val="22"/>
        </w:rPr>
        <w:t>S</w:t>
      </w:r>
      <w:r w:rsidRPr="00723D3A">
        <w:rPr>
          <w:rFonts w:ascii="Arial" w:hAnsi="Arial" w:cs="Arial"/>
          <w:sz w:val="22"/>
          <w:szCs w:val="22"/>
        </w:rPr>
        <w:t>mlouvě.</w:t>
      </w:r>
    </w:p>
    <w:p w14:paraId="53C00541" w14:textId="229212C6"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smluvních stran nemá povinnost nahradit škodu způsobenou porušením svých povinností vyplývajících z této </w:t>
      </w:r>
      <w:r w:rsidR="007B7937">
        <w:rPr>
          <w:rFonts w:ascii="Arial" w:hAnsi="Arial" w:cs="Arial"/>
          <w:sz w:val="22"/>
          <w:szCs w:val="22"/>
        </w:rPr>
        <w:t>S</w:t>
      </w:r>
      <w:r w:rsidRPr="00723D3A">
        <w:rPr>
          <w:rFonts w:ascii="Arial" w:hAnsi="Arial" w:cs="Arial"/>
          <w:sz w:val="22"/>
          <w:szCs w:val="22"/>
        </w:rPr>
        <w:t xml:space="preserve">mlouvy a není v prodlení, bránila-li jí v jejich splnění některá z překážek vylučujících povinnost k náhradě škody ve smyslu ustanovení § 2913 odst. 2 </w:t>
      </w:r>
      <w:r w:rsidR="00BF1B70">
        <w:rPr>
          <w:rFonts w:ascii="Arial" w:hAnsi="Arial" w:cs="Arial"/>
          <w:sz w:val="22"/>
          <w:szCs w:val="22"/>
        </w:rPr>
        <w:t>Občans</w:t>
      </w:r>
      <w:r w:rsidRPr="00723D3A">
        <w:rPr>
          <w:rFonts w:ascii="Arial" w:hAnsi="Arial" w:cs="Arial"/>
          <w:sz w:val="22"/>
          <w:szCs w:val="22"/>
        </w:rPr>
        <w:t>kého zákoníku.</w:t>
      </w:r>
    </w:p>
    <w:p w14:paraId="0896738C" w14:textId="58E6FF6F"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smluvních stran se zavazuje upozornit druhou smluvní stranu bez zbytečného odkladu na vzniklé okolnosti vylučující povinnost k náhradě škody bránící řádnému plnění této </w:t>
      </w:r>
      <w:r w:rsidR="00EF6E79">
        <w:rPr>
          <w:rFonts w:ascii="Arial" w:hAnsi="Arial" w:cs="Arial"/>
          <w:sz w:val="22"/>
          <w:szCs w:val="22"/>
        </w:rPr>
        <w:t>S</w:t>
      </w:r>
      <w:r w:rsidRPr="00723D3A">
        <w:rPr>
          <w:rFonts w:ascii="Arial" w:hAnsi="Arial" w:cs="Arial"/>
          <w:sz w:val="22"/>
          <w:szCs w:val="22"/>
        </w:rPr>
        <w:t>mlouvy. Smluvní strany se zavazují k vyvinutí maximálního úsilí k odvrácení a překonání okolností vylučujících povinnost k náhradě škody.</w:t>
      </w:r>
    </w:p>
    <w:p w14:paraId="0EDB68AD" w14:textId="77777777"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Žádná ze smluvních stran není v prodlení, pokud toto prodlení mělo jednoznačnou a bezprostřední příčinu v prodlení druhé smluvní strany.</w:t>
      </w:r>
    </w:p>
    <w:p w14:paraId="124B6BC6" w14:textId="30E2266F" w:rsidR="00B65250" w:rsidRDefault="00BF1B70" w:rsidP="00B65250">
      <w:pPr>
        <w:numPr>
          <w:ilvl w:val="0"/>
          <w:numId w:val="9"/>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není povinen nahradit škodu, která vznikla v důsledku věcně nesprávného nebo jinak chybného pokynu </w:t>
      </w:r>
      <w:r>
        <w:rPr>
          <w:rFonts w:ascii="Arial" w:hAnsi="Arial" w:cs="Arial"/>
          <w:sz w:val="22"/>
          <w:szCs w:val="22"/>
        </w:rPr>
        <w:t>Objednatel</w:t>
      </w:r>
      <w:r w:rsidR="00B65250" w:rsidRPr="00723D3A">
        <w:rPr>
          <w:rFonts w:ascii="Arial" w:hAnsi="Arial" w:cs="Arial"/>
          <w:sz w:val="22"/>
          <w:szCs w:val="22"/>
        </w:rPr>
        <w:t xml:space="preserve">e v případě, že na nesprávnost takového pokynu </w:t>
      </w:r>
      <w:r>
        <w:rPr>
          <w:rFonts w:ascii="Arial" w:hAnsi="Arial" w:cs="Arial"/>
          <w:sz w:val="22"/>
          <w:szCs w:val="22"/>
        </w:rPr>
        <w:t>Objednatel</w:t>
      </w:r>
      <w:r w:rsidR="00B65250" w:rsidRPr="00723D3A">
        <w:rPr>
          <w:rFonts w:ascii="Arial" w:hAnsi="Arial" w:cs="Arial"/>
          <w:sz w:val="22"/>
          <w:szCs w:val="22"/>
        </w:rPr>
        <w:t xml:space="preserve">e upozornil v souladu s čl. VI odst. </w:t>
      </w:r>
      <w:r w:rsidR="00952435">
        <w:rPr>
          <w:rFonts w:ascii="Arial" w:hAnsi="Arial" w:cs="Arial"/>
          <w:sz w:val="22"/>
          <w:szCs w:val="22"/>
        </w:rPr>
        <w:t>12</w:t>
      </w:r>
      <w:r w:rsidR="00B65250" w:rsidRPr="00723D3A">
        <w:rPr>
          <w:rFonts w:ascii="Arial" w:hAnsi="Arial" w:cs="Arial"/>
          <w:sz w:val="22"/>
          <w:szCs w:val="22"/>
        </w:rPr>
        <w:t xml:space="preserve"> této </w:t>
      </w:r>
      <w:r w:rsidR="00EF6E79">
        <w:rPr>
          <w:rFonts w:ascii="Arial" w:hAnsi="Arial" w:cs="Arial"/>
          <w:sz w:val="22"/>
          <w:szCs w:val="22"/>
        </w:rPr>
        <w:t>S</w:t>
      </w:r>
      <w:r w:rsidR="00B65250" w:rsidRPr="00723D3A">
        <w:rPr>
          <w:rFonts w:ascii="Arial" w:hAnsi="Arial" w:cs="Arial"/>
          <w:sz w:val="22"/>
          <w:szCs w:val="22"/>
        </w:rPr>
        <w:t xml:space="preserve">mlouvy. </w:t>
      </w:r>
    </w:p>
    <w:p w14:paraId="11E088C1" w14:textId="77777777" w:rsidR="0068033D" w:rsidRPr="008C04A0" w:rsidRDefault="0068033D" w:rsidP="0068033D">
      <w:pPr>
        <w:tabs>
          <w:tab w:val="left" w:pos="426"/>
        </w:tabs>
        <w:suppressAutoHyphens w:val="0"/>
        <w:spacing w:before="60" w:after="60"/>
        <w:ind w:left="426"/>
        <w:jc w:val="both"/>
        <w:rPr>
          <w:rFonts w:ascii="Arial" w:hAnsi="Arial" w:cs="Arial"/>
          <w:sz w:val="22"/>
          <w:szCs w:val="22"/>
        </w:rPr>
      </w:pPr>
    </w:p>
    <w:p w14:paraId="06D9B369" w14:textId="77777777" w:rsidR="00AE67FF" w:rsidRDefault="00AE67FF" w:rsidP="00B65250">
      <w:pPr>
        <w:tabs>
          <w:tab w:val="left" w:pos="426"/>
        </w:tabs>
        <w:suppressAutoHyphens w:val="0"/>
        <w:spacing w:before="60" w:after="60"/>
        <w:jc w:val="both"/>
        <w:rPr>
          <w:rFonts w:ascii="Arial" w:hAnsi="Arial" w:cs="Arial"/>
          <w:sz w:val="16"/>
          <w:szCs w:val="16"/>
        </w:rPr>
      </w:pPr>
    </w:p>
    <w:p w14:paraId="70362C24" w14:textId="77777777" w:rsidR="00B307C5" w:rsidRDefault="00B307C5" w:rsidP="00B65250">
      <w:pPr>
        <w:tabs>
          <w:tab w:val="left" w:pos="426"/>
        </w:tabs>
        <w:suppressAutoHyphens w:val="0"/>
        <w:spacing w:before="60" w:after="60"/>
        <w:jc w:val="both"/>
        <w:rPr>
          <w:rFonts w:ascii="Arial" w:hAnsi="Arial" w:cs="Arial"/>
          <w:sz w:val="16"/>
          <w:szCs w:val="16"/>
        </w:rPr>
      </w:pPr>
    </w:p>
    <w:p w14:paraId="68C476FE" w14:textId="77777777" w:rsidR="00AE67FF" w:rsidRPr="00B80DB2" w:rsidRDefault="00AE67FF" w:rsidP="00B65250">
      <w:pPr>
        <w:tabs>
          <w:tab w:val="left" w:pos="426"/>
        </w:tabs>
        <w:suppressAutoHyphens w:val="0"/>
        <w:spacing w:before="60" w:after="60"/>
        <w:jc w:val="both"/>
        <w:rPr>
          <w:rFonts w:ascii="Arial" w:hAnsi="Arial" w:cs="Arial"/>
          <w:sz w:val="16"/>
          <w:szCs w:val="16"/>
        </w:rPr>
      </w:pPr>
    </w:p>
    <w:p w14:paraId="7BE8C3F0" w14:textId="215737E0" w:rsidR="0025762F" w:rsidRDefault="00B65250" w:rsidP="006135FC">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 xml:space="preserve">X. Jakost </w:t>
      </w:r>
      <w:r w:rsidR="00BF1B70">
        <w:rPr>
          <w:rFonts w:ascii="Arial" w:hAnsi="Arial" w:cs="Arial"/>
          <w:b/>
          <w:sz w:val="22"/>
          <w:szCs w:val="22"/>
        </w:rPr>
        <w:t>Díla</w:t>
      </w:r>
      <w:r w:rsidRPr="00723D3A">
        <w:rPr>
          <w:rFonts w:ascii="Arial" w:hAnsi="Arial" w:cs="Arial"/>
          <w:b/>
          <w:sz w:val="22"/>
          <w:szCs w:val="22"/>
        </w:rPr>
        <w:t>, záruka, odpovědnost za vady a za škodu, vlastnické právo</w:t>
      </w:r>
    </w:p>
    <w:p w14:paraId="58398524" w14:textId="77777777" w:rsidR="00870B21" w:rsidRPr="00723D3A" w:rsidRDefault="00870B21" w:rsidP="006135FC">
      <w:pPr>
        <w:tabs>
          <w:tab w:val="left" w:pos="426"/>
        </w:tabs>
        <w:suppressAutoHyphens w:val="0"/>
        <w:spacing w:before="60" w:after="60"/>
        <w:jc w:val="center"/>
        <w:rPr>
          <w:rFonts w:ascii="Arial" w:hAnsi="Arial" w:cs="Arial"/>
          <w:b/>
          <w:sz w:val="22"/>
          <w:szCs w:val="22"/>
        </w:rPr>
      </w:pPr>
    </w:p>
    <w:p w14:paraId="134686A0" w14:textId="6EE93362"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bookmarkStart w:id="8" w:name="_Ref417495639"/>
      <w:r>
        <w:rPr>
          <w:rFonts w:ascii="Arial" w:hAnsi="Arial" w:cs="Arial"/>
          <w:sz w:val="22"/>
          <w:szCs w:val="22"/>
        </w:rPr>
        <w:t>Zhotovitel</w:t>
      </w:r>
      <w:r w:rsidR="00B65250" w:rsidRPr="00723D3A">
        <w:rPr>
          <w:rFonts w:ascii="Arial" w:hAnsi="Arial" w:cs="Arial"/>
          <w:sz w:val="22"/>
          <w:szCs w:val="22"/>
        </w:rPr>
        <w:t xml:space="preserve"> především odpovídá za správnost a úplnost provedení předmětu </w:t>
      </w:r>
      <w:r>
        <w:rPr>
          <w:rFonts w:ascii="Arial" w:hAnsi="Arial" w:cs="Arial"/>
          <w:sz w:val="22"/>
          <w:szCs w:val="22"/>
        </w:rPr>
        <w:t>Díla</w:t>
      </w:r>
      <w:r w:rsidR="00B65250" w:rsidRPr="00723D3A">
        <w:rPr>
          <w:rFonts w:ascii="Arial" w:hAnsi="Arial" w:cs="Arial"/>
          <w:sz w:val="22"/>
          <w:szCs w:val="22"/>
        </w:rPr>
        <w:t xml:space="preserve">, za správnost a úplnost provedení všech prací na </w:t>
      </w:r>
      <w:r>
        <w:rPr>
          <w:rFonts w:ascii="Arial" w:hAnsi="Arial" w:cs="Arial"/>
          <w:sz w:val="22"/>
          <w:szCs w:val="22"/>
        </w:rPr>
        <w:t>Díle</w:t>
      </w:r>
      <w:r w:rsidR="00B65250" w:rsidRPr="00723D3A">
        <w:rPr>
          <w:rFonts w:ascii="Arial" w:hAnsi="Arial" w:cs="Arial"/>
          <w:sz w:val="22"/>
          <w:szCs w:val="22"/>
        </w:rPr>
        <w:t xml:space="preserve"> uvedených ve </w:t>
      </w:r>
      <w:r w:rsidR="007B7937">
        <w:rPr>
          <w:rFonts w:ascii="Arial" w:hAnsi="Arial" w:cs="Arial"/>
          <w:sz w:val="22"/>
          <w:szCs w:val="22"/>
        </w:rPr>
        <w:t>S</w:t>
      </w:r>
      <w:r w:rsidR="00B65250" w:rsidRPr="00723D3A">
        <w:rPr>
          <w:rFonts w:ascii="Arial" w:hAnsi="Arial" w:cs="Arial"/>
          <w:sz w:val="22"/>
          <w:szCs w:val="22"/>
        </w:rPr>
        <w:t>mlouvě včetně veškerých příloh, technologických předpisů a postupů, veškerých platných norem a souvisejících platných předpisů.</w:t>
      </w:r>
    </w:p>
    <w:bookmarkEnd w:id="8"/>
    <w:p w14:paraId="13A7724F" w14:textId="7D81A2CE"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dále odpovídá za to, že celé </w:t>
      </w:r>
      <w:r>
        <w:rPr>
          <w:rFonts w:ascii="Arial" w:hAnsi="Arial" w:cs="Arial"/>
          <w:sz w:val="22"/>
          <w:szCs w:val="22"/>
        </w:rPr>
        <w:t>Dílo</w:t>
      </w:r>
      <w:r w:rsidR="00B65250" w:rsidRPr="00723D3A">
        <w:rPr>
          <w:rFonts w:ascii="Arial" w:hAnsi="Arial" w:cs="Arial"/>
          <w:sz w:val="22"/>
          <w:szCs w:val="22"/>
        </w:rPr>
        <w:t xml:space="preserve">, i každá jeho jednotlivá část, bude bez jakýchkoliv vad, ať už věcných, právních nebo ostatních. </w:t>
      </w:r>
      <w:r>
        <w:rPr>
          <w:rFonts w:ascii="Arial" w:hAnsi="Arial" w:cs="Arial"/>
          <w:sz w:val="22"/>
          <w:szCs w:val="22"/>
        </w:rPr>
        <w:t>Dílo</w:t>
      </w:r>
      <w:r w:rsidR="00B65250" w:rsidRPr="00723D3A">
        <w:rPr>
          <w:rFonts w:ascii="Arial" w:hAnsi="Arial" w:cs="Arial"/>
          <w:sz w:val="22"/>
          <w:szCs w:val="22"/>
        </w:rPr>
        <w:t xml:space="preserve"> nebo jeho část má vady, jestliže zejména neodpovídá výsledku určenému ve </w:t>
      </w:r>
      <w:r w:rsidR="007B7937">
        <w:rPr>
          <w:rFonts w:ascii="Arial" w:hAnsi="Arial" w:cs="Arial"/>
          <w:sz w:val="22"/>
          <w:szCs w:val="22"/>
        </w:rPr>
        <w:t>S</w:t>
      </w:r>
      <w:r w:rsidR="00B65250" w:rsidRPr="00723D3A">
        <w:rPr>
          <w:rFonts w:ascii="Arial" w:hAnsi="Arial" w:cs="Arial"/>
          <w:sz w:val="22"/>
          <w:szCs w:val="22"/>
        </w:rPr>
        <w:t xml:space="preserve">mlouvě, neodpovídá účelu jeho využití, případně nemá vlastnosti výslovně stanovené </w:t>
      </w:r>
      <w:r w:rsidR="007B7937">
        <w:rPr>
          <w:rFonts w:ascii="Arial" w:hAnsi="Arial" w:cs="Arial"/>
          <w:sz w:val="22"/>
          <w:szCs w:val="22"/>
        </w:rPr>
        <w:t>S</w:t>
      </w:r>
      <w:r w:rsidR="00B65250" w:rsidRPr="00723D3A">
        <w:rPr>
          <w:rFonts w:ascii="Arial" w:hAnsi="Arial" w:cs="Arial"/>
          <w:sz w:val="22"/>
          <w:szCs w:val="22"/>
        </w:rPr>
        <w:t xml:space="preserve">mlouvou, dokumentací, </w:t>
      </w:r>
      <w:r>
        <w:rPr>
          <w:rFonts w:ascii="Arial" w:hAnsi="Arial" w:cs="Arial"/>
          <w:sz w:val="22"/>
          <w:szCs w:val="22"/>
        </w:rPr>
        <w:t>Objednatel</w:t>
      </w:r>
      <w:r w:rsidR="00B65250" w:rsidRPr="00723D3A">
        <w:rPr>
          <w:rFonts w:ascii="Arial" w:hAnsi="Arial" w:cs="Arial"/>
          <w:sz w:val="22"/>
          <w:szCs w:val="22"/>
        </w:rPr>
        <w:t>em, platnými předpisy nebo nemá vlastnosti obvyklé.</w:t>
      </w:r>
    </w:p>
    <w:p w14:paraId="19D8ED6F" w14:textId="67C422EC"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b/>
          <w:sz w:val="22"/>
          <w:szCs w:val="22"/>
        </w:rPr>
        <w:t>Záruční lhůta</w:t>
      </w:r>
      <w:r w:rsidRPr="00723D3A">
        <w:rPr>
          <w:rFonts w:ascii="Arial" w:hAnsi="Arial" w:cs="Arial"/>
          <w:sz w:val="22"/>
          <w:szCs w:val="22"/>
        </w:rPr>
        <w:t xml:space="preserve"> na provedené </w:t>
      </w:r>
      <w:r w:rsidR="00BF1B70">
        <w:rPr>
          <w:rFonts w:ascii="Arial" w:hAnsi="Arial" w:cs="Arial"/>
          <w:sz w:val="22"/>
          <w:szCs w:val="22"/>
        </w:rPr>
        <w:t>Dílo</w:t>
      </w:r>
      <w:r w:rsidRPr="00723D3A">
        <w:rPr>
          <w:rFonts w:ascii="Arial" w:hAnsi="Arial" w:cs="Arial"/>
          <w:sz w:val="22"/>
          <w:szCs w:val="22"/>
        </w:rPr>
        <w:t xml:space="preserve"> </w:t>
      </w:r>
      <w:r w:rsidRPr="006963D7">
        <w:rPr>
          <w:rFonts w:ascii="Arial" w:hAnsi="Arial" w:cs="Arial"/>
          <w:b/>
          <w:color w:val="000000" w:themeColor="text1"/>
          <w:sz w:val="22"/>
          <w:szCs w:val="22"/>
        </w:rPr>
        <w:t xml:space="preserve">činí </w:t>
      </w:r>
      <w:r w:rsidR="00A9725A">
        <w:rPr>
          <w:rFonts w:ascii="Arial" w:hAnsi="Arial" w:cs="Arial"/>
          <w:b/>
          <w:color w:val="000000" w:themeColor="text1"/>
          <w:sz w:val="22"/>
          <w:szCs w:val="22"/>
        </w:rPr>
        <w:t>24</w:t>
      </w:r>
      <w:r w:rsidRPr="006963D7">
        <w:rPr>
          <w:rFonts w:ascii="Arial" w:hAnsi="Arial" w:cs="Arial"/>
          <w:b/>
          <w:color w:val="000000" w:themeColor="text1"/>
          <w:sz w:val="22"/>
          <w:szCs w:val="22"/>
        </w:rPr>
        <w:t xml:space="preserve"> měsíců</w:t>
      </w:r>
      <w:r w:rsidRPr="006963D7">
        <w:rPr>
          <w:rFonts w:ascii="Arial" w:hAnsi="Arial" w:cs="Arial"/>
          <w:color w:val="000000" w:themeColor="text1"/>
          <w:sz w:val="22"/>
          <w:szCs w:val="22"/>
        </w:rPr>
        <w:t xml:space="preserve"> </w:t>
      </w:r>
      <w:r w:rsidRPr="00723D3A">
        <w:rPr>
          <w:rFonts w:ascii="Arial" w:hAnsi="Arial" w:cs="Arial"/>
          <w:sz w:val="22"/>
          <w:szCs w:val="22"/>
        </w:rPr>
        <w:t>ode dne jeho protokolárního předání a převzetí.</w:t>
      </w:r>
      <w:r>
        <w:rPr>
          <w:rFonts w:ascii="Arial" w:hAnsi="Arial" w:cs="Arial"/>
          <w:sz w:val="22"/>
          <w:szCs w:val="22"/>
        </w:rPr>
        <w:t xml:space="preserve"> </w:t>
      </w:r>
    </w:p>
    <w:p w14:paraId="32197FA9" w14:textId="714FC600"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po uvedenou záruční dobu také odpovídá za bezvadnost předmětu </w:t>
      </w:r>
      <w:r>
        <w:rPr>
          <w:rFonts w:ascii="Arial" w:hAnsi="Arial" w:cs="Arial"/>
          <w:sz w:val="22"/>
          <w:szCs w:val="22"/>
        </w:rPr>
        <w:t>Díla</w:t>
      </w:r>
      <w:r w:rsidR="00B65250" w:rsidRPr="00723D3A">
        <w:rPr>
          <w:rFonts w:ascii="Arial" w:hAnsi="Arial" w:cs="Arial"/>
          <w:sz w:val="22"/>
          <w:szCs w:val="22"/>
        </w:rPr>
        <w:t xml:space="preserve">, tj. odpovídá za všechny vlastnosti, které má mít předmět </w:t>
      </w:r>
      <w:r>
        <w:rPr>
          <w:rFonts w:ascii="Arial" w:hAnsi="Arial" w:cs="Arial"/>
          <w:sz w:val="22"/>
          <w:szCs w:val="22"/>
        </w:rPr>
        <w:t>Díla</w:t>
      </w:r>
      <w:r w:rsidR="00B65250" w:rsidRPr="00723D3A">
        <w:rPr>
          <w:rFonts w:ascii="Arial" w:hAnsi="Arial" w:cs="Arial"/>
          <w:sz w:val="22"/>
          <w:szCs w:val="22"/>
        </w:rPr>
        <w:t xml:space="preserve"> zejména dle </w:t>
      </w:r>
      <w:r w:rsidR="007B7937">
        <w:rPr>
          <w:rFonts w:ascii="Arial" w:hAnsi="Arial" w:cs="Arial"/>
          <w:sz w:val="22"/>
          <w:szCs w:val="22"/>
        </w:rPr>
        <w:t>S</w:t>
      </w:r>
      <w:r w:rsidR="00B65250" w:rsidRPr="00723D3A">
        <w:rPr>
          <w:rFonts w:ascii="Arial" w:hAnsi="Arial" w:cs="Arial"/>
          <w:sz w:val="22"/>
          <w:szCs w:val="22"/>
        </w:rPr>
        <w:t xml:space="preserve">mlouvy, dle jednotlivých požadavků a pokynů </w:t>
      </w:r>
      <w:r>
        <w:rPr>
          <w:rFonts w:ascii="Arial" w:hAnsi="Arial" w:cs="Arial"/>
          <w:sz w:val="22"/>
          <w:szCs w:val="22"/>
        </w:rPr>
        <w:t>Objednatel</w:t>
      </w:r>
      <w:r w:rsidR="00B65250" w:rsidRPr="00723D3A">
        <w:rPr>
          <w:rFonts w:ascii="Arial" w:hAnsi="Arial" w:cs="Arial"/>
          <w:sz w:val="22"/>
          <w:szCs w:val="22"/>
        </w:rPr>
        <w:t xml:space="preserve">e, případně ostatních pověřených osob, dle dokumentace, norem a ostatních předpisů, pokud se na prováděný předmět </w:t>
      </w:r>
      <w:r>
        <w:rPr>
          <w:rFonts w:ascii="Arial" w:hAnsi="Arial" w:cs="Arial"/>
          <w:sz w:val="22"/>
          <w:szCs w:val="22"/>
        </w:rPr>
        <w:t>Díla</w:t>
      </w:r>
      <w:r w:rsidR="00B65250" w:rsidRPr="00723D3A">
        <w:rPr>
          <w:rFonts w:ascii="Arial" w:hAnsi="Arial" w:cs="Arial"/>
          <w:sz w:val="22"/>
          <w:szCs w:val="22"/>
        </w:rPr>
        <w:t>, jeho části a příslušenství vztahují.</w:t>
      </w:r>
    </w:p>
    <w:p w14:paraId="1743430D" w14:textId="1F0935DB"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Jakákoliv vada na </w:t>
      </w:r>
      <w:r w:rsidR="00BF1B70">
        <w:rPr>
          <w:rFonts w:ascii="Arial" w:hAnsi="Arial" w:cs="Arial"/>
          <w:sz w:val="22"/>
          <w:szCs w:val="22"/>
        </w:rPr>
        <w:t>Díle</w:t>
      </w:r>
      <w:r w:rsidRPr="00723D3A">
        <w:rPr>
          <w:rFonts w:ascii="Arial" w:hAnsi="Arial" w:cs="Arial"/>
          <w:sz w:val="22"/>
          <w:szCs w:val="22"/>
        </w:rPr>
        <w:t xml:space="preserve">, která se vyskytne v průběhu záruční doby, bude </w:t>
      </w:r>
      <w:r w:rsidR="00BF1B70">
        <w:rPr>
          <w:rFonts w:ascii="Arial" w:hAnsi="Arial" w:cs="Arial"/>
          <w:sz w:val="22"/>
          <w:szCs w:val="22"/>
        </w:rPr>
        <w:t>Objednatel</w:t>
      </w:r>
      <w:r w:rsidRPr="00723D3A">
        <w:rPr>
          <w:rFonts w:ascii="Arial" w:hAnsi="Arial" w:cs="Arial"/>
          <w:sz w:val="22"/>
          <w:szCs w:val="22"/>
        </w:rPr>
        <w:t xml:space="preserve">em oznámena bez zbytečného odkladu písemně </w:t>
      </w:r>
      <w:r w:rsidR="00BF1B70">
        <w:rPr>
          <w:rFonts w:ascii="Arial" w:hAnsi="Arial" w:cs="Arial"/>
          <w:sz w:val="22"/>
          <w:szCs w:val="22"/>
        </w:rPr>
        <w:t>Zhotovitel</w:t>
      </w:r>
      <w:r w:rsidRPr="00723D3A">
        <w:rPr>
          <w:rFonts w:ascii="Arial" w:hAnsi="Arial" w:cs="Arial"/>
          <w:sz w:val="22"/>
          <w:szCs w:val="22"/>
        </w:rPr>
        <w:t xml:space="preserve">i a tento odstraní závadu na své vlastní náklady, neprodleně, nejpozději však ve lhůtě 10 pracovních dnů, pokud se </w:t>
      </w:r>
      <w:r w:rsidR="00BF1B70">
        <w:rPr>
          <w:rFonts w:ascii="Arial" w:hAnsi="Arial" w:cs="Arial"/>
          <w:sz w:val="22"/>
          <w:szCs w:val="22"/>
        </w:rPr>
        <w:t>Objednatel</w:t>
      </w:r>
      <w:r w:rsidRPr="00723D3A">
        <w:rPr>
          <w:rFonts w:ascii="Arial" w:hAnsi="Arial" w:cs="Arial"/>
          <w:sz w:val="22"/>
          <w:szCs w:val="22"/>
        </w:rPr>
        <w:t xml:space="preserve"> se </w:t>
      </w:r>
      <w:r w:rsidR="00BF1B70">
        <w:rPr>
          <w:rFonts w:ascii="Arial" w:hAnsi="Arial" w:cs="Arial"/>
          <w:sz w:val="22"/>
          <w:szCs w:val="22"/>
        </w:rPr>
        <w:t>Zhotovitel</w:t>
      </w:r>
      <w:r w:rsidRPr="00723D3A">
        <w:rPr>
          <w:rFonts w:ascii="Arial" w:hAnsi="Arial" w:cs="Arial"/>
          <w:sz w:val="22"/>
          <w:szCs w:val="22"/>
        </w:rPr>
        <w:t xml:space="preserve">em nedohodnou písemně jinak. Neodstraní-li </w:t>
      </w:r>
      <w:r w:rsidR="00BF1B70">
        <w:rPr>
          <w:rFonts w:ascii="Arial" w:hAnsi="Arial" w:cs="Arial"/>
          <w:sz w:val="22"/>
          <w:szCs w:val="22"/>
        </w:rPr>
        <w:t>Zhotovitel</w:t>
      </w:r>
      <w:r w:rsidRPr="00723D3A">
        <w:rPr>
          <w:rFonts w:ascii="Arial" w:hAnsi="Arial" w:cs="Arial"/>
          <w:sz w:val="22"/>
          <w:szCs w:val="22"/>
        </w:rPr>
        <w:t xml:space="preserve"> vady </w:t>
      </w:r>
      <w:r w:rsidR="00BF1B70">
        <w:rPr>
          <w:rFonts w:ascii="Arial" w:hAnsi="Arial" w:cs="Arial"/>
          <w:sz w:val="22"/>
          <w:szCs w:val="22"/>
        </w:rPr>
        <w:t>Díla</w:t>
      </w:r>
      <w:r w:rsidRPr="00723D3A">
        <w:rPr>
          <w:rFonts w:ascii="Arial" w:hAnsi="Arial" w:cs="Arial"/>
          <w:sz w:val="22"/>
          <w:szCs w:val="22"/>
        </w:rPr>
        <w:t xml:space="preserve"> ve lhůtě nebo oznámí-li před jejím uplynutím, že vady neodstraní, může </w:t>
      </w:r>
      <w:r w:rsidR="00BF1B70">
        <w:rPr>
          <w:rFonts w:ascii="Arial" w:hAnsi="Arial" w:cs="Arial"/>
          <w:sz w:val="22"/>
          <w:szCs w:val="22"/>
        </w:rPr>
        <w:t>Objednatel</w:t>
      </w:r>
      <w:r w:rsidRPr="00723D3A">
        <w:rPr>
          <w:rFonts w:ascii="Arial" w:hAnsi="Arial" w:cs="Arial"/>
          <w:sz w:val="22"/>
          <w:szCs w:val="22"/>
        </w:rPr>
        <w:t xml:space="preserve"> požadovat přiměřenou slevu z ceny </w:t>
      </w:r>
      <w:r w:rsidR="00BF1B70">
        <w:rPr>
          <w:rFonts w:ascii="Arial" w:hAnsi="Arial" w:cs="Arial"/>
          <w:sz w:val="22"/>
          <w:szCs w:val="22"/>
        </w:rPr>
        <w:t>Díla</w:t>
      </w:r>
      <w:r w:rsidRPr="00723D3A">
        <w:rPr>
          <w:rFonts w:ascii="Arial" w:hAnsi="Arial" w:cs="Arial"/>
          <w:sz w:val="22"/>
          <w:szCs w:val="22"/>
        </w:rPr>
        <w:t xml:space="preserve"> nebo po předchozím vyrozumění </w:t>
      </w:r>
      <w:r w:rsidR="00BF1B70">
        <w:rPr>
          <w:rFonts w:ascii="Arial" w:hAnsi="Arial" w:cs="Arial"/>
          <w:sz w:val="22"/>
          <w:szCs w:val="22"/>
        </w:rPr>
        <w:t>Zhotovitel</w:t>
      </w:r>
      <w:r w:rsidRPr="00723D3A">
        <w:rPr>
          <w:rFonts w:ascii="Arial" w:hAnsi="Arial" w:cs="Arial"/>
          <w:sz w:val="22"/>
          <w:szCs w:val="22"/>
        </w:rPr>
        <w:t xml:space="preserve">e vadu odstranit sám nebo ji nechat odstranit, a to na náklady </w:t>
      </w:r>
      <w:r w:rsidR="00BF1B70">
        <w:rPr>
          <w:rFonts w:ascii="Arial" w:hAnsi="Arial" w:cs="Arial"/>
          <w:sz w:val="22"/>
          <w:szCs w:val="22"/>
        </w:rPr>
        <w:t>Zhotovitel</w:t>
      </w:r>
      <w:r w:rsidRPr="00723D3A">
        <w:rPr>
          <w:rFonts w:ascii="Arial" w:hAnsi="Arial" w:cs="Arial"/>
          <w:sz w:val="22"/>
          <w:szCs w:val="22"/>
        </w:rPr>
        <w:t xml:space="preserve">e. </w:t>
      </w:r>
      <w:r w:rsidR="00BF1B70">
        <w:rPr>
          <w:rFonts w:ascii="Arial" w:hAnsi="Arial" w:cs="Arial"/>
          <w:sz w:val="22"/>
          <w:szCs w:val="22"/>
        </w:rPr>
        <w:t>Zhotovitel</w:t>
      </w:r>
      <w:r w:rsidRPr="00723D3A">
        <w:rPr>
          <w:rFonts w:ascii="Arial" w:hAnsi="Arial" w:cs="Arial"/>
          <w:sz w:val="22"/>
          <w:szCs w:val="22"/>
        </w:rPr>
        <w:t xml:space="preserve"> je povinen nahradit </w:t>
      </w:r>
      <w:r w:rsidR="00BF1B70">
        <w:rPr>
          <w:rFonts w:ascii="Arial" w:hAnsi="Arial" w:cs="Arial"/>
          <w:sz w:val="22"/>
          <w:szCs w:val="22"/>
        </w:rPr>
        <w:t>Objednatel</w:t>
      </w:r>
      <w:r w:rsidRPr="00723D3A">
        <w:rPr>
          <w:rFonts w:ascii="Arial" w:hAnsi="Arial" w:cs="Arial"/>
          <w:sz w:val="22"/>
          <w:szCs w:val="22"/>
        </w:rPr>
        <w:t xml:space="preserve">i výdaje a ušlý zisk, které souvisejí s odstraněním vad zajišťovaných </w:t>
      </w:r>
      <w:r w:rsidR="00BF1B70">
        <w:rPr>
          <w:rFonts w:ascii="Arial" w:hAnsi="Arial" w:cs="Arial"/>
          <w:sz w:val="22"/>
          <w:szCs w:val="22"/>
        </w:rPr>
        <w:t>Objednatel</w:t>
      </w:r>
      <w:r w:rsidRPr="00723D3A">
        <w:rPr>
          <w:rFonts w:ascii="Arial" w:hAnsi="Arial" w:cs="Arial"/>
          <w:sz w:val="22"/>
          <w:szCs w:val="22"/>
        </w:rPr>
        <w:t xml:space="preserve">em. </w:t>
      </w:r>
      <w:r w:rsidR="00BF1B70">
        <w:rPr>
          <w:rFonts w:ascii="Arial" w:hAnsi="Arial" w:cs="Arial"/>
          <w:sz w:val="22"/>
          <w:szCs w:val="22"/>
        </w:rPr>
        <w:t>Zhotovitel</w:t>
      </w:r>
      <w:r w:rsidRPr="00723D3A">
        <w:rPr>
          <w:rFonts w:ascii="Arial" w:hAnsi="Arial" w:cs="Arial"/>
          <w:sz w:val="22"/>
          <w:szCs w:val="22"/>
        </w:rPr>
        <w:t xml:space="preserve"> je </w:t>
      </w:r>
      <w:r w:rsidRPr="00723D3A">
        <w:rPr>
          <w:rFonts w:ascii="Arial" w:hAnsi="Arial" w:cs="Arial"/>
          <w:sz w:val="22"/>
          <w:szCs w:val="22"/>
        </w:rPr>
        <w:lastRenderedPageBreak/>
        <w:t xml:space="preserve">povinen nahradit tyto náklady do 30 dnů po obdržení příslušného platebního dokladu </w:t>
      </w:r>
      <w:r w:rsidR="00BF1B70">
        <w:rPr>
          <w:rFonts w:ascii="Arial" w:hAnsi="Arial" w:cs="Arial"/>
          <w:sz w:val="22"/>
          <w:szCs w:val="22"/>
        </w:rPr>
        <w:t>Objednatel</w:t>
      </w:r>
      <w:r w:rsidRPr="00723D3A">
        <w:rPr>
          <w:rFonts w:ascii="Arial" w:hAnsi="Arial" w:cs="Arial"/>
          <w:sz w:val="22"/>
          <w:szCs w:val="22"/>
        </w:rPr>
        <w:t>e.</w:t>
      </w:r>
    </w:p>
    <w:p w14:paraId="0A6FF63C" w14:textId="2DCDF987"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opravy nebo výměny vadných částí </w:t>
      </w:r>
      <w:r w:rsidR="00BF1B70">
        <w:rPr>
          <w:rFonts w:ascii="Arial" w:hAnsi="Arial" w:cs="Arial"/>
          <w:sz w:val="22"/>
          <w:szCs w:val="22"/>
        </w:rPr>
        <w:t>Díla</w:t>
      </w:r>
      <w:r w:rsidRPr="00723D3A">
        <w:rPr>
          <w:rFonts w:ascii="Arial" w:hAnsi="Arial" w:cs="Arial"/>
          <w:sz w:val="22"/>
          <w:szCs w:val="22"/>
        </w:rPr>
        <w:t xml:space="preserve"> se záruční doba </w:t>
      </w:r>
      <w:r w:rsidR="00BF1B70">
        <w:rPr>
          <w:rFonts w:ascii="Arial" w:hAnsi="Arial" w:cs="Arial"/>
          <w:sz w:val="22"/>
          <w:szCs w:val="22"/>
        </w:rPr>
        <w:t>Díla</w:t>
      </w:r>
      <w:r w:rsidRPr="00723D3A">
        <w:rPr>
          <w:rFonts w:ascii="Arial" w:hAnsi="Arial" w:cs="Arial"/>
          <w:sz w:val="22"/>
          <w:szCs w:val="22"/>
        </w:rPr>
        <w:t xml:space="preserve"> nebo jeho části prodlouží o dobu, po kterou nemohlo být </w:t>
      </w:r>
      <w:r w:rsidR="00BF1B70">
        <w:rPr>
          <w:rFonts w:ascii="Arial" w:hAnsi="Arial" w:cs="Arial"/>
          <w:sz w:val="22"/>
          <w:szCs w:val="22"/>
        </w:rPr>
        <w:t>Dílo</w:t>
      </w:r>
      <w:r w:rsidRPr="00723D3A">
        <w:rPr>
          <w:rFonts w:ascii="Arial" w:hAnsi="Arial" w:cs="Arial"/>
          <w:sz w:val="22"/>
          <w:szCs w:val="22"/>
        </w:rPr>
        <w:t xml:space="preserve"> nebo jeho část v důsledku zjištěné vady užíváno vůbec nebo mohlo být užíváno jen v omezeném rozsahu.</w:t>
      </w:r>
    </w:p>
    <w:p w14:paraId="04460B3B" w14:textId="0E7A4B99"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sidR="00BF1B70">
        <w:rPr>
          <w:rFonts w:ascii="Arial" w:hAnsi="Arial" w:cs="Arial"/>
          <w:sz w:val="22"/>
          <w:szCs w:val="22"/>
        </w:rPr>
        <w:t>Objednatel</w:t>
      </w:r>
      <w:r w:rsidRPr="00723D3A">
        <w:rPr>
          <w:rFonts w:ascii="Arial" w:hAnsi="Arial" w:cs="Arial"/>
          <w:sz w:val="22"/>
          <w:szCs w:val="22"/>
        </w:rPr>
        <w:t>em v poslední den záruční doby se považuje za včas uplatněnou.</w:t>
      </w:r>
    </w:p>
    <w:p w14:paraId="0E298917" w14:textId="2B87EDFE"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sidR="00BF1B70">
        <w:rPr>
          <w:rFonts w:ascii="Arial" w:hAnsi="Arial" w:cs="Arial"/>
          <w:sz w:val="22"/>
          <w:szCs w:val="22"/>
        </w:rPr>
        <w:t>Objednatel</w:t>
      </w:r>
      <w:r w:rsidRPr="00723D3A">
        <w:rPr>
          <w:rFonts w:ascii="Arial" w:hAnsi="Arial" w:cs="Arial"/>
          <w:sz w:val="22"/>
          <w:szCs w:val="22"/>
        </w:rPr>
        <w:t xml:space="preserve">e vůči </w:t>
      </w:r>
      <w:r w:rsidR="00BF1B70">
        <w:rPr>
          <w:rFonts w:ascii="Arial" w:hAnsi="Arial" w:cs="Arial"/>
          <w:sz w:val="22"/>
          <w:szCs w:val="22"/>
        </w:rPr>
        <w:t>Zhotovitel</w:t>
      </w:r>
      <w:r w:rsidRPr="00723D3A">
        <w:rPr>
          <w:rFonts w:ascii="Arial" w:hAnsi="Arial" w:cs="Arial"/>
          <w:sz w:val="22"/>
          <w:szCs w:val="22"/>
        </w:rPr>
        <w:t xml:space="preserve">i na zaplacení smluvních pokut a náhradu škod souvisejících s vadami </w:t>
      </w:r>
      <w:r w:rsidR="00BF1B70">
        <w:rPr>
          <w:rFonts w:ascii="Arial" w:hAnsi="Arial" w:cs="Arial"/>
          <w:sz w:val="22"/>
          <w:szCs w:val="22"/>
        </w:rPr>
        <w:t>Díla</w:t>
      </w:r>
      <w:r w:rsidRPr="00723D3A">
        <w:rPr>
          <w:rFonts w:ascii="Arial" w:hAnsi="Arial" w:cs="Arial"/>
          <w:sz w:val="22"/>
          <w:szCs w:val="22"/>
        </w:rPr>
        <w:t>.</w:t>
      </w:r>
    </w:p>
    <w:p w14:paraId="6A7CE2BD" w14:textId="1C6BCFEF"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rovněž odpovědný za jakékoliv ztráty nebo škody na </w:t>
      </w:r>
      <w:r>
        <w:rPr>
          <w:rFonts w:ascii="Arial" w:hAnsi="Arial" w:cs="Arial"/>
          <w:sz w:val="22"/>
          <w:szCs w:val="22"/>
        </w:rPr>
        <w:t>Díle</w:t>
      </w:r>
      <w:r w:rsidR="00B65250" w:rsidRPr="00723D3A">
        <w:rPr>
          <w:rFonts w:ascii="Arial" w:hAnsi="Arial" w:cs="Arial"/>
          <w:sz w:val="22"/>
          <w:szCs w:val="22"/>
        </w:rPr>
        <w:t xml:space="preserve"> či majetku </w:t>
      </w:r>
      <w:r>
        <w:rPr>
          <w:rFonts w:ascii="Arial" w:hAnsi="Arial" w:cs="Arial"/>
          <w:sz w:val="22"/>
          <w:szCs w:val="22"/>
        </w:rPr>
        <w:t>Objednatel</w:t>
      </w:r>
      <w:r w:rsidR="00B65250" w:rsidRPr="00723D3A">
        <w:rPr>
          <w:rFonts w:ascii="Arial" w:hAnsi="Arial" w:cs="Arial"/>
          <w:sz w:val="22"/>
          <w:szCs w:val="22"/>
        </w:rPr>
        <w:t xml:space="preserve">e jakož i třetích osob způsobené </w:t>
      </w:r>
      <w:r>
        <w:rPr>
          <w:rFonts w:ascii="Arial" w:hAnsi="Arial" w:cs="Arial"/>
          <w:sz w:val="22"/>
          <w:szCs w:val="22"/>
        </w:rPr>
        <w:t>Zhotovitel</w:t>
      </w:r>
      <w:r w:rsidR="00B65250" w:rsidRPr="00723D3A">
        <w:rPr>
          <w:rFonts w:ascii="Arial" w:hAnsi="Arial" w:cs="Arial"/>
          <w:sz w:val="22"/>
          <w:szCs w:val="22"/>
        </w:rPr>
        <w:t xml:space="preserve">em nebo jeho subdodavateli v průběhu provádění jakýchkoliv prací a služeb při plnění nebo v souvislosti s plněním povinností podle této </w:t>
      </w:r>
      <w:r w:rsidR="007B7937">
        <w:rPr>
          <w:rFonts w:ascii="Arial" w:hAnsi="Arial" w:cs="Arial"/>
          <w:sz w:val="22"/>
          <w:szCs w:val="22"/>
        </w:rPr>
        <w:t>S</w:t>
      </w:r>
      <w:r w:rsidR="00B65250" w:rsidRPr="00723D3A">
        <w:rPr>
          <w:rFonts w:ascii="Arial" w:hAnsi="Arial" w:cs="Arial"/>
          <w:sz w:val="22"/>
          <w:szCs w:val="22"/>
        </w:rPr>
        <w:t>mlouvy.</w:t>
      </w:r>
    </w:p>
    <w:p w14:paraId="54134D04" w14:textId="6F14C6E2"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Případné nároky z nedodržení povinností </w:t>
      </w:r>
      <w:r w:rsidR="00BF1B70">
        <w:rPr>
          <w:rFonts w:ascii="Arial" w:hAnsi="Arial" w:cs="Arial"/>
          <w:sz w:val="22"/>
          <w:szCs w:val="22"/>
        </w:rPr>
        <w:t>Zhotovitel</w:t>
      </w:r>
      <w:r w:rsidRPr="00723D3A">
        <w:rPr>
          <w:rFonts w:ascii="Arial" w:hAnsi="Arial" w:cs="Arial"/>
          <w:sz w:val="22"/>
          <w:szCs w:val="22"/>
        </w:rPr>
        <w:t xml:space="preserve">e dle odst. 1 tohoto článku této </w:t>
      </w:r>
      <w:r w:rsidR="007A6A64">
        <w:rPr>
          <w:rFonts w:ascii="Arial" w:hAnsi="Arial" w:cs="Arial"/>
          <w:sz w:val="22"/>
          <w:szCs w:val="22"/>
        </w:rPr>
        <w:t>S</w:t>
      </w:r>
      <w:r w:rsidRPr="00723D3A">
        <w:rPr>
          <w:rFonts w:ascii="Arial" w:hAnsi="Arial" w:cs="Arial"/>
          <w:sz w:val="22"/>
          <w:szCs w:val="22"/>
        </w:rPr>
        <w:t xml:space="preserve">mlouvy </w:t>
      </w:r>
      <w:r w:rsidR="00BF1B70">
        <w:rPr>
          <w:rFonts w:ascii="Arial" w:hAnsi="Arial" w:cs="Arial"/>
          <w:sz w:val="22"/>
          <w:szCs w:val="22"/>
        </w:rPr>
        <w:t>Objednatel</w:t>
      </w:r>
      <w:r w:rsidRPr="00723D3A">
        <w:rPr>
          <w:rFonts w:ascii="Arial" w:hAnsi="Arial" w:cs="Arial"/>
          <w:sz w:val="22"/>
          <w:szCs w:val="22"/>
        </w:rPr>
        <w:t xml:space="preserve"> uplatní zejména při předání a převzetí </w:t>
      </w:r>
      <w:r w:rsidR="00BF1B70">
        <w:rPr>
          <w:rFonts w:ascii="Arial" w:hAnsi="Arial" w:cs="Arial"/>
          <w:sz w:val="22"/>
          <w:szCs w:val="22"/>
        </w:rPr>
        <w:t>Díla</w:t>
      </w:r>
      <w:r w:rsidRPr="00723D3A">
        <w:rPr>
          <w:rFonts w:ascii="Arial" w:hAnsi="Arial" w:cs="Arial"/>
          <w:sz w:val="22"/>
          <w:szCs w:val="22"/>
        </w:rPr>
        <w:t xml:space="preserve">. Tím však není dotčeno právo </w:t>
      </w:r>
      <w:r w:rsidR="00BF1B70">
        <w:rPr>
          <w:rFonts w:ascii="Arial" w:hAnsi="Arial" w:cs="Arial"/>
          <w:sz w:val="22"/>
          <w:szCs w:val="22"/>
        </w:rPr>
        <w:t>Objednatel</w:t>
      </w:r>
      <w:r w:rsidRPr="00723D3A">
        <w:rPr>
          <w:rFonts w:ascii="Arial" w:hAnsi="Arial" w:cs="Arial"/>
          <w:sz w:val="22"/>
          <w:szCs w:val="22"/>
        </w:rPr>
        <w:t xml:space="preserve">e uplatnit tyto své nároky později, pokud </w:t>
      </w:r>
      <w:r w:rsidR="00BF1B70">
        <w:rPr>
          <w:rFonts w:ascii="Arial" w:hAnsi="Arial" w:cs="Arial"/>
          <w:sz w:val="22"/>
          <w:szCs w:val="22"/>
        </w:rPr>
        <w:t>Objednatel</w:t>
      </w:r>
      <w:r w:rsidRPr="00723D3A">
        <w:rPr>
          <w:rFonts w:ascii="Arial" w:hAnsi="Arial" w:cs="Arial"/>
          <w:sz w:val="22"/>
          <w:szCs w:val="22"/>
        </w:rPr>
        <w:t xml:space="preserve"> prokáže, že je objektivně nemohl uplatnit již v rámci předání a převzetí </w:t>
      </w:r>
      <w:r w:rsidR="00BF1B70">
        <w:rPr>
          <w:rFonts w:ascii="Arial" w:hAnsi="Arial" w:cs="Arial"/>
          <w:sz w:val="22"/>
          <w:szCs w:val="22"/>
        </w:rPr>
        <w:t>Díla</w:t>
      </w:r>
      <w:r w:rsidRPr="00723D3A">
        <w:rPr>
          <w:rFonts w:ascii="Arial" w:hAnsi="Arial" w:cs="Arial"/>
          <w:sz w:val="22"/>
          <w:szCs w:val="22"/>
        </w:rPr>
        <w:t>.</w:t>
      </w:r>
    </w:p>
    <w:p w14:paraId="037E82ED" w14:textId="0B1EBBC0"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Vlastníkem </w:t>
      </w:r>
      <w:r w:rsidR="00BF1B70">
        <w:rPr>
          <w:rFonts w:ascii="Arial" w:hAnsi="Arial" w:cs="Arial"/>
          <w:sz w:val="22"/>
          <w:szCs w:val="22"/>
        </w:rPr>
        <w:t>Díla</w:t>
      </w:r>
      <w:r w:rsidRPr="00723D3A">
        <w:rPr>
          <w:rFonts w:ascii="Arial" w:hAnsi="Arial" w:cs="Arial"/>
          <w:sz w:val="22"/>
          <w:szCs w:val="22"/>
        </w:rPr>
        <w:t xml:space="preserve"> po celou dobu trvání této </w:t>
      </w:r>
      <w:r w:rsidR="007A6A64">
        <w:rPr>
          <w:rFonts w:ascii="Arial" w:hAnsi="Arial" w:cs="Arial"/>
          <w:sz w:val="22"/>
          <w:szCs w:val="22"/>
        </w:rPr>
        <w:t>S</w:t>
      </w:r>
      <w:r w:rsidRPr="00723D3A">
        <w:rPr>
          <w:rFonts w:ascii="Arial" w:hAnsi="Arial" w:cs="Arial"/>
          <w:sz w:val="22"/>
          <w:szCs w:val="22"/>
        </w:rPr>
        <w:t xml:space="preserve">mlouvy je </w:t>
      </w:r>
      <w:r w:rsidR="00BF1B70">
        <w:rPr>
          <w:rFonts w:ascii="Arial" w:hAnsi="Arial" w:cs="Arial"/>
          <w:sz w:val="22"/>
          <w:szCs w:val="22"/>
        </w:rPr>
        <w:t>Objednatel</w:t>
      </w:r>
      <w:r w:rsidRPr="00723D3A">
        <w:rPr>
          <w:rFonts w:ascii="Arial" w:hAnsi="Arial" w:cs="Arial"/>
          <w:sz w:val="22"/>
          <w:szCs w:val="22"/>
        </w:rPr>
        <w:t xml:space="preserve">. Nebezpečí škody při provádění </w:t>
      </w:r>
      <w:r w:rsidR="00BF1B70">
        <w:rPr>
          <w:rFonts w:ascii="Arial" w:hAnsi="Arial" w:cs="Arial"/>
          <w:sz w:val="22"/>
          <w:szCs w:val="22"/>
        </w:rPr>
        <w:t>Díla</w:t>
      </w:r>
      <w:r w:rsidRPr="00723D3A">
        <w:rPr>
          <w:rFonts w:ascii="Arial" w:hAnsi="Arial" w:cs="Arial"/>
          <w:sz w:val="22"/>
          <w:szCs w:val="22"/>
        </w:rPr>
        <w:t xml:space="preserve"> nese </w:t>
      </w:r>
      <w:r w:rsidR="0068033D">
        <w:rPr>
          <w:rFonts w:ascii="Arial" w:hAnsi="Arial" w:cs="Arial"/>
          <w:sz w:val="22"/>
          <w:szCs w:val="22"/>
        </w:rPr>
        <w:t>Zhotovitel,</w:t>
      </w:r>
      <w:r w:rsidRPr="00723D3A">
        <w:rPr>
          <w:rFonts w:ascii="Arial" w:hAnsi="Arial" w:cs="Arial"/>
          <w:sz w:val="22"/>
          <w:szCs w:val="22"/>
        </w:rPr>
        <w:t xml:space="preserve"> a to doby řádného předání </w:t>
      </w:r>
      <w:r w:rsidR="00BF1B70">
        <w:rPr>
          <w:rFonts w:ascii="Arial" w:hAnsi="Arial" w:cs="Arial"/>
          <w:sz w:val="22"/>
          <w:szCs w:val="22"/>
        </w:rPr>
        <w:t>Díla</w:t>
      </w:r>
      <w:r w:rsidRPr="00723D3A">
        <w:rPr>
          <w:rFonts w:ascii="Arial" w:hAnsi="Arial" w:cs="Arial"/>
          <w:sz w:val="22"/>
          <w:szCs w:val="22"/>
        </w:rPr>
        <w:t xml:space="preserve"> </w:t>
      </w:r>
      <w:r w:rsidR="00BF1B70">
        <w:rPr>
          <w:rFonts w:ascii="Arial" w:hAnsi="Arial" w:cs="Arial"/>
          <w:sz w:val="22"/>
          <w:szCs w:val="22"/>
        </w:rPr>
        <w:t>Objednatel</w:t>
      </w:r>
      <w:r w:rsidRPr="00723D3A">
        <w:rPr>
          <w:rFonts w:ascii="Arial" w:hAnsi="Arial" w:cs="Arial"/>
          <w:sz w:val="22"/>
          <w:szCs w:val="22"/>
        </w:rPr>
        <w:t>i.</w:t>
      </w:r>
    </w:p>
    <w:p w14:paraId="5FC74665" w14:textId="158EE012" w:rsidR="0068033D" w:rsidRPr="007E7E8C"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vlastníkem všech věcí nezbytných k realizaci trvalých, popř. dočasných konstrukcí, které vnesl na staveniště včetně strojů a jiných mechanismů a je nositelem nebezpečí škod na nich vzniklých nebo jimi vyvolaných.</w:t>
      </w:r>
      <w:bookmarkStart w:id="9" w:name="_Ref417505607"/>
    </w:p>
    <w:p w14:paraId="5B4E3DAE" w14:textId="77777777" w:rsidR="00A6014F" w:rsidRDefault="00A6014F" w:rsidP="00B65250">
      <w:pPr>
        <w:tabs>
          <w:tab w:val="left" w:pos="426"/>
        </w:tabs>
        <w:suppressAutoHyphens w:val="0"/>
        <w:spacing w:before="60" w:after="60"/>
        <w:rPr>
          <w:rFonts w:ascii="Arial" w:hAnsi="Arial" w:cs="Arial"/>
          <w:b/>
          <w:sz w:val="22"/>
          <w:szCs w:val="22"/>
        </w:rPr>
      </w:pPr>
    </w:p>
    <w:p w14:paraId="63A1191F" w14:textId="77777777" w:rsidR="00A6014F" w:rsidRDefault="00A6014F" w:rsidP="00B65250">
      <w:pPr>
        <w:tabs>
          <w:tab w:val="left" w:pos="426"/>
        </w:tabs>
        <w:suppressAutoHyphens w:val="0"/>
        <w:spacing w:before="60" w:after="60"/>
        <w:rPr>
          <w:rFonts w:ascii="Arial" w:hAnsi="Arial" w:cs="Arial"/>
          <w:b/>
          <w:sz w:val="22"/>
          <w:szCs w:val="22"/>
        </w:rPr>
      </w:pPr>
    </w:p>
    <w:p w14:paraId="15452176" w14:textId="77777777" w:rsidR="00B307C5" w:rsidRDefault="00B307C5" w:rsidP="00B65250">
      <w:pPr>
        <w:tabs>
          <w:tab w:val="left" w:pos="426"/>
        </w:tabs>
        <w:suppressAutoHyphens w:val="0"/>
        <w:spacing w:before="60" w:after="60"/>
        <w:rPr>
          <w:rFonts w:ascii="Arial" w:hAnsi="Arial" w:cs="Arial"/>
          <w:b/>
          <w:sz w:val="22"/>
          <w:szCs w:val="22"/>
        </w:rPr>
      </w:pPr>
    </w:p>
    <w:p w14:paraId="532E2652" w14:textId="77777777" w:rsidR="00B307C5" w:rsidRDefault="00B307C5" w:rsidP="00B65250">
      <w:pPr>
        <w:tabs>
          <w:tab w:val="left" w:pos="426"/>
        </w:tabs>
        <w:suppressAutoHyphens w:val="0"/>
        <w:spacing w:before="60" w:after="60"/>
        <w:rPr>
          <w:rFonts w:ascii="Arial" w:hAnsi="Arial" w:cs="Arial"/>
          <w:b/>
          <w:sz w:val="22"/>
          <w:szCs w:val="22"/>
        </w:rPr>
      </w:pPr>
    </w:p>
    <w:p w14:paraId="2B49E680" w14:textId="2A07628B" w:rsidR="0025762F" w:rsidRDefault="00B65250" w:rsidP="006135FC">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I</w:t>
      </w:r>
      <w:r w:rsidRPr="00723D3A">
        <w:rPr>
          <w:rFonts w:ascii="Arial" w:hAnsi="Arial" w:cs="Arial"/>
          <w:b/>
          <w:sz w:val="22"/>
          <w:szCs w:val="22"/>
        </w:rPr>
        <w:t xml:space="preserve">. </w:t>
      </w:r>
      <w:bookmarkEnd w:id="9"/>
      <w:r w:rsidRPr="00723D3A">
        <w:rPr>
          <w:rFonts w:ascii="Arial" w:hAnsi="Arial" w:cs="Arial"/>
          <w:b/>
          <w:sz w:val="22"/>
          <w:szCs w:val="22"/>
        </w:rPr>
        <w:t>Sankce</w:t>
      </w:r>
    </w:p>
    <w:p w14:paraId="00790464" w14:textId="77777777" w:rsidR="00870B21" w:rsidRPr="00723D3A" w:rsidRDefault="00870B21" w:rsidP="006135FC">
      <w:pPr>
        <w:tabs>
          <w:tab w:val="left" w:pos="426"/>
        </w:tabs>
        <w:suppressAutoHyphens w:val="0"/>
        <w:spacing w:before="60" w:after="60"/>
        <w:jc w:val="center"/>
        <w:rPr>
          <w:rFonts w:ascii="Arial" w:hAnsi="Arial" w:cs="Arial"/>
          <w:b/>
          <w:sz w:val="22"/>
          <w:szCs w:val="22"/>
        </w:rPr>
      </w:pPr>
    </w:p>
    <w:p w14:paraId="60BAF65D" w14:textId="35155ABD" w:rsidR="00B65250" w:rsidRPr="00723D3A"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Zhotovitel</w:t>
      </w:r>
      <w:r w:rsidRPr="00723D3A">
        <w:rPr>
          <w:rFonts w:ascii="Arial" w:hAnsi="Arial" w:cs="Arial"/>
          <w:sz w:val="22"/>
          <w:szCs w:val="22"/>
        </w:rPr>
        <w:t xml:space="preserve"> nedodrží závazný termín zahájení Prací ke zhotovení </w:t>
      </w:r>
      <w:r w:rsidR="00BF1B70">
        <w:rPr>
          <w:rFonts w:ascii="Arial" w:hAnsi="Arial" w:cs="Arial"/>
          <w:sz w:val="22"/>
          <w:szCs w:val="22"/>
        </w:rPr>
        <w:t>Díla</w:t>
      </w:r>
      <w:r w:rsidRPr="00723D3A">
        <w:rPr>
          <w:rFonts w:ascii="Arial" w:hAnsi="Arial" w:cs="Arial"/>
          <w:sz w:val="22"/>
          <w:szCs w:val="22"/>
        </w:rPr>
        <w:t xml:space="preserve"> stanovený v čl. IV odst. 2 této </w:t>
      </w:r>
      <w:r w:rsidR="007A6A64">
        <w:rPr>
          <w:rFonts w:ascii="Arial" w:hAnsi="Arial" w:cs="Arial"/>
          <w:sz w:val="22"/>
          <w:szCs w:val="22"/>
        </w:rPr>
        <w:t>S</w:t>
      </w:r>
      <w:r w:rsidRPr="00723D3A">
        <w:rPr>
          <w:rFonts w:ascii="Arial" w:hAnsi="Arial" w:cs="Arial"/>
          <w:sz w:val="22"/>
          <w:szCs w:val="22"/>
        </w:rPr>
        <w:t xml:space="preserve">mlouvy, se </w:t>
      </w:r>
      <w:r w:rsidR="00BF1B70">
        <w:rPr>
          <w:rFonts w:ascii="Arial" w:hAnsi="Arial" w:cs="Arial"/>
          <w:sz w:val="22"/>
          <w:szCs w:val="22"/>
        </w:rPr>
        <w:t>Zhotovitel</w:t>
      </w:r>
      <w:r w:rsidRPr="00723D3A">
        <w:rPr>
          <w:rFonts w:ascii="Arial" w:hAnsi="Arial" w:cs="Arial"/>
          <w:sz w:val="22"/>
          <w:szCs w:val="22"/>
        </w:rPr>
        <w:t xml:space="preserve"> zavazuje zaplatit </w:t>
      </w:r>
      <w:r w:rsidR="00BF1B70">
        <w:rPr>
          <w:rFonts w:ascii="Arial" w:hAnsi="Arial" w:cs="Arial"/>
          <w:sz w:val="22"/>
          <w:szCs w:val="22"/>
        </w:rPr>
        <w:t>Objednatel</w:t>
      </w:r>
      <w:r w:rsidRPr="00723D3A">
        <w:rPr>
          <w:rFonts w:ascii="Arial" w:hAnsi="Arial" w:cs="Arial"/>
          <w:sz w:val="22"/>
          <w:szCs w:val="22"/>
        </w:rPr>
        <w:t>i smluvní pokutu ve výši 0,</w:t>
      </w:r>
      <w:r>
        <w:rPr>
          <w:rFonts w:ascii="Arial" w:hAnsi="Arial" w:cs="Arial"/>
          <w:sz w:val="22"/>
          <w:szCs w:val="22"/>
        </w:rPr>
        <w:t>2</w:t>
      </w:r>
      <w:r w:rsidRPr="00723D3A">
        <w:rPr>
          <w:rFonts w:ascii="Arial" w:hAnsi="Arial" w:cs="Arial"/>
          <w:sz w:val="22"/>
          <w:szCs w:val="22"/>
        </w:rPr>
        <w:t xml:space="preserve"> % z ceny </w:t>
      </w:r>
      <w:r w:rsidR="00BF1B70">
        <w:rPr>
          <w:rFonts w:ascii="Arial" w:hAnsi="Arial" w:cs="Arial"/>
          <w:sz w:val="22"/>
          <w:szCs w:val="22"/>
        </w:rPr>
        <w:t>Díla</w:t>
      </w:r>
      <w:r w:rsidRPr="00723D3A">
        <w:rPr>
          <w:rFonts w:ascii="Arial" w:hAnsi="Arial" w:cs="Arial"/>
          <w:sz w:val="22"/>
          <w:szCs w:val="22"/>
        </w:rPr>
        <w:t xml:space="preserve"> včetně DPH, s jehož plněním je </w:t>
      </w:r>
      <w:r w:rsidR="00BF1B70">
        <w:rPr>
          <w:rFonts w:ascii="Arial" w:hAnsi="Arial" w:cs="Arial"/>
          <w:sz w:val="22"/>
          <w:szCs w:val="22"/>
        </w:rPr>
        <w:t>Zhotovitel</w:t>
      </w:r>
      <w:r w:rsidRPr="00723D3A" w:rsidDel="009B506F">
        <w:rPr>
          <w:rFonts w:ascii="Arial" w:hAnsi="Arial" w:cs="Arial"/>
          <w:sz w:val="22"/>
          <w:szCs w:val="22"/>
        </w:rPr>
        <w:t xml:space="preserve"> </w:t>
      </w:r>
      <w:r w:rsidRPr="00723D3A">
        <w:rPr>
          <w:rFonts w:ascii="Arial" w:hAnsi="Arial" w:cs="Arial"/>
          <w:sz w:val="22"/>
          <w:szCs w:val="22"/>
        </w:rPr>
        <w:t xml:space="preserve">v prodlení, za každý i započatý den prodlení, pokud pozdější zahájení prací nebylo předem písemně odsouhlaseno </w:t>
      </w:r>
      <w:r w:rsidR="00BF1B70">
        <w:rPr>
          <w:rFonts w:ascii="Arial" w:hAnsi="Arial" w:cs="Arial"/>
          <w:sz w:val="22"/>
          <w:szCs w:val="22"/>
        </w:rPr>
        <w:t>Objednatel</w:t>
      </w:r>
      <w:r w:rsidRPr="00723D3A">
        <w:rPr>
          <w:rFonts w:ascii="Arial" w:hAnsi="Arial" w:cs="Arial"/>
          <w:sz w:val="22"/>
          <w:szCs w:val="22"/>
        </w:rPr>
        <w:t>em.</w:t>
      </w:r>
    </w:p>
    <w:p w14:paraId="7F8A382E" w14:textId="0F46E206" w:rsidR="00B65250"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Zhotovitel</w:t>
      </w:r>
      <w:r w:rsidRPr="00723D3A">
        <w:rPr>
          <w:rFonts w:ascii="Arial" w:hAnsi="Arial" w:cs="Arial"/>
          <w:sz w:val="22"/>
          <w:szCs w:val="22"/>
        </w:rPr>
        <w:t xml:space="preserve"> nedodrží závazný termín dokončení </w:t>
      </w:r>
      <w:r w:rsidR="00BF1B70">
        <w:rPr>
          <w:rFonts w:ascii="Arial" w:hAnsi="Arial" w:cs="Arial"/>
          <w:sz w:val="22"/>
          <w:szCs w:val="22"/>
        </w:rPr>
        <w:t>Díla</w:t>
      </w:r>
      <w:r w:rsidRPr="00723D3A">
        <w:rPr>
          <w:rFonts w:ascii="Arial" w:hAnsi="Arial" w:cs="Arial"/>
          <w:sz w:val="22"/>
          <w:szCs w:val="22"/>
        </w:rPr>
        <w:t xml:space="preserve"> stanovený v této </w:t>
      </w:r>
      <w:r w:rsidR="007B7937">
        <w:rPr>
          <w:rFonts w:ascii="Arial" w:hAnsi="Arial" w:cs="Arial"/>
          <w:sz w:val="22"/>
          <w:szCs w:val="22"/>
        </w:rPr>
        <w:t>S</w:t>
      </w:r>
      <w:r w:rsidRPr="00723D3A">
        <w:rPr>
          <w:rFonts w:ascii="Arial" w:hAnsi="Arial" w:cs="Arial"/>
          <w:sz w:val="22"/>
          <w:szCs w:val="22"/>
        </w:rPr>
        <w:t xml:space="preserve">mlouvě, se </w:t>
      </w:r>
      <w:r w:rsidR="00BF1B70">
        <w:rPr>
          <w:rFonts w:ascii="Arial" w:hAnsi="Arial" w:cs="Arial"/>
          <w:sz w:val="22"/>
          <w:szCs w:val="22"/>
        </w:rPr>
        <w:t>Zhotovitel</w:t>
      </w:r>
      <w:r w:rsidRPr="00723D3A">
        <w:rPr>
          <w:rFonts w:ascii="Arial" w:hAnsi="Arial" w:cs="Arial"/>
          <w:sz w:val="22"/>
          <w:szCs w:val="22"/>
        </w:rPr>
        <w:t xml:space="preserve"> zavazuje zaplatit </w:t>
      </w:r>
      <w:r w:rsidR="00BF1B70">
        <w:rPr>
          <w:rFonts w:ascii="Arial" w:hAnsi="Arial" w:cs="Arial"/>
          <w:sz w:val="22"/>
          <w:szCs w:val="22"/>
        </w:rPr>
        <w:t>Objednatel</w:t>
      </w:r>
      <w:r w:rsidRPr="00723D3A">
        <w:rPr>
          <w:rFonts w:ascii="Arial" w:hAnsi="Arial" w:cs="Arial"/>
          <w:sz w:val="22"/>
          <w:szCs w:val="22"/>
        </w:rPr>
        <w:t xml:space="preserve">i smluvní pokutu ve výši </w:t>
      </w:r>
      <w:r w:rsidR="00E510AB">
        <w:rPr>
          <w:rFonts w:ascii="Arial" w:hAnsi="Arial" w:cs="Arial"/>
          <w:sz w:val="22"/>
          <w:szCs w:val="22"/>
        </w:rPr>
        <w:t>0,2</w:t>
      </w:r>
      <w:r w:rsidR="00E510AB" w:rsidRPr="00723D3A">
        <w:rPr>
          <w:rFonts w:ascii="Arial" w:hAnsi="Arial" w:cs="Arial"/>
          <w:sz w:val="22"/>
          <w:szCs w:val="22"/>
        </w:rPr>
        <w:t xml:space="preserve"> %</w:t>
      </w:r>
      <w:r w:rsidRPr="00723D3A">
        <w:rPr>
          <w:rFonts w:ascii="Arial" w:hAnsi="Arial" w:cs="Arial"/>
          <w:sz w:val="22"/>
          <w:szCs w:val="22"/>
        </w:rPr>
        <w:t xml:space="preserve"> z ceny </w:t>
      </w:r>
      <w:r w:rsidR="00BF1B70">
        <w:rPr>
          <w:rFonts w:ascii="Arial" w:hAnsi="Arial" w:cs="Arial"/>
          <w:sz w:val="22"/>
          <w:szCs w:val="22"/>
        </w:rPr>
        <w:t>Díla</w:t>
      </w:r>
      <w:r w:rsidRPr="00723D3A">
        <w:rPr>
          <w:rFonts w:ascii="Arial" w:hAnsi="Arial" w:cs="Arial"/>
          <w:sz w:val="22"/>
          <w:szCs w:val="22"/>
        </w:rPr>
        <w:t xml:space="preserve"> včetně DPH za každý i započatý den prodlení, pokud prodloužení termínu dokončení nebylo v průběhu prací písemně odsouhlaseno </w:t>
      </w:r>
      <w:r w:rsidR="00BF1B70">
        <w:rPr>
          <w:rFonts w:ascii="Arial" w:hAnsi="Arial" w:cs="Arial"/>
          <w:sz w:val="22"/>
          <w:szCs w:val="22"/>
        </w:rPr>
        <w:t>Objednatel</w:t>
      </w:r>
      <w:r w:rsidRPr="00723D3A">
        <w:rPr>
          <w:rFonts w:ascii="Arial" w:hAnsi="Arial" w:cs="Arial"/>
          <w:sz w:val="22"/>
          <w:szCs w:val="22"/>
        </w:rPr>
        <w:t>em.</w:t>
      </w:r>
    </w:p>
    <w:p w14:paraId="7591A50A" w14:textId="2D59C018" w:rsidR="0068033D" w:rsidRPr="004047B1" w:rsidRDefault="0068033D" w:rsidP="0068033D">
      <w:pPr>
        <w:numPr>
          <w:ilvl w:val="0"/>
          <w:numId w:val="11"/>
        </w:numPr>
        <w:tabs>
          <w:tab w:val="left" w:pos="426"/>
        </w:tabs>
        <w:suppressAutoHyphens w:val="0"/>
        <w:spacing w:before="60" w:after="60"/>
        <w:ind w:left="426" w:hanging="426"/>
        <w:jc w:val="both"/>
        <w:rPr>
          <w:rFonts w:ascii="Arial" w:hAnsi="Arial" w:cs="Arial"/>
          <w:sz w:val="22"/>
          <w:szCs w:val="22"/>
        </w:rPr>
      </w:pPr>
      <w:bookmarkStart w:id="10" w:name="_Hlk159842208"/>
      <w:r w:rsidRPr="005E6FF3">
        <w:rPr>
          <w:rFonts w:ascii="Arial" w:hAnsi="Arial" w:cs="Arial"/>
          <w:sz w:val="22"/>
          <w:szCs w:val="22"/>
        </w:rPr>
        <w:t xml:space="preserve">V případě, že bude </w:t>
      </w:r>
      <w:r>
        <w:rPr>
          <w:rFonts w:ascii="Arial" w:hAnsi="Arial" w:cs="Arial"/>
          <w:sz w:val="22"/>
          <w:szCs w:val="22"/>
        </w:rPr>
        <w:t>Zhotovitel</w:t>
      </w:r>
      <w:r w:rsidRPr="005E6FF3">
        <w:rPr>
          <w:rFonts w:ascii="Arial" w:hAnsi="Arial" w:cs="Arial"/>
          <w:sz w:val="22"/>
          <w:szCs w:val="22"/>
        </w:rPr>
        <w:t xml:space="preserve"> v prodlení s plněním jiných svých povinností, zejména záručních</w:t>
      </w:r>
      <w:r>
        <w:rPr>
          <w:rFonts w:ascii="Arial" w:hAnsi="Arial" w:cs="Arial"/>
          <w:sz w:val="22"/>
          <w:szCs w:val="22"/>
        </w:rPr>
        <w:t>,</w:t>
      </w:r>
      <w:r w:rsidRPr="005E6FF3">
        <w:rPr>
          <w:rFonts w:ascii="Arial" w:hAnsi="Arial" w:cs="Arial"/>
          <w:sz w:val="22"/>
          <w:szCs w:val="22"/>
        </w:rPr>
        <w:t xml:space="preserve"> nebo poruší své povinnosti dle článku VI.</w:t>
      </w:r>
      <w:r>
        <w:rPr>
          <w:rFonts w:ascii="Arial" w:hAnsi="Arial" w:cs="Arial"/>
          <w:sz w:val="22"/>
          <w:szCs w:val="22"/>
        </w:rPr>
        <w:t>,</w:t>
      </w:r>
      <w:r w:rsidRPr="005E6FF3">
        <w:rPr>
          <w:rFonts w:ascii="Arial" w:hAnsi="Arial" w:cs="Arial"/>
          <w:sz w:val="22"/>
          <w:szCs w:val="22"/>
        </w:rPr>
        <w:t xml:space="preserve"> VII.</w:t>
      </w:r>
      <w:r>
        <w:rPr>
          <w:rFonts w:ascii="Arial" w:hAnsi="Arial" w:cs="Arial"/>
          <w:sz w:val="22"/>
          <w:szCs w:val="22"/>
        </w:rPr>
        <w:t xml:space="preserve">, </w:t>
      </w:r>
      <w:r w:rsidR="00C42783">
        <w:rPr>
          <w:rFonts w:ascii="Arial" w:hAnsi="Arial" w:cs="Arial"/>
          <w:sz w:val="22"/>
          <w:szCs w:val="22"/>
        </w:rPr>
        <w:t xml:space="preserve">a </w:t>
      </w:r>
      <w:r>
        <w:rPr>
          <w:rFonts w:ascii="Arial" w:hAnsi="Arial" w:cs="Arial"/>
          <w:sz w:val="22"/>
          <w:szCs w:val="22"/>
        </w:rPr>
        <w:t xml:space="preserve">X. </w:t>
      </w:r>
      <w:r w:rsidRPr="005E6FF3">
        <w:rPr>
          <w:rFonts w:ascii="Arial" w:hAnsi="Arial" w:cs="Arial"/>
          <w:sz w:val="22"/>
          <w:szCs w:val="22"/>
        </w:rPr>
        <w:t xml:space="preserve">této </w:t>
      </w:r>
      <w:r w:rsidR="00EF6E79">
        <w:rPr>
          <w:rFonts w:ascii="Arial" w:hAnsi="Arial" w:cs="Arial"/>
          <w:sz w:val="22"/>
          <w:szCs w:val="22"/>
        </w:rPr>
        <w:t>S</w:t>
      </w:r>
      <w:r w:rsidRPr="005E6FF3">
        <w:rPr>
          <w:rFonts w:ascii="Arial" w:hAnsi="Arial" w:cs="Arial"/>
          <w:sz w:val="22"/>
          <w:szCs w:val="22"/>
        </w:rPr>
        <w:t xml:space="preserve">mlouvy, zavazuje se </w:t>
      </w:r>
      <w:r>
        <w:rPr>
          <w:rFonts w:ascii="Arial" w:hAnsi="Arial" w:cs="Arial"/>
          <w:sz w:val="22"/>
          <w:szCs w:val="22"/>
        </w:rPr>
        <w:t>Objednatel</w:t>
      </w:r>
      <w:r w:rsidRPr="005E6FF3">
        <w:rPr>
          <w:rFonts w:ascii="Arial" w:hAnsi="Arial" w:cs="Arial"/>
          <w:sz w:val="22"/>
          <w:szCs w:val="22"/>
        </w:rPr>
        <w:t xml:space="preserve">i uhradit smluvní pokutu ve výši </w:t>
      </w:r>
      <w:r w:rsidR="00E510AB">
        <w:rPr>
          <w:rFonts w:ascii="Arial" w:hAnsi="Arial" w:cs="Arial"/>
          <w:sz w:val="22"/>
          <w:szCs w:val="22"/>
        </w:rPr>
        <w:t>1.</w:t>
      </w:r>
      <w:r w:rsidR="00E510AB" w:rsidRPr="005E6FF3">
        <w:rPr>
          <w:rFonts w:ascii="Arial" w:hAnsi="Arial" w:cs="Arial"/>
          <w:sz w:val="22"/>
          <w:szCs w:val="22"/>
        </w:rPr>
        <w:t>000, -</w:t>
      </w:r>
      <w:r w:rsidRPr="005E6FF3">
        <w:rPr>
          <w:rFonts w:ascii="Arial" w:hAnsi="Arial" w:cs="Arial"/>
          <w:sz w:val="22"/>
          <w:szCs w:val="22"/>
        </w:rPr>
        <w:t xml:space="preserve"> Kč za </w:t>
      </w:r>
      <w:r w:rsidRPr="009F1664">
        <w:rPr>
          <w:rFonts w:ascii="Arial" w:hAnsi="Arial" w:cs="Arial"/>
          <w:sz w:val="22"/>
          <w:szCs w:val="22"/>
        </w:rPr>
        <w:t xml:space="preserve">každé jednotlivé porušení povinnosti a za každý započatý den </w:t>
      </w:r>
      <w:r>
        <w:rPr>
          <w:rFonts w:ascii="Arial" w:hAnsi="Arial" w:cs="Arial"/>
          <w:sz w:val="22"/>
          <w:szCs w:val="22"/>
        </w:rPr>
        <w:t>prodlení</w:t>
      </w:r>
      <w:r w:rsidRPr="009F1664">
        <w:rPr>
          <w:rFonts w:ascii="Arial" w:hAnsi="Arial" w:cs="Arial"/>
          <w:sz w:val="22"/>
          <w:szCs w:val="22"/>
        </w:rPr>
        <w:t>.</w:t>
      </w:r>
    </w:p>
    <w:bookmarkEnd w:id="10"/>
    <w:p w14:paraId="749A3A37" w14:textId="0AD21A28" w:rsidR="00B65250" w:rsidRPr="00723D3A"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Objednatel</w:t>
      </w:r>
      <w:r w:rsidRPr="00723D3A">
        <w:rPr>
          <w:rFonts w:ascii="Arial" w:hAnsi="Arial" w:cs="Arial"/>
          <w:sz w:val="22"/>
          <w:szCs w:val="22"/>
        </w:rPr>
        <w:t xml:space="preserve"> neuhradí ve lhůtě splatnosti předloženou fakturu, se </w:t>
      </w:r>
      <w:r w:rsidR="00BF1B70">
        <w:rPr>
          <w:rFonts w:ascii="Arial" w:hAnsi="Arial" w:cs="Arial"/>
          <w:sz w:val="22"/>
          <w:szCs w:val="22"/>
        </w:rPr>
        <w:t>Objednatel</w:t>
      </w:r>
      <w:r w:rsidRPr="00723D3A">
        <w:rPr>
          <w:rFonts w:ascii="Arial" w:hAnsi="Arial" w:cs="Arial"/>
          <w:sz w:val="22"/>
          <w:szCs w:val="22"/>
        </w:rPr>
        <w:t xml:space="preserve"> zavazuje zaplatit smluvní pokutu ve výši 0,1 % z fakturované částky včetně DPH za každý i započatý den prodlení.</w:t>
      </w:r>
    </w:p>
    <w:p w14:paraId="5BB83369" w14:textId="77777777" w:rsidR="00B65250" w:rsidRPr="00723D3A"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Zaplacením smluvní pokuty není dotčeno právo druhé smluvní strany na náhradu škody zvlášť a v plné výši.</w:t>
      </w:r>
    </w:p>
    <w:p w14:paraId="44991E7B" w14:textId="77777777" w:rsidR="00B65250"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bookmarkStart w:id="11" w:name="_Ref417505390"/>
      <w:r w:rsidRPr="00723D3A">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41333EA2" w14:textId="13243A43" w:rsidR="00B65250" w:rsidRPr="008A4625"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bCs/>
          <w:sz w:val="22"/>
        </w:rPr>
        <w:lastRenderedPageBreak/>
        <w:t xml:space="preserve">Smluvní strany se dohodly, že </w:t>
      </w:r>
      <w:r w:rsidR="00BF1B70">
        <w:rPr>
          <w:rFonts w:ascii="Arial" w:hAnsi="Arial" w:cs="Arial"/>
          <w:bCs/>
          <w:sz w:val="22"/>
        </w:rPr>
        <w:t>Objednatel</w:t>
      </w:r>
      <w:r>
        <w:rPr>
          <w:rFonts w:ascii="Arial" w:hAnsi="Arial" w:cs="Arial"/>
          <w:bCs/>
          <w:sz w:val="22"/>
        </w:rPr>
        <w:t xml:space="preserve"> je oprávněn jednostranně započíst jakoukoliv svou pohledávku proti splatné či nesplatné pohledávce </w:t>
      </w:r>
      <w:r w:rsidR="00BF1B70">
        <w:rPr>
          <w:rFonts w:ascii="Arial" w:hAnsi="Arial" w:cs="Arial"/>
          <w:bCs/>
          <w:sz w:val="22"/>
        </w:rPr>
        <w:t>Zhotovitel</w:t>
      </w:r>
      <w:r>
        <w:rPr>
          <w:rFonts w:ascii="Arial" w:hAnsi="Arial" w:cs="Arial"/>
          <w:bCs/>
          <w:sz w:val="22"/>
        </w:rPr>
        <w:t xml:space="preserve">e, a to i částečně, bez ohledu na to, zda pohledávky vznikly na základě této </w:t>
      </w:r>
      <w:r w:rsidR="007A6A64">
        <w:rPr>
          <w:rFonts w:ascii="Arial" w:hAnsi="Arial" w:cs="Arial"/>
          <w:bCs/>
          <w:sz w:val="22"/>
        </w:rPr>
        <w:t>S</w:t>
      </w:r>
      <w:r>
        <w:rPr>
          <w:rFonts w:ascii="Arial" w:hAnsi="Arial" w:cs="Arial"/>
          <w:bCs/>
          <w:sz w:val="22"/>
        </w:rPr>
        <w:t>mlouvy.</w:t>
      </w:r>
      <w:bookmarkEnd w:id="11"/>
    </w:p>
    <w:p w14:paraId="65F6A08B" w14:textId="77777777" w:rsidR="00B65250" w:rsidRPr="008A4625" w:rsidRDefault="00B65250" w:rsidP="00B65250">
      <w:pPr>
        <w:tabs>
          <w:tab w:val="left" w:pos="426"/>
        </w:tabs>
        <w:suppressAutoHyphens w:val="0"/>
        <w:spacing w:before="60" w:after="60"/>
        <w:ind w:left="426"/>
        <w:jc w:val="both"/>
        <w:rPr>
          <w:rFonts w:ascii="Arial" w:hAnsi="Arial" w:cs="Arial"/>
          <w:sz w:val="14"/>
          <w:szCs w:val="14"/>
        </w:rPr>
      </w:pPr>
    </w:p>
    <w:p w14:paraId="08BE78C0" w14:textId="77777777" w:rsidR="0068033D" w:rsidRDefault="0068033D" w:rsidP="00B65250">
      <w:pPr>
        <w:tabs>
          <w:tab w:val="left" w:pos="426"/>
        </w:tabs>
        <w:suppressAutoHyphens w:val="0"/>
        <w:spacing w:before="60" w:after="60"/>
        <w:jc w:val="center"/>
        <w:rPr>
          <w:rFonts w:ascii="Arial" w:hAnsi="Arial" w:cs="Arial"/>
          <w:b/>
          <w:sz w:val="22"/>
          <w:szCs w:val="22"/>
        </w:rPr>
      </w:pPr>
      <w:bookmarkStart w:id="12" w:name="_Ref417505740"/>
    </w:p>
    <w:p w14:paraId="74A6B5EE" w14:textId="77777777" w:rsidR="00E42B92" w:rsidRDefault="00E42B92" w:rsidP="00B65250">
      <w:pPr>
        <w:tabs>
          <w:tab w:val="left" w:pos="426"/>
        </w:tabs>
        <w:suppressAutoHyphens w:val="0"/>
        <w:spacing w:before="60" w:after="60"/>
        <w:jc w:val="center"/>
        <w:rPr>
          <w:rFonts w:ascii="Arial" w:hAnsi="Arial" w:cs="Arial"/>
          <w:b/>
          <w:sz w:val="22"/>
          <w:szCs w:val="22"/>
        </w:rPr>
      </w:pPr>
    </w:p>
    <w:p w14:paraId="6870250A" w14:textId="785C43FC" w:rsidR="0025762F" w:rsidRDefault="00B65250" w:rsidP="006135FC">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XI</w:t>
      </w:r>
      <w:r>
        <w:rPr>
          <w:rFonts w:ascii="Arial" w:hAnsi="Arial" w:cs="Arial"/>
          <w:b/>
          <w:sz w:val="22"/>
          <w:szCs w:val="22"/>
        </w:rPr>
        <w:t>I</w:t>
      </w:r>
      <w:r w:rsidRPr="00723D3A">
        <w:rPr>
          <w:rFonts w:ascii="Arial" w:hAnsi="Arial" w:cs="Arial"/>
          <w:b/>
          <w:sz w:val="22"/>
          <w:szCs w:val="22"/>
        </w:rPr>
        <w:t>. Oprávněné osoby</w:t>
      </w:r>
      <w:bookmarkEnd w:id="12"/>
    </w:p>
    <w:p w14:paraId="5A361808" w14:textId="77777777" w:rsidR="00870B21" w:rsidRPr="00723D3A" w:rsidRDefault="00870B21" w:rsidP="006135FC">
      <w:pPr>
        <w:tabs>
          <w:tab w:val="left" w:pos="426"/>
        </w:tabs>
        <w:suppressAutoHyphens w:val="0"/>
        <w:spacing w:before="60" w:after="60"/>
        <w:jc w:val="center"/>
        <w:rPr>
          <w:rFonts w:ascii="Arial" w:hAnsi="Arial" w:cs="Arial"/>
          <w:b/>
          <w:sz w:val="22"/>
          <w:szCs w:val="22"/>
        </w:rPr>
      </w:pPr>
    </w:p>
    <w:p w14:paraId="7E0F2FCF" w14:textId="33685454" w:rsidR="00B65250" w:rsidRPr="00723D3A"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smluvní strana jmenuje oprávněné osoby, které jsou uvedeny v záhlaví této </w:t>
      </w:r>
      <w:r w:rsidR="007A6A64">
        <w:rPr>
          <w:rFonts w:ascii="Arial" w:hAnsi="Arial" w:cs="Arial"/>
          <w:sz w:val="22"/>
          <w:szCs w:val="22"/>
        </w:rPr>
        <w:t>S</w:t>
      </w:r>
      <w:r w:rsidRPr="00723D3A">
        <w:rPr>
          <w:rFonts w:ascii="Arial" w:hAnsi="Arial" w:cs="Arial"/>
          <w:sz w:val="22"/>
          <w:szCs w:val="22"/>
        </w:rPr>
        <w:t xml:space="preserve">mlouvy. Oprávněné osoby budou zastupovat smluvní stranu v záležitostech souvisejících s plněním dle této </w:t>
      </w:r>
      <w:r w:rsidR="007A6A64">
        <w:rPr>
          <w:rFonts w:ascii="Arial" w:hAnsi="Arial" w:cs="Arial"/>
          <w:sz w:val="22"/>
          <w:szCs w:val="22"/>
        </w:rPr>
        <w:t>S</w:t>
      </w:r>
      <w:r w:rsidRPr="00723D3A">
        <w:rPr>
          <w:rFonts w:ascii="Arial" w:hAnsi="Arial" w:cs="Arial"/>
          <w:sz w:val="22"/>
          <w:szCs w:val="22"/>
        </w:rPr>
        <w:t>mlouvy. Oprávněná osoba si může stanovit svého zástupce. Vystupuje-li zástupce za oprávněnou osobu, má stejné pravomoci jako oprávněná osoba.</w:t>
      </w:r>
    </w:p>
    <w:p w14:paraId="27AA146F" w14:textId="77777777" w:rsidR="00B65250" w:rsidRPr="00723D3A"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42DEA018" w14:textId="4477FA46" w:rsidR="00B65250"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Ustanovením tohoto článku </w:t>
      </w:r>
      <w:r w:rsidR="007A6A64">
        <w:rPr>
          <w:rFonts w:ascii="Arial" w:hAnsi="Arial" w:cs="Arial"/>
          <w:sz w:val="22"/>
          <w:szCs w:val="22"/>
        </w:rPr>
        <w:t>S</w:t>
      </w:r>
      <w:r w:rsidRPr="00723D3A">
        <w:rPr>
          <w:rFonts w:ascii="Arial" w:hAnsi="Arial" w:cs="Arial"/>
          <w:sz w:val="22"/>
          <w:szCs w:val="22"/>
        </w:rPr>
        <w:t>mlouvy není dotčeno postavení osob oprávněných zastupovat smluvní strany.</w:t>
      </w:r>
    </w:p>
    <w:p w14:paraId="71B09447" w14:textId="460A44AF" w:rsidR="00B65250" w:rsidRPr="00723D3A"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Oprávněné osoby jsou uvedeny v záhlaví této </w:t>
      </w:r>
      <w:r w:rsidR="00EF6E79">
        <w:rPr>
          <w:rFonts w:ascii="Arial" w:hAnsi="Arial" w:cs="Arial"/>
          <w:sz w:val="22"/>
          <w:szCs w:val="22"/>
        </w:rPr>
        <w:t>S</w:t>
      </w:r>
      <w:r>
        <w:rPr>
          <w:rFonts w:ascii="Arial" w:hAnsi="Arial" w:cs="Arial"/>
          <w:sz w:val="22"/>
          <w:szCs w:val="22"/>
        </w:rPr>
        <w:t xml:space="preserve">mlouvy a v čl. VI odst. 6 této </w:t>
      </w:r>
      <w:r w:rsidR="007A6A64">
        <w:rPr>
          <w:rFonts w:ascii="Arial" w:hAnsi="Arial" w:cs="Arial"/>
          <w:sz w:val="22"/>
          <w:szCs w:val="22"/>
        </w:rPr>
        <w:t>S</w:t>
      </w:r>
      <w:r>
        <w:rPr>
          <w:rFonts w:ascii="Arial" w:hAnsi="Arial" w:cs="Arial"/>
          <w:sz w:val="22"/>
          <w:szCs w:val="22"/>
        </w:rPr>
        <w:t>mlouvy.</w:t>
      </w:r>
    </w:p>
    <w:p w14:paraId="1E3566A6" w14:textId="77777777" w:rsidR="00B65250" w:rsidRPr="00723D3A" w:rsidRDefault="00B65250" w:rsidP="00B65250">
      <w:pPr>
        <w:tabs>
          <w:tab w:val="left" w:pos="426"/>
        </w:tabs>
        <w:suppressAutoHyphens w:val="0"/>
        <w:spacing w:before="60" w:after="60"/>
        <w:jc w:val="both"/>
        <w:rPr>
          <w:rFonts w:ascii="Arial" w:hAnsi="Arial" w:cs="Arial"/>
          <w:sz w:val="22"/>
          <w:szCs w:val="22"/>
        </w:rPr>
      </w:pPr>
    </w:p>
    <w:p w14:paraId="0D73FE83" w14:textId="77777777" w:rsidR="00B65250" w:rsidRDefault="00B65250" w:rsidP="00B65250">
      <w:pPr>
        <w:tabs>
          <w:tab w:val="left" w:pos="426"/>
        </w:tabs>
        <w:suppressAutoHyphens w:val="0"/>
        <w:spacing w:before="60" w:after="60"/>
        <w:jc w:val="center"/>
        <w:rPr>
          <w:rFonts w:ascii="Arial" w:hAnsi="Arial" w:cs="Arial"/>
          <w:b/>
          <w:sz w:val="22"/>
          <w:szCs w:val="22"/>
        </w:rPr>
      </w:pPr>
      <w:bookmarkStart w:id="13" w:name="_Toc357079848"/>
    </w:p>
    <w:p w14:paraId="7C7DADCA" w14:textId="06A9246B" w:rsidR="0025762F" w:rsidRDefault="00B65250" w:rsidP="006135FC">
      <w:pPr>
        <w:tabs>
          <w:tab w:val="left" w:pos="426"/>
        </w:tabs>
        <w:suppressAutoHyphens w:val="0"/>
        <w:spacing w:before="60" w:after="60"/>
        <w:jc w:val="center"/>
        <w:rPr>
          <w:rFonts w:ascii="Arial" w:hAnsi="Arial" w:cs="Arial"/>
          <w:b/>
          <w:sz w:val="22"/>
          <w:szCs w:val="22"/>
        </w:rPr>
      </w:pPr>
      <w:r>
        <w:rPr>
          <w:rFonts w:ascii="Arial" w:hAnsi="Arial" w:cs="Arial"/>
          <w:b/>
          <w:sz w:val="22"/>
          <w:szCs w:val="22"/>
        </w:rPr>
        <w:t>XI</w:t>
      </w:r>
      <w:r w:rsidR="00C42783">
        <w:rPr>
          <w:rFonts w:ascii="Arial" w:hAnsi="Arial" w:cs="Arial"/>
          <w:b/>
          <w:sz w:val="22"/>
          <w:szCs w:val="22"/>
        </w:rPr>
        <w:t>II</w:t>
      </w:r>
      <w:r>
        <w:rPr>
          <w:rFonts w:ascii="Arial" w:hAnsi="Arial" w:cs="Arial"/>
          <w:b/>
          <w:sz w:val="22"/>
          <w:szCs w:val="22"/>
        </w:rPr>
        <w:t xml:space="preserve">. </w:t>
      </w:r>
      <w:r w:rsidRPr="00723D3A">
        <w:rPr>
          <w:rFonts w:ascii="Arial" w:hAnsi="Arial" w:cs="Arial"/>
          <w:b/>
          <w:sz w:val="22"/>
          <w:szCs w:val="22"/>
        </w:rPr>
        <w:t xml:space="preserve">Platnost a účinnost </w:t>
      </w:r>
      <w:r w:rsidR="007A6A64">
        <w:rPr>
          <w:rFonts w:ascii="Arial" w:hAnsi="Arial" w:cs="Arial"/>
          <w:b/>
          <w:sz w:val="22"/>
          <w:szCs w:val="22"/>
        </w:rPr>
        <w:t>S</w:t>
      </w:r>
      <w:r w:rsidRPr="00723D3A">
        <w:rPr>
          <w:rFonts w:ascii="Arial" w:hAnsi="Arial" w:cs="Arial"/>
          <w:b/>
          <w:sz w:val="22"/>
          <w:szCs w:val="22"/>
        </w:rPr>
        <w:t xml:space="preserve">mlouvy, zánik </w:t>
      </w:r>
      <w:r w:rsidR="007A6A64">
        <w:rPr>
          <w:rFonts w:ascii="Arial" w:hAnsi="Arial" w:cs="Arial"/>
          <w:b/>
          <w:sz w:val="22"/>
          <w:szCs w:val="22"/>
        </w:rPr>
        <w:t>S</w:t>
      </w:r>
      <w:r w:rsidRPr="00723D3A">
        <w:rPr>
          <w:rFonts w:ascii="Arial" w:hAnsi="Arial" w:cs="Arial"/>
          <w:b/>
          <w:sz w:val="22"/>
          <w:szCs w:val="22"/>
        </w:rPr>
        <w:t>mlouvy</w:t>
      </w:r>
      <w:bookmarkEnd w:id="13"/>
    </w:p>
    <w:p w14:paraId="714667AA" w14:textId="77777777" w:rsidR="00870B21" w:rsidRPr="00723D3A" w:rsidRDefault="00870B21" w:rsidP="006135FC">
      <w:pPr>
        <w:tabs>
          <w:tab w:val="left" w:pos="426"/>
        </w:tabs>
        <w:suppressAutoHyphens w:val="0"/>
        <w:spacing w:before="60" w:after="60"/>
        <w:jc w:val="center"/>
        <w:rPr>
          <w:rFonts w:ascii="Arial" w:hAnsi="Arial" w:cs="Arial"/>
          <w:b/>
          <w:sz w:val="22"/>
          <w:szCs w:val="22"/>
        </w:rPr>
      </w:pPr>
    </w:p>
    <w:p w14:paraId="10C53044" w14:textId="6DC3C6AA"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w:t>
      </w:r>
      <w:r w:rsidR="007A6A64">
        <w:rPr>
          <w:rFonts w:ascii="Arial" w:hAnsi="Arial" w:cs="Arial"/>
          <w:sz w:val="22"/>
          <w:szCs w:val="22"/>
        </w:rPr>
        <w:t>S</w:t>
      </w:r>
      <w:r w:rsidRPr="00723D3A">
        <w:rPr>
          <w:rFonts w:ascii="Arial" w:hAnsi="Arial" w:cs="Arial"/>
          <w:sz w:val="22"/>
          <w:szCs w:val="22"/>
        </w:rPr>
        <w:t xml:space="preserve">mlouva zaniká řádným splněním sjednaných závazků dle této </w:t>
      </w:r>
      <w:r w:rsidR="007A6A64">
        <w:rPr>
          <w:rFonts w:ascii="Arial" w:hAnsi="Arial" w:cs="Arial"/>
          <w:sz w:val="22"/>
          <w:szCs w:val="22"/>
        </w:rPr>
        <w:t>S</w:t>
      </w:r>
      <w:r w:rsidRPr="00723D3A">
        <w:rPr>
          <w:rFonts w:ascii="Arial" w:hAnsi="Arial" w:cs="Arial"/>
          <w:sz w:val="22"/>
          <w:szCs w:val="22"/>
        </w:rPr>
        <w:t>mlouvy nebo za podmínek stanovených v následujících odstavcích tohoto článku.</w:t>
      </w:r>
    </w:p>
    <w:p w14:paraId="77D96290" w14:textId="0AA95CA6"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Tuto </w:t>
      </w:r>
      <w:r w:rsidR="00EF6E79">
        <w:rPr>
          <w:rFonts w:ascii="Arial" w:hAnsi="Arial" w:cs="Arial"/>
          <w:sz w:val="22"/>
          <w:szCs w:val="22"/>
        </w:rPr>
        <w:t>S</w:t>
      </w:r>
      <w:r w:rsidRPr="00723D3A">
        <w:rPr>
          <w:rFonts w:ascii="Arial" w:hAnsi="Arial" w:cs="Arial"/>
          <w:sz w:val="22"/>
          <w:szCs w:val="22"/>
        </w:rPr>
        <w:t>mlouvu lze zrušit:</w:t>
      </w:r>
    </w:p>
    <w:p w14:paraId="69A7218D" w14:textId="77777777" w:rsidR="00B65250" w:rsidRPr="00723D3A" w:rsidRDefault="00B65250" w:rsidP="00B65250">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dohodou smluvních stran, jejíž součástí je i vypořádání vzájemných závazků a pohledávek;</w:t>
      </w:r>
    </w:p>
    <w:p w14:paraId="4BBF0626" w14:textId="19995589" w:rsidR="00B65250" w:rsidRPr="00723D3A" w:rsidRDefault="00B65250" w:rsidP="00B65250">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odstoupením od </w:t>
      </w:r>
      <w:r w:rsidR="007A6A64">
        <w:rPr>
          <w:rFonts w:ascii="Arial" w:hAnsi="Arial" w:cs="Arial"/>
          <w:sz w:val="22"/>
          <w:szCs w:val="22"/>
        </w:rPr>
        <w:t>S</w:t>
      </w:r>
      <w:r w:rsidRPr="00723D3A">
        <w:rPr>
          <w:rFonts w:ascii="Arial" w:hAnsi="Arial" w:cs="Arial"/>
          <w:sz w:val="22"/>
          <w:szCs w:val="22"/>
        </w:rPr>
        <w:t xml:space="preserve">mlouvy v případech uvedených v zákoně nebo v této </w:t>
      </w:r>
      <w:r w:rsidR="007A6A64">
        <w:rPr>
          <w:rFonts w:ascii="Arial" w:hAnsi="Arial" w:cs="Arial"/>
          <w:sz w:val="22"/>
          <w:szCs w:val="22"/>
        </w:rPr>
        <w:t>S</w:t>
      </w:r>
      <w:r w:rsidRPr="00723D3A">
        <w:rPr>
          <w:rFonts w:ascii="Arial" w:hAnsi="Arial" w:cs="Arial"/>
          <w:sz w:val="22"/>
          <w:szCs w:val="22"/>
        </w:rPr>
        <w:t>mlouvě.</w:t>
      </w:r>
      <w:bookmarkStart w:id="14" w:name="_Ref357073114"/>
    </w:p>
    <w:p w14:paraId="7A5BB72B" w14:textId="2A7324CA" w:rsidR="00B65250" w:rsidRPr="00723D3A" w:rsidRDefault="00BF1B70" w:rsidP="00B65250">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je oprávněn odstoupit od </w:t>
      </w:r>
      <w:r w:rsidR="007A6A64">
        <w:rPr>
          <w:rFonts w:ascii="Arial" w:hAnsi="Arial" w:cs="Arial"/>
          <w:sz w:val="22"/>
          <w:szCs w:val="22"/>
        </w:rPr>
        <w:t>S</w:t>
      </w:r>
      <w:r w:rsidR="00B65250" w:rsidRPr="00723D3A">
        <w:rPr>
          <w:rFonts w:ascii="Arial" w:hAnsi="Arial" w:cs="Arial"/>
          <w:sz w:val="22"/>
          <w:szCs w:val="22"/>
        </w:rPr>
        <w:t>mlouvy v případě, že:</w:t>
      </w:r>
      <w:bookmarkEnd w:id="14"/>
    </w:p>
    <w:p w14:paraId="2B8EE4E2" w14:textId="02C6A55F" w:rsidR="00B65250" w:rsidRPr="00723D3A" w:rsidRDefault="00BF1B70" w:rsidP="00B65250">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B65250" w:rsidRPr="00723D3A" w:rsidDel="0072402B">
        <w:rPr>
          <w:rFonts w:ascii="Arial" w:hAnsi="Arial" w:cs="Arial"/>
          <w:sz w:val="22"/>
          <w:szCs w:val="22"/>
        </w:rPr>
        <w:t xml:space="preserve"> </w:t>
      </w:r>
      <w:r w:rsidR="00B65250" w:rsidRPr="00723D3A">
        <w:rPr>
          <w:rFonts w:ascii="Arial" w:hAnsi="Arial" w:cs="Arial"/>
          <w:sz w:val="22"/>
          <w:szCs w:val="22"/>
        </w:rPr>
        <w:t xml:space="preserve">nezahájí provádění </w:t>
      </w:r>
      <w:r>
        <w:rPr>
          <w:rFonts w:ascii="Arial" w:hAnsi="Arial" w:cs="Arial"/>
          <w:sz w:val="22"/>
          <w:szCs w:val="22"/>
        </w:rPr>
        <w:t>Díla</w:t>
      </w:r>
      <w:r w:rsidR="00B65250" w:rsidRPr="00723D3A">
        <w:rPr>
          <w:rFonts w:ascii="Arial" w:hAnsi="Arial" w:cs="Arial"/>
          <w:sz w:val="22"/>
          <w:szCs w:val="22"/>
        </w:rPr>
        <w:t xml:space="preserve"> v termínu, v němž mělo dojít k započetí provádění </w:t>
      </w:r>
      <w:r>
        <w:rPr>
          <w:rFonts w:ascii="Arial" w:hAnsi="Arial" w:cs="Arial"/>
          <w:sz w:val="22"/>
          <w:szCs w:val="22"/>
        </w:rPr>
        <w:t>Díla</w:t>
      </w:r>
      <w:r w:rsidR="00B65250" w:rsidRPr="00723D3A">
        <w:rPr>
          <w:rFonts w:ascii="Arial" w:hAnsi="Arial" w:cs="Arial"/>
          <w:sz w:val="22"/>
          <w:szCs w:val="22"/>
        </w:rPr>
        <w:t xml:space="preserve">; </w:t>
      </w:r>
    </w:p>
    <w:p w14:paraId="23EF7A1C" w14:textId="1BAB9F33" w:rsidR="00B65250" w:rsidRPr="00723D3A" w:rsidRDefault="00BF1B70" w:rsidP="00B65250">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v prodlení s prováděním </w:t>
      </w:r>
      <w:r>
        <w:rPr>
          <w:rFonts w:ascii="Arial" w:hAnsi="Arial" w:cs="Arial"/>
          <w:sz w:val="22"/>
          <w:szCs w:val="22"/>
        </w:rPr>
        <w:t>Díla</w:t>
      </w:r>
      <w:r w:rsidR="00B65250" w:rsidRPr="00723D3A">
        <w:rPr>
          <w:rFonts w:ascii="Arial" w:hAnsi="Arial" w:cs="Arial"/>
          <w:sz w:val="22"/>
          <w:szCs w:val="22"/>
        </w:rPr>
        <w:t xml:space="preserve"> v úplném rozsahu dle </w:t>
      </w:r>
      <w:r w:rsidR="007A6A64">
        <w:rPr>
          <w:rFonts w:ascii="Arial" w:hAnsi="Arial" w:cs="Arial"/>
          <w:sz w:val="22"/>
          <w:szCs w:val="22"/>
        </w:rPr>
        <w:t>S</w:t>
      </w:r>
      <w:r w:rsidR="00B65250" w:rsidRPr="00723D3A">
        <w:rPr>
          <w:rFonts w:ascii="Arial" w:hAnsi="Arial" w:cs="Arial"/>
          <w:sz w:val="22"/>
          <w:szCs w:val="22"/>
        </w:rPr>
        <w:t xml:space="preserve">mlouvy po dobu delší než 5 dnů a nezjedná nápravu ani do 2 dnů od doručení písemného oznámení </w:t>
      </w:r>
      <w:r>
        <w:rPr>
          <w:rFonts w:ascii="Arial" w:hAnsi="Arial" w:cs="Arial"/>
          <w:sz w:val="22"/>
          <w:szCs w:val="22"/>
        </w:rPr>
        <w:t>Objednatel</w:t>
      </w:r>
      <w:r w:rsidR="00B65250" w:rsidRPr="00723D3A">
        <w:rPr>
          <w:rFonts w:ascii="Arial" w:hAnsi="Arial" w:cs="Arial"/>
          <w:sz w:val="22"/>
          <w:szCs w:val="22"/>
        </w:rPr>
        <w:t>e o takovém prodlení;</w:t>
      </w:r>
    </w:p>
    <w:p w14:paraId="352C4D01" w14:textId="07FC8C02" w:rsidR="00B65250" w:rsidRPr="00723D3A" w:rsidRDefault="00BF1B70" w:rsidP="00B65250">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plní závazek založený touto </w:t>
      </w:r>
      <w:r w:rsidR="007A6A64">
        <w:rPr>
          <w:rFonts w:ascii="Arial" w:hAnsi="Arial" w:cs="Arial"/>
          <w:sz w:val="22"/>
          <w:szCs w:val="22"/>
        </w:rPr>
        <w:t>S</w:t>
      </w:r>
      <w:r w:rsidR="00B65250" w:rsidRPr="00723D3A">
        <w:rPr>
          <w:rFonts w:ascii="Arial" w:hAnsi="Arial" w:cs="Arial"/>
          <w:sz w:val="22"/>
          <w:szCs w:val="22"/>
        </w:rPr>
        <w:t xml:space="preserve">mlouvou v rozporu se zadávacími podmínkami </w:t>
      </w:r>
      <w:r w:rsidR="00E510AB">
        <w:rPr>
          <w:rFonts w:ascii="Arial" w:hAnsi="Arial" w:cs="Arial"/>
          <w:sz w:val="22"/>
          <w:szCs w:val="22"/>
        </w:rPr>
        <w:t>v</w:t>
      </w:r>
      <w:r w:rsidR="00B65250" w:rsidRPr="00723D3A">
        <w:rPr>
          <w:rFonts w:ascii="Arial" w:hAnsi="Arial" w:cs="Arial"/>
          <w:sz w:val="22"/>
          <w:szCs w:val="22"/>
        </w:rPr>
        <w:t xml:space="preserve">eřejné zakázky nebo v přímém rozporu s pokyny </w:t>
      </w:r>
      <w:r>
        <w:rPr>
          <w:rFonts w:ascii="Arial" w:hAnsi="Arial" w:cs="Arial"/>
          <w:sz w:val="22"/>
          <w:szCs w:val="22"/>
        </w:rPr>
        <w:t>Objednatel</w:t>
      </w:r>
      <w:r w:rsidR="00B65250" w:rsidRPr="00723D3A">
        <w:rPr>
          <w:rFonts w:ascii="Arial" w:hAnsi="Arial" w:cs="Arial"/>
          <w:sz w:val="22"/>
          <w:szCs w:val="22"/>
        </w:rPr>
        <w:t xml:space="preserve">e či platnými předpisy, normami a rozhodnutími příslušných orgánů, zejména orgánů státní správy, které je povinen při plnění závazku založeného touto </w:t>
      </w:r>
      <w:r w:rsidR="007A6A64">
        <w:rPr>
          <w:rFonts w:ascii="Arial" w:hAnsi="Arial" w:cs="Arial"/>
          <w:sz w:val="22"/>
          <w:szCs w:val="22"/>
        </w:rPr>
        <w:t>S</w:t>
      </w:r>
      <w:r w:rsidR="00B65250" w:rsidRPr="00723D3A">
        <w:rPr>
          <w:rFonts w:ascii="Arial" w:hAnsi="Arial" w:cs="Arial"/>
          <w:sz w:val="22"/>
          <w:szCs w:val="22"/>
        </w:rPr>
        <w:t>mlouvou dodržovat.</w:t>
      </w:r>
    </w:p>
    <w:p w14:paraId="7F92E81D" w14:textId="7E93F0CE" w:rsidR="00B65250" w:rsidRPr="00723D3A" w:rsidRDefault="00BF1B70" w:rsidP="00B65250">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je oprávněn okamžitě odstoupit od </w:t>
      </w:r>
      <w:r w:rsidR="007A6A64">
        <w:rPr>
          <w:rFonts w:ascii="Arial" w:hAnsi="Arial" w:cs="Arial"/>
          <w:sz w:val="22"/>
          <w:szCs w:val="22"/>
        </w:rPr>
        <w:t>S</w:t>
      </w:r>
      <w:r w:rsidR="00B65250" w:rsidRPr="00723D3A">
        <w:rPr>
          <w:rFonts w:ascii="Arial" w:hAnsi="Arial" w:cs="Arial"/>
          <w:sz w:val="22"/>
          <w:szCs w:val="22"/>
        </w:rPr>
        <w:t xml:space="preserve">mlouvy bez předchozího oznámení </w:t>
      </w:r>
      <w:r>
        <w:rPr>
          <w:rFonts w:ascii="Arial" w:hAnsi="Arial" w:cs="Arial"/>
          <w:sz w:val="22"/>
          <w:szCs w:val="22"/>
        </w:rPr>
        <w:t>Zhotovitel</w:t>
      </w:r>
      <w:r w:rsidR="00B65250" w:rsidRPr="00723D3A">
        <w:rPr>
          <w:rFonts w:ascii="Arial" w:hAnsi="Arial" w:cs="Arial"/>
          <w:sz w:val="22"/>
          <w:szCs w:val="22"/>
        </w:rPr>
        <w:t>i nebo výzvy k sjednání nápravy v přiměřené lhůtě:</w:t>
      </w:r>
    </w:p>
    <w:p w14:paraId="41DFAF0D" w14:textId="30CDE6F1"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bude-li soudem na majetek </w:t>
      </w:r>
      <w:r w:rsidR="00BF1B70">
        <w:rPr>
          <w:rFonts w:ascii="Arial" w:hAnsi="Arial" w:cs="Arial"/>
          <w:sz w:val="22"/>
          <w:szCs w:val="22"/>
        </w:rPr>
        <w:t>Zhotovitel</w:t>
      </w:r>
      <w:r w:rsidRPr="00723D3A">
        <w:rPr>
          <w:rFonts w:ascii="Arial" w:hAnsi="Arial" w:cs="Arial"/>
          <w:sz w:val="22"/>
          <w:szCs w:val="22"/>
        </w:rPr>
        <w:t>e prohlášen úpadek;</w:t>
      </w:r>
    </w:p>
    <w:p w14:paraId="3D4B4BC8" w14:textId="2B83677B"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vstoupí-li </w:t>
      </w:r>
      <w:r w:rsidR="00BF1B70">
        <w:rPr>
          <w:rFonts w:ascii="Arial" w:hAnsi="Arial" w:cs="Arial"/>
          <w:sz w:val="22"/>
          <w:szCs w:val="22"/>
        </w:rPr>
        <w:t>Zhotovitel</w:t>
      </w:r>
      <w:r w:rsidRPr="00723D3A">
        <w:rPr>
          <w:rFonts w:ascii="Arial" w:hAnsi="Arial" w:cs="Arial"/>
          <w:sz w:val="22"/>
          <w:szCs w:val="22"/>
        </w:rPr>
        <w:t xml:space="preserve"> do likvidace;</w:t>
      </w:r>
    </w:p>
    <w:p w14:paraId="0CA70B21" w14:textId="0C8A0500"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pozbude-li </w:t>
      </w:r>
      <w:r w:rsidR="00BF1B70">
        <w:rPr>
          <w:rFonts w:ascii="Arial" w:hAnsi="Arial" w:cs="Arial"/>
          <w:sz w:val="22"/>
          <w:szCs w:val="22"/>
        </w:rPr>
        <w:t>Zhotovitel</w:t>
      </w:r>
      <w:r w:rsidRPr="00723D3A">
        <w:rPr>
          <w:rFonts w:ascii="Arial" w:hAnsi="Arial" w:cs="Arial"/>
          <w:sz w:val="22"/>
          <w:szCs w:val="22"/>
        </w:rPr>
        <w:t xml:space="preserve"> jakékoliv oprávnění vyžadované právními předpisy pro provádění činnosti, k níž se zavazuje touto </w:t>
      </w:r>
      <w:r w:rsidR="007A6A64">
        <w:rPr>
          <w:rFonts w:ascii="Arial" w:hAnsi="Arial" w:cs="Arial"/>
          <w:sz w:val="22"/>
          <w:szCs w:val="22"/>
        </w:rPr>
        <w:t>S</w:t>
      </w:r>
      <w:r w:rsidRPr="00723D3A">
        <w:rPr>
          <w:rFonts w:ascii="Arial" w:hAnsi="Arial" w:cs="Arial"/>
          <w:sz w:val="22"/>
          <w:szCs w:val="22"/>
        </w:rPr>
        <w:t>mlouvou;</w:t>
      </w:r>
    </w:p>
    <w:p w14:paraId="7F62B1CC" w14:textId="25EE95B6"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poruší-li </w:t>
      </w:r>
      <w:r w:rsidR="00BF1B70">
        <w:rPr>
          <w:rFonts w:ascii="Arial" w:hAnsi="Arial" w:cs="Arial"/>
          <w:sz w:val="22"/>
          <w:szCs w:val="22"/>
        </w:rPr>
        <w:t>Zhotovitel</w:t>
      </w:r>
      <w:r w:rsidRPr="00723D3A">
        <w:rPr>
          <w:rFonts w:ascii="Arial" w:hAnsi="Arial" w:cs="Arial"/>
          <w:sz w:val="22"/>
          <w:szCs w:val="22"/>
        </w:rPr>
        <w:t xml:space="preserve"> povinnosti stanovené v čl. VI </w:t>
      </w:r>
      <w:r>
        <w:rPr>
          <w:rFonts w:ascii="Arial" w:hAnsi="Arial" w:cs="Arial"/>
          <w:sz w:val="22"/>
          <w:szCs w:val="22"/>
        </w:rPr>
        <w:t>odst. 1</w:t>
      </w:r>
      <w:r w:rsidR="00BE7DBD">
        <w:rPr>
          <w:rFonts w:ascii="Arial" w:hAnsi="Arial" w:cs="Arial"/>
          <w:sz w:val="22"/>
          <w:szCs w:val="22"/>
        </w:rPr>
        <w:t>1</w:t>
      </w:r>
      <w:r>
        <w:rPr>
          <w:rFonts w:ascii="Arial" w:hAnsi="Arial" w:cs="Arial"/>
          <w:sz w:val="22"/>
          <w:szCs w:val="22"/>
        </w:rPr>
        <w:t xml:space="preserve"> </w:t>
      </w:r>
      <w:r w:rsidRPr="00723D3A">
        <w:rPr>
          <w:rFonts w:ascii="Arial" w:hAnsi="Arial" w:cs="Arial"/>
          <w:sz w:val="22"/>
          <w:szCs w:val="22"/>
        </w:rPr>
        <w:t xml:space="preserve">této </w:t>
      </w:r>
      <w:r w:rsidR="007A6A64">
        <w:rPr>
          <w:rFonts w:ascii="Arial" w:hAnsi="Arial" w:cs="Arial"/>
          <w:sz w:val="22"/>
          <w:szCs w:val="22"/>
        </w:rPr>
        <w:t>S</w:t>
      </w:r>
      <w:r w:rsidRPr="00723D3A">
        <w:rPr>
          <w:rFonts w:ascii="Arial" w:hAnsi="Arial" w:cs="Arial"/>
          <w:sz w:val="22"/>
          <w:szCs w:val="22"/>
        </w:rPr>
        <w:t>mlouvy, přičemž toto porušení bude trvat déle, než 10 dnů.</w:t>
      </w:r>
    </w:p>
    <w:p w14:paraId="084BE3E3" w14:textId="0231C585" w:rsidR="00B65250" w:rsidRPr="00723D3A" w:rsidRDefault="00BF1B70" w:rsidP="00B65250">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oprávněn odstoupit od </w:t>
      </w:r>
      <w:r w:rsidR="00EF6E79">
        <w:rPr>
          <w:rFonts w:ascii="Arial" w:hAnsi="Arial" w:cs="Arial"/>
          <w:sz w:val="22"/>
          <w:szCs w:val="22"/>
        </w:rPr>
        <w:t>S</w:t>
      </w:r>
      <w:r w:rsidR="00B65250" w:rsidRPr="00723D3A">
        <w:rPr>
          <w:rFonts w:ascii="Arial" w:hAnsi="Arial" w:cs="Arial"/>
          <w:sz w:val="22"/>
          <w:szCs w:val="22"/>
        </w:rPr>
        <w:t xml:space="preserve">mlouvy v případě, že </w:t>
      </w:r>
      <w:r>
        <w:rPr>
          <w:rFonts w:ascii="Arial" w:hAnsi="Arial" w:cs="Arial"/>
          <w:sz w:val="22"/>
          <w:szCs w:val="22"/>
        </w:rPr>
        <w:t>Objednatel</w:t>
      </w:r>
      <w:r w:rsidR="00B65250" w:rsidRPr="00723D3A">
        <w:rPr>
          <w:rFonts w:ascii="Arial" w:hAnsi="Arial" w:cs="Arial"/>
          <w:sz w:val="22"/>
          <w:szCs w:val="22"/>
        </w:rPr>
        <w:t xml:space="preserve"> je v prodlení s placením peněžitých částek </w:t>
      </w:r>
      <w:r>
        <w:rPr>
          <w:rFonts w:ascii="Arial" w:hAnsi="Arial" w:cs="Arial"/>
          <w:sz w:val="22"/>
          <w:szCs w:val="22"/>
        </w:rPr>
        <w:t>Zhotovitel</w:t>
      </w:r>
      <w:r w:rsidR="00B65250" w:rsidRPr="00723D3A">
        <w:rPr>
          <w:rFonts w:ascii="Arial" w:hAnsi="Arial" w:cs="Arial"/>
          <w:sz w:val="22"/>
          <w:szCs w:val="22"/>
        </w:rPr>
        <w:t xml:space="preserve">i dle této </w:t>
      </w:r>
      <w:r w:rsidR="007A6A64">
        <w:rPr>
          <w:rFonts w:ascii="Arial" w:hAnsi="Arial" w:cs="Arial"/>
          <w:sz w:val="22"/>
          <w:szCs w:val="22"/>
        </w:rPr>
        <w:t>S</w:t>
      </w:r>
      <w:r w:rsidR="00B65250" w:rsidRPr="00723D3A">
        <w:rPr>
          <w:rFonts w:ascii="Arial" w:hAnsi="Arial" w:cs="Arial"/>
          <w:sz w:val="22"/>
          <w:szCs w:val="22"/>
        </w:rPr>
        <w:t xml:space="preserve">mlouvy a toto prodlení trvá po dobu delší než 15 dnů a </w:t>
      </w:r>
      <w:r w:rsidR="00B65250" w:rsidRPr="00723D3A">
        <w:rPr>
          <w:rFonts w:ascii="Arial" w:hAnsi="Arial" w:cs="Arial"/>
          <w:sz w:val="22"/>
          <w:szCs w:val="22"/>
        </w:rPr>
        <w:lastRenderedPageBreak/>
        <w:t xml:space="preserve">nezjedná nápravu ani do 15 dnů od doručení písemného oznámení </w:t>
      </w:r>
      <w:r>
        <w:rPr>
          <w:rFonts w:ascii="Arial" w:hAnsi="Arial" w:cs="Arial"/>
          <w:sz w:val="22"/>
          <w:szCs w:val="22"/>
        </w:rPr>
        <w:t>Zhotovitel</w:t>
      </w:r>
      <w:r w:rsidR="00B65250" w:rsidRPr="00723D3A">
        <w:rPr>
          <w:rFonts w:ascii="Arial" w:hAnsi="Arial" w:cs="Arial"/>
          <w:sz w:val="22"/>
          <w:szCs w:val="22"/>
        </w:rPr>
        <w:t>e o takovém prodlení.</w:t>
      </w:r>
    </w:p>
    <w:p w14:paraId="627229D8" w14:textId="4A73309E"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Veškerá porušení povinností </w:t>
      </w:r>
      <w:r w:rsidR="00BF1B70">
        <w:rPr>
          <w:rFonts w:ascii="Arial" w:hAnsi="Arial" w:cs="Arial"/>
          <w:sz w:val="22"/>
          <w:szCs w:val="22"/>
        </w:rPr>
        <w:t>Zhotovitel</w:t>
      </w:r>
      <w:r w:rsidRPr="00723D3A">
        <w:rPr>
          <w:rFonts w:ascii="Arial" w:hAnsi="Arial" w:cs="Arial"/>
          <w:sz w:val="22"/>
          <w:szCs w:val="22"/>
        </w:rPr>
        <w:t xml:space="preserve">e, která mohou mít za následek odstoupení od této </w:t>
      </w:r>
      <w:r w:rsidR="007A6A64">
        <w:rPr>
          <w:rFonts w:ascii="Arial" w:hAnsi="Arial" w:cs="Arial"/>
          <w:sz w:val="22"/>
          <w:szCs w:val="22"/>
        </w:rPr>
        <w:t>S</w:t>
      </w:r>
      <w:r w:rsidRPr="00723D3A">
        <w:rPr>
          <w:rFonts w:ascii="Arial" w:hAnsi="Arial" w:cs="Arial"/>
          <w:sz w:val="22"/>
          <w:szCs w:val="22"/>
        </w:rPr>
        <w:t xml:space="preserve">mlouvy ze strany </w:t>
      </w:r>
      <w:r w:rsidR="00BF1B70">
        <w:rPr>
          <w:rFonts w:ascii="Arial" w:hAnsi="Arial" w:cs="Arial"/>
          <w:sz w:val="22"/>
          <w:szCs w:val="22"/>
        </w:rPr>
        <w:t>Objednatel</w:t>
      </w:r>
      <w:r w:rsidRPr="00723D3A">
        <w:rPr>
          <w:rFonts w:ascii="Arial" w:hAnsi="Arial" w:cs="Arial"/>
          <w:sz w:val="22"/>
          <w:szCs w:val="22"/>
        </w:rPr>
        <w:t>e, se bez dalšího považují za závažné pochybení při plnění smluvního vztahu.</w:t>
      </w:r>
    </w:p>
    <w:p w14:paraId="50BC2E04" w14:textId="06E90A2A" w:rsidR="00B65250"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Předčasné ukončení </w:t>
      </w:r>
      <w:r w:rsidR="00EF6E79">
        <w:rPr>
          <w:rFonts w:ascii="Arial" w:hAnsi="Arial" w:cs="Arial"/>
          <w:sz w:val="22"/>
          <w:szCs w:val="22"/>
        </w:rPr>
        <w:t>S</w:t>
      </w:r>
      <w:r w:rsidRPr="00723D3A">
        <w:rPr>
          <w:rFonts w:ascii="Arial" w:hAnsi="Arial" w:cs="Arial"/>
          <w:sz w:val="22"/>
          <w:szCs w:val="22"/>
        </w:rPr>
        <w:t xml:space="preserve">mlouvy nemá vliv na ta práva a povinnosti smluvních stran, u nichž z jejich povahy či kontextu této </w:t>
      </w:r>
      <w:r w:rsidR="007A6A64">
        <w:rPr>
          <w:rFonts w:ascii="Arial" w:hAnsi="Arial" w:cs="Arial"/>
          <w:sz w:val="22"/>
          <w:szCs w:val="22"/>
        </w:rPr>
        <w:t>S</w:t>
      </w:r>
      <w:r w:rsidRPr="00723D3A">
        <w:rPr>
          <w:rFonts w:ascii="Arial" w:hAnsi="Arial" w:cs="Arial"/>
          <w:sz w:val="22"/>
          <w:szCs w:val="22"/>
        </w:rPr>
        <w:t xml:space="preserve">mlouvy vyplývá, že mají zůstat v účinnosti i po dni ukončení účinnosti </w:t>
      </w:r>
      <w:r w:rsidR="007A6A64">
        <w:rPr>
          <w:rFonts w:ascii="Arial" w:hAnsi="Arial" w:cs="Arial"/>
          <w:sz w:val="22"/>
          <w:szCs w:val="22"/>
        </w:rPr>
        <w:t>S</w:t>
      </w:r>
      <w:r w:rsidRPr="00723D3A">
        <w:rPr>
          <w:rFonts w:ascii="Arial" w:hAnsi="Arial" w:cs="Arial"/>
          <w:sz w:val="22"/>
          <w:szCs w:val="22"/>
        </w:rPr>
        <w:t xml:space="preserve">mlouvy nebo mají vzniknout ke dni ukončení účinnosti </w:t>
      </w:r>
      <w:r w:rsidR="007A6A64">
        <w:rPr>
          <w:rFonts w:ascii="Arial" w:hAnsi="Arial" w:cs="Arial"/>
          <w:sz w:val="22"/>
          <w:szCs w:val="22"/>
        </w:rPr>
        <w:t>S</w:t>
      </w:r>
      <w:r w:rsidRPr="00723D3A">
        <w:rPr>
          <w:rFonts w:ascii="Arial" w:hAnsi="Arial" w:cs="Arial"/>
          <w:sz w:val="22"/>
          <w:szCs w:val="22"/>
        </w:rPr>
        <w:t>mlouvy.</w:t>
      </w:r>
    </w:p>
    <w:p w14:paraId="4A152B82" w14:textId="77777777" w:rsidR="006135FC" w:rsidRPr="00723D3A" w:rsidRDefault="006135FC" w:rsidP="006135FC">
      <w:pPr>
        <w:tabs>
          <w:tab w:val="left" w:pos="426"/>
        </w:tabs>
        <w:suppressAutoHyphens w:val="0"/>
        <w:spacing w:before="60" w:after="60"/>
        <w:ind w:left="426"/>
        <w:jc w:val="both"/>
        <w:rPr>
          <w:rFonts w:ascii="Arial" w:hAnsi="Arial" w:cs="Arial"/>
          <w:sz w:val="22"/>
          <w:szCs w:val="22"/>
        </w:rPr>
      </w:pPr>
    </w:p>
    <w:p w14:paraId="5E3E3488" w14:textId="77777777" w:rsidR="00B65250" w:rsidRPr="00723D3A" w:rsidRDefault="00B65250" w:rsidP="00B65250">
      <w:pPr>
        <w:tabs>
          <w:tab w:val="left" w:pos="426"/>
        </w:tabs>
        <w:suppressAutoHyphens w:val="0"/>
        <w:spacing w:before="60" w:after="60"/>
        <w:jc w:val="both"/>
        <w:rPr>
          <w:rFonts w:ascii="Arial" w:hAnsi="Arial" w:cs="Arial"/>
          <w:sz w:val="22"/>
          <w:szCs w:val="22"/>
        </w:rPr>
      </w:pPr>
    </w:p>
    <w:p w14:paraId="3D531B93" w14:textId="21E6D8BE" w:rsidR="0025762F" w:rsidRDefault="00B65250" w:rsidP="006135FC">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w:t>
      </w:r>
      <w:r w:rsidR="00C807E0">
        <w:rPr>
          <w:rFonts w:ascii="Arial" w:hAnsi="Arial" w:cs="Arial"/>
          <w:b/>
          <w:sz w:val="22"/>
          <w:szCs w:val="22"/>
        </w:rPr>
        <w:t>I</w:t>
      </w:r>
      <w:r>
        <w:rPr>
          <w:rFonts w:ascii="Arial" w:hAnsi="Arial" w:cs="Arial"/>
          <w:b/>
          <w:sz w:val="22"/>
          <w:szCs w:val="22"/>
        </w:rPr>
        <w:t>V</w:t>
      </w:r>
      <w:r w:rsidRPr="00723D3A">
        <w:rPr>
          <w:rFonts w:ascii="Arial" w:hAnsi="Arial" w:cs="Arial"/>
          <w:b/>
          <w:sz w:val="22"/>
          <w:szCs w:val="22"/>
        </w:rPr>
        <w:t>. Závěrečná ustanovení</w:t>
      </w:r>
    </w:p>
    <w:p w14:paraId="2E9999A7" w14:textId="77777777" w:rsidR="00870B21" w:rsidRPr="00723D3A" w:rsidRDefault="00870B21" w:rsidP="006135FC">
      <w:pPr>
        <w:tabs>
          <w:tab w:val="left" w:pos="426"/>
        </w:tabs>
        <w:suppressAutoHyphens w:val="0"/>
        <w:spacing w:before="60" w:after="60"/>
        <w:jc w:val="center"/>
        <w:rPr>
          <w:rFonts w:ascii="Arial" w:hAnsi="Arial" w:cs="Arial"/>
          <w:b/>
          <w:sz w:val="22"/>
          <w:szCs w:val="22"/>
        </w:rPr>
      </w:pPr>
    </w:p>
    <w:p w14:paraId="158B3B9B" w14:textId="3C6BA291" w:rsidR="00C807E0" w:rsidRPr="00C807E0" w:rsidRDefault="00C807E0" w:rsidP="00C807E0">
      <w:pPr>
        <w:pStyle w:val="Odstavecseseznamem"/>
        <w:numPr>
          <w:ilvl w:val="0"/>
          <w:numId w:val="17"/>
        </w:numPr>
        <w:ind w:left="426"/>
        <w:jc w:val="both"/>
        <w:rPr>
          <w:rFonts w:ascii="Arial" w:hAnsi="Arial" w:cs="Arial"/>
          <w:color w:val="000000" w:themeColor="text1"/>
          <w:sz w:val="22"/>
          <w:szCs w:val="22"/>
        </w:rPr>
      </w:pPr>
      <w:r w:rsidRPr="00C807E0">
        <w:rPr>
          <w:rFonts w:ascii="Arial" w:hAnsi="Arial" w:cs="Arial"/>
          <w:color w:val="000000" w:themeColor="text1"/>
          <w:sz w:val="22"/>
          <w:szCs w:val="22"/>
        </w:rPr>
        <w:t xml:space="preserve">Tato </w:t>
      </w:r>
      <w:r w:rsidR="007A6A64">
        <w:rPr>
          <w:rFonts w:ascii="Arial" w:hAnsi="Arial" w:cs="Arial"/>
          <w:color w:val="000000" w:themeColor="text1"/>
          <w:sz w:val="22"/>
          <w:szCs w:val="22"/>
        </w:rPr>
        <w:t>S</w:t>
      </w:r>
      <w:r w:rsidRPr="00C807E0">
        <w:rPr>
          <w:rFonts w:ascii="Arial" w:hAnsi="Arial" w:cs="Arial"/>
          <w:color w:val="000000" w:themeColor="text1"/>
          <w:sz w:val="22"/>
          <w:szCs w:val="22"/>
        </w:rPr>
        <w:t xml:space="preserve">mlouva nabývá platnosti podpisem smluvních stran a účinnosti nabývá zveřejněním v registru smluv podle zákona č. 340/2015 Sb., o zvláštních podmínkách účinnosti některých smluv, uveřejňování těchto smluv a o registru smluv (zákon o registru smluv), ve znění pozdějších předpisů. Zveřejnění v registru smluv, včetně potvrzení Ministerstva vnitra o provedeném zveřejnění </w:t>
      </w:r>
      <w:r w:rsidR="00EF6E79">
        <w:rPr>
          <w:rFonts w:ascii="Arial" w:hAnsi="Arial" w:cs="Arial"/>
          <w:color w:val="000000" w:themeColor="text1"/>
          <w:sz w:val="22"/>
          <w:szCs w:val="22"/>
        </w:rPr>
        <w:t>S</w:t>
      </w:r>
      <w:r w:rsidRPr="00C807E0">
        <w:rPr>
          <w:rFonts w:ascii="Arial" w:hAnsi="Arial" w:cs="Arial"/>
          <w:color w:val="000000" w:themeColor="text1"/>
          <w:sz w:val="22"/>
          <w:szCs w:val="22"/>
        </w:rPr>
        <w:t>mlouvy, zajistí Objednate</w:t>
      </w:r>
      <w:r w:rsidR="00BE7DBD">
        <w:rPr>
          <w:rFonts w:ascii="Arial" w:hAnsi="Arial" w:cs="Arial"/>
          <w:color w:val="000000" w:themeColor="text1"/>
          <w:sz w:val="22"/>
          <w:szCs w:val="22"/>
        </w:rPr>
        <w:t xml:space="preserve">l </w:t>
      </w:r>
      <w:r w:rsidRPr="00C807E0">
        <w:rPr>
          <w:rFonts w:ascii="Arial" w:hAnsi="Arial" w:cs="Arial"/>
          <w:color w:val="000000" w:themeColor="text1"/>
          <w:sz w:val="22"/>
          <w:szCs w:val="22"/>
        </w:rPr>
        <w:t xml:space="preserve">bezodkladně po nabytí platnosti této </w:t>
      </w:r>
      <w:r w:rsidR="00EF6E79">
        <w:rPr>
          <w:rFonts w:ascii="Arial" w:hAnsi="Arial" w:cs="Arial"/>
          <w:color w:val="000000" w:themeColor="text1"/>
          <w:sz w:val="22"/>
          <w:szCs w:val="22"/>
        </w:rPr>
        <w:t>S</w:t>
      </w:r>
      <w:r w:rsidRPr="00C807E0">
        <w:rPr>
          <w:rFonts w:ascii="Arial" w:hAnsi="Arial" w:cs="Arial"/>
          <w:color w:val="000000" w:themeColor="text1"/>
          <w:sz w:val="22"/>
          <w:szCs w:val="22"/>
        </w:rPr>
        <w:t>mlouvy.</w:t>
      </w:r>
    </w:p>
    <w:p w14:paraId="392EA07B" w14:textId="5C65DF67" w:rsidR="00B65250" w:rsidRPr="00FC77ED" w:rsidRDefault="00B65250" w:rsidP="00B65250">
      <w:pPr>
        <w:numPr>
          <w:ilvl w:val="0"/>
          <w:numId w:val="17"/>
        </w:numPr>
        <w:tabs>
          <w:tab w:val="left" w:pos="426"/>
        </w:tabs>
        <w:suppressAutoHyphens w:val="0"/>
        <w:spacing w:before="60" w:after="60"/>
        <w:ind w:left="426" w:hanging="426"/>
        <w:jc w:val="both"/>
        <w:rPr>
          <w:rFonts w:ascii="Arial" w:hAnsi="Arial" w:cs="Arial"/>
          <w:color w:val="000000" w:themeColor="text1"/>
          <w:sz w:val="22"/>
          <w:szCs w:val="22"/>
        </w:rPr>
      </w:pPr>
      <w:r w:rsidRPr="00FC77ED">
        <w:rPr>
          <w:rFonts w:ascii="Arial" w:hAnsi="Arial" w:cs="Arial"/>
          <w:color w:val="000000" w:themeColor="text1"/>
          <w:sz w:val="22"/>
          <w:szCs w:val="22"/>
        </w:rPr>
        <w:t xml:space="preserve">Právní vztahy vzniklé z této </w:t>
      </w:r>
      <w:r w:rsidR="007A6A64">
        <w:rPr>
          <w:rFonts w:ascii="Arial" w:hAnsi="Arial" w:cs="Arial"/>
          <w:color w:val="000000" w:themeColor="text1"/>
          <w:sz w:val="22"/>
          <w:szCs w:val="22"/>
        </w:rPr>
        <w:t>S</w:t>
      </w:r>
      <w:r w:rsidRPr="00FC77ED">
        <w:rPr>
          <w:rFonts w:ascii="Arial" w:hAnsi="Arial" w:cs="Arial"/>
          <w:color w:val="000000" w:themeColor="text1"/>
          <w:sz w:val="22"/>
          <w:szCs w:val="22"/>
        </w:rPr>
        <w:t xml:space="preserve">mlouvy a touto </w:t>
      </w:r>
      <w:r w:rsidR="007A6A64">
        <w:rPr>
          <w:rFonts w:ascii="Arial" w:hAnsi="Arial" w:cs="Arial"/>
          <w:color w:val="000000" w:themeColor="text1"/>
          <w:sz w:val="22"/>
          <w:szCs w:val="22"/>
        </w:rPr>
        <w:t>S</w:t>
      </w:r>
      <w:r w:rsidRPr="00FC77ED">
        <w:rPr>
          <w:rFonts w:ascii="Arial" w:hAnsi="Arial" w:cs="Arial"/>
          <w:color w:val="000000" w:themeColor="text1"/>
          <w:sz w:val="22"/>
          <w:szCs w:val="22"/>
        </w:rPr>
        <w:t xml:space="preserve">mlouvou blíže neupravené se řídí platnými a účinnými právními předpisy České republiky, zejména </w:t>
      </w:r>
      <w:r w:rsidR="00BF1B70">
        <w:rPr>
          <w:rFonts w:ascii="Arial" w:hAnsi="Arial" w:cs="Arial"/>
          <w:color w:val="000000" w:themeColor="text1"/>
          <w:sz w:val="22"/>
          <w:szCs w:val="22"/>
        </w:rPr>
        <w:t>Občans</w:t>
      </w:r>
      <w:r w:rsidRPr="00FC77ED">
        <w:rPr>
          <w:rFonts w:ascii="Arial" w:hAnsi="Arial" w:cs="Arial"/>
          <w:color w:val="000000" w:themeColor="text1"/>
          <w:sz w:val="22"/>
          <w:szCs w:val="22"/>
        </w:rPr>
        <w:t>kým zákoníkem.</w:t>
      </w:r>
    </w:p>
    <w:p w14:paraId="4CCF6347" w14:textId="4B384FDA"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Výrazům, které nejsou v této </w:t>
      </w:r>
      <w:r w:rsidR="007A6A64">
        <w:rPr>
          <w:rFonts w:ascii="Arial" w:hAnsi="Arial" w:cs="Arial"/>
          <w:sz w:val="22"/>
          <w:szCs w:val="22"/>
        </w:rPr>
        <w:t>S</w:t>
      </w:r>
      <w:r w:rsidRPr="00723D3A">
        <w:rPr>
          <w:rFonts w:ascii="Arial" w:hAnsi="Arial" w:cs="Arial"/>
          <w:sz w:val="22"/>
          <w:szCs w:val="22"/>
        </w:rPr>
        <w:t>mlouvě výslovně definovány, je třeba připisovat stejný význam, jako je jim připisován jejími přílohami.</w:t>
      </w:r>
    </w:p>
    <w:p w14:paraId="4B207767" w14:textId="4A5C4B71"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rozporu mezi jednotlivými ustanoveními této </w:t>
      </w:r>
      <w:r w:rsidR="007A6A64">
        <w:rPr>
          <w:rFonts w:ascii="Arial" w:hAnsi="Arial" w:cs="Arial"/>
          <w:sz w:val="22"/>
          <w:szCs w:val="22"/>
        </w:rPr>
        <w:t>S</w:t>
      </w:r>
      <w:r w:rsidRPr="00723D3A">
        <w:rPr>
          <w:rFonts w:ascii="Arial" w:hAnsi="Arial" w:cs="Arial"/>
          <w:sz w:val="22"/>
          <w:szCs w:val="22"/>
        </w:rPr>
        <w:t>mlouvy se uplatní pro jejich výklad obecná interpretační pravidla.</w:t>
      </w:r>
    </w:p>
    <w:p w14:paraId="67770806" w14:textId="0C76221C"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Dojde-li za dobu účinnosti této </w:t>
      </w:r>
      <w:r w:rsidR="007A6A64">
        <w:rPr>
          <w:rFonts w:ascii="Arial" w:hAnsi="Arial" w:cs="Arial"/>
          <w:sz w:val="22"/>
          <w:szCs w:val="22"/>
        </w:rPr>
        <w:t>S</w:t>
      </w:r>
      <w:r w:rsidRPr="00723D3A">
        <w:rPr>
          <w:rFonts w:ascii="Arial" w:hAnsi="Arial" w:cs="Arial"/>
          <w:sz w:val="22"/>
          <w:szCs w:val="22"/>
        </w:rPr>
        <w:t xml:space="preserve">mlouvy ke zrušení právního předpisu a jeho nahrazení novým právním předpisem věcně se dotýkajícím předmětu plnění dle této </w:t>
      </w:r>
      <w:r w:rsidR="007A6A64">
        <w:rPr>
          <w:rFonts w:ascii="Arial" w:hAnsi="Arial" w:cs="Arial"/>
          <w:sz w:val="22"/>
          <w:szCs w:val="22"/>
        </w:rPr>
        <w:t>S</w:t>
      </w:r>
      <w:r w:rsidRPr="00723D3A">
        <w:rPr>
          <w:rFonts w:ascii="Arial" w:hAnsi="Arial" w:cs="Arial"/>
          <w:sz w:val="22"/>
          <w:szCs w:val="22"/>
        </w:rPr>
        <w:t xml:space="preserve">mlouvy a bude-li mít tato změna podstatný dopad na podmínky plnění této </w:t>
      </w:r>
      <w:r w:rsidR="007A6A64">
        <w:rPr>
          <w:rFonts w:ascii="Arial" w:hAnsi="Arial" w:cs="Arial"/>
          <w:sz w:val="22"/>
          <w:szCs w:val="22"/>
        </w:rPr>
        <w:t>S</w:t>
      </w:r>
      <w:r w:rsidRPr="00723D3A">
        <w:rPr>
          <w:rFonts w:ascii="Arial" w:hAnsi="Arial" w:cs="Arial"/>
          <w:sz w:val="22"/>
          <w:szCs w:val="22"/>
        </w:rPr>
        <w:t xml:space="preserve">mlouvy, zavazují se smluvní strany zahájit jednání o uzavření dodatku, jehož předmětem bude úprava vzájemných smluvních vztahů tak, aby byl v maximální možné míře zachován předmět, účel a obsah této </w:t>
      </w:r>
      <w:r w:rsidR="007A6A64">
        <w:rPr>
          <w:rFonts w:ascii="Arial" w:hAnsi="Arial" w:cs="Arial"/>
          <w:sz w:val="22"/>
          <w:szCs w:val="22"/>
        </w:rPr>
        <w:t>S</w:t>
      </w:r>
      <w:r w:rsidRPr="00723D3A">
        <w:rPr>
          <w:rFonts w:ascii="Arial" w:hAnsi="Arial" w:cs="Arial"/>
          <w:sz w:val="22"/>
          <w:szCs w:val="22"/>
        </w:rPr>
        <w:t xml:space="preserve">mlouvy a aby bylo vyhověno podmínkám stanoveným navazující normou dle tohoto odstavce. V rámci tohoto jednání nebude </w:t>
      </w:r>
      <w:r w:rsidR="00BF1B70">
        <w:rPr>
          <w:rFonts w:ascii="Arial" w:hAnsi="Arial" w:cs="Arial"/>
          <w:sz w:val="22"/>
          <w:szCs w:val="22"/>
        </w:rPr>
        <w:t>Zhotovitel</w:t>
      </w:r>
      <w:r w:rsidRPr="00723D3A">
        <w:rPr>
          <w:rFonts w:ascii="Arial" w:hAnsi="Arial" w:cs="Arial"/>
          <w:sz w:val="22"/>
          <w:szCs w:val="22"/>
        </w:rPr>
        <w:t xml:space="preserve"> vznášet požadavky na navýšení Ceny za provedení </w:t>
      </w:r>
      <w:r w:rsidR="00BF1B70">
        <w:rPr>
          <w:rFonts w:ascii="Arial" w:hAnsi="Arial" w:cs="Arial"/>
          <w:sz w:val="22"/>
          <w:szCs w:val="22"/>
        </w:rPr>
        <w:t>Díla</w:t>
      </w:r>
      <w:r w:rsidRPr="00723D3A">
        <w:rPr>
          <w:rFonts w:ascii="Arial" w:hAnsi="Arial" w:cs="Arial"/>
          <w:sz w:val="22"/>
          <w:szCs w:val="22"/>
        </w:rPr>
        <w:t xml:space="preserve"> s výjimkou případů, kdy takové navýšení bude objektivně a prokazatelně nezbytné k zachování předmětu, účelu a obsahu této </w:t>
      </w:r>
      <w:r w:rsidR="007A6A64">
        <w:rPr>
          <w:rFonts w:ascii="Arial" w:hAnsi="Arial" w:cs="Arial"/>
          <w:sz w:val="22"/>
          <w:szCs w:val="22"/>
        </w:rPr>
        <w:t>S</w:t>
      </w:r>
      <w:r w:rsidRPr="00723D3A">
        <w:rPr>
          <w:rFonts w:ascii="Arial" w:hAnsi="Arial" w:cs="Arial"/>
          <w:sz w:val="22"/>
          <w:szCs w:val="22"/>
        </w:rPr>
        <w:t xml:space="preserve">mlouvy. I v takovém případě však </w:t>
      </w:r>
      <w:r w:rsidR="00BF1B70">
        <w:rPr>
          <w:rFonts w:ascii="Arial" w:hAnsi="Arial" w:cs="Arial"/>
          <w:sz w:val="22"/>
          <w:szCs w:val="22"/>
        </w:rPr>
        <w:t>Zhotovitel</w:t>
      </w:r>
      <w:r w:rsidRPr="00723D3A">
        <w:rPr>
          <w:rFonts w:ascii="Arial" w:hAnsi="Arial" w:cs="Arial"/>
          <w:sz w:val="22"/>
          <w:szCs w:val="22"/>
        </w:rPr>
        <w:t xml:space="preserve">i nevzniká bez dalšího nárok na sjednání navýšení jakékoli položky ceny za provedení </w:t>
      </w:r>
      <w:r w:rsidR="00BF1B70">
        <w:rPr>
          <w:rFonts w:ascii="Arial" w:hAnsi="Arial" w:cs="Arial"/>
          <w:sz w:val="22"/>
          <w:szCs w:val="22"/>
        </w:rPr>
        <w:t>Díla</w:t>
      </w:r>
      <w:r w:rsidRPr="00723D3A">
        <w:rPr>
          <w:rFonts w:ascii="Arial" w:hAnsi="Arial" w:cs="Arial"/>
          <w:sz w:val="22"/>
          <w:szCs w:val="22"/>
        </w:rPr>
        <w:t xml:space="preserve">. </w:t>
      </w:r>
    </w:p>
    <w:p w14:paraId="5C7BAA44" w14:textId="2B073922" w:rsidR="00B65250"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 xml:space="preserve">Veškeré spory, které vzniknou ze </w:t>
      </w:r>
      <w:r w:rsidR="007A6A64">
        <w:rPr>
          <w:rFonts w:ascii="Arial" w:hAnsi="Arial" w:cs="Arial"/>
          <w:sz w:val="22"/>
          <w:szCs w:val="22"/>
        </w:rPr>
        <w:t>S</w:t>
      </w:r>
      <w:r w:rsidRPr="00CE0384">
        <w:rPr>
          <w:rFonts w:ascii="Arial" w:hAnsi="Arial" w:cs="Arial"/>
          <w:sz w:val="22"/>
          <w:szCs w:val="22"/>
        </w:rPr>
        <w:t>mlouvy nebo v souvislosti s ní, které se nepodaří vyřešit přednostně smírnou cestou, budou rozhodovány obecnými soudy</w:t>
      </w:r>
      <w:r>
        <w:rPr>
          <w:rFonts w:ascii="Arial" w:hAnsi="Arial" w:cs="Arial"/>
          <w:sz w:val="22"/>
          <w:szCs w:val="22"/>
        </w:rPr>
        <w:t>.</w:t>
      </w:r>
      <w:r w:rsidRPr="00CE0384">
        <w:rPr>
          <w:rFonts w:ascii="Arial" w:hAnsi="Arial" w:cs="Arial"/>
          <w:sz w:val="22"/>
          <w:szCs w:val="22"/>
        </w:rPr>
        <w:t xml:space="preserve"> </w:t>
      </w:r>
    </w:p>
    <w:p w14:paraId="0F3FD59D" w14:textId="4F279739" w:rsidR="00B65250" w:rsidRPr="00A85C32"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 xml:space="preserve">Smluvní strany jsou seznámeny se skutečností, že </w:t>
      </w:r>
      <w:r w:rsidR="00BF1B70">
        <w:rPr>
          <w:rFonts w:ascii="Arial" w:hAnsi="Arial" w:cs="Arial"/>
          <w:sz w:val="22"/>
          <w:szCs w:val="22"/>
        </w:rPr>
        <w:t>Objednatel</w:t>
      </w:r>
      <w:r w:rsidR="0068033D">
        <w:rPr>
          <w:rFonts w:ascii="Arial" w:hAnsi="Arial" w:cs="Arial"/>
          <w:sz w:val="22"/>
          <w:szCs w:val="22"/>
        </w:rPr>
        <w:t xml:space="preserve"> </w:t>
      </w:r>
      <w:r w:rsidRPr="00CE0384">
        <w:rPr>
          <w:rFonts w:ascii="Arial" w:hAnsi="Arial" w:cs="Arial"/>
          <w:sz w:val="22"/>
          <w:szCs w:val="22"/>
        </w:rPr>
        <w:t xml:space="preserve">je povinen poskytovat informace vztahující se k jeho působnosti dle zákona č. 106/1999 Sb., o svobodném přístupu k informacím, ve znění pozdějších předpisů. Smluvní strany souhlasně prohlašují, že žádný údaj v této </w:t>
      </w:r>
      <w:r w:rsidR="00CE0FC7">
        <w:rPr>
          <w:rFonts w:ascii="Arial" w:hAnsi="Arial" w:cs="Arial"/>
          <w:sz w:val="22"/>
          <w:szCs w:val="22"/>
        </w:rPr>
        <w:t>S</w:t>
      </w:r>
      <w:r w:rsidRPr="00CE0384">
        <w:rPr>
          <w:rFonts w:ascii="Arial" w:hAnsi="Arial" w:cs="Arial"/>
          <w:sz w:val="22"/>
          <w:szCs w:val="22"/>
        </w:rPr>
        <w:t xml:space="preserve">mlouvě, včetně jejích příloh, není označován za obchodní tajemství. </w:t>
      </w:r>
      <w:r w:rsidR="00BF1B70">
        <w:rPr>
          <w:rFonts w:ascii="Arial" w:hAnsi="Arial" w:cs="Arial"/>
          <w:sz w:val="22"/>
          <w:szCs w:val="22"/>
        </w:rPr>
        <w:t>Zhotovitel</w:t>
      </w:r>
      <w:r w:rsidRPr="00CE0384">
        <w:rPr>
          <w:rFonts w:ascii="Arial" w:hAnsi="Arial" w:cs="Arial"/>
          <w:sz w:val="22"/>
          <w:szCs w:val="22"/>
        </w:rPr>
        <w:t xml:space="preserve"> prohlašuje, že:</w:t>
      </w:r>
    </w:p>
    <w:p w14:paraId="1EF29286" w14:textId="26967359" w:rsidR="00B65250" w:rsidRPr="00723D3A" w:rsidRDefault="0068033D" w:rsidP="00B65250">
      <w:pPr>
        <w:numPr>
          <w:ilvl w:val="0"/>
          <w:numId w:val="19"/>
        </w:numPr>
        <w:tabs>
          <w:tab w:val="left" w:pos="426"/>
        </w:tabs>
        <w:suppressAutoHyphens w:val="0"/>
        <w:spacing w:before="60" w:after="60"/>
        <w:jc w:val="both"/>
        <w:rPr>
          <w:rFonts w:ascii="Arial" w:hAnsi="Arial" w:cs="Arial"/>
          <w:sz w:val="22"/>
          <w:szCs w:val="22"/>
        </w:rPr>
      </w:pPr>
      <w:r>
        <w:rPr>
          <w:rFonts w:ascii="Arial" w:hAnsi="Arial" w:cs="Arial"/>
          <w:sz w:val="22"/>
          <w:szCs w:val="22"/>
        </w:rPr>
        <w:t>Objednatel je oprávněn</w:t>
      </w:r>
      <w:r w:rsidR="00B65250" w:rsidRPr="00723D3A">
        <w:rPr>
          <w:rFonts w:ascii="Arial" w:hAnsi="Arial" w:cs="Arial"/>
          <w:sz w:val="22"/>
          <w:szCs w:val="22"/>
        </w:rPr>
        <w:t xml:space="preserve">, pokud postupuje dle zákona č. 106/1999 Sb., o svobodném přístupu k informacím, ve znění pozdějších předpisů, poskytovat veškeré informace o této </w:t>
      </w:r>
      <w:r w:rsidR="007A6A64">
        <w:rPr>
          <w:rFonts w:ascii="Arial" w:hAnsi="Arial" w:cs="Arial"/>
          <w:sz w:val="22"/>
          <w:szCs w:val="22"/>
        </w:rPr>
        <w:t>S</w:t>
      </w:r>
      <w:r w:rsidR="00B65250" w:rsidRPr="00723D3A">
        <w:rPr>
          <w:rFonts w:ascii="Arial" w:hAnsi="Arial" w:cs="Arial"/>
          <w:sz w:val="22"/>
          <w:szCs w:val="22"/>
        </w:rPr>
        <w:t xml:space="preserve">mlouvě a o jiných údajích tohoto závazkového právního vztahu, pokud nejsou v této </w:t>
      </w:r>
      <w:r w:rsidR="007A6A64">
        <w:rPr>
          <w:rFonts w:ascii="Arial" w:hAnsi="Arial" w:cs="Arial"/>
          <w:sz w:val="22"/>
          <w:szCs w:val="22"/>
        </w:rPr>
        <w:t>S</w:t>
      </w:r>
      <w:r w:rsidR="00B65250" w:rsidRPr="00723D3A">
        <w:rPr>
          <w:rFonts w:ascii="Arial" w:hAnsi="Arial" w:cs="Arial"/>
          <w:sz w:val="22"/>
          <w:szCs w:val="22"/>
        </w:rPr>
        <w:t>mlouvě uvedeny (např. o daňových dokladech, předávacích protokolech, nabídkách či jiných písemnostech),</w:t>
      </w:r>
    </w:p>
    <w:p w14:paraId="23DBBADA" w14:textId="74D3DFA4" w:rsidR="00B65250" w:rsidRPr="00C807E0" w:rsidRDefault="00B65250" w:rsidP="00C807E0">
      <w:pPr>
        <w:numPr>
          <w:ilvl w:val="0"/>
          <w:numId w:val="19"/>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veškeré údaj</w:t>
      </w:r>
      <w:r>
        <w:rPr>
          <w:rFonts w:ascii="Arial" w:hAnsi="Arial" w:cs="Arial"/>
          <w:sz w:val="22"/>
          <w:szCs w:val="22"/>
        </w:rPr>
        <w:t xml:space="preserve">e uvedené v této </w:t>
      </w:r>
      <w:r w:rsidR="007A6A64">
        <w:rPr>
          <w:rFonts w:ascii="Arial" w:hAnsi="Arial" w:cs="Arial"/>
          <w:sz w:val="22"/>
          <w:szCs w:val="22"/>
        </w:rPr>
        <w:t>S</w:t>
      </w:r>
      <w:r>
        <w:rPr>
          <w:rFonts w:ascii="Arial" w:hAnsi="Arial" w:cs="Arial"/>
          <w:sz w:val="22"/>
          <w:szCs w:val="22"/>
        </w:rPr>
        <w:t xml:space="preserve">mlouvě, popř. </w:t>
      </w:r>
      <w:r w:rsidRPr="00723D3A">
        <w:rPr>
          <w:rFonts w:ascii="Arial" w:hAnsi="Arial" w:cs="Arial"/>
          <w:sz w:val="22"/>
          <w:szCs w:val="22"/>
        </w:rPr>
        <w:t>které jsou použity v rámci tohoto závazkového právního vztahu, a to i pokud jsou získány od třetích osob, nepodléhají povinnosti mlčenlivosti nebo jinému postupu směřujícímu k ochraně před zneužitím a zveřejněním.</w:t>
      </w:r>
    </w:p>
    <w:p w14:paraId="64978243" w14:textId="7F435D60" w:rsidR="00E42B92" w:rsidRPr="006135FC" w:rsidRDefault="00B65250" w:rsidP="00E42B92">
      <w:pPr>
        <w:numPr>
          <w:ilvl w:val="0"/>
          <w:numId w:val="17"/>
        </w:numPr>
        <w:tabs>
          <w:tab w:val="left" w:pos="426"/>
        </w:tabs>
        <w:suppressAutoHyphens w:val="0"/>
        <w:spacing w:before="60" w:after="60"/>
        <w:ind w:left="426" w:hanging="426"/>
        <w:jc w:val="both"/>
        <w:rPr>
          <w:rFonts w:ascii="Arial" w:hAnsi="Arial" w:cs="Arial"/>
          <w:sz w:val="22"/>
          <w:szCs w:val="22"/>
        </w:rPr>
      </w:pPr>
      <w:bookmarkStart w:id="15" w:name="_Ref417563925"/>
      <w:r w:rsidRPr="00723D3A">
        <w:rPr>
          <w:rFonts w:ascii="Arial" w:hAnsi="Arial" w:cs="Arial"/>
          <w:sz w:val="22"/>
          <w:szCs w:val="22"/>
        </w:rPr>
        <w:lastRenderedPageBreak/>
        <w:t xml:space="preserve">Tuto </w:t>
      </w:r>
      <w:r w:rsidR="007A6A64">
        <w:rPr>
          <w:rFonts w:ascii="Arial" w:hAnsi="Arial" w:cs="Arial"/>
          <w:sz w:val="22"/>
          <w:szCs w:val="22"/>
        </w:rPr>
        <w:t>S</w:t>
      </w:r>
      <w:r w:rsidRPr="00723D3A">
        <w:rPr>
          <w:rFonts w:ascii="Arial" w:hAnsi="Arial" w:cs="Arial"/>
          <w:sz w:val="22"/>
          <w:szCs w:val="22"/>
        </w:rPr>
        <w:t xml:space="preserve">mlouvu lze měnit, doplňovat nebo rušit pouze formou písemných vzestupně číslovaných dodatků podepsaných smluvními stranami. </w:t>
      </w:r>
      <w:bookmarkEnd w:id="15"/>
      <w:r w:rsidRPr="00723D3A">
        <w:rPr>
          <w:rFonts w:ascii="Arial" w:hAnsi="Arial" w:cs="Arial"/>
          <w:sz w:val="22"/>
          <w:szCs w:val="22"/>
        </w:rPr>
        <w:t xml:space="preserve">Dodatky nabývají platnosti v den, kdy byly podepsány oběma smluvními stranami a účinnosti v den, kdy byly zveřejněny v registru smluv. </w:t>
      </w:r>
    </w:p>
    <w:p w14:paraId="4D339581" w14:textId="7BDC7227"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Nedílnou s</w:t>
      </w:r>
      <w:r w:rsidRPr="00723D3A">
        <w:rPr>
          <w:rFonts w:ascii="Arial" w:hAnsi="Arial" w:cs="Arial"/>
          <w:sz w:val="22"/>
          <w:szCs w:val="22"/>
        </w:rPr>
        <w:t>oučást</w:t>
      </w:r>
      <w:r>
        <w:rPr>
          <w:rFonts w:ascii="Arial" w:hAnsi="Arial" w:cs="Arial"/>
          <w:sz w:val="22"/>
          <w:szCs w:val="22"/>
        </w:rPr>
        <w:t xml:space="preserve">í </w:t>
      </w:r>
      <w:r w:rsidR="00EF6E79">
        <w:rPr>
          <w:rFonts w:ascii="Arial" w:hAnsi="Arial" w:cs="Arial"/>
          <w:sz w:val="22"/>
          <w:szCs w:val="22"/>
        </w:rPr>
        <w:t>S</w:t>
      </w:r>
      <w:r>
        <w:rPr>
          <w:rFonts w:ascii="Arial" w:hAnsi="Arial" w:cs="Arial"/>
          <w:sz w:val="22"/>
          <w:szCs w:val="22"/>
        </w:rPr>
        <w:t xml:space="preserve">mlouvy jsou tyto </w:t>
      </w:r>
      <w:r w:rsidRPr="00723D3A">
        <w:rPr>
          <w:rFonts w:ascii="Arial" w:hAnsi="Arial" w:cs="Arial"/>
          <w:sz w:val="22"/>
          <w:szCs w:val="22"/>
        </w:rPr>
        <w:t>přílohy:</w:t>
      </w:r>
    </w:p>
    <w:p w14:paraId="3C859D64" w14:textId="5759B15B" w:rsidR="0068033D" w:rsidRPr="00B12A8C" w:rsidRDefault="0068033D" w:rsidP="0068033D">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Seznam poddodavatelů (</w:t>
      </w:r>
      <w:r>
        <w:rPr>
          <w:rFonts w:ascii="Arial" w:hAnsi="Arial" w:cs="Arial"/>
          <w:i/>
          <w:iCs/>
          <w:kern w:val="1"/>
          <w:sz w:val="22"/>
          <w:szCs w:val="22"/>
        </w:rPr>
        <w:t>pokud jsou</w:t>
      </w:r>
      <w:r>
        <w:rPr>
          <w:rFonts w:ascii="Arial" w:hAnsi="Arial" w:cs="Arial"/>
          <w:kern w:val="1"/>
          <w:sz w:val="22"/>
          <w:szCs w:val="22"/>
        </w:rPr>
        <w:t>)</w:t>
      </w:r>
    </w:p>
    <w:p w14:paraId="4EFB4D61" w14:textId="15651C4E" w:rsidR="00B65250" w:rsidRDefault="0068033D" w:rsidP="00B65250">
      <w:pPr>
        <w:numPr>
          <w:ilvl w:val="0"/>
          <w:numId w:val="18"/>
        </w:numPr>
        <w:tabs>
          <w:tab w:val="left" w:pos="426"/>
        </w:tabs>
        <w:suppressAutoHyphens w:val="0"/>
        <w:spacing w:before="60" w:after="60"/>
        <w:jc w:val="both"/>
        <w:rPr>
          <w:rFonts w:ascii="Arial" w:hAnsi="Arial" w:cs="Arial"/>
          <w:sz w:val="22"/>
          <w:szCs w:val="22"/>
        </w:rPr>
      </w:pPr>
      <w:r>
        <w:rPr>
          <w:rFonts w:ascii="Arial" w:hAnsi="Arial" w:cs="Arial"/>
          <w:sz w:val="22"/>
          <w:szCs w:val="22"/>
        </w:rPr>
        <w:t>Cenová nabídka Zhotovitele (</w:t>
      </w:r>
      <w:r w:rsidR="00B65250">
        <w:rPr>
          <w:rFonts w:ascii="Arial" w:hAnsi="Arial" w:cs="Arial"/>
          <w:sz w:val="22"/>
          <w:szCs w:val="22"/>
        </w:rPr>
        <w:t>Krycí list nabídky</w:t>
      </w:r>
      <w:r>
        <w:rPr>
          <w:rFonts w:ascii="Arial" w:hAnsi="Arial" w:cs="Arial"/>
          <w:sz w:val="22"/>
          <w:szCs w:val="22"/>
        </w:rPr>
        <w:t>)</w:t>
      </w:r>
    </w:p>
    <w:p w14:paraId="19D46213" w14:textId="5A81E764" w:rsidR="00B65250" w:rsidRPr="006053E1" w:rsidRDefault="0068033D" w:rsidP="00B65250">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Naceněný v</w:t>
      </w:r>
      <w:r w:rsidR="00B65250">
        <w:rPr>
          <w:rFonts w:ascii="Arial" w:hAnsi="Arial" w:cs="Arial"/>
          <w:kern w:val="1"/>
          <w:sz w:val="22"/>
          <w:szCs w:val="22"/>
        </w:rPr>
        <w:t>ýkaz výměr</w:t>
      </w:r>
    </w:p>
    <w:p w14:paraId="400FDB88" w14:textId="77777777" w:rsidR="00B65250" w:rsidRDefault="00B65250" w:rsidP="00B65250">
      <w:pPr>
        <w:tabs>
          <w:tab w:val="left" w:pos="426"/>
        </w:tabs>
        <w:suppressAutoHyphens w:val="0"/>
        <w:spacing w:before="60" w:after="60"/>
        <w:jc w:val="both"/>
        <w:rPr>
          <w:rFonts w:ascii="Arial" w:hAnsi="Arial" w:cs="Arial"/>
          <w:b/>
          <w:sz w:val="22"/>
          <w:szCs w:val="22"/>
        </w:rPr>
      </w:pPr>
    </w:p>
    <w:p w14:paraId="3B65C7A0" w14:textId="53144AFC" w:rsidR="00B65250" w:rsidRDefault="00B65250" w:rsidP="00B65250">
      <w:pPr>
        <w:tabs>
          <w:tab w:val="left" w:pos="426"/>
        </w:tabs>
        <w:suppressAutoHyphens w:val="0"/>
        <w:spacing w:before="60" w:after="60"/>
        <w:jc w:val="both"/>
        <w:rPr>
          <w:rFonts w:ascii="Arial" w:hAnsi="Arial" w:cs="Arial"/>
          <w:b/>
          <w:sz w:val="22"/>
          <w:szCs w:val="22"/>
        </w:rPr>
      </w:pPr>
      <w:r w:rsidRPr="00723D3A">
        <w:rPr>
          <w:rFonts w:ascii="Arial" w:hAnsi="Arial" w:cs="Arial"/>
          <w:b/>
          <w:sz w:val="22"/>
          <w:szCs w:val="22"/>
        </w:rPr>
        <w:t xml:space="preserve">Smluvní strany prohlašují, že si tuto </w:t>
      </w:r>
      <w:r w:rsidR="0009505A">
        <w:rPr>
          <w:rFonts w:ascii="Arial" w:hAnsi="Arial" w:cs="Arial"/>
          <w:b/>
          <w:sz w:val="22"/>
          <w:szCs w:val="22"/>
        </w:rPr>
        <w:t>S</w:t>
      </w:r>
      <w:r w:rsidRPr="00723D3A">
        <w:rPr>
          <w:rFonts w:ascii="Arial" w:hAnsi="Arial" w:cs="Arial"/>
          <w:b/>
          <w:sz w:val="22"/>
          <w:szCs w:val="22"/>
        </w:rPr>
        <w:t>mlouvu přečetly, že s jejím obsahem souhlasí a na důkaz toho k ní připojují svoje podpisy.</w:t>
      </w:r>
    </w:p>
    <w:p w14:paraId="2B71612B" w14:textId="77777777" w:rsidR="00B65250" w:rsidRDefault="00B65250" w:rsidP="00B65250">
      <w:pPr>
        <w:spacing w:before="60" w:after="60"/>
        <w:rPr>
          <w:rFonts w:ascii="Arial" w:hAnsi="Arial" w:cs="Arial"/>
          <w:b/>
          <w:sz w:val="22"/>
          <w:szCs w:val="22"/>
          <w:lang w:eastAsia="cs-CZ"/>
        </w:rPr>
      </w:pPr>
      <w:permStart w:id="1017386199" w:edGrp="everyone"/>
    </w:p>
    <w:p w14:paraId="37A96FBC" w14:textId="77777777" w:rsidR="00B65250" w:rsidRPr="00723D3A" w:rsidRDefault="00B65250" w:rsidP="00B65250">
      <w:pPr>
        <w:spacing w:before="60" w:after="60"/>
        <w:rPr>
          <w:rFonts w:ascii="Arial" w:hAnsi="Arial" w:cs="Arial"/>
          <w:b/>
          <w:sz w:val="22"/>
          <w:szCs w:val="22"/>
          <w:lang w:eastAsia="cs-CZ"/>
        </w:rPr>
      </w:pPr>
    </w:p>
    <w:p w14:paraId="7A305337" w14:textId="33692DA8" w:rsidR="00B65250" w:rsidRPr="00723D3A" w:rsidRDefault="00B65250" w:rsidP="00B65250">
      <w:pPr>
        <w:spacing w:before="60" w:after="60"/>
        <w:rPr>
          <w:rFonts w:ascii="Arial" w:hAnsi="Arial" w:cs="Arial"/>
          <w:sz w:val="22"/>
          <w:szCs w:val="22"/>
          <w:lang w:eastAsia="cs-CZ"/>
        </w:rPr>
      </w:pPr>
      <w:r w:rsidRPr="00723D3A">
        <w:rPr>
          <w:rFonts w:ascii="Arial" w:hAnsi="Arial" w:cs="Arial"/>
          <w:sz w:val="22"/>
          <w:szCs w:val="22"/>
          <w:lang w:eastAsia="cs-CZ"/>
        </w:rPr>
        <w:t xml:space="preserve">V Ústí nad Labem dne </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     </w:t>
      </w:r>
      <w:r w:rsidRPr="00723D3A">
        <w:rPr>
          <w:rFonts w:ascii="Arial" w:hAnsi="Arial" w:cs="Arial"/>
          <w:sz w:val="22"/>
          <w:szCs w:val="22"/>
          <w:lang w:eastAsia="cs-CZ"/>
        </w:rPr>
        <w:t>V</w:t>
      </w:r>
      <w:r w:rsidRPr="00DB1852">
        <w:rPr>
          <w:rFonts w:ascii="Arial" w:hAnsi="Arial" w:cs="Arial"/>
          <w:sz w:val="22"/>
          <w:szCs w:val="22"/>
          <w:lang w:eastAsia="cs-CZ"/>
        </w:rPr>
        <w:t>…………………</w:t>
      </w:r>
      <w:r w:rsidR="000542EA" w:rsidRPr="00DB1852">
        <w:rPr>
          <w:rFonts w:ascii="Arial" w:hAnsi="Arial" w:cs="Arial"/>
          <w:sz w:val="22"/>
          <w:szCs w:val="22"/>
          <w:lang w:eastAsia="cs-CZ"/>
        </w:rPr>
        <w:t>….</w:t>
      </w:r>
      <w:r w:rsidRPr="00DB1852">
        <w:rPr>
          <w:rFonts w:ascii="Arial" w:hAnsi="Arial" w:cs="Arial"/>
          <w:sz w:val="22"/>
          <w:szCs w:val="22"/>
          <w:lang w:eastAsia="cs-CZ"/>
        </w:rPr>
        <w:t>.  dne ……………………</w:t>
      </w:r>
    </w:p>
    <w:p w14:paraId="2AF54F9B" w14:textId="77777777" w:rsidR="00B65250" w:rsidRPr="00723D3A" w:rsidRDefault="00B65250" w:rsidP="00B65250">
      <w:pPr>
        <w:spacing w:before="60" w:after="60"/>
        <w:rPr>
          <w:rFonts w:ascii="Arial" w:hAnsi="Arial" w:cs="Arial"/>
          <w:sz w:val="22"/>
          <w:szCs w:val="22"/>
          <w:lang w:eastAsia="cs-CZ"/>
        </w:rPr>
      </w:pPr>
    </w:p>
    <w:p w14:paraId="1FFBB312" w14:textId="3E984FEE" w:rsidR="00B65250" w:rsidRPr="00723D3A" w:rsidRDefault="00431FCB" w:rsidP="00B65250">
      <w:pPr>
        <w:spacing w:before="60" w:after="60"/>
        <w:rPr>
          <w:rFonts w:ascii="Arial" w:hAnsi="Arial" w:cs="Arial"/>
          <w:sz w:val="22"/>
          <w:szCs w:val="22"/>
          <w:lang w:eastAsia="cs-CZ"/>
        </w:rPr>
      </w:pPr>
      <w:r>
        <w:rPr>
          <w:rFonts w:ascii="Arial" w:hAnsi="Arial" w:cs="Arial"/>
          <w:sz w:val="22"/>
          <w:szCs w:val="22"/>
          <w:lang w:eastAsia="cs-CZ"/>
        </w:rPr>
        <w:t xml:space="preserve">Za </w:t>
      </w:r>
      <w:r w:rsidR="00BF1B70">
        <w:rPr>
          <w:rFonts w:ascii="Arial" w:hAnsi="Arial" w:cs="Arial"/>
          <w:sz w:val="22"/>
          <w:szCs w:val="22"/>
          <w:lang w:eastAsia="cs-CZ"/>
        </w:rPr>
        <w:t>Objednatel</w:t>
      </w:r>
      <w:r>
        <w:rPr>
          <w:rFonts w:ascii="Arial" w:hAnsi="Arial" w:cs="Arial"/>
          <w:sz w:val="22"/>
          <w:szCs w:val="22"/>
          <w:lang w:eastAsia="cs-CZ"/>
        </w:rPr>
        <w:t>e</w:t>
      </w:r>
      <w:r w:rsidR="00B65250" w:rsidRPr="00723D3A">
        <w:rPr>
          <w:rFonts w:ascii="Arial" w:hAnsi="Arial" w:cs="Arial"/>
          <w:sz w:val="22"/>
          <w:szCs w:val="22"/>
          <w:lang w:eastAsia="cs-CZ"/>
        </w:rPr>
        <w:t>:</w:t>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Pr>
          <w:rFonts w:ascii="Arial" w:hAnsi="Arial" w:cs="Arial"/>
          <w:sz w:val="22"/>
          <w:szCs w:val="22"/>
          <w:lang w:eastAsia="cs-CZ"/>
        </w:rPr>
        <w:t xml:space="preserve">   </w:t>
      </w:r>
      <w:r>
        <w:rPr>
          <w:rFonts w:ascii="Arial" w:hAnsi="Arial" w:cs="Arial"/>
          <w:sz w:val="22"/>
          <w:szCs w:val="22"/>
          <w:lang w:eastAsia="cs-CZ"/>
        </w:rPr>
        <w:t xml:space="preserve">Za </w:t>
      </w:r>
      <w:r w:rsidR="00BF1B70">
        <w:rPr>
          <w:rFonts w:ascii="Arial" w:hAnsi="Arial" w:cs="Arial"/>
          <w:sz w:val="22"/>
          <w:szCs w:val="22"/>
          <w:lang w:eastAsia="cs-CZ"/>
        </w:rPr>
        <w:t>Zhotovitel</w:t>
      </w:r>
      <w:r>
        <w:rPr>
          <w:rFonts w:ascii="Arial" w:hAnsi="Arial" w:cs="Arial"/>
          <w:sz w:val="22"/>
          <w:szCs w:val="22"/>
          <w:lang w:eastAsia="cs-CZ"/>
        </w:rPr>
        <w:t>e</w:t>
      </w:r>
      <w:r w:rsidR="00B65250" w:rsidRPr="00723D3A">
        <w:rPr>
          <w:rFonts w:ascii="Arial" w:hAnsi="Arial" w:cs="Arial"/>
          <w:sz w:val="22"/>
          <w:szCs w:val="22"/>
          <w:lang w:eastAsia="cs-CZ"/>
        </w:rPr>
        <w:t>:</w:t>
      </w:r>
    </w:p>
    <w:p w14:paraId="16117124" w14:textId="77777777" w:rsidR="00B65250" w:rsidRPr="00723D3A" w:rsidRDefault="00B65250" w:rsidP="00B65250">
      <w:pPr>
        <w:spacing w:before="60" w:after="60"/>
        <w:rPr>
          <w:rFonts w:ascii="Arial" w:hAnsi="Arial" w:cs="Arial"/>
          <w:sz w:val="22"/>
          <w:szCs w:val="22"/>
          <w:lang w:eastAsia="cs-CZ"/>
        </w:rPr>
      </w:pPr>
    </w:p>
    <w:p w14:paraId="221BD901" w14:textId="77777777" w:rsidR="00B65250" w:rsidRPr="00723D3A" w:rsidRDefault="00B65250" w:rsidP="00B65250">
      <w:pPr>
        <w:spacing w:before="60" w:after="60"/>
        <w:rPr>
          <w:rFonts w:ascii="Arial" w:hAnsi="Arial" w:cs="Arial"/>
          <w:sz w:val="22"/>
          <w:szCs w:val="22"/>
          <w:lang w:eastAsia="cs-CZ"/>
        </w:rPr>
      </w:pPr>
    </w:p>
    <w:p w14:paraId="2160B7D5" w14:textId="77777777" w:rsidR="00B65250" w:rsidRPr="00723D3A" w:rsidRDefault="00B65250" w:rsidP="00B65250">
      <w:pPr>
        <w:spacing w:before="60" w:after="60"/>
        <w:rPr>
          <w:rFonts w:ascii="Arial" w:hAnsi="Arial" w:cs="Arial"/>
          <w:sz w:val="22"/>
          <w:szCs w:val="22"/>
          <w:lang w:eastAsia="cs-CZ"/>
        </w:rPr>
      </w:pPr>
    </w:p>
    <w:p w14:paraId="0448A7A3" w14:textId="77777777" w:rsidR="00BE7DBD" w:rsidRPr="00723D3A" w:rsidRDefault="00BE7DBD" w:rsidP="00BE7DBD">
      <w:pPr>
        <w:spacing w:before="60" w:after="60"/>
        <w:rPr>
          <w:rFonts w:ascii="Arial" w:hAnsi="Arial" w:cs="Arial"/>
          <w:sz w:val="22"/>
          <w:szCs w:val="22"/>
          <w:lang w:eastAsia="cs-CZ"/>
        </w:rPr>
      </w:pP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ab/>
      </w:r>
      <w:r w:rsidRPr="00723D3A">
        <w:rPr>
          <w:rFonts w:ascii="Arial" w:hAnsi="Arial" w:cs="Arial"/>
          <w:sz w:val="22"/>
          <w:szCs w:val="22"/>
          <w:lang w:eastAsia="cs-CZ"/>
        </w:rPr>
        <w:t>…………………………………………….</w:t>
      </w:r>
    </w:p>
    <w:p w14:paraId="2209AF18" w14:textId="4D42729C" w:rsidR="00B307C5" w:rsidRPr="00B307C5" w:rsidRDefault="00B307C5" w:rsidP="00B307C5">
      <w:pPr>
        <w:spacing w:before="60" w:after="60"/>
        <w:rPr>
          <w:rFonts w:ascii="Arial" w:hAnsi="Arial" w:cs="Arial"/>
          <w:b/>
          <w:i/>
          <w:iCs/>
          <w:sz w:val="22"/>
          <w:szCs w:val="22"/>
          <w:lang w:eastAsia="cs-CZ"/>
        </w:rPr>
      </w:pPr>
      <w:r>
        <w:rPr>
          <w:rFonts w:ascii="Arial" w:hAnsi="Arial" w:cs="Arial"/>
          <w:b/>
          <w:sz w:val="22"/>
          <w:szCs w:val="22"/>
          <w:lang w:eastAsia="cs-CZ"/>
        </w:rPr>
        <w:t xml:space="preserve">        </w:t>
      </w:r>
      <w:r w:rsidR="00A9725A">
        <w:rPr>
          <w:rFonts w:ascii="Arial" w:hAnsi="Arial" w:cs="Arial"/>
          <w:b/>
          <w:sz w:val="22"/>
          <w:szCs w:val="22"/>
          <w:lang w:eastAsia="cs-CZ"/>
        </w:rPr>
        <w:t>Bc. Martina Žirovnická</w:t>
      </w:r>
      <w:r w:rsidRPr="00B307C5">
        <w:rPr>
          <w:rFonts w:ascii="Arial" w:hAnsi="Arial" w:cs="Arial"/>
          <w:b/>
          <w:sz w:val="22"/>
          <w:szCs w:val="22"/>
          <w:lang w:eastAsia="cs-CZ"/>
        </w:rPr>
        <w:tab/>
      </w:r>
      <w:r w:rsidRPr="00B307C5">
        <w:rPr>
          <w:rFonts w:ascii="Arial" w:hAnsi="Arial" w:cs="Arial"/>
          <w:b/>
          <w:sz w:val="22"/>
          <w:szCs w:val="22"/>
          <w:lang w:eastAsia="cs-CZ"/>
        </w:rPr>
        <w:tab/>
      </w:r>
      <w:r w:rsidRPr="00B307C5">
        <w:rPr>
          <w:rFonts w:ascii="Arial" w:hAnsi="Arial" w:cs="Arial"/>
          <w:b/>
          <w:sz w:val="22"/>
          <w:szCs w:val="22"/>
          <w:lang w:eastAsia="cs-CZ"/>
        </w:rPr>
        <w:tab/>
      </w:r>
      <w:r w:rsidRPr="00B307C5">
        <w:rPr>
          <w:rFonts w:ascii="Arial" w:hAnsi="Arial" w:cs="Arial"/>
          <w:b/>
          <w:sz w:val="22"/>
          <w:szCs w:val="22"/>
          <w:lang w:eastAsia="cs-CZ"/>
        </w:rPr>
        <w:tab/>
      </w:r>
      <w:r w:rsidRPr="00B307C5">
        <w:rPr>
          <w:rFonts w:ascii="Arial" w:hAnsi="Arial" w:cs="Arial"/>
          <w:b/>
          <w:sz w:val="22"/>
          <w:szCs w:val="22"/>
          <w:lang w:eastAsia="cs-CZ"/>
        </w:rPr>
        <w:tab/>
      </w:r>
      <w:r w:rsidRPr="00B307C5">
        <w:rPr>
          <w:rFonts w:ascii="Arial" w:hAnsi="Arial" w:cs="Arial"/>
          <w:b/>
          <w:i/>
          <w:iCs/>
          <w:sz w:val="22"/>
          <w:szCs w:val="22"/>
          <w:lang w:eastAsia="cs-CZ"/>
        </w:rPr>
        <w:t>Jméno, příjmení</w:t>
      </w:r>
    </w:p>
    <w:p w14:paraId="688EFF7D" w14:textId="0DC9EE7E" w:rsidR="00B307C5" w:rsidRPr="00B307C5" w:rsidRDefault="00B307C5" w:rsidP="00B307C5">
      <w:pPr>
        <w:spacing w:before="60" w:after="60"/>
        <w:rPr>
          <w:rFonts w:ascii="Arial" w:hAnsi="Arial" w:cs="Arial"/>
          <w:i/>
          <w:iCs/>
          <w:sz w:val="22"/>
          <w:szCs w:val="22"/>
          <w:lang w:eastAsia="cs-CZ"/>
        </w:rPr>
      </w:pPr>
      <w:r w:rsidRPr="00B307C5">
        <w:rPr>
          <w:rFonts w:ascii="Arial" w:hAnsi="Arial" w:cs="Arial"/>
          <w:sz w:val="22"/>
          <w:szCs w:val="22"/>
          <w:lang w:eastAsia="cs-CZ"/>
        </w:rPr>
        <w:t xml:space="preserve">vedoucí </w:t>
      </w:r>
      <w:r w:rsidR="00A9725A">
        <w:rPr>
          <w:rFonts w:ascii="Arial" w:hAnsi="Arial" w:cs="Arial"/>
          <w:sz w:val="22"/>
          <w:szCs w:val="22"/>
          <w:lang w:eastAsia="cs-CZ"/>
        </w:rPr>
        <w:t>odboru městských organizací,</w:t>
      </w:r>
      <w:r w:rsidRPr="00B307C5">
        <w:rPr>
          <w:rFonts w:ascii="Arial" w:hAnsi="Arial" w:cs="Arial"/>
          <w:sz w:val="22"/>
          <w:szCs w:val="22"/>
          <w:lang w:eastAsia="cs-CZ"/>
        </w:rPr>
        <w:tab/>
      </w:r>
      <w:r w:rsidRPr="00B307C5">
        <w:rPr>
          <w:rFonts w:ascii="Arial" w:hAnsi="Arial" w:cs="Arial"/>
          <w:sz w:val="22"/>
          <w:szCs w:val="22"/>
          <w:lang w:eastAsia="cs-CZ"/>
        </w:rPr>
        <w:tab/>
      </w:r>
      <w:r w:rsidRPr="00B307C5">
        <w:rPr>
          <w:rFonts w:ascii="Arial" w:hAnsi="Arial" w:cs="Arial"/>
          <w:sz w:val="22"/>
          <w:szCs w:val="22"/>
          <w:lang w:eastAsia="cs-CZ"/>
        </w:rPr>
        <w:tab/>
      </w:r>
      <w:r w:rsidRPr="00B307C5">
        <w:rPr>
          <w:rFonts w:ascii="Arial" w:hAnsi="Arial" w:cs="Arial"/>
          <w:sz w:val="22"/>
          <w:szCs w:val="22"/>
          <w:lang w:eastAsia="cs-CZ"/>
        </w:rPr>
        <w:tab/>
      </w:r>
      <w:r w:rsidRPr="00B307C5">
        <w:rPr>
          <w:rFonts w:ascii="Arial" w:hAnsi="Arial" w:cs="Arial"/>
          <w:i/>
          <w:iCs/>
          <w:sz w:val="22"/>
          <w:szCs w:val="22"/>
          <w:lang w:eastAsia="cs-CZ"/>
        </w:rPr>
        <w:t>osoby oprávněné jednat</w:t>
      </w:r>
    </w:p>
    <w:p w14:paraId="50EC3B19" w14:textId="368B45D0" w:rsidR="00B307C5" w:rsidRPr="00B307C5" w:rsidRDefault="00B307C5" w:rsidP="00B307C5">
      <w:pPr>
        <w:spacing w:before="60" w:after="60"/>
        <w:rPr>
          <w:rFonts w:ascii="Arial" w:hAnsi="Arial" w:cs="Arial"/>
          <w:sz w:val="22"/>
          <w:szCs w:val="22"/>
          <w:lang w:eastAsia="cs-CZ"/>
        </w:rPr>
      </w:pPr>
      <w:r w:rsidRPr="00B307C5">
        <w:rPr>
          <w:rFonts w:ascii="Arial" w:hAnsi="Arial" w:cs="Arial"/>
          <w:sz w:val="22"/>
          <w:szCs w:val="22"/>
          <w:lang w:eastAsia="cs-CZ"/>
        </w:rPr>
        <w:t xml:space="preserve">   </w:t>
      </w:r>
      <w:r w:rsidR="00A9725A">
        <w:rPr>
          <w:rFonts w:ascii="Arial" w:hAnsi="Arial" w:cs="Arial"/>
          <w:sz w:val="22"/>
          <w:szCs w:val="22"/>
          <w:lang w:eastAsia="cs-CZ"/>
        </w:rPr>
        <w:t>strategického rozvoje a investic</w:t>
      </w:r>
      <w:r w:rsidRPr="00B307C5">
        <w:rPr>
          <w:rFonts w:ascii="Arial" w:hAnsi="Arial" w:cs="Arial"/>
          <w:sz w:val="22"/>
          <w:szCs w:val="22"/>
          <w:lang w:eastAsia="cs-CZ"/>
        </w:rPr>
        <w:tab/>
      </w:r>
      <w:r w:rsidRPr="00B307C5">
        <w:rPr>
          <w:rFonts w:ascii="Arial" w:hAnsi="Arial" w:cs="Arial"/>
          <w:sz w:val="22"/>
          <w:szCs w:val="22"/>
          <w:lang w:eastAsia="cs-CZ"/>
        </w:rPr>
        <w:tab/>
      </w:r>
      <w:r w:rsidRPr="00B307C5">
        <w:rPr>
          <w:rFonts w:ascii="Arial" w:hAnsi="Arial" w:cs="Arial"/>
          <w:sz w:val="22"/>
          <w:szCs w:val="22"/>
          <w:lang w:eastAsia="cs-CZ"/>
        </w:rPr>
        <w:tab/>
      </w:r>
      <w:r w:rsidRPr="00B307C5">
        <w:rPr>
          <w:rFonts w:ascii="Arial" w:hAnsi="Arial" w:cs="Arial"/>
          <w:sz w:val="22"/>
          <w:szCs w:val="22"/>
          <w:lang w:eastAsia="cs-CZ"/>
        </w:rPr>
        <w:tab/>
      </w:r>
      <w:r w:rsidRPr="00B307C5">
        <w:rPr>
          <w:rFonts w:ascii="Arial" w:hAnsi="Arial" w:cs="Arial"/>
          <w:i/>
          <w:iCs/>
          <w:sz w:val="22"/>
          <w:szCs w:val="22"/>
          <w:lang w:eastAsia="cs-CZ"/>
        </w:rPr>
        <w:t xml:space="preserve">za </w:t>
      </w:r>
      <w:r>
        <w:rPr>
          <w:rFonts w:ascii="Arial" w:hAnsi="Arial" w:cs="Arial"/>
          <w:i/>
          <w:iCs/>
          <w:sz w:val="22"/>
          <w:szCs w:val="22"/>
          <w:lang w:eastAsia="cs-CZ"/>
        </w:rPr>
        <w:t>Zhotovitele</w:t>
      </w:r>
    </w:p>
    <w:p w14:paraId="11A3FC03" w14:textId="77777777" w:rsidR="00B307C5" w:rsidRPr="00B307C5" w:rsidRDefault="00B307C5" w:rsidP="00B307C5">
      <w:pPr>
        <w:spacing w:before="60" w:after="60"/>
        <w:rPr>
          <w:rFonts w:ascii="Arial" w:hAnsi="Arial" w:cs="Arial"/>
          <w:sz w:val="22"/>
          <w:szCs w:val="22"/>
          <w:lang w:eastAsia="cs-CZ"/>
        </w:rPr>
      </w:pPr>
      <w:r w:rsidRPr="00B307C5">
        <w:rPr>
          <w:rFonts w:ascii="Arial" w:hAnsi="Arial" w:cs="Arial"/>
          <w:sz w:val="22"/>
          <w:szCs w:val="22"/>
          <w:lang w:eastAsia="cs-CZ"/>
        </w:rPr>
        <w:t>Magistrátu města Ústí nad Labem</w:t>
      </w:r>
    </w:p>
    <w:permEnd w:id="1017386199"/>
    <w:p w14:paraId="2F33DD23" w14:textId="77777777" w:rsidR="00BE7DBD" w:rsidRDefault="00BE7DBD" w:rsidP="00BE7DBD">
      <w:pPr>
        <w:pStyle w:val="Zkladntext2"/>
        <w:tabs>
          <w:tab w:val="left" w:pos="851"/>
        </w:tabs>
        <w:spacing w:before="60" w:after="60"/>
        <w:ind w:left="426"/>
        <w:jc w:val="center"/>
        <w:rPr>
          <w:rFonts w:ascii="Arial" w:hAnsi="Arial" w:cs="Arial"/>
          <w:sz w:val="22"/>
          <w:szCs w:val="22"/>
          <w:lang w:eastAsia="cs-CZ"/>
        </w:rPr>
      </w:pPr>
    </w:p>
    <w:p w14:paraId="67D13F84" w14:textId="77777777" w:rsidR="00DE382D" w:rsidRDefault="00DE382D" w:rsidP="00BE7DBD">
      <w:pPr>
        <w:rPr>
          <w:lang w:eastAsia="cs-CZ"/>
        </w:rPr>
      </w:pPr>
    </w:p>
    <w:p w14:paraId="50C42E5F" w14:textId="77777777" w:rsidR="00DE382D" w:rsidRDefault="00DE382D" w:rsidP="00BE7DBD">
      <w:pPr>
        <w:rPr>
          <w:lang w:eastAsia="cs-CZ"/>
        </w:rPr>
      </w:pPr>
    </w:p>
    <w:p w14:paraId="5B156E0D" w14:textId="77777777" w:rsidR="00BE7DBD" w:rsidRDefault="00BE7DBD" w:rsidP="00BE7DBD">
      <w:pPr>
        <w:rPr>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BE7DBD" w14:paraId="7E71443C" w14:textId="77777777" w:rsidTr="006D653E">
        <w:tc>
          <w:tcPr>
            <w:tcW w:w="1510" w:type="dxa"/>
            <w:shd w:val="clear" w:color="auto" w:fill="auto"/>
          </w:tcPr>
          <w:p w14:paraId="602BDFA2"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0E2F2DCF"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Jméno a příjmení</w:t>
            </w:r>
          </w:p>
        </w:tc>
        <w:tc>
          <w:tcPr>
            <w:tcW w:w="1510" w:type="dxa"/>
            <w:shd w:val="clear" w:color="auto" w:fill="auto"/>
          </w:tcPr>
          <w:p w14:paraId="42FD1D84"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funkce</w:t>
            </w:r>
          </w:p>
        </w:tc>
        <w:tc>
          <w:tcPr>
            <w:tcW w:w="1510" w:type="dxa"/>
            <w:shd w:val="clear" w:color="auto" w:fill="auto"/>
          </w:tcPr>
          <w:p w14:paraId="03621717"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odbor</w:t>
            </w:r>
          </w:p>
        </w:tc>
        <w:tc>
          <w:tcPr>
            <w:tcW w:w="1511" w:type="dxa"/>
            <w:shd w:val="clear" w:color="auto" w:fill="auto"/>
          </w:tcPr>
          <w:p w14:paraId="651C816E"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datum</w:t>
            </w:r>
          </w:p>
        </w:tc>
        <w:tc>
          <w:tcPr>
            <w:tcW w:w="1511" w:type="dxa"/>
            <w:shd w:val="clear" w:color="auto" w:fill="auto"/>
          </w:tcPr>
          <w:p w14:paraId="119E3C05"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podpis</w:t>
            </w:r>
          </w:p>
        </w:tc>
      </w:tr>
      <w:tr w:rsidR="00BE7DBD" w14:paraId="5EB1193F" w14:textId="77777777" w:rsidTr="006D653E">
        <w:tc>
          <w:tcPr>
            <w:tcW w:w="1510" w:type="dxa"/>
            <w:shd w:val="clear" w:color="auto" w:fill="auto"/>
          </w:tcPr>
          <w:p w14:paraId="5A53A962"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Zpracovatel</w:t>
            </w:r>
          </w:p>
          <w:p w14:paraId="5695EA8B"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5053BD72"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3797AE48"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5105E143"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699FB0C3"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2E4D187C" w14:textId="77777777" w:rsidR="00BE7DBD" w:rsidRPr="008B51EC" w:rsidRDefault="00BE7DBD" w:rsidP="006D653E">
            <w:pPr>
              <w:rPr>
                <w:rFonts w:ascii="Arial" w:eastAsia="Calibri" w:hAnsi="Arial" w:cs="Arial"/>
                <w:sz w:val="22"/>
                <w:szCs w:val="22"/>
              </w:rPr>
            </w:pPr>
          </w:p>
        </w:tc>
      </w:tr>
      <w:tr w:rsidR="00BE7DBD" w14:paraId="2719E4EA" w14:textId="77777777" w:rsidTr="006D653E">
        <w:tc>
          <w:tcPr>
            <w:tcW w:w="1510" w:type="dxa"/>
            <w:shd w:val="clear" w:color="auto" w:fill="auto"/>
          </w:tcPr>
          <w:p w14:paraId="4B227BAC"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Vedoucí odboru</w:t>
            </w:r>
          </w:p>
        </w:tc>
        <w:tc>
          <w:tcPr>
            <w:tcW w:w="1510" w:type="dxa"/>
            <w:shd w:val="clear" w:color="auto" w:fill="auto"/>
          </w:tcPr>
          <w:p w14:paraId="04EF6402"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6EDC5121"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152145DE"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38821843"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71E9882C" w14:textId="77777777" w:rsidR="00BE7DBD" w:rsidRPr="008B51EC" w:rsidRDefault="00BE7DBD" w:rsidP="006D653E">
            <w:pPr>
              <w:rPr>
                <w:rFonts w:ascii="Arial" w:eastAsia="Calibri" w:hAnsi="Arial" w:cs="Arial"/>
                <w:sz w:val="22"/>
                <w:szCs w:val="22"/>
              </w:rPr>
            </w:pPr>
          </w:p>
        </w:tc>
      </w:tr>
      <w:tr w:rsidR="00BE7DBD" w14:paraId="5C5CDDEC" w14:textId="77777777" w:rsidTr="006D653E">
        <w:tc>
          <w:tcPr>
            <w:tcW w:w="1510" w:type="dxa"/>
            <w:shd w:val="clear" w:color="auto" w:fill="auto"/>
          </w:tcPr>
          <w:p w14:paraId="276FB243"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Správce rozpočtu</w:t>
            </w:r>
          </w:p>
        </w:tc>
        <w:tc>
          <w:tcPr>
            <w:tcW w:w="1510" w:type="dxa"/>
            <w:shd w:val="clear" w:color="auto" w:fill="auto"/>
          </w:tcPr>
          <w:p w14:paraId="0316723C"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0F291CA0"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373BDBC7"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0E6B2DDF"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40CB8FEA" w14:textId="77777777" w:rsidR="00BE7DBD" w:rsidRPr="008B51EC" w:rsidRDefault="00BE7DBD" w:rsidP="006D653E">
            <w:pPr>
              <w:rPr>
                <w:rFonts w:ascii="Arial" w:eastAsia="Calibri" w:hAnsi="Arial" w:cs="Arial"/>
                <w:sz w:val="22"/>
                <w:szCs w:val="22"/>
              </w:rPr>
            </w:pPr>
          </w:p>
        </w:tc>
      </w:tr>
      <w:tr w:rsidR="00BE7DBD" w14:paraId="1BD892BE" w14:textId="77777777" w:rsidTr="006D653E">
        <w:tc>
          <w:tcPr>
            <w:tcW w:w="1510" w:type="dxa"/>
            <w:shd w:val="clear" w:color="auto" w:fill="auto"/>
          </w:tcPr>
          <w:p w14:paraId="71BA7F5F"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Právně posoudil</w:t>
            </w:r>
          </w:p>
        </w:tc>
        <w:tc>
          <w:tcPr>
            <w:tcW w:w="1510" w:type="dxa"/>
            <w:shd w:val="clear" w:color="auto" w:fill="auto"/>
          </w:tcPr>
          <w:p w14:paraId="1AB55B25"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3A766931"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6BAE52F7"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19B1C997"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548F6312" w14:textId="77777777" w:rsidR="00BE7DBD" w:rsidRPr="008B51EC" w:rsidRDefault="00BE7DBD" w:rsidP="006D653E">
            <w:pPr>
              <w:rPr>
                <w:rFonts w:ascii="Arial" w:eastAsia="Calibri" w:hAnsi="Arial" w:cs="Arial"/>
                <w:sz w:val="22"/>
                <w:szCs w:val="22"/>
              </w:rPr>
            </w:pPr>
          </w:p>
        </w:tc>
      </w:tr>
      <w:tr w:rsidR="00BE7DBD" w14:paraId="52CE5E09" w14:textId="77777777" w:rsidTr="006D653E">
        <w:tc>
          <w:tcPr>
            <w:tcW w:w="1510" w:type="dxa"/>
            <w:shd w:val="clear" w:color="auto" w:fill="auto"/>
          </w:tcPr>
          <w:p w14:paraId="5E823766"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 xml:space="preserve">Projednáno </w:t>
            </w:r>
          </w:p>
          <w:p w14:paraId="44941C9F"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011ACE11"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7C600E88"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0C1A65A1" w14:textId="77777777" w:rsidR="00BE7DBD" w:rsidRPr="008B51EC" w:rsidRDefault="00BE7DBD" w:rsidP="006D653E">
            <w:pPr>
              <w:rPr>
                <w:rFonts w:ascii="Arial" w:eastAsia="Calibri" w:hAnsi="Arial" w:cs="Arial"/>
                <w:sz w:val="22"/>
                <w:szCs w:val="22"/>
              </w:rPr>
            </w:pPr>
          </w:p>
        </w:tc>
        <w:tc>
          <w:tcPr>
            <w:tcW w:w="1511" w:type="dxa"/>
            <w:tcBorders>
              <w:bottom w:val="single" w:sz="4" w:space="0" w:color="auto"/>
            </w:tcBorders>
            <w:shd w:val="clear" w:color="auto" w:fill="auto"/>
          </w:tcPr>
          <w:p w14:paraId="6BB997FE" w14:textId="77777777" w:rsidR="00BE7DBD" w:rsidRPr="008B51EC" w:rsidRDefault="00BE7DBD" w:rsidP="006D653E">
            <w:pPr>
              <w:rPr>
                <w:rFonts w:ascii="Arial" w:eastAsia="Calibri" w:hAnsi="Arial" w:cs="Arial"/>
                <w:sz w:val="22"/>
                <w:szCs w:val="22"/>
              </w:rPr>
            </w:pPr>
          </w:p>
        </w:tc>
        <w:tc>
          <w:tcPr>
            <w:tcW w:w="1511" w:type="dxa"/>
            <w:tcBorders>
              <w:bottom w:val="single" w:sz="4" w:space="0" w:color="auto"/>
            </w:tcBorders>
            <w:shd w:val="clear" w:color="auto" w:fill="auto"/>
          </w:tcPr>
          <w:p w14:paraId="4A08E88E" w14:textId="77777777" w:rsidR="00BE7DBD" w:rsidRPr="008B51EC" w:rsidRDefault="00BE7DBD" w:rsidP="006D653E">
            <w:pPr>
              <w:rPr>
                <w:rFonts w:ascii="Arial" w:eastAsia="Calibri" w:hAnsi="Arial" w:cs="Arial"/>
                <w:sz w:val="22"/>
                <w:szCs w:val="22"/>
              </w:rPr>
            </w:pPr>
          </w:p>
        </w:tc>
      </w:tr>
      <w:tr w:rsidR="00BE7DBD" w14:paraId="04F2CC91" w14:textId="77777777" w:rsidTr="006D653E">
        <w:tc>
          <w:tcPr>
            <w:tcW w:w="1510" w:type="dxa"/>
            <w:shd w:val="clear" w:color="auto" w:fill="auto"/>
          </w:tcPr>
          <w:p w14:paraId="51FA5FED"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Č. usnesení RM/ZM</w:t>
            </w:r>
          </w:p>
        </w:tc>
        <w:tc>
          <w:tcPr>
            <w:tcW w:w="3020" w:type="dxa"/>
            <w:gridSpan w:val="2"/>
            <w:shd w:val="clear" w:color="auto" w:fill="auto"/>
          </w:tcPr>
          <w:p w14:paraId="0D3EED14" w14:textId="77777777" w:rsidR="00BE7DBD" w:rsidRDefault="00BE7DBD" w:rsidP="006D653E">
            <w:pPr>
              <w:rPr>
                <w:rFonts w:ascii="Arial" w:eastAsia="Calibri" w:hAnsi="Arial" w:cs="Arial"/>
                <w:sz w:val="22"/>
                <w:szCs w:val="22"/>
              </w:rPr>
            </w:pPr>
            <w:r>
              <w:rPr>
                <w:rFonts w:ascii="Arial" w:eastAsia="Calibri" w:hAnsi="Arial" w:cs="Arial"/>
                <w:sz w:val="22"/>
                <w:szCs w:val="22"/>
              </w:rPr>
              <w:t>VZMR nepodléhá</w:t>
            </w:r>
          </w:p>
          <w:p w14:paraId="4219D3E9" w14:textId="77777777" w:rsidR="00BE7DBD" w:rsidRPr="008B51EC" w:rsidRDefault="00BE7DBD" w:rsidP="006D653E">
            <w:pPr>
              <w:rPr>
                <w:rFonts w:ascii="Arial" w:eastAsia="Calibri" w:hAnsi="Arial" w:cs="Arial"/>
                <w:sz w:val="22"/>
                <w:szCs w:val="22"/>
              </w:rPr>
            </w:pPr>
            <w:r>
              <w:rPr>
                <w:rFonts w:ascii="Arial" w:eastAsia="Calibri" w:hAnsi="Arial" w:cs="Arial"/>
                <w:sz w:val="22"/>
                <w:szCs w:val="22"/>
              </w:rPr>
              <w:t>schválení RM</w:t>
            </w:r>
          </w:p>
        </w:tc>
        <w:tc>
          <w:tcPr>
            <w:tcW w:w="1510" w:type="dxa"/>
            <w:shd w:val="clear" w:color="auto" w:fill="auto"/>
          </w:tcPr>
          <w:p w14:paraId="73E35B99"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dne</w:t>
            </w:r>
          </w:p>
        </w:tc>
        <w:tc>
          <w:tcPr>
            <w:tcW w:w="3022" w:type="dxa"/>
            <w:gridSpan w:val="2"/>
            <w:tcBorders>
              <w:tr2bl w:val="single" w:sz="4" w:space="0" w:color="auto"/>
            </w:tcBorders>
            <w:shd w:val="clear" w:color="auto" w:fill="auto"/>
          </w:tcPr>
          <w:p w14:paraId="743DE122" w14:textId="77777777" w:rsidR="00BE7DBD" w:rsidRPr="008B51EC" w:rsidRDefault="00BE7DBD" w:rsidP="006D653E">
            <w:pPr>
              <w:rPr>
                <w:rFonts w:ascii="Arial" w:eastAsia="Calibri" w:hAnsi="Arial" w:cs="Arial"/>
                <w:sz w:val="22"/>
                <w:szCs w:val="22"/>
              </w:rPr>
            </w:pPr>
          </w:p>
        </w:tc>
      </w:tr>
      <w:tr w:rsidR="00BE7DBD" w14:paraId="2D1813E4" w14:textId="77777777" w:rsidTr="006D653E">
        <w:tc>
          <w:tcPr>
            <w:tcW w:w="1510" w:type="dxa"/>
            <w:shd w:val="clear" w:color="auto" w:fill="auto"/>
          </w:tcPr>
          <w:p w14:paraId="719E89D9" w14:textId="119E3A94"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 xml:space="preserve">Č. </w:t>
            </w:r>
            <w:r w:rsidR="008B327B">
              <w:rPr>
                <w:rFonts w:ascii="Arial" w:eastAsia="Calibri" w:hAnsi="Arial" w:cs="Arial"/>
                <w:sz w:val="22"/>
                <w:szCs w:val="22"/>
              </w:rPr>
              <w:t>S</w:t>
            </w:r>
            <w:r w:rsidRPr="008B51EC">
              <w:rPr>
                <w:rFonts w:ascii="Arial" w:eastAsia="Calibri" w:hAnsi="Arial" w:cs="Arial"/>
                <w:sz w:val="22"/>
                <w:szCs w:val="22"/>
              </w:rPr>
              <w:t>mlouvy v RS</w:t>
            </w:r>
          </w:p>
        </w:tc>
        <w:tc>
          <w:tcPr>
            <w:tcW w:w="3020" w:type="dxa"/>
            <w:gridSpan w:val="2"/>
            <w:shd w:val="clear" w:color="auto" w:fill="auto"/>
          </w:tcPr>
          <w:p w14:paraId="6A1B4C5B"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344D2915"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dne</w:t>
            </w:r>
          </w:p>
          <w:p w14:paraId="0F2DE54C" w14:textId="77777777" w:rsidR="00BE7DBD" w:rsidRPr="008B51EC" w:rsidRDefault="00BE7DBD" w:rsidP="006D653E">
            <w:pPr>
              <w:rPr>
                <w:rFonts w:ascii="Arial" w:eastAsia="Calibri" w:hAnsi="Arial" w:cs="Arial"/>
                <w:sz w:val="22"/>
                <w:szCs w:val="22"/>
              </w:rPr>
            </w:pPr>
          </w:p>
        </w:tc>
        <w:tc>
          <w:tcPr>
            <w:tcW w:w="3022" w:type="dxa"/>
            <w:gridSpan w:val="2"/>
            <w:shd w:val="clear" w:color="auto" w:fill="auto"/>
          </w:tcPr>
          <w:p w14:paraId="6EC23FD7" w14:textId="77777777" w:rsidR="00BE7DBD" w:rsidRPr="008B51EC" w:rsidRDefault="00BE7DBD" w:rsidP="006D653E">
            <w:pPr>
              <w:rPr>
                <w:rFonts w:ascii="Arial" w:eastAsia="Calibri" w:hAnsi="Arial" w:cs="Arial"/>
                <w:sz w:val="22"/>
                <w:szCs w:val="22"/>
              </w:rPr>
            </w:pPr>
          </w:p>
        </w:tc>
      </w:tr>
      <w:tr w:rsidR="00BE7DBD" w14:paraId="7C957811" w14:textId="77777777" w:rsidTr="006D653E">
        <w:tc>
          <w:tcPr>
            <w:tcW w:w="1510" w:type="dxa"/>
            <w:shd w:val="clear" w:color="auto" w:fill="auto"/>
          </w:tcPr>
          <w:p w14:paraId="0FBFE42D"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Odkaz na profil zadavatele</w:t>
            </w:r>
          </w:p>
        </w:tc>
        <w:tc>
          <w:tcPr>
            <w:tcW w:w="7552" w:type="dxa"/>
            <w:gridSpan w:val="5"/>
            <w:shd w:val="clear" w:color="auto" w:fill="auto"/>
            <w:vAlign w:val="center"/>
          </w:tcPr>
          <w:p w14:paraId="4FA15DBA" w14:textId="2474D015" w:rsidR="00BE7DBD" w:rsidRPr="008B51EC" w:rsidRDefault="00BE7DBD" w:rsidP="006D653E">
            <w:pPr>
              <w:rPr>
                <w:rFonts w:ascii="Arial" w:eastAsia="Calibri" w:hAnsi="Arial" w:cs="Arial"/>
                <w:sz w:val="22"/>
                <w:szCs w:val="22"/>
              </w:rPr>
            </w:pPr>
            <w:r w:rsidRPr="00A7134A">
              <w:rPr>
                <w:rFonts w:ascii="Arial" w:eastAsia="Calibri" w:hAnsi="Arial" w:cs="Arial"/>
                <w:sz w:val="22"/>
                <w:szCs w:val="22"/>
              </w:rPr>
              <w:t>https://zakazky.usti-nad-labem.cz/contract_display_</w:t>
            </w:r>
            <w:r w:rsidR="006E4FA1">
              <w:rPr>
                <w:rFonts w:ascii="Arial" w:eastAsia="Calibri" w:hAnsi="Arial" w:cs="Arial"/>
                <w:sz w:val="22"/>
                <w:szCs w:val="22"/>
              </w:rPr>
              <w:t>2010</w:t>
            </w:r>
            <w:r w:rsidRPr="00A7134A">
              <w:rPr>
                <w:rFonts w:ascii="Arial" w:eastAsia="Calibri" w:hAnsi="Arial" w:cs="Arial"/>
                <w:sz w:val="22"/>
                <w:szCs w:val="22"/>
              </w:rPr>
              <w:t>.html</w:t>
            </w:r>
          </w:p>
        </w:tc>
      </w:tr>
    </w:tbl>
    <w:p w14:paraId="6B620DC9" w14:textId="77777777" w:rsidR="00B65250" w:rsidRDefault="00B65250" w:rsidP="00B65250">
      <w:pPr>
        <w:rPr>
          <w:lang w:eastAsia="cs-CZ"/>
        </w:rPr>
      </w:pPr>
    </w:p>
    <w:p w14:paraId="2BB7BA54" w14:textId="77777777" w:rsidR="00B65250" w:rsidRDefault="00B65250" w:rsidP="00B65250">
      <w:pPr>
        <w:rPr>
          <w:lang w:eastAsia="cs-CZ"/>
        </w:rPr>
      </w:pPr>
    </w:p>
    <w:p w14:paraId="14104996" w14:textId="7E3A054C" w:rsidR="006135FC" w:rsidRDefault="006135FC">
      <w:pPr>
        <w:suppressAutoHyphens w:val="0"/>
        <w:spacing w:after="160" w:line="259" w:lineRule="auto"/>
        <w:rPr>
          <w:lang w:eastAsia="cs-CZ"/>
        </w:rPr>
      </w:pPr>
    </w:p>
    <w:p w14:paraId="64948CCE" w14:textId="77777777" w:rsidR="0025762F" w:rsidRDefault="0025762F" w:rsidP="00B65250">
      <w:pPr>
        <w:rPr>
          <w:lang w:eastAsia="cs-CZ"/>
        </w:rPr>
      </w:pPr>
    </w:p>
    <w:p w14:paraId="705B1813" w14:textId="77777777" w:rsidR="00B65250" w:rsidRDefault="00B65250" w:rsidP="00B65250">
      <w:pPr>
        <w:rPr>
          <w:lang w:eastAsia="cs-CZ"/>
        </w:rPr>
      </w:pPr>
    </w:p>
    <w:p w14:paraId="71B795F9" w14:textId="065307A3" w:rsidR="00B65250" w:rsidRDefault="00B65250" w:rsidP="00B65250">
      <w:pPr>
        <w:suppressAutoHyphens w:val="0"/>
        <w:autoSpaceDE w:val="0"/>
        <w:autoSpaceDN w:val="0"/>
        <w:jc w:val="both"/>
        <w:rPr>
          <w:rFonts w:ascii="Arial" w:hAnsi="Arial" w:cs="Arial"/>
          <w:b/>
          <w:sz w:val="22"/>
          <w:szCs w:val="22"/>
          <w:lang w:eastAsia="cs-CZ"/>
        </w:rPr>
      </w:pPr>
      <w:permStart w:id="1006966459" w:edGrp="everyone"/>
      <w:r>
        <w:rPr>
          <w:rFonts w:ascii="Arial" w:hAnsi="Arial" w:cs="Arial"/>
          <w:b/>
          <w:sz w:val="22"/>
          <w:szCs w:val="22"/>
          <w:lang w:eastAsia="cs-CZ"/>
        </w:rPr>
        <w:t xml:space="preserve">Příloha č. </w:t>
      </w:r>
      <w:r w:rsidR="00C42783">
        <w:rPr>
          <w:rFonts w:ascii="Arial" w:hAnsi="Arial" w:cs="Arial"/>
          <w:b/>
          <w:sz w:val="22"/>
          <w:szCs w:val="22"/>
          <w:lang w:eastAsia="cs-CZ"/>
        </w:rPr>
        <w:t>1</w:t>
      </w:r>
      <w:r>
        <w:rPr>
          <w:rFonts w:ascii="Arial" w:hAnsi="Arial" w:cs="Arial"/>
          <w:b/>
          <w:sz w:val="22"/>
          <w:szCs w:val="22"/>
          <w:lang w:eastAsia="cs-CZ"/>
        </w:rPr>
        <w:t xml:space="preserve"> – Seznam poddodavatelů</w:t>
      </w:r>
    </w:p>
    <w:p w14:paraId="2B016213" w14:textId="77777777" w:rsidR="00B65250" w:rsidRDefault="00B65250" w:rsidP="00B65250">
      <w:pPr>
        <w:suppressAutoHyphens w:val="0"/>
        <w:autoSpaceDE w:val="0"/>
        <w:autoSpaceDN w:val="0"/>
        <w:ind w:left="426" w:hanging="426"/>
        <w:jc w:val="both"/>
        <w:rPr>
          <w:rFonts w:ascii="Arial" w:hAnsi="Arial" w:cs="Arial"/>
          <w:b/>
          <w:sz w:val="22"/>
          <w:szCs w:val="22"/>
          <w:lang w:eastAsia="cs-CZ"/>
        </w:rPr>
      </w:pPr>
    </w:p>
    <w:p w14:paraId="6F1C4D0A" w14:textId="77777777" w:rsidR="00B65250" w:rsidRDefault="00B65250" w:rsidP="00B65250">
      <w:pPr>
        <w:rPr>
          <w:rFonts w:ascii="Arial" w:hAnsi="Arial" w:cs="Arial"/>
          <w:b/>
          <w:sz w:val="22"/>
          <w:szCs w:val="22"/>
        </w:rPr>
      </w:pPr>
      <w:r>
        <w:rPr>
          <w:rFonts w:ascii="Arial" w:hAnsi="Arial" w:cs="Arial"/>
          <w:b/>
          <w:sz w:val="22"/>
          <w:szCs w:val="22"/>
        </w:rPr>
        <w:t>1)</w:t>
      </w:r>
    </w:p>
    <w:p w14:paraId="2BC4662E" w14:textId="3E9CFC8A" w:rsidR="00B65250" w:rsidRPr="008C04A0" w:rsidRDefault="00B65250" w:rsidP="00B65250">
      <w:pPr>
        <w:tabs>
          <w:tab w:val="left" w:pos="2340"/>
        </w:tabs>
        <w:rPr>
          <w:rFonts w:ascii="Arial" w:hAnsi="Arial" w:cs="Arial"/>
          <w:sz w:val="22"/>
          <w:szCs w:val="22"/>
        </w:rPr>
      </w:pPr>
      <w:r>
        <w:rPr>
          <w:rFonts w:ascii="Arial" w:hAnsi="Arial" w:cs="Arial"/>
          <w:b/>
          <w:sz w:val="22"/>
          <w:szCs w:val="22"/>
        </w:rPr>
        <w:t>Název:</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2890BBC5" w14:textId="0444E2CC"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53802BDD" w14:textId="37738166"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771F9912" w14:textId="31271CF1" w:rsidR="00B65250" w:rsidRPr="008C04A0" w:rsidRDefault="00B65250" w:rsidP="00B65250">
      <w:pPr>
        <w:tabs>
          <w:tab w:val="left" w:pos="2340"/>
        </w:tabs>
        <w:rPr>
          <w:rFonts w:ascii="Arial" w:hAnsi="Arial" w:cs="Arial"/>
          <w:i/>
          <w:sz w:val="22"/>
          <w:szCs w:val="22"/>
          <w:lang w:eastAsia="cs-CZ"/>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124034F0" w14:textId="71AC887D" w:rsidR="00B65250" w:rsidRPr="008C04A0" w:rsidRDefault="00B65250" w:rsidP="00B65250">
      <w:pPr>
        <w:tabs>
          <w:tab w:val="left" w:pos="2340"/>
        </w:tabs>
        <w:rPr>
          <w:rFonts w:ascii="Arial" w:hAnsi="Arial" w:cs="Arial"/>
          <w:b/>
          <w:sz w:val="22"/>
          <w:szCs w:val="22"/>
        </w:rPr>
      </w:pPr>
      <w:r w:rsidRPr="008C04A0">
        <w:rPr>
          <w:rFonts w:ascii="Arial" w:hAnsi="Arial" w:cs="Arial"/>
          <w:b/>
          <w:sz w:val="22"/>
          <w:szCs w:val="22"/>
        </w:rPr>
        <w:t xml:space="preserve">Rozsah plnění </w:t>
      </w:r>
      <w:r w:rsidR="0090225C">
        <w:rPr>
          <w:rFonts w:ascii="Arial" w:hAnsi="Arial" w:cs="Arial"/>
          <w:b/>
          <w:sz w:val="22"/>
          <w:szCs w:val="22"/>
        </w:rPr>
        <w:t>S</w:t>
      </w:r>
      <w:r w:rsidRPr="008C04A0">
        <w:rPr>
          <w:rFonts w:ascii="Arial" w:hAnsi="Arial" w:cs="Arial"/>
          <w:b/>
          <w:sz w:val="22"/>
          <w:szCs w:val="22"/>
        </w:rPr>
        <w:t>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443B9628" w14:textId="77777777" w:rsidR="00B65250" w:rsidRPr="008C04A0" w:rsidRDefault="00B65250" w:rsidP="00B65250">
      <w:pPr>
        <w:rPr>
          <w:rFonts w:ascii="Arial" w:hAnsi="Arial" w:cs="Arial"/>
          <w:b/>
          <w:sz w:val="22"/>
          <w:szCs w:val="22"/>
        </w:rPr>
      </w:pPr>
    </w:p>
    <w:p w14:paraId="3CFC547F" w14:textId="77777777" w:rsidR="00B65250" w:rsidRPr="008C04A0" w:rsidRDefault="00B65250" w:rsidP="00B65250">
      <w:pPr>
        <w:rPr>
          <w:rFonts w:ascii="Arial" w:hAnsi="Arial" w:cs="Arial"/>
          <w:b/>
          <w:sz w:val="22"/>
          <w:szCs w:val="22"/>
        </w:rPr>
      </w:pPr>
      <w:r w:rsidRPr="008C04A0">
        <w:rPr>
          <w:rFonts w:ascii="Arial" w:hAnsi="Arial" w:cs="Arial"/>
          <w:b/>
          <w:sz w:val="22"/>
          <w:szCs w:val="22"/>
        </w:rPr>
        <w:t>2)</w:t>
      </w:r>
    </w:p>
    <w:p w14:paraId="37426F6B" w14:textId="4856108E" w:rsidR="00B65250" w:rsidRPr="008C04A0" w:rsidRDefault="00B65250" w:rsidP="00B65250">
      <w:pPr>
        <w:tabs>
          <w:tab w:val="left" w:pos="2340"/>
        </w:tabs>
        <w:rPr>
          <w:rFonts w:ascii="Arial" w:hAnsi="Arial" w:cs="Arial"/>
          <w:i/>
          <w:sz w:val="22"/>
          <w:szCs w:val="22"/>
          <w:lang w:eastAsia="cs-CZ"/>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0AB92933" w14:textId="4A3C51C1"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7C6E4E62" w14:textId="6F87AC7F"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2EC20308" w14:textId="43EAEC52"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63FB2671" w14:textId="3FCE4383" w:rsidR="00B65250" w:rsidRPr="008C04A0" w:rsidRDefault="00B65250" w:rsidP="00B65250">
      <w:pPr>
        <w:tabs>
          <w:tab w:val="left" w:pos="2340"/>
        </w:tabs>
        <w:rPr>
          <w:rFonts w:ascii="Arial" w:hAnsi="Arial" w:cs="Arial"/>
          <w:b/>
          <w:sz w:val="22"/>
          <w:szCs w:val="22"/>
        </w:rPr>
      </w:pPr>
      <w:r w:rsidRPr="008C04A0">
        <w:rPr>
          <w:rFonts w:ascii="Arial" w:hAnsi="Arial" w:cs="Arial"/>
          <w:b/>
          <w:sz w:val="22"/>
          <w:szCs w:val="22"/>
        </w:rPr>
        <w:t xml:space="preserve">Rozsah plnění </w:t>
      </w:r>
      <w:r w:rsidR="0090225C">
        <w:rPr>
          <w:rFonts w:ascii="Arial" w:hAnsi="Arial" w:cs="Arial"/>
          <w:b/>
          <w:sz w:val="22"/>
          <w:szCs w:val="22"/>
        </w:rPr>
        <w:t>S</w:t>
      </w:r>
      <w:r w:rsidRPr="008C04A0">
        <w:rPr>
          <w:rFonts w:ascii="Arial" w:hAnsi="Arial" w:cs="Arial"/>
          <w:b/>
          <w:sz w:val="22"/>
          <w:szCs w:val="22"/>
        </w:rPr>
        <w:t>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34FEA367" w14:textId="77777777" w:rsidR="00B65250" w:rsidRPr="008C04A0" w:rsidRDefault="00B65250" w:rsidP="00B65250">
      <w:pPr>
        <w:tabs>
          <w:tab w:val="left" w:pos="2340"/>
        </w:tabs>
        <w:rPr>
          <w:rFonts w:ascii="Arial" w:hAnsi="Arial" w:cs="Arial"/>
          <w:sz w:val="22"/>
          <w:szCs w:val="22"/>
        </w:rPr>
      </w:pPr>
      <w:r w:rsidRPr="008C04A0">
        <w:rPr>
          <w:rFonts w:ascii="Arial" w:hAnsi="Arial" w:cs="Arial"/>
          <w:sz w:val="22"/>
          <w:szCs w:val="22"/>
        </w:rPr>
        <w:t xml:space="preserve"> </w:t>
      </w:r>
    </w:p>
    <w:p w14:paraId="27CF84E8" w14:textId="77777777" w:rsidR="00B65250" w:rsidRPr="008C04A0" w:rsidRDefault="00B65250" w:rsidP="00B65250">
      <w:pPr>
        <w:rPr>
          <w:rFonts w:ascii="Arial" w:hAnsi="Arial" w:cs="Arial"/>
          <w:b/>
          <w:sz w:val="22"/>
          <w:szCs w:val="22"/>
        </w:rPr>
      </w:pPr>
      <w:r w:rsidRPr="008C04A0">
        <w:rPr>
          <w:rFonts w:ascii="Arial" w:hAnsi="Arial" w:cs="Arial"/>
          <w:b/>
          <w:sz w:val="22"/>
          <w:szCs w:val="22"/>
        </w:rPr>
        <w:t>3)</w:t>
      </w:r>
    </w:p>
    <w:p w14:paraId="5F2A6DA1" w14:textId="6B6BA9DF"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79BC9FE9" w14:textId="47745312"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544FB976" w14:textId="29336A3F"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118ABB9D" w14:textId="2203D99A"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124C1E0D" w14:textId="11C15EB1" w:rsidR="00B65250" w:rsidRPr="008C04A0" w:rsidRDefault="00B65250" w:rsidP="00B65250">
      <w:pPr>
        <w:tabs>
          <w:tab w:val="left" w:pos="2340"/>
        </w:tabs>
        <w:rPr>
          <w:rFonts w:ascii="Arial" w:hAnsi="Arial" w:cs="Arial"/>
          <w:b/>
          <w:sz w:val="22"/>
          <w:szCs w:val="22"/>
        </w:rPr>
      </w:pPr>
      <w:r w:rsidRPr="008C04A0">
        <w:rPr>
          <w:rFonts w:ascii="Arial" w:hAnsi="Arial" w:cs="Arial"/>
          <w:b/>
          <w:sz w:val="22"/>
          <w:szCs w:val="22"/>
        </w:rPr>
        <w:t xml:space="preserve">Rozsah plnění </w:t>
      </w:r>
      <w:r w:rsidR="0090225C">
        <w:rPr>
          <w:rFonts w:ascii="Arial" w:hAnsi="Arial" w:cs="Arial"/>
          <w:b/>
          <w:sz w:val="22"/>
          <w:szCs w:val="22"/>
        </w:rPr>
        <w:t>S</w:t>
      </w:r>
      <w:r w:rsidR="0090225C" w:rsidRPr="008C04A0">
        <w:rPr>
          <w:rFonts w:ascii="Arial" w:hAnsi="Arial" w:cs="Arial"/>
          <w:b/>
          <w:sz w:val="22"/>
          <w:szCs w:val="22"/>
        </w:rPr>
        <w:t>mlouvy</w:t>
      </w:r>
      <w:r w:rsidRPr="008C04A0">
        <w:rPr>
          <w:rFonts w:ascii="Arial" w:hAnsi="Arial" w:cs="Arial"/>
          <w:b/>
          <w:sz w:val="22"/>
          <w:szCs w:val="22"/>
        </w:rPr>
        <w:t>:</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0D298C0D" w14:textId="77777777" w:rsidR="00B65250" w:rsidRPr="008C04A0" w:rsidRDefault="00B65250" w:rsidP="00B65250">
      <w:pPr>
        <w:tabs>
          <w:tab w:val="left" w:pos="2340"/>
        </w:tabs>
        <w:rPr>
          <w:rFonts w:ascii="Arial" w:hAnsi="Arial" w:cs="Arial"/>
          <w:sz w:val="22"/>
          <w:szCs w:val="22"/>
        </w:rPr>
      </w:pPr>
    </w:p>
    <w:p w14:paraId="0DEE9276" w14:textId="316D704B" w:rsidR="00B65250" w:rsidRDefault="00B65250" w:rsidP="00B65250">
      <w:pPr>
        <w:pStyle w:val="RLdajeosmluvnstran"/>
        <w:jc w:val="left"/>
        <w:rPr>
          <w:rFonts w:ascii="Arial" w:hAnsi="Arial" w:cs="Arial"/>
          <w:snapToGrid w:val="0"/>
          <w:szCs w:val="22"/>
        </w:rPr>
      </w:pPr>
      <w:r w:rsidRPr="008C04A0">
        <w:rPr>
          <w:rFonts w:ascii="Arial" w:hAnsi="Arial" w:cs="Arial"/>
          <w:b/>
          <w:szCs w:val="22"/>
        </w:rPr>
        <w:t xml:space="preserve">atd. </w:t>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i/>
          <w:szCs w:val="22"/>
          <w:lang w:eastAsia="cs-CZ"/>
        </w:rPr>
        <w:t>(</w:t>
      </w:r>
      <w:r w:rsidRPr="008C04A0">
        <w:rPr>
          <w:rFonts w:ascii="Arial" w:hAnsi="Arial" w:cs="Arial"/>
          <w:b/>
          <w:szCs w:val="22"/>
          <w:lang w:eastAsia="cs-CZ"/>
        </w:rPr>
        <w:t xml:space="preserve">doplní </w:t>
      </w:r>
      <w:r w:rsidR="00BF1B70">
        <w:rPr>
          <w:rFonts w:ascii="Arial" w:hAnsi="Arial" w:cs="Arial"/>
          <w:b/>
          <w:szCs w:val="22"/>
          <w:lang w:eastAsia="cs-CZ"/>
        </w:rPr>
        <w:t>Zhotovitel</w:t>
      </w:r>
      <w:r w:rsidRPr="008C04A0">
        <w:rPr>
          <w:rFonts w:ascii="Arial" w:hAnsi="Arial" w:cs="Arial"/>
          <w:i/>
          <w:szCs w:val="22"/>
          <w:lang w:eastAsia="cs-CZ"/>
        </w:rPr>
        <w:t>)</w:t>
      </w:r>
    </w:p>
    <w:permEnd w:id="1006966459"/>
    <w:p w14:paraId="14757423" w14:textId="77777777" w:rsidR="00B65250" w:rsidRPr="004E49C8" w:rsidRDefault="00B65250" w:rsidP="00B65250">
      <w:pPr>
        <w:rPr>
          <w:lang w:eastAsia="cs-CZ"/>
        </w:rPr>
      </w:pPr>
    </w:p>
    <w:p w14:paraId="3C457BA4" w14:textId="77777777" w:rsidR="000D0EB3" w:rsidRDefault="000D0EB3"/>
    <w:sectPr w:rsidR="000D0EB3" w:rsidSect="00B65250">
      <w:footerReference w:type="default" r:id="rId8"/>
      <w:headerReference w:type="first" r:id="rId9"/>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7E232" w14:textId="77777777" w:rsidR="000E2ACC" w:rsidRDefault="000E2ACC">
      <w:r>
        <w:separator/>
      </w:r>
    </w:p>
  </w:endnote>
  <w:endnote w:type="continuationSeparator" w:id="0">
    <w:p w14:paraId="0711F96E" w14:textId="77777777" w:rsidR="000E2ACC" w:rsidRDefault="000E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3030" w14:textId="77777777" w:rsidR="00B7301A" w:rsidRDefault="00460683">
    <w:pPr>
      <w:pStyle w:val="Zpat"/>
      <w:jc w:val="center"/>
    </w:pPr>
    <w:r>
      <w:fldChar w:fldCharType="begin"/>
    </w:r>
    <w:r>
      <w:instrText xml:space="preserve"> PAGE   \* MERGEFORMAT </w:instrText>
    </w:r>
    <w:r>
      <w:fldChar w:fldCharType="separate"/>
    </w:r>
    <w:r w:rsidR="004E325C">
      <w:rPr>
        <w:noProof/>
      </w:rPr>
      <w:t>15</w:t>
    </w:r>
    <w:r>
      <w:rPr>
        <w:noProof/>
      </w:rPr>
      <w:fldChar w:fldCharType="end"/>
    </w:r>
  </w:p>
  <w:p w14:paraId="71469A98" w14:textId="77777777" w:rsidR="00B7301A" w:rsidRDefault="00B730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425F1" w14:textId="77777777" w:rsidR="000E2ACC" w:rsidRDefault="000E2ACC">
      <w:r>
        <w:separator/>
      </w:r>
    </w:p>
  </w:footnote>
  <w:footnote w:type="continuationSeparator" w:id="0">
    <w:p w14:paraId="42A1155F" w14:textId="77777777" w:rsidR="000E2ACC" w:rsidRDefault="000E2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54964" w14:textId="0884A33B" w:rsidR="00924F10" w:rsidRPr="00924F10" w:rsidRDefault="00924F10" w:rsidP="00924F10">
    <w:pPr>
      <w:tabs>
        <w:tab w:val="center" w:pos="4536"/>
        <w:tab w:val="right" w:pos="9072"/>
      </w:tabs>
      <w:rPr>
        <w:rFonts w:ascii="Arial" w:hAnsi="Arial" w:cs="Arial"/>
        <w:sz w:val="18"/>
        <w:szCs w:val="18"/>
      </w:rPr>
    </w:pPr>
    <w:r w:rsidRPr="00924F10">
      <w:tab/>
    </w:r>
    <w:r w:rsidRPr="00924F10">
      <w:rPr>
        <w:noProof/>
        <w:lang w:eastAsia="cs-CZ"/>
      </w:rPr>
      <w:drawing>
        <wp:anchor distT="0" distB="0" distL="114300" distR="114300" simplePos="0" relativeHeight="251659264" behindDoc="1" locked="0" layoutInCell="1" allowOverlap="1" wp14:anchorId="6F47E8AB" wp14:editId="34B5C81B">
          <wp:simplePos x="0" y="0"/>
          <wp:positionH relativeFrom="margin">
            <wp:align>left</wp:align>
          </wp:positionH>
          <wp:positionV relativeFrom="paragraph">
            <wp:posOffset>-171530</wp:posOffset>
          </wp:positionV>
          <wp:extent cx="1817414" cy="527050"/>
          <wp:effectExtent l="0" t="0" r="0" b="6350"/>
          <wp:wrapNone/>
          <wp:docPr id="1"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černá, tm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924F10">
      <w:tab/>
    </w:r>
    <w:r w:rsidRPr="00924F10">
      <w:tab/>
    </w:r>
    <w:r>
      <w:tab/>
    </w:r>
    <w:r>
      <w:tab/>
    </w:r>
    <w:r w:rsidRPr="00924F10">
      <w:rPr>
        <w:rFonts w:ascii="Arial" w:hAnsi="Arial" w:cs="Arial"/>
        <w:sz w:val="18"/>
        <w:szCs w:val="18"/>
      </w:rPr>
      <w:t>www.usti</w:t>
    </w:r>
    <w:r>
      <w:rPr>
        <w:rFonts w:ascii="Arial" w:hAnsi="Arial" w:cs="Arial"/>
        <w:sz w:val="18"/>
        <w:szCs w:val="18"/>
      </w:rPr>
      <w:t>.</w:t>
    </w:r>
    <w:r w:rsidRPr="00924F10">
      <w:rPr>
        <w:rFonts w:ascii="Arial" w:hAnsi="Arial" w:cs="Arial"/>
        <w:sz w:val="18"/>
        <w:szCs w:val="18"/>
      </w:rPr>
      <w:t>cz</w:t>
    </w:r>
  </w:p>
  <w:p w14:paraId="13ED7D6A" w14:textId="77777777" w:rsidR="00924F10" w:rsidRPr="00924F10" w:rsidRDefault="00924F10" w:rsidP="00924F10">
    <w:pPr>
      <w:tabs>
        <w:tab w:val="center" w:pos="4536"/>
        <w:tab w:val="right" w:pos="9072"/>
      </w:tabs>
    </w:pPr>
  </w:p>
  <w:p w14:paraId="5D465A81" w14:textId="20472B4F" w:rsidR="00B7301A" w:rsidRPr="00924F10" w:rsidRDefault="00B7301A" w:rsidP="00924F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2E4"/>
    <w:multiLevelType w:val="hybridMultilevel"/>
    <w:tmpl w:val="58A8B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30563B"/>
    <w:multiLevelType w:val="hybridMultilevel"/>
    <w:tmpl w:val="A394CE16"/>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7D27CF"/>
    <w:multiLevelType w:val="hybridMultilevel"/>
    <w:tmpl w:val="15AA7B54"/>
    <w:lvl w:ilvl="0" w:tplc="9DAA0F80">
      <w:start w:val="1"/>
      <w:numFmt w:val="lowerLetter"/>
      <w:lvlText w:val="%1)"/>
      <w:lvlJc w:val="left"/>
      <w:pPr>
        <w:ind w:left="1775" w:hanging="360"/>
      </w:pPr>
      <w:rPr>
        <w:rFonts w:hint="default"/>
      </w:rPr>
    </w:lvl>
    <w:lvl w:ilvl="1" w:tplc="04050019" w:tentative="1">
      <w:start w:val="1"/>
      <w:numFmt w:val="lowerLetter"/>
      <w:lvlText w:val="%2."/>
      <w:lvlJc w:val="left"/>
      <w:pPr>
        <w:ind w:left="2495" w:hanging="360"/>
      </w:pPr>
    </w:lvl>
    <w:lvl w:ilvl="2" w:tplc="0405001B" w:tentative="1">
      <w:start w:val="1"/>
      <w:numFmt w:val="lowerRoman"/>
      <w:lvlText w:val="%3."/>
      <w:lvlJc w:val="right"/>
      <w:pPr>
        <w:ind w:left="3215" w:hanging="180"/>
      </w:pPr>
    </w:lvl>
    <w:lvl w:ilvl="3" w:tplc="0405000F" w:tentative="1">
      <w:start w:val="1"/>
      <w:numFmt w:val="decimal"/>
      <w:lvlText w:val="%4."/>
      <w:lvlJc w:val="left"/>
      <w:pPr>
        <w:ind w:left="3935" w:hanging="360"/>
      </w:pPr>
    </w:lvl>
    <w:lvl w:ilvl="4" w:tplc="04050019" w:tentative="1">
      <w:start w:val="1"/>
      <w:numFmt w:val="lowerLetter"/>
      <w:lvlText w:val="%5."/>
      <w:lvlJc w:val="left"/>
      <w:pPr>
        <w:ind w:left="4655" w:hanging="360"/>
      </w:pPr>
    </w:lvl>
    <w:lvl w:ilvl="5" w:tplc="0405001B" w:tentative="1">
      <w:start w:val="1"/>
      <w:numFmt w:val="lowerRoman"/>
      <w:lvlText w:val="%6."/>
      <w:lvlJc w:val="right"/>
      <w:pPr>
        <w:ind w:left="5375" w:hanging="180"/>
      </w:pPr>
    </w:lvl>
    <w:lvl w:ilvl="6" w:tplc="0405000F" w:tentative="1">
      <w:start w:val="1"/>
      <w:numFmt w:val="decimal"/>
      <w:lvlText w:val="%7."/>
      <w:lvlJc w:val="left"/>
      <w:pPr>
        <w:ind w:left="6095" w:hanging="360"/>
      </w:pPr>
    </w:lvl>
    <w:lvl w:ilvl="7" w:tplc="04050019" w:tentative="1">
      <w:start w:val="1"/>
      <w:numFmt w:val="lowerLetter"/>
      <w:lvlText w:val="%8."/>
      <w:lvlJc w:val="left"/>
      <w:pPr>
        <w:ind w:left="6815" w:hanging="360"/>
      </w:pPr>
    </w:lvl>
    <w:lvl w:ilvl="8" w:tplc="0405001B" w:tentative="1">
      <w:start w:val="1"/>
      <w:numFmt w:val="lowerRoman"/>
      <w:lvlText w:val="%9."/>
      <w:lvlJc w:val="right"/>
      <w:pPr>
        <w:ind w:left="7535" w:hanging="180"/>
      </w:pPr>
    </w:lvl>
  </w:abstractNum>
  <w:abstractNum w:abstractNumId="6" w15:restartNumberingAfterBreak="0">
    <w:nsid w:val="251008A9"/>
    <w:multiLevelType w:val="hybridMultilevel"/>
    <w:tmpl w:val="EC4E11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EF24F1"/>
    <w:multiLevelType w:val="hybridMultilevel"/>
    <w:tmpl w:val="7E865E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44083B21"/>
    <w:multiLevelType w:val="hybridMultilevel"/>
    <w:tmpl w:val="2E54BA3A"/>
    <w:lvl w:ilvl="0" w:tplc="12A4A46E">
      <w:start w:val="2"/>
      <w:numFmt w:val="lowerLetter"/>
      <w:lvlText w:val="%1)"/>
      <w:lvlJc w:val="left"/>
      <w:pPr>
        <w:ind w:left="18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C757E3"/>
    <w:multiLevelType w:val="hybridMultilevel"/>
    <w:tmpl w:val="E640BABA"/>
    <w:lvl w:ilvl="0" w:tplc="0520FDAE">
      <w:start w:val="1"/>
      <w:numFmt w:val="decimal"/>
      <w:lvlText w:val="%1."/>
      <w:lvlJc w:val="left"/>
      <w:pPr>
        <w:ind w:left="720" w:hanging="360"/>
      </w:pPr>
    </w:lvl>
    <w:lvl w:ilvl="1" w:tplc="BBAC41F0">
      <w:start w:val="1"/>
      <w:numFmt w:val="decimal"/>
      <w:lvlText w:val="%2."/>
      <w:lvlJc w:val="left"/>
      <w:pPr>
        <w:ind w:left="720" w:hanging="360"/>
      </w:pPr>
    </w:lvl>
    <w:lvl w:ilvl="2" w:tplc="F548852A">
      <w:start w:val="1"/>
      <w:numFmt w:val="decimal"/>
      <w:lvlText w:val="%3."/>
      <w:lvlJc w:val="left"/>
      <w:pPr>
        <w:ind w:left="720" w:hanging="360"/>
      </w:pPr>
    </w:lvl>
    <w:lvl w:ilvl="3" w:tplc="01CC2C32">
      <w:start w:val="1"/>
      <w:numFmt w:val="decimal"/>
      <w:lvlText w:val="%4."/>
      <w:lvlJc w:val="left"/>
      <w:pPr>
        <w:ind w:left="720" w:hanging="360"/>
      </w:pPr>
    </w:lvl>
    <w:lvl w:ilvl="4" w:tplc="FA121D6E">
      <w:start w:val="1"/>
      <w:numFmt w:val="decimal"/>
      <w:lvlText w:val="%5."/>
      <w:lvlJc w:val="left"/>
      <w:pPr>
        <w:ind w:left="720" w:hanging="360"/>
      </w:pPr>
    </w:lvl>
    <w:lvl w:ilvl="5" w:tplc="5E2C44A0">
      <w:start w:val="1"/>
      <w:numFmt w:val="decimal"/>
      <w:lvlText w:val="%6."/>
      <w:lvlJc w:val="left"/>
      <w:pPr>
        <w:ind w:left="720" w:hanging="360"/>
      </w:pPr>
    </w:lvl>
    <w:lvl w:ilvl="6" w:tplc="2B6C58C2">
      <w:start w:val="1"/>
      <w:numFmt w:val="decimal"/>
      <w:lvlText w:val="%7."/>
      <w:lvlJc w:val="left"/>
      <w:pPr>
        <w:ind w:left="720" w:hanging="360"/>
      </w:pPr>
    </w:lvl>
    <w:lvl w:ilvl="7" w:tplc="9E0A911A">
      <w:start w:val="1"/>
      <w:numFmt w:val="decimal"/>
      <w:lvlText w:val="%8."/>
      <w:lvlJc w:val="left"/>
      <w:pPr>
        <w:ind w:left="720" w:hanging="360"/>
      </w:pPr>
    </w:lvl>
    <w:lvl w:ilvl="8" w:tplc="200CE6E0">
      <w:start w:val="1"/>
      <w:numFmt w:val="decimal"/>
      <w:lvlText w:val="%9."/>
      <w:lvlJc w:val="left"/>
      <w:pPr>
        <w:ind w:left="720" w:hanging="360"/>
      </w:pPr>
    </w:lvl>
  </w:abstractNum>
  <w:abstractNum w:abstractNumId="15" w15:restartNumberingAfterBreak="0">
    <w:nsid w:val="489A131E"/>
    <w:multiLevelType w:val="multilevel"/>
    <w:tmpl w:val="A39C2FA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32338C3"/>
    <w:multiLevelType w:val="hybridMultilevel"/>
    <w:tmpl w:val="BA947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rFonts w:hint="default"/>
        <w:b/>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651F33A5"/>
    <w:multiLevelType w:val="hybridMultilevel"/>
    <w:tmpl w:val="E7181416"/>
    <w:lvl w:ilvl="0" w:tplc="00806942">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03448A0"/>
    <w:multiLevelType w:val="hybridMultilevel"/>
    <w:tmpl w:val="6FF0B062"/>
    <w:lvl w:ilvl="0" w:tplc="F7A036E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FA2B29"/>
    <w:multiLevelType w:val="hybridMultilevel"/>
    <w:tmpl w:val="1D2A5C7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6864854">
    <w:abstractNumId w:val="19"/>
  </w:num>
  <w:num w:numId="2" w16cid:durableId="31421554">
    <w:abstractNumId w:val="21"/>
  </w:num>
  <w:num w:numId="3" w16cid:durableId="1392844474">
    <w:abstractNumId w:val="3"/>
  </w:num>
  <w:num w:numId="4" w16cid:durableId="1671711314">
    <w:abstractNumId w:val="9"/>
  </w:num>
  <w:num w:numId="5" w16cid:durableId="1248684649">
    <w:abstractNumId w:val="15"/>
  </w:num>
  <w:num w:numId="6" w16cid:durableId="1843004354">
    <w:abstractNumId w:val="24"/>
  </w:num>
  <w:num w:numId="7" w16cid:durableId="2061977944">
    <w:abstractNumId w:val="28"/>
  </w:num>
  <w:num w:numId="8" w16cid:durableId="1829589467">
    <w:abstractNumId w:val="30"/>
  </w:num>
  <w:num w:numId="9" w16cid:durableId="1143426328">
    <w:abstractNumId w:val="7"/>
  </w:num>
  <w:num w:numId="10" w16cid:durableId="603003138">
    <w:abstractNumId w:val="1"/>
  </w:num>
  <w:num w:numId="11" w16cid:durableId="1996258576">
    <w:abstractNumId w:val="10"/>
  </w:num>
  <w:num w:numId="12" w16cid:durableId="1540243683">
    <w:abstractNumId w:val="4"/>
  </w:num>
  <w:num w:numId="13" w16cid:durableId="1137456485">
    <w:abstractNumId w:val="27"/>
  </w:num>
  <w:num w:numId="14" w16cid:durableId="967470569">
    <w:abstractNumId w:val="23"/>
  </w:num>
  <w:num w:numId="15" w16cid:durableId="1930196224">
    <w:abstractNumId w:val="25"/>
  </w:num>
  <w:num w:numId="16" w16cid:durableId="1441023568">
    <w:abstractNumId w:val="11"/>
  </w:num>
  <w:num w:numId="17" w16cid:durableId="1752316187">
    <w:abstractNumId w:val="20"/>
  </w:num>
  <w:num w:numId="18" w16cid:durableId="542140153">
    <w:abstractNumId w:val="16"/>
  </w:num>
  <w:num w:numId="19" w16cid:durableId="1397123244">
    <w:abstractNumId w:val="12"/>
  </w:num>
  <w:num w:numId="20" w16cid:durableId="127861591">
    <w:abstractNumId w:val="6"/>
  </w:num>
  <w:num w:numId="21" w16cid:durableId="17061795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9430168">
    <w:abstractNumId w:val="22"/>
  </w:num>
  <w:num w:numId="23" w16cid:durableId="155920365">
    <w:abstractNumId w:val="5"/>
  </w:num>
  <w:num w:numId="24" w16cid:durableId="13970316">
    <w:abstractNumId w:val="26"/>
  </w:num>
  <w:num w:numId="25" w16cid:durableId="480082602">
    <w:abstractNumId w:val="0"/>
  </w:num>
  <w:num w:numId="26" w16cid:durableId="466320732">
    <w:abstractNumId w:val="14"/>
  </w:num>
  <w:num w:numId="27" w16cid:durableId="1927416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386794">
    <w:abstractNumId w:val="2"/>
  </w:num>
  <w:num w:numId="29" w16cid:durableId="1034579424">
    <w:abstractNumId w:val="13"/>
  </w:num>
  <w:num w:numId="30" w16cid:durableId="620117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1267636">
    <w:abstractNumId w:val="18"/>
  </w:num>
  <w:num w:numId="32" w16cid:durableId="84696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1530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7307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XwHc/BRoPbSr8/HJXxP33/8FmP5p2tImGAcYhFVG9Qu476iGZ5yQBq30NUXPtOZVEjdSviEhLXMZOG7FNyWZSw==" w:salt="QBv4S7qhPbiJC0UQ+s08f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50"/>
    <w:rsid w:val="00013923"/>
    <w:rsid w:val="000168B4"/>
    <w:rsid w:val="000337BF"/>
    <w:rsid w:val="00034121"/>
    <w:rsid w:val="00044F39"/>
    <w:rsid w:val="000542EA"/>
    <w:rsid w:val="00063C32"/>
    <w:rsid w:val="00074E9E"/>
    <w:rsid w:val="00083CE1"/>
    <w:rsid w:val="0009505A"/>
    <w:rsid w:val="00095461"/>
    <w:rsid w:val="00095685"/>
    <w:rsid w:val="000A48E1"/>
    <w:rsid w:val="000A714B"/>
    <w:rsid w:val="000D02CE"/>
    <w:rsid w:val="000D06E2"/>
    <w:rsid w:val="000D0EB3"/>
    <w:rsid w:val="000E0CDF"/>
    <w:rsid w:val="000E2ACC"/>
    <w:rsid w:val="000E759A"/>
    <w:rsid w:val="000F0379"/>
    <w:rsid w:val="000F2F8B"/>
    <w:rsid w:val="000F7085"/>
    <w:rsid w:val="00103C20"/>
    <w:rsid w:val="001061FD"/>
    <w:rsid w:val="00110DDE"/>
    <w:rsid w:val="001324A6"/>
    <w:rsid w:val="00172069"/>
    <w:rsid w:val="0017683E"/>
    <w:rsid w:val="00177C48"/>
    <w:rsid w:val="001A2218"/>
    <w:rsid w:val="001A36FF"/>
    <w:rsid w:val="001A3C06"/>
    <w:rsid w:val="001C4A1F"/>
    <w:rsid w:val="001D6B07"/>
    <w:rsid w:val="001E3EE6"/>
    <w:rsid w:val="001E63D3"/>
    <w:rsid w:val="001F5772"/>
    <w:rsid w:val="001F5D2F"/>
    <w:rsid w:val="0022582D"/>
    <w:rsid w:val="00242B9B"/>
    <w:rsid w:val="00246DEF"/>
    <w:rsid w:val="002476CE"/>
    <w:rsid w:val="002536C2"/>
    <w:rsid w:val="0025762F"/>
    <w:rsid w:val="0026783F"/>
    <w:rsid w:val="002801C2"/>
    <w:rsid w:val="00292CB6"/>
    <w:rsid w:val="002C51DC"/>
    <w:rsid w:val="002D3264"/>
    <w:rsid w:val="00300498"/>
    <w:rsid w:val="0034654F"/>
    <w:rsid w:val="0037608B"/>
    <w:rsid w:val="0039397E"/>
    <w:rsid w:val="003964A2"/>
    <w:rsid w:val="003B7830"/>
    <w:rsid w:val="003D0944"/>
    <w:rsid w:val="00431FCB"/>
    <w:rsid w:val="004515C1"/>
    <w:rsid w:val="00460683"/>
    <w:rsid w:val="004656F0"/>
    <w:rsid w:val="0049282D"/>
    <w:rsid w:val="004965A5"/>
    <w:rsid w:val="004B7817"/>
    <w:rsid w:val="004E325C"/>
    <w:rsid w:val="004E5A10"/>
    <w:rsid w:val="004E7829"/>
    <w:rsid w:val="00501719"/>
    <w:rsid w:val="00504073"/>
    <w:rsid w:val="005459C5"/>
    <w:rsid w:val="005607C1"/>
    <w:rsid w:val="00562D87"/>
    <w:rsid w:val="005B354F"/>
    <w:rsid w:val="005D40CA"/>
    <w:rsid w:val="005F1499"/>
    <w:rsid w:val="005F7551"/>
    <w:rsid w:val="006053E1"/>
    <w:rsid w:val="006135FC"/>
    <w:rsid w:val="00647CD8"/>
    <w:rsid w:val="006508BE"/>
    <w:rsid w:val="0068033D"/>
    <w:rsid w:val="006A0A98"/>
    <w:rsid w:val="006A77E5"/>
    <w:rsid w:val="006B0951"/>
    <w:rsid w:val="006C656E"/>
    <w:rsid w:val="006D4817"/>
    <w:rsid w:val="006E4FA1"/>
    <w:rsid w:val="00732AD1"/>
    <w:rsid w:val="00764C96"/>
    <w:rsid w:val="007707AB"/>
    <w:rsid w:val="00782482"/>
    <w:rsid w:val="007A4A25"/>
    <w:rsid w:val="007A6A64"/>
    <w:rsid w:val="007B7937"/>
    <w:rsid w:val="007C10A3"/>
    <w:rsid w:val="007C73EB"/>
    <w:rsid w:val="007E7E8C"/>
    <w:rsid w:val="007F0278"/>
    <w:rsid w:val="008254D0"/>
    <w:rsid w:val="008265CC"/>
    <w:rsid w:val="00837227"/>
    <w:rsid w:val="008477A6"/>
    <w:rsid w:val="008620AD"/>
    <w:rsid w:val="00870B21"/>
    <w:rsid w:val="00887AF6"/>
    <w:rsid w:val="008B11E0"/>
    <w:rsid w:val="008B327B"/>
    <w:rsid w:val="008B33A5"/>
    <w:rsid w:val="008C1D52"/>
    <w:rsid w:val="008F7899"/>
    <w:rsid w:val="0090225C"/>
    <w:rsid w:val="00904A2C"/>
    <w:rsid w:val="00915C23"/>
    <w:rsid w:val="00924F10"/>
    <w:rsid w:val="009304C3"/>
    <w:rsid w:val="00946592"/>
    <w:rsid w:val="00952435"/>
    <w:rsid w:val="00970BE2"/>
    <w:rsid w:val="009762A7"/>
    <w:rsid w:val="009A3191"/>
    <w:rsid w:val="009A4BB2"/>
    <w:rsid w:val="009A63A7"/>
    <w:rsid w:val="009B2B5F"/>
    <w:rsid w:val="009B2BA7"/>
    <w:rsid w:val="009B2F27"/>
    <w:rsid w:val="009D51B3"/>
    <w:rsid w:val="009E3623"/>
    <w:rsid w:val="009E6B4B"/>
    <w:rsid w:val="009E78D0"/>
    <w:rsid w:val="009F468D"/>
    <w:rsid w:val="00A071D0"/>
    <w:rsid w:val="00A23388"/>
    <w:rsid w:val="00A274EA"/>
    <w:rsid w:val="00A6014F"/>
    <w:rsid w:val="00A9725A"/>
    <w:rsid w:val="00AA1949"/>
    <w:rsid w:val="00AB4085"/>
    <w:rsid w:val="00AE4BDB"/>
    <w:rsid w:val="00AE67FF"/>
    <w:rsid w:val="00B036B0"/>
    <w:rsid w:val="00B257DB"/>
    <w:rsid w:val="00B307C5"/>
    <w:rsid w:val="00B34677"/>
    <w:rsid w:val="00B431EA"/>
    <w:rsid w:val="00B65250"/>
    <w:rsid w:val="00B67477"/>
    <w:rsid w:val="00B7301A"/>
    <w:rsid w:val="00B77E1B"/>
    <w:rsid w:val="00B915D1"/>
    <w:rsid w:val="00B92574"/>
    <w:rsid w:val="00BA4994"/>
    <w:rsid w:val="00BC6D9B"/>
    <w:rsid w:val="00BE2945"/>
    <w:rsid w:val="00BE7DBD"/>
    <w:rsid w:val="00BF1111"/>
    <w:rsid w:val="00BF12B3"/>
    <w:rsid w:val="00BF1B70"/>
    <w:rsid w:val="00BF21A2"/>
    <w:rsid w:val="00C42783"/>
    <w:rsid w:val="00C56BA1"/>
    <w:rsid w:val="00C807E0"/>
    <w:rsid w:val="00C8240A"/>
    <w:rsid w:val="00C908D5"/>
    <w:rsid w:val="00C9646F"/>
    <w:rsid w:val="00C97BB0"/>
    <w:rsid w:val="00CA44DE"/>
    <w:rsid w:val="00CB61E4"/>
    <w:rsid w:val="00CE0B92"/>
    <w:rsid w:val="00CE0FC7"/>
    <w:rsid w:val="00CE1B87"/>
    <w:rsid w:val="00D334DF"/>
    <w:rsid w:val="00D61587"/>
    <w:rsid w:val="00D73CB8"/>
    <w:rsid w:val="00D97E70"/>
    <w:rsid w:val="00DB57BD"/>
    <w:rsid w:val="00DE382D"/>
    <w:rsid w:val="00E016B4"/>
    <w:rsid w:val="00E23AD3"/>
    <w:rsid w:val="00E312F9"/>
    <w:rsid w:val="00E351BF"/>
    <w:rsid w:val="00E42B92"/>
    <w:rsid w:val="00E510AB"/>
    <w:rsid w:val="00E54630"/>
    <w:rsid w:val="00E61FD8"/>
    <w:rsid w:val="00E64B9F"/>
    <w:rsid w:val="00E84F7F"/>
    <w:rsid w:val="00E93C63"/>
    <w:rsid w:val="00EA71E6"/>
    <w:rsid w:val="00EB7D12"/>
    <w:rsid w:val="00EC7C06"/>
    <w:rsid w:val="00EF6E79"/>
    <w:rsid w:val="00F03E3F"/>
    <w:rsid w:val="00F134A9"/>
    <w:rsid w:val="00F15B5C"/>
    <w:rsid w:val="00F77211"/>
    <w:rsid w:val="00FA60F4"/>
    <w:rsid w:val="00FC3D73"/>
    <w:rsid w:val="00FD31DE"/>
    <w:rsid w:val="00FD507B"/>
    <w:rsid w:val="00FD75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E9D0C"/>
  <w15:chartTrackingRefBased/>
  <w15:docId w15:val="{96C76551-A73E-4C60-BFC6-54C0B40B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5250"/>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1">
    <w:name w:val="heading 1"/>
    <w:basedOn w:val="Normln"/>
    <w:next w:val="Normln"/>
    <w:link w:val="Nadpis1Char"/>
    <w:uiPriority w:val="9"/>
    <w:qFormat/>
    <w:rsid w:val="00B65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65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6525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6525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6525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6525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6525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6525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6525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525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6525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6525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6525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6525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6525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6525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6525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65250"/>
    <w:rPr>
      <w:rFonts w:eastAsiaTheme="majorEastAsia" w:cstheme="majorBidi"/>
      <w:color w:val="272727" w:themeColor="text1" w:themeTint="D8"/>
    </w:rPr>
  </w:style>
  <w:style w:type="paragraph" w:styleId="Nzev">
    <w:name w:val="Title"/>
    <w:basedOn w:val="Normln"/>
    <w:next w:val="Normln"/>
    <w:link w:val="NzevChar"/>
    <w:uiPriority w:val="10"/>
    <w:qFormat/>
    <w:rsid w:val="00B6525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6525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6525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6525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65250"/>
    <w:pPr>
      <w:spacing w:before="160"/>
      <w:jc w:val="center"/>
    </w:pPr>
    <w:rPr>
      <w:i/>
      <w:iCs/>
      <w:color w:val="404040" w:themeColor="text1" w:themeTint="BF"/>
    </w:rPr>
  </w:style>
  <w:style w:type="character" w:customStyle="1" w:styleId="CittChar">
    <w:name w:val="Citát Char"/>
    <w:basedOn w:val="Standardnpsmoodstavce"/>
    <w:link w:val="Citt"/>
    <w:uiPriority w:val="29"/>
    <w:rsid w:val="00B65250"/>
    <w:rPr>
      <w:i/>
      <w:iCs/>
      <w:color w:val="404040" w:themeColor="text1" w:themeTint="BF"/>
    </w:rPr>
  </w:style>
  <w:style w:type="paragraph" w:styleId="Odstavecseseznamem">
    <w:name w:val="List Paragraph"/>
    <w:basedOn w:val="Normln"/>
    <w:link w:val="OdstavecseseznamemChar"/>
    <w:uiPriority w:val="34"/>
    <w:qFormat/>
    <w:rsid w:val="00B65250"/>
    <w:pPr>
      <w:ind w:left="720"/>
      <w:contextualSpacing/>
    </w:pPr>
  </w:style>
  <w:style w:type="character" w:styleId="Zdraznnintenzivn">
    <w:name w:val="Intense Emphasis"/>
    <w:basedOn w:val="Standardnpsmoodstavce"/>
    <w:uiPriority w:val="21"/>
    <w:qFormat/>
    <w:rsid w:val="00B65250"/>
    <w:rPr>
      <w:i/>
      <w:iCs/>
      <w:color w:val="0F4761" w:themeColor="accent1" w:themeShade="BF"/>
    </w:rPr>
  </w:style>
  <w:style w:type="paragraph" w:styleId="Vrazncitt">
    <w:name w:val="Intense Quote"/>
    <w:basedOn w:val="Normln"/>
    <w:next w:val="Normln"/>
    <w:link w:val="VrazncittChar"/>
    <w:uiPriority w:val="30"/>
    <w:qFormat/>
    <w:rsid w:val="00B65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65250"/>
    <w:rPr>
      <w:i/>
      <w:iCs/>
      <w:color w:val="0F4761" w:themeColor="accent1" w:themeShade="BF"/>
    </w:rPr>
  </w:style>
  <w:style w:type="character" w:styleId="Odkazintenzivn">
    <w:name w:val="Intense Reference"/>
    <w:basedOn w:val="Standardnpsmoodstavce"/>
    <w:uiPriority w:val="32"/>
    <w:qFormat/>
    <w:rsid w:val="00B65250"/>
    <w:rPr>
      <w:b/>
      <w:bCs/>
      <w:smallCaps/>
      <w:color w:val="0F4761" w:themeColor="accent1" w:themeShade="BF"/>
      <w:spacing w:val="5"/>
    </w:rPr>
  </w:style>
  <w:style w:type="paragraph" w:styleId="Zhlav">
    <w:name w:val="header"/>
    <w:basedOn w:val="Normln"/>
    <w:link w:val="ZhlavChar"/>
    <w:uiPriority w:val="99"/>
    <w:unhideWhenUsed/>
    <w:rsid w:val="00B65250"/>
    <w:pPr>
      <w:tabs>
        <w:tab w:val="center" w:pos="4536"/>
        <w:tab w:val="right" w:pos="9072"/>
      </w:tabs>
    </w:pPr>
  </w:style>
  <w:style w:type="character" w:customStyle="1" w:styleId="ZhlavChar">
    <w:name w:val="Záhlaví Char"/>
    <w:basedOn w:val="Standardnpsmoodstavce"/>
    <w:link w:val="Zhlav"/>
    <w:uiPriority w:val="99"/>
    <w:rsid w:val="00B65250"/>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B65250"/>
    <w:pPr>
      <w:tabs>
        <w:tab w:val="center" w:pos="4536"/>
        <w:tab w:val="right" w:pos="9072"/>
      </w:tabs>
    </w:pPr>
  </w:style>
  <w:style w:type="character" w:customStyle="1" w:styleId="ZpatChar">
    <w:name w:val="Zápatí Char"/>
    <w:basedOn w:val="Standardnpsmoodstavce"/>
    <w:link w:val="Zpat"/>
    <w:uiPriority w:val="99"/>
    <w:rsid w:val="00B65250"/>
    <w:rPr>
      <w:rFonts w:ascii="Times New Roman" w:eastAsia="Times New Roman" w:hAnsi="Times New Roman" w:cs="Times New Roman"/>
      <w:kern w:val="0"/>
      <w:sz w:val="24"/>
      <w:szCs w:val="24"/>
      <w:lang w:eastAsia="ar-SA"/>
      <w14:ligatures w14:val="none"/>
    </w:rPr>
  </w:style>
  <w:style w:type="paragraph" w:styleId="Zkladntext2">
    <w:name w:val="Body Text 2"/>
    <w:basedOn w:val="Normln"/>
    <w:link w:val="Zkladntext2Char"/>
    <w:unhideWhenUsed/>
    <w:rsid w:val="00B65250"/>
    <w:pPr>
      <w:suppressAutoHyphens w:val="0"/>
      <w:jc w:val="both"/>
    </w:pPr>
    <w:rPr>
      <w:szCs w:val="20"/>
    </w:rPr>
  </w:style>
  <w:style w:type="character" w:customStyle="1" w:styleId="Zkladntext2Char">
    <w:name w:val="Základní text 2 Char"/>
    <w:basedOn w:val="Standardnpsmoodstavce"/>
    <w:link w:val="Zkladntext2"/>
    <w:rsid w:val="00B65250"/>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B65250"/>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B65250"/>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B65250"/>
    <w:pPr>
      <w:numPr>
        <w:ilvl w:val="1"/>
        <w:numId w:val="4"/>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B65250"/>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B65250"/>
    <w:pPr>
      <w:keepNext/>
      <w:numPr>
        <w:numId w:val="4"/>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link w:val="Odstavecseseznamem"/>
    <w:uiPriority w:val="34"/>
    <w:locked/>
    <w:rsid w:val="00B65250"/>
  </w:style>
  <w:style w:type="paragraph" w:customStyle="1" w:styleId="RLdajeosmluvnstran">
    <w:name w:val="RL  údaje o smluvní straně"/>
    <w:basedOn w:val="Normln"/>
    <w:uiPriority w:val="99"/>
    <w:rsid w:val="00B65250"/>
    <w:pPr>
      <w:suppressAutoHyphens w:val="0"/>
      <w:spacing w:after="120" w:line="280" w:lineRule="exact"/>
      <w:jc w:val="center"/>
    </w:pPr>
    <w:rPr>
      <w:rFonts w:ascii="Calibri" w:hAnsi="Calibri"/>
      <w:sz w:val="22"/>
      <w:lang w:eastAsia="en-US"/>
    </w:rPr>
  </w:style>
  <w:style w:type="character" w:styleId="Odkaznakoment">
    <w:name w:val="annotation reference"/>
    <w:basedOn w:val="Standardnpsmoodstavce"/>
    <w:uiPriority w:val="99"/>
    <w:semiHidden/>
    <w:unhideWhenUsed/>
    <w:rsid w:val="00BF1B70"/>
    <w:rPr>
      <w:sz w:val="16"/>
      <w:szCs w:val="16"/>
    </w:rPr>
  </w:style>
  <w:style w:type="paragraph" w:styleId="Textkomente">
    <w:name w:val="annotation text"/>
    <w:basedOn w:val="Normln"/>
    <w:link w:val="TextkomenteChar"/>
    <w:uiPriority w:val="99"/>
    <w:unhideWhenUsed/>
    <w:rsid w:val="00BF1B70"/>
    <w:rPr>
      <w:sz w:val="20"/>
      <w:szCs w:val="20"/>
    </w:rPr>
  </w:style>
  <w:style w:type="character" w:customStyle="1" w:styleId="TextkomenteChar">
    <w:name w:val="Text komentáře Char"/>
    <w:basedOn w:val="Standardnpsmoodstavce"/>
    <w:link w:val="Textkomente"/>
    <w:uiPriority w:val="99"/>
    <w:rsid w:val="00BF1B70"/>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BF1B70"/>
    <w:rPr>
      <w:b/>
      <w:bCs/>
    </w:rPr>
  </w:style>
  <w:style w:type="character" w:customStyle="1" w:styleId="PedmtkomenteChar">
    <w:name w:val="Předmět komentáře Char"/>
    <w:basedOn w:val="TextkomenteChar"/>
    <w:link w:val="Pedmtkomente"/>
    <w:uiPriority w:val="99"/>
    <w:semiHidden/>
    <w:rsid w:val="00BF1B70"/>
    <w:rPr>
      <w:rFonts w:ascii="Times New Roman" w:eastAsia="Times New Roman" w:hAnsi="Times New Roman" w:cs="Times New Roman"/>
      <w:b/>
      <w:bCs/>
      <w:kern w:val="0"/>
      <w:sz w:val="20"/>
      <w:szCs w:val="20"/>
      <w:lang w:eastAsia="ar-SA"/>
      <w14:ligatures w14:val="none"/>
    </w:rPr>
  </w:style>
  <w:style w:type="character" w:styleId="Hypertextovodkaz">
    <w:name w:val="Hyperlink"/>
    <w:basedOn w:val="Standardnpsmoodstavce"/>
    <w:uiPriority w:val="99"/>
    <w:unhideWhenUsed/>
    <w:rsid w:val="00D334DF"/>
    <w:rPr>
      <w:color w:val="467886" w:themeColor="hyperlink"/>
      <w:u w:val="single"/>
    </w:rPr>
  </w:style>
  <w:style w:type="character" w:customStyle="1" w:styleId="Nevyeenzmnka1">
    <w:name w:val="Nevyřešená zmínka1"/>
    <w:basedOn w:val="Standardnpsmoodstavce"/>
    <w:uiPriority w:val="99"/>
    <w:semiHidden/>
    <w:unhideWhenUsed/>
    <w:rsid w:val="00D334DF"/>
    <w:rPr>
      <w:color w:val="605E5C"/>
      <w:shd w:val="clear" w:color="auto" w:fill="E1DFDD"/>
    </w:rPr>
  </w:style>
  <w:style w:type="paragraph" w:styleId="Revize">
    <w:name w:val="Revision"/>
    <w:hidden/>
    <w:uiPriority w:val="99"/>
    <w:semiHidden/>
    <w:rsid w:val="009304C3"/>
    <w:pPr>
      <w:spacing w:after="0" w:line="240" w:lineRule="auto"/>
    </w:pPr>
    <w:rPr>
      <w:rFonts w:ascii="Times New Roman" w:eastAsia="Times New Roman" w:hAnsi="Times New Roman" w:cs="Times New Roman"/>
      <w:kern w:val="0"/>
      <w:sz w:val="24"/>
      <w:szCs w:val="24"/>
      <w:lang w:eastAsia="ar-SA"/>
      <w14:ligatures w14:val="none"/>
    </w:rPr>
  </w:style>
  <w:style w:type="paragraph" w:styleId="Textbubliny">
    <w:name w:val="Balloon Text"/>
    <w:basedOn w:val="Normln"/>
    <w:link w:val="TextbublinyChar"/>
    <w:uiPriority w:val="99"/>
    <w:semiHidden/>
    <w:unhideWhenUsed/>
    <w:rsid w:val="00AE67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67FF"/>
    <w:rPr>
      <w:rFonts w:ascii="Segoe UI" w:eastAsia="Times New Roman" w:hAnsi="Segoe UI" w:cs="Segoe UI"/>
      <w:kern w:val="0"/>
      <w:sz w:val="18"/>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08780">
      <w:bodyDiv w:val="1"/>
      <w:marLeft w:val="0"/>
      <w:marRight w:val="0"/>
      <w:marTop w:val="0"/>
      <w:marBottom w:val="0"/>
      <w:divBdr>
        <w:top w:val="none" w:sz="0" w:space="0" w:color="auto"/>
        <w:left w:val="none" w:sz="0" w:space="0" w:color="auto"/>
        <w:bottom w:val="none" w:sz="0" w:space="0" w:color="auto"/>
        <w:right w:val="none" w:sz="0" w:space="0" w:color="auto"/>
      </w:divBdr>
    </w:div>
    <w:div w:id="1015108846">
      <w:bodyDiv w:val="1"/>
      <w:marLeft w:val="0"/>
      <w:marRight w:val="0"/>
      <w:marTop w:val="0"/>
      <w:marBottom w:val="0"/>
      <w:divBdr>
        <w:top w:val="none" w:sz="0" w:space="0" w:color="auto"/>
        <w:left w:val="none" w:sz="0" w:space="0" w:color="auto"/>
        <w:bottom w:val="none" w:sz="0" w:space="0" w:color="auto"/>
        <w:right w:val="none" w:sz="0" w:space="0" w:color="auto"/>
      </w:divBdr>
    </w:div>
    <w:div w:id="1298803250">
      <w:bodyDiv w:val="1"/>
      <w:marLeft w:val="0"/>
      <w:marRight w:val="0"/>
      <w:marTop w:val="0"/>
      <w:marBottom w:val="0"/>
      <w:divBdr>
        <w:top w:val="none" w:sz="0" w:space="0" w:color="auto"/>
        <w:left w:val="none" w:sz="0" w:space="0" w:color="auto"/>
        <w:bottom w:val="none" w:sz="0" w:space="0" w:color="auto"/>
        <w:right w:val="none" w:sz="0" w:space="0" w:color="auto"/>
      </w:divBdr>
    </w:div>
    <w:div w:id="1469863115">
      <w:bodyDiv w:val="1"/>
      <w:marLeft w:val="0"/>
      <w:marRight w:val="0"/>
      <w:marTop w:val="0"/>
      <w:marBottom w:val="0"/>
      <w:divBdr>
        <w:top w:val="none" w:sz="0" w:space="0" w:color="auto"/>
        <w:left w:val="none" w:sz="0" w:space="0" w:color="auto"/>
        <w:bottom w:val="none" w:sz="0" w:space="0" w:color="auto"/>
        <w:right w:val="none" w:sz="0" w:space="0" w:color="auto"/>
      </w:divBdr>
    </w:div>
    <w:div w:id="1662466442">
      <w:bodyDiv w:val="1"/>
      <w:marLeft w:val="0"/>
      <w:marRight w:val="0"/>
      <w:marTop w:val="0"/>
      <w:marBottom w:val="0"/>
      <w:divBdr>
        <w:top w:val="none" w:sz="0" w:space="0" w:color="auto"/>
        <w:left w:val="none" w:sz="0" w:space="0" w:color="auto"/>
        <w:bottom w:val="none" w:sz="0" w:space="0" w:color="auto"/>
        <w:right w:val="none" w:sz="0" w:space="0" w:color="auto"/>
      </w:divBdr>
    </w:div>
    <w:div w:id="1986347500">
      <w:bodyDiv w:val="1"/>
      <w:marLeft w:val="0"/>
      <w:marRight w:val="0"/>
      <w:marTop w:val="0"/>
      <w:marBottom w:val="0"/>
      <w:divBdr>
        <w:top w:val="none" w:sz="0" w:space="0" w:color="auto"/>
        <w:left w:val="none" w:sz="0" w:space="0" w:color="auto"/>
        <w:bottom w:val="none" w:sz="0" w:space="0" w:color="auto"/>
        <w:right w:val="none" w:sz="0" w:space="0" w:color="auto"/>
      </w:divBdr>
    </w:div>
    <w:div w:id="206891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6BD4C-613B-4A2B-A109-0842FC17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4748</Words>
  <Characters>28017</Characters>
  <Application>Microsoft Office Word</Application>
  <DocSecurity>8</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Antošová Kateřina, Mgr.</dc:creator>
  <cp:keywords/>
  <dc:description/>
  <cp:lastModifiedBy>Antošová Kateřina, Mgr.</cp:lastModifiedBy>
  <cp:revision>4</cp:revision>
  <cp:lastPrinted>2025-03-26T07:12:00Z</cp:lastPrinted>
  <dcterms:created xsi:type="dcterms:W3CDTF">2025-04-02T11:36:00Z</dcterms:created>
  <dcterms:modified xsi:type="dcterms:W3CDTF">2025-04-07T11:13:00Z</dcterms:modified>
</cp:coreProperties>
</file>