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ACFF3" w14:textId="77777777" w:rsidR="00B65250" w:rsidRPr="00070319" w:rsidRDefault="00B65250" w:rsidP="00B65250">
      <w:pPr>
        <w:suppressAutoHyphens w:val="0"/>
        <w:autoSpaceDE w:val="0"/>
        <w:autoSpaceDN w:val="0"/>
        <w:adjustRightInd w:val="0"/>
        <w:spacing w:before="60" w:after="60"/>
        <w:jc w:val="center"/>
        <w:rPr>
          <w:rFonts w:ascii="Arial" w:hAnsi="Arial" w:cs="Arial"/>
          <w:b/>
          <w:bCs/>
          <w:sz w:val="22"/>
          <w:szCs w:val="22"/>
          <w:lang w:eastAsia="cs-CZ"/>
        </w:rPr>
      </w:pPr>
    </w:p>
    <w:p w14:paraId="0E288249" w14:textId="1D75891C" w:rsidR="00B65250" w:rsidRPr="00070319" w:rsidRDefault="00B65250" w:rsidP="00B65250">
      <w:pPr>
        <w:suppressAutoHyphens w:val="0"/>
        <w:autoSpaceDE w:val="0"/>
        <w:autoSpaceDN w:val="0"/>
        <w:adjustRightInd w:val="0"/>
        <w:spacing w:before="60" w:after="60"/>
        <w:jc w:val="center"/>
        <w:rPr>
          <w:rFonts w:ascii="Arial" w:hAnsi="Arial" w:cs="Arial"/>
          <w:b/>
          <w:bCs/>
          <w:sz w:val="22"/>
          <w:szCs w:val="22"/>
          <w:lang w:eastAsia="cs-CZ"/>
        </w:rPr>
      </w:pPr>
      <w:r w:rsidRPr="00070319">
        <w:rPr>
          <w:rFonts w:ascii="Arial" w:hAnsi="Arial" w:cs="Arial"/>
          <w:b/>
          <w:bCs/>
          <w:sz w:val="22"/>
          <w:szCs w:val="22"/>
          <w:lang w:eastAsia="cs-CZ"/>
        </w:rPr>
        <w:t xml:space="preserve">Smlouva o </w:t>
      </w:r>
      <w:r w:rsidR="00BF1B70">
        <w:rPr>
          <w:rFonts w:ascii="Arial" w:hAnsi="Arial" w:cs="Arial"/>
          <w:b/>
          <w:bCs/>
          <w:sz w:val="22"/>
          <w:szCs w:val="22"/>
          <w:lang w:eastAsia="cs-CZ"/>
        </w:rPr>
        <w:t>Dílo</w:t>
      </w:r>
    </w:p>
    <w:p w14:paraId="431AD84D" w14:textId="7B055D45" w:rsidR="00B65250" w:rsidRPr="00070319" w:rsidRDefault="00B65250" w:rsidP="00B65250">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w:t>
      </w:r>
      <w:r w:rsidR="00BF1B70">
        <w:rPr>
          <w:rFonts w:ascii="Arial" w:hAnsi="Arial" w:cs="Arial"/>
          <w:sz w:val="22"/>
          <w:szCs w:val="22"/>
          <w:lang w:eastAsia="cs-CZ"/>
        </w:rPr>
        <w:t>Občans</w:t>
      </w:r>
      <w:r w:rsidRPr="00070319">
        <w:rPr>
          <w:rFonts w:ascii="Arial" w:hAnsi="Arial" w:cs="Arial"/>
          <w:sz w:val="22"/>
          <w:szCs w:val="22"/>
          <w:lang w:eastAsia="cs-CZ"/>
        </w:rPr>
        <w:t xml:space="preserve">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sidR="00BF1B70">
        <w:rPr>
          <w:rFonts w:ascii="Arial" w:hAnsi="Arial" w:cs="Arial"/>
          <w:sz w:val="22"/>
          <w:szCs w:val="22"/>
          <w:lang w:eastAsia="cs-CZ"/>
        </w:rPr>
        <w:t>Občans</w:t>
      </w:r>
      <w:r>
        <w:rPr>
          <w:rFonts w:ascii="Arial" w:hAnsi="Arial" w:cs="Arial"/>
          <w:sz w:val="22"/>
          <w:szCs w:val="22"/>
          <w:lang w:eastAsia="cs-CZ"/>
        </w:rPr>
        <w:t>ký zákoník</w:t>
      </w:r>
      <w:r w:rsidRPr="00070319">
        <w:rPr>
          <w:rFonts w:ascii="Arial" w:hAnsi="Arial" w:cs="Arial"/>
          <w:sz w:val="22"/>
          <w:szCs w:val="22"/>
          <w:lang w:eastAsia="cs-CZ"/>
        </w:rPr>
        <w:t xml:space="preserve">“) </w:t>
      </w:r>
    </w:p>
    <w:p w14:paraId="77E8DB22" w14:textId="77777777" w:rsidR="00B65250" w:rsidRPr="00070319" w:rsidRDefault="00B65250" w:rsidP="00B65250">
      <w:pPr>
        <w:suppressAutoHyphens w:val="0"/>
        <w:autoSpaceDE w:val="0"/>
        <w:autoSpaceDN w:val="0"/>
        <w:adjustRightInd w:val="0"/>
        <w:spacing w:before="60" w:after="60"/>
        <w:jc w:val="center"/>
        <w:rPr>
          <w:rFonts w:ascii="Arial" w:hAnsi="Arial" w:cs="Arial"/>
          <w:bCs/>
          <w:sz w:val="22"/>
          <w:szCs w:val="22"/>
          <w:lang w:eastAsia="cs-CZ"/>
        </w:rPr>
      </w:pPr>
    </w:p>
    <w:p w14:paraId="3B2BAD66" w14:textId="77777777" w:rsidR="00B65250" w:rsidRPr="00070319" w:rsidRDefault="00B65250" w:rsidP="00B65250">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15A7FA40" w14:textId="77777777" w:rsidR="00B65250" w:rsidRPr="00070319" w:rsidRDefault="00B65250" w:rsidP="00B65250">
      <w:pPr>
        <w:suppressAutoHyphens w:val="0"/>
        <w:spacing w:before="60" w:after="60"/>
        <w:ind w:left="567"/>
        <w:rPr>
          <w:rFonts w:ascii="Arial" w:hAnsi="Arial" w:cs="Arial"/>
          <w:sz w:val="22"/>
          <w:szCs w:val="22"/>
          <w:lang w:eastAsia="cs-CZ"/>
        </w:rPr>
      </w:pPr>
    </w:p>
    <w:p w14:paraId="683814B5" w14:textId="77777777" w:rsidR="00B65250" w:rsidRPr="00070319" w:rsidRDefault="00B65250" w:rsidP="00B65250">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4A7F4B14" w14:textId="77777777"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se sídlem: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Velká Hradební 2336/8, 401 00 Ústí nad Labem</w:t>
      </w:r>
    </w:p>
    <w:p w14:paraId="10702A9D" w14:textId="77777777" w:rsidR="00B65250" w:rsidRPr="00070319" w:rsidRDefault="00B65250" w:rsidP="00B65250">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070319">
        <w:rPr>
          <w:rFonts w:ascii="Arial" w:hAnsi="Arial" w:cs="Arial"/>
          <w:sz w:val="22"/>
          <w:szCs w:val="22"/>
          <w:lang w:eastAsia="cs-CZ"/>
        </w:rPr>
        <w:t xml:space="preserve">     Zastoupeno:</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Pr>
          <w:rFonts w:ascii="Arial" w:hAnsi="Arial" w:cs="Arial"/>
          <w:sz w:val="22"/>
          <w:szCs w:val="22"/>
          <w:lang w:eastAsia="cs-CZ"/>
        </w:rPr>
        <w:t xml:space="preserve">PhDr. </w:t>
      </w:r>
      <w:r w:rsidRPr="00070319">
        <w:rPr>
          <w:rFonts w:ascii="Arial" w:hAnsi="Arial" w:cs="Arial"/>
          <w:sz w:val="22"/>
          <w:szCs w:val="22"/>
          <w:lang w:eastAsia="cs-CZ"/>
        </w:rPr>
        <w:t xml:space="preserve">Ing. </w:t>
      </w:r>
      <w:r>
        <w:rPr>
          <w:rFonts w:ascii="Arial" w:hAnsi="Arial" w:cs="Arial"/>
          <w:sz w:val="22"/>
          <w:szCs w:val="22"/>
          <w:lang w:eastAsia="cs-CZ"/>
        </w:rPr>
        <w:t>Petrem Nedvědickým</w:t>
      </w:r>
      <w:r w:rsidRPr="00070319">
        <w:rPr>
          <w:rFonts w:ascii="Arial" w:hAnsi="Arial" w:cs="Arial"/>
          <w:sz w:val="22"/>
          <w:szCs w:val="22"/>
          <w:lang w:eastAsia="cs-CZ"/>
        </w:rPr>
        <w:t>, primátor</w:t>
      </w:r>
      <w:r>
        <w:rPr>
          <w:rFonts w:ascii="Arial" w:hAnsi="Arial" w:cs="Arial"/>
          <w:sz w:val="22"/>
          <w:szCs w:val="22"/>
          <w:lang w:eastAsia="cs-CZ"/>
        </w:rPr>
        <w:t>em</w:t>
      </w:r>
    </w:p>
    <w:p w14:paraId="3A1F958A" w14:textId="77777777"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000 81 531</w:t>
      </w:r>
    </w:p>
    <w:p w14:paraId="68B89411" w14:textId="77777777"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Osoba oprávněna jednat </w:t>
      </w:r>
    </w:p>
    <w:p w14:paraId="0C152E37" w14:textId="0A98CFC8" w:rsidR="00B65250" w:rsidRDefault="00B65250" w:rsidP="00E02EBF">
      <w:pPr>
        <w:suppressAutoHyphens w:val="0"/>
        <w:overflowPunct w:val="0"/>
        <w:autoSpaceDE w:val="0"/>
        <w:autoSpaceDN w:val="0"/>
        <w:adjustRightInd w:val="0"/>
        <w:spacing w:before="60" w:after="60"/>
        <w:ind w:left="3544" w:hanging="2693"/>
        <w:jc w:val="both"/>
        <w:textAlignment w:val="baseline"/>
        <w:rPr>
          <w:rFonts w:ascii="Arial" w:hAnsi="Arial" w:cs="Arial"/>
          <w:i/>
          <w:sz w:val="22"/>
          <w:szCs w:val="22"/>
          <w:lang w:eastAsia="cs-CZ"/>
        </w:rPr>
      </w:pPr>
      <w:r w:rsidRPr="00070319">
        <w:rPr>
          <w:rFonts w:ascii="Arial" w:hAnsi="Arial" w:cs="Arial"/>
          <w:sz w:val="22"/>
          <w:szCs w:val="22"/>
          <w:lang w:eastAsia="cs-CZ"/>
        </w:rPr>
        <w:t>ve věcech technických</w:t>
      </w:r>
      <w:r>
        <w:rPr>
          <w:rFonts w:ascii="Arial" w:hAnsi="Arial" w:cs="Arial"/>
          <w:sz w:val="22"/>
          <w:szCs w:val="22"/>
          <w:lang w:eastAsia="cs-CZ"/>
        </w:rPr>
        <w:t>:</w:t>
      </w:r>
      <w:r>
        <w:rPr>
          <w:rFonts w:ascii="Arial" w:hAnsi="Arial" w:cs="Arial"/>
          <w:sz w:val="22"/>
          <w:szCs w:val="22"/>
          <w:lang w:eastAsia="cs-CZ"/>
        </w:rPr>
        <w:tab/>
        <w:t>Ing. Dan Eminger, referent přípravy a realizace investic odboru městských organizací, strategického rozvoje a investic Magistrátu města Ústí nad Labem</w:t>
      </w:r>
    </w:p>
    <w:p w14:paraId="239AA5E3" w14:textId="77777777" w:rsidR="00B65250" w:rsidRPr="00A73423" w:rsidRDefault="00B65250" w:rsidP="00B65250">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A73423">
        <w:rPr>
          <w:rFonts w:ascii="Arial" w:hAnsi="Arial" w:cs="Arial"/>
          <w:color w:val="000000" w:themeColor="text1"/>
          <w:sz w:val="22"/>
          <w:szCs w:val="22"/>
          <w:lang w:eastAsia="cs-CZ"/>
        </w:rPr>
        <w:t>bankovní spojení:</w:t>
      </w:r>
      <w:r>
        <w:rPr>
          <w:rFonts w:ascii="Arial" w:hAnsi="Arial" w:cs="Arial"/>
          <w:color w:val="000000" w:themeColor="text1"/>
          <w:sz w:val="22"/>
          <w:szCs w:val="22"/>
          <w:lang w:eastAsia="cs-CZ"/>
        </w:rPr>
        <w:tab/>
        <w:t>Komerční banka a.s.</w:t>
      </w:r>
    </w:p>
    <w:p w14:paraId="7EDAA7E3" w14:textId="77777777" w:rsidR="00B65250" w:rsidRPr="00A73423" w:rsidRDefault="00B65250" w:rsidP="00B65250">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A73423">
        <w:rPr>
          <w:rFonts w:ascii="Arial" w:hAnsi="Arial" w:cs="Arial"/>
          <w:color w:val="000000" w:themeColor="text1"/>
          <w:sz w:val="22"/>
          <w:szCs w:val="22"/>
          <w:lang w:eastAsia="cs-CZ"/>
        </w:rPr>
        <w:t xml:space="preserve">číslo účtu:  </w:t>
      </w:r>
      <w:r w:rsidRPr="00A73423">
        <w:rPr>
          <w:rFonts w:ascii="Arial" w:hAnsi="Arial" w:cs="Arial"/>
          <w:color w:val="000000" w:themeColor="text1"/>
          <w:sz w:val="22"/>
          <w:szCs w:val="22"/>
          <w:lang w:eastAsia="cs-CZ"/>
        </w:rPr>
        <w:tab/>
      </w:r>
      <w:r>
        <w:rPr>
          <w:rFonts w:ascii="Arial" w:hAnsi="Arial" w:cs="Arial"/>
          <w:color w:val="000000" w:themeColor="text1"/>
          <w:sz w:val="22"/>
          <w:szCs w:val="22"/>
          <w:lang w:eastAsia="cs-CZ"/>
        </w:rPr>
        <w:t>78-4632170217/0100</w:t>
      </w:r>
    </w:p>
    <w:p w14:paraId="2567B909" w14:textId="4AA3FECD" w:rsidR="00B65250" w:rsidRPr="00070319" w:rsidRDefault="00B65250" w:rsidP="00B65250">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sidR="00BF1B70">
        <w:rPr>
          <w:rFonts w:ascii="Arial" w:hAnsi="Arial" w:cs="Arial"/>
          <w:sz w:val="22"/>
          <w:szCs w:val="22"/>
          <w:lang w:eastAsia="cs-CZ"/>
        </w:rPr>
        <w:t>Objednatel</w:t>
      </w:r>
      <w:r w:rsidRPr="00070319">
        <w:rPr>
          <w:rFonts w:ascii="Arial" w:hAnsi="Arial" w:cs="Arial"/>
          <w:sz w:val="22"/>
          <w:szCs w:val="22"/>
          <w:lang w:eastAsia="cs-CZ"/>
        </w:rPr>
        <w:t>“</w:t>
      </w:r>
      <w:r w:rsidRPr="00070319">
        <w:rPr>
          <w:rFonts w:ascii="Arial" w:hAnsi="Arial" w:cs="Arial"/>
          <w:bCs/>
          <w:sz w:val="22"/>
          <w:szCs w:val="22"/>
          <w:lang w:eastAsia="cs-CZ"/>
        </w:rPr>
        <w:t xml:space="preserve"> nebo „smluvní strana“</w:t>
      </w:r>
      <w:r w:rsidRPr="00070319">
        <w:rPr>
          <w:rFonts w:ascii="Arial" w:hAnsi="Arial" w:cs="Arial"/>
          <w:sz w:val="22"/>
          <w:szCs w:val="22"/>
          <w:lang w:eastAsia="cs-CZ"/>
        </w:rPr>
        <w:t xml:space="preserve">)        </w:t>
      </w:r>
    </w:p>
    <w:p w14:paraId="173254A1" w14:textId="77777777" w:rsidR="00B65250" w:rsidRPr="00070319" w:rsidRDefault="00B65250" w:rsidP="00B65250">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00E56D79" w14:textId="77777777" w:rsidR="00B65250" w:rsidRPr="00070319" w:rsidRDefault="00B65250" w:rsidP="00B65250">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7CA56B48" w14:textId="77777777" w:rsidR="00B65250" w:rsidRPr="00070319" w:rsidRDefault="00B65250" w:rsidP="00B65250">
      <w:pPr>
        <w:tabs>
          <w:tab w:val="left" w:pos="851"/>
        </w:tabs>
        <w:suppressAutoHyphens w:val="0"/>
        <w:spacing w:before="60" w:after="60"/>
        <w:ind w:left="851"/>
        <w:rPr>
          <w:rFonts w:ascii="Arial" w:hAnsi="Arial" w:cs="Arial"/>
          <w:b/>
          <w:sz w:val="22"/>
          <w:szCs w:val="22"/>
          <w:lang w:eastAsia="cs-CZ"/>
        </w:rPr>
      </w:pPr>
    </w:p>
    <w:p w14:paraId="7111AF6D" w14:textId="2D9B8DE9" w:rsidR="00B65250" w:rsidRPr="00070319" w:rsidRDefault="00B65250" w:rsidP="00B65250">
      <w:pPr>
        <w:tabs>
          <w:tab w:val="left" w:pos="851"/>
        </w:tabs>
        <w:suppressAutoHyphens w:val="0"/>
        <w:spacing w:before="60" w:after="60"/>
        <w:ind w:left="851" w:hanging="284"/>
        <w:rPr>
          <w:rFonts w:ascii="Arial" w:hAnsi="Arial" w:cs="Arial"/>
          <w:b/>
          <w:sz w:val="22"/>
          <w:szCs w:val="22"/>
          <w:lang w:eastAsia="cs-CZ"/>
        </w:rPr>
      </w:pPr>
      <w:permStart w:id="1087975198" w:edGrp="everyone"/>
      <w:r w:rsidRPr="00070319">
        <w:rPr>
          <w:rFonts w:ascii="Arial" w:hAnsi="Arial" w:cs="Arial"/>
          <w:b/>
          <w:sz w:val="22"/>
          <w:szCs w:val="22"/>
          <w:lang w:eastAsia="cs-CZ"/>
        </w:rPr>
        <w:t xml:space="preserve">2. </w:t>
      </w:r>
      <w:r w:rsidRPr="00DB1852">
        <w:rPr>
          <w:rFonts w:ascii="Arial" w:hAnsi="Arial" w:cs="Arial"/>
          <w:b/>
          <w:sz w:val="22"/>
          <w:szCs w:val="22"/>
          <w:lang w:eastAsia="cs-CZ"/>
        </w:rPr>
        <w:t xml:space="preserve">(doplní </w:t>
      </w:r>
      <w:r w:rsidR="00BF1B70">
        <w:rPr>
          <w:rFonts w:ascii="Arial" w:hAnsi="Arial" w:cs="Arial"/>
          <w:b/>
          <w:sz w:val="22"/>
          <w:szCs w:val="22"/>
          <w:lang w:eastAsia="cs-CZ"/>
        </w:rPr>
        <w:t>Zhotovitel</w:t>
      </w:r>
      <w:r w:rsidRPr="00DB1852">
        <w:rPr>
          <w:rFonts w:ascii="Arial" w:hAnsi="Arial" w:cs="Arial"/>
          <w:b/>
          <w:sz w:val="22"/>
          <w:szCs w:val="22"/>
          <w:lang w:eastAsia="cs-CZ"/>
        </w:rPr>
        <w:t xml:space="preserve">) </w:t>
      </w:r>
    </w:p>
    <w:p w14:paraId="4E83E128" w14:textId="6B5F14A1" w:rsidR="00B65250" w:rsidRPr="00070319" w:rsidRDefault="00B65250" w:rsidP="00B65250">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BF1B70">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34619F69" w14:textId="66362764" w:rsidR="00B65250" w:rsidRPr="00070319" w:rsidRDefault="00B65250" w:rsidP="00B65250">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DB1852">
        <w:rPr>
          <w:rFonts w:ascii="Arial" w:eastAsia="Arial Unicode MS" w:hAnsi="Arial" w:cs="Arial"/>
          <w:kern w:val="1"/>
          <w:sz w:val="22"/>
          <w:szCs w:val="22"/>
          <w:lang w:eastAsia="cs-CZ"/>
        </w:rPr>
        <w:t xml:space="preserve"> </w:t>
      </w:r>
    </w:p>
    <w:p w14:paraId="202D5DDB" w14:textId="6C012C3F" w:rsidR="00B65250" w:rsidRPr="00070319" w:rsidRDefault="00B65250" w:rsidP="00B65250">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sidR="00BF1B70">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077664D1" w14:textId="419668DE"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40659A0" w14:textId="7787204F"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62A935B3" w14:textId="1D443E04" w:rsidR="00B65250" w:rsidRPr="00070319" w:rsidRDefault="00B65250" w:rsidP="00B65250">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p>
    <w:p w14:paraId="107E076C" w14:textId="0A483C5D" w:rsidR="00B65250" w:rsidRPr="00070319" w:rsidRDefault="00B65250" w:rsidP="00B65250">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sidRPr="00070319">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 xml:space="preserve">(doplní </w:t>
      </w:r>
      <w:r w:rsidR="00BF1B70">
        <w:rPr>
          <w:rFonts w:ascii="Arial" w:eastAsia="Arial Unicode MS" w:hAnsi="Arial" w:cs="Arial"/>
          <w:i/>
          <w:kern w:val="1"/>
          <w:sz w:val="22"/>
          <w:szCs w:val="22"/>
          <w:lang w:eastAsia="cs-CZ"/>
        </w:rPr>
        <w:t>Zhotovitel</w:t>
      </w:r>
      <w:r>
        <w:rPr>
          <w:rFonts w:ascii="Arial" w:eastAsia="Arial Unicode MS" w:hAnsi="Arial" w:cs="Arial"/>
          <w:i/>
          <w:kern w:val="1"/>
          <w:sz w:val="22"/>
          <w:szCs w:val="22"/>
          <w:lang w:eastAsia="cs-CZ"/>
        </w:rPr>
        <w:t>)</w:t>
      </w:r>
    </w:p>
    <w:p w14:paraId="4DEF6338" w14:textId="77777777"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73BE42E4" w14:textId="245D9B54" w:rsidR="00B65250" w:rsidRPr="00070319" w:rsidRDefault="00B65250" w:rsidP="00B65250">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sidR="00BF1B70">
        <w:rPr>
          <w:rFonts w:ascii="Arial" w:hAnsi="Arial" w:cs="Arial"/>
          <w:bCs/>
          <w:sz w:val="22"/>
          <w:szCs w:val="22"/>
          <w:lang w:eastAsia="cs-CZ"/>
        </w:rPr>
        <w:t>Zhotovitel</w:t>
      </w:r>
      <w:r w:rsidRPr="00070319">
        <w:rPr>
          <w:rFonts w:ascii="Arial" w:hAnsi="Arial" w:cs="Arial"/>
          <w:bCs/>
          <w:sz w:val="22"/>
          <w:szCs w:val="22"/>
          <w:lang w:eastAsia="cs-CZ"/>
        </w:rPr>
        <w:t>“ nebo „smluvní strana“)</w:t>
      </w:r>
    </w:p>
    <w:permEnd w:id="1087975198"/>
    <w:p w14:paraId="65192614" w14:textId="77777777" w:rsidR="00B65250" w:rsidRPr="00070319" w:rsidRDefault="00B65250" w:rsidP="00B65250">
      <w:pPr>
        <w:suppressAutoHyphens w:val="0"/>
        <w:spacing w:before="60" w:after="60"/>
        <w:ind w:left="1276" w:firstLine="709"/>
        <w:rPr>
          <w:rFonts w:ascii="Arial" w:hAnsi="Arial" w:cs="Arial"/>
          <w:sz w:val="22"/>
          <w:szCs w:val="22"/>
          <w:lang w:eastAsia="cs-CZ"/>
        </w:rPr>
      </w:pPr>
    </w:p>
    <w:p w14:paraId="10D6B3D8" w14:textId="14DAB6E8" w:rsidR="00B65250" w:rsidRDefault="00B65250" w:rsidP="00B65250">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uzavřel</w:t>
      </w:r>
      <w:r>
        <w:rPr>
          <w:rFonts w:ascii="Arial" w:hAnsi="Arial" w:cs="Arial"/>
          <w:b/>
          <w:sz w:val="22"/>
          <w:szCs w:val="22"/>
          <w:lang w:eastAsia="cs-CZ"/>
        </w:rPr>
        <w:t>y</w:t>
      </w:r>
      <w:r w:rsidRPr="00C14D5E">
        <w:rPr>
          <w:rFonts w:ascii="Arial" w:hAnsi="Arial" w:cs="Arial"/>
          <w:b/>
          <w:sz w:val="22"/>
          <w:szCs w:val="22"/>
          <w:lang w:eastAsia="cs-CZ"/>
        </w:rPr>
        <w:t xml:space="preserve"> níže uvedeného dne, měsíce a roku tuto smlouvu o </w:t>
      </w:r>
      <w:r w:rsidR="00BF1B70">
        <w:rPr>
          <w:rFonts w:ascii="Arial" w:hAnsi="Arial" w:cs="Arial"/>
          <w:b/>
          <w:sz w:val="22"/>
          <w:szCs w:val="22"/>
          <w:lang w:eastAsia="cs-CZ"/>
        </w:rPr>
        <w:t>Dílo</w:t>
      </w:r>
      <w:r w:rsidRPr="00C14D5E">
        <w:rPr>
          <w:rFonts w:ascii="Arial" w:hAnsi="Arial" w:cs="Arial"/>
          <w:b/>
          <w:sz w:val="22"/>
          <w:szCs w:val="22"/>
          <w:lang w:eastAsia="cs-CZ"/>
        </w:rPr>
        <w:t xml:space="preserve"> na </w:t>
      </w:r>
      <w:r>
        <w:rPr>
          <w:rFonts w:ascii="Arial" w:hAnsi="Arial" w:cs="Arial"/>
          <w:b/>
          <w:sz w:val="22"/>
          <w:szCs w:val="22"/>
          <w:lang w:eastAsia="cs-CZ"/>
        </w:rPr>
        <w:t>stavební práce v souladu s ustanovením § 2586 a násl.</w:t>
      </w:r>
      <w:r w:rsidRPr="00C14D5E">
        <w:rPr>
          <w:rFonts w:ascii="Arial" w:hAnsi="Arial" w:cs="Arial"/>
          <w:b/>
          <w:sz w:val="22"/>
          <w:szCs w:val="22"/>
          <w:lang w:eastAsia="cs-CZ"/>
        </w:rPr>
        <w:t xml:space="preserve"> </w:t>
      </w:r>
      <w:r w:rsidR="00BF1B70">
        <w:rPr>
          <w:rFonts w:ascii="Arial" w:hAnsi="Arial" w:cs="Arial"/>
          <w:b/>
          <w:sz w:val="22"/>
          <w:szCs w:val="22"/>
          <w:lang w:eastAsia="cs-CZ"/>
        </w:rPr>
        <w:t>Občans</w:t>
      </w:r>
      <w:r>
        <w:rPr>
          <w:rFonts w:ascii="Arial" w:hAnsi="Arial" w:cs="Arial"/>
          <w:b/>
          <w:sz w:val="22"/>
          <w:szCs w:val="22"/>
          <w:lang w:eastAsia="cs-CZ"/>
        </w:rPr>
        <w:t>kého zákoníku (dále jen „</w:t>
      </w:r>
      <w:r w:rsidR="00272484">
        <w:rPr>
          <w:rFonts w:ascii="Arial" w:hAnsi="Arial" w:cs="Arial"/>
          <w:b/>
          <w:sz w:val="22"/>
          <w:szCs w:val="22"/>
          <w:lang w:eastAsia="cs-CZ"/>
        </w:rPr>
        <w:t>S</w:t>
      </w:r>
      <w:r>
        <w:rPr>
          <w:rFonts w:ascii="Arial" w:hAnsi="Arial" w:cs="Arial"/>
          <w:b/>
          <w:sz w:val="22"/>
          <w:szCs w:val="22"/>
          <w:lang w:eastAsia="cs-CZ"/>
        </w:rPr>
        <w:t>mlouva“)</w:t>
      </w:r>
    </w:p>
    <w:p w14:paraId="17BE327F" w14:textId="77777777" w:rsidR="00B65250" w:rsidRDefault="00B65250" w:rsidP="00B65250">
      <w:pPr>
        <w:suppressAutoHyphens w:val="0"/>
        <w:spacing w:before="60" w:after="60"/>
        <w:ind w:left="851"/>
        <w:jc w:val="both"/>
        <w:rPr>
          <w:rFonts w:ascii="Arial" w:hAnsi="Arial" w:cs="Arial"/>
          <w:b/>
          <w:sz w:val="22"/>
          <w:szCs w:val="22"/>
          <w:lang w:eastAsia="cs-CZ"/>
        </w:rPr>
      </w:pPr>
    </w:p>
    <w:p w14:paraId="76A4017C" w14:textId="77777777" w:rsidR="00B65250" w:rsidRPr="00C14D5E" w:rsidRDefault="00B65250" w:rsidP="00B65250">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14:paraId="0CD9D99A" w14:textId="77777777" w:rsidR="00B65250" w:rsidRDefault="00B65250" w:rsidP="00B65250">
      <w:pPr>
        <w:suppressAutoHyphens w:val="0"/>
        <w:spacing w:before="60" w:after="60"/>
        <w:ind w:left="851"/>
        <w:jc w:val="both"/>
        <w:rPr>
          <w:rFonts w:ascii="Arial" w:hAnsi="Arial" w:cs="Arial"/>
          <w:b/>
          <w:sz w:val="22"/>
          <w:szCs w:val="22"/>
        </w:rPr>
      </w:pPr>
    </w:p>
    <w:p w14:paraId="3A5DECC6" w14:textId="77777777" w:rsidR="00B65250" w:rsidRPr="00070319" w:rsidRDefault="00B65250" w:rsidP="00B65250">
      <w:pPr>
        <w:spacing w:before="60" w:after="60"/>
        <w:rPr>
          <w:rFonts w:ascii="Arial" w:hAnsi="Arial" w:cs="Arial"/>
          <w:sz w:val="22"/>
          <w:szCs w:val="22"/>
        </w:rPr>
      </w:pPr>
    </w:p>
    <w:p w14:paraId="4051437E" w14:textId="77777777" w:rsidR="00B65250" w:rsidRPr="00070319" w:rsidRDefault="00B65250" w:rsidP="00B65250">
      <w:pPr>
        <w:spacing w:before="60" w:after="60"/>
        <w:jc w:val="center"/>
        <w:rPr>
          <w:rFonts w:ascii="Arial" w:hAnsi="Arial" w:cs="Arial"/>
          <w:b/>
          <w:sz w:val="22"/>
          <w:szCs w:val="22"/>
        </w:rPr>
      </w:pPr>
      <w:r w:rsidRPr="00070319">
        <w:rPr>
          <w:rFonts w:ascii="Arial" w:hAnsi="Arial" w:cs="Arial"/>
          <w:b/>
          <w:sz w:val="22"/>
          <w:szCs w:val="22"/>
        </w:rPr>
        <w:t>I. Preambule</w:t>
      </w:r>
    </w:p>
    <w:p w14:paraId="08971144" w14:textId="05F875CE" w:rsidR="00B65250" w:rsidRPr="00BF1B70" w:rsidRDefault="00B65250" w:rsidP="00BF1B70">
      <w:pPr>
        <w:pStyle w:val="Odstavecseseznamem"/>
        <w:numPr>
          <w:ilvl w:val="0"/>
          <w:numId w:val="25"/>
        </w:numPr>
        <w:spacing w:before="60" w:after="60"/>
        <w:ind w:left="426"/>
        <w:jc w:val="both"/>
        <w:rPr>
          <w:rFonts w:ascii="Arial" w:hAnsi="Arial" w:cs="Arial"/>
          <w:kern w:val="1"/>
          <w:sz w:val="22"/>
          <w:szCs w:val="22"/>
        </w:rPr>
      </w:pPr>
      <w:r w:rsidRPr="00BF1B70">
        <w:rPr>
          <w:rFonts w:ascii="Arial" w:hAnsi="Arial" w:cs="Arial"/>
          <w:sz w:val="22"/>
          <w:szCs w:val="22"/>
        </w:rPr>
        <w:t xml:space="preserve">Tato smlouva je uzavřena mezi </w:t>
      </w:r>
      <w:r w:rsidR="00BF1B70">
        <w:rPr>
          <w:rFonts w:ascii="Arial" w:hAnsi="Arial" w:cs="Arial"/>
          <w:sz w:val="22"/>
          <w:szCs w:val="22"/>
        </w:rPr>
        <w:t>Objednatel</w:t>
      </w:r>
      <w:r w:rsidRPr="00BF1B70">
        <w:rPr>
          <w:rFonts w:ascii="Arial" w:hAnsi="Arial" w:cs="Arial"/>
          <w:sz w:val="22"/>
          <w:szCs w:val="22"/>
        </w:rPr>
        <w:t xml:space="preserve">em a </w:t>
      </w:r>
      <w:r w:rsidR="00BF1B70">
        <w:rPr>
          <w:rFonts w:ascii="Arial" w:hAnsi="Arial" w:cs="Arial"/>
          <w:sz w:val="22"/>
          <w:szCs w:val="22"/>
        </w:rPr>
        <w:t>Zhotovitel</w:t>
      </w:r>
      <w:r w:rsidRPr="00BF1B70">
        <w:rPr>
          <w:rFonts w:ascii="Arial" w:hAnsi="Arial" w:cs="Arial"/>
          <w:sz w:val="22"/>
          <w:szCs w:val="22"/>
        </w:rPr>
        <w:t xml:space="preserve">em na základě zadávacího řízení pro plnění podlimitní veřejné zakázky s názvem </w:t>
      </w:r>
      <w:r w:rsidRPr="00BF1B70">
        <w:rPr>
          <w:rFonts w:ascii="Arial" w:hAnsi="Arial" w:cs="Arial"/>
          <w:b/>
          <w:kern w:val="1"/>
          <w:sz w:val="22"/>
          <w:szCs w:val="22"/>
        </w:rPr>
        <w:t>„</w:t>
      </w:r>
      <w:r w:rsidR="00E02EBF" w:rsidRPr="00E02EBF">
        <w:rPr>
          <w:rFonts w:ascii="Arial" w:hAnsi="Arial" w:cs="Arial"/>
          <w:b/>
          <w:kern w:val="1"/>
          <w:sz w:val="22"/>
          <w:szCs w:val="22"/>
        </w:rPr>
        <w:t>Rekonstrukce střechy FZŠ České mládeže 230/2, Ústí nad Labem</w:t>
      </w:r>
      <w:r w:rsidRPr="00BF1B70">
        <w:rPr>
          <w:rFonts w:ascii="Arial" w:hAnsi="Arial" w:cs="Arial"/>
          <w:b/>
          <w:kern w:val="1"/>
          <w:sz w:val="22"/>
          <w:szCs w:val="22"/>
        </w:rPr>
        <w:t>“</w:t>
      </w:r>
      <w:r w:rsidRPr="00BF1B70">
        <w:rPr>
          <w:rFonts w:ascii="Arial" w:hAnsi="Arial" w:cs="Arial"/>
          <w:kern w:val="1"/>
          <w:sz w:val="22"/>
          <w:szCs w:val="22"/>
        </w:rPr>
        <w:t>.</w:t>
      </w:r>
    </w:p>
    <w:p w14:paraId="505FA11C" w14:textId="77777777" w:rsidR="00B65250" w:rsidRDefault="00B65250" w:rsidP="00B65250">
      <w:pPr>
        <w:spacing w:before="60" w:after="60"/>
        <w:jc w:val="both"/>
        <w:rPr>
          <w:rFonts w:ascii="Arial" w:hAnsi="Arial" w:cs="Arial"/>
          <w:kern w:val="1"/>
          <w:sz w:val="8"/>
          <w:szCs w:val="8"/>
        </w:rPr>
      </w:pPr>
    </w:p>
    <w:p w14:paraId="4C6BBABF" w14:textId="77777777" w:rsidR="00E02EBF" w:rsidRDefault="00E02EBF" w:rsidP="00B65250">
      <w:pPr>
        <w:spacing w:before="60" w:after="60"/>
        <w:jc w:val="both"/>
        <w:rPr>
          <w:rFonts w:ascii="Arial" w:hAnsi="Arial" w:cs="Arial"/>
          <w:kern w:val="1"/>
          <w:sz w:val="8"/>
          <w:szCs w:val="8"/>
        </w:rPr>
      </w:pPr>
    </w:p>
    <w:p w14:paraId="6FCA0453" w14:textId="77777777" w:rsidR="00E02EBF" w:rsidRDefault="00E02EBF" w:rsidP="00B65250">
      <w:pPr>
        <w:spacing w:before="60" w:after="60"/>
        <w:jc w:val="both"/>
        <w:rPr>
          <w:rFonts w:ascii="Arial" w:hAnsi="Arial" w:cs="Arial"/>
          <w:kern w:val="1"/>
          <w:sz w:val="8"/>
          <w:szCs w:val="8"/>
        </w:rPr>
      </w:pPr>
    </w:p>
    <w:p w14:paraId="21527FC1" w14:textId="77777777" w:rsidR="00E02EBF" w:rsidRDefault="00E02EBF" w:rsidP="00B65250">
      <w:pPr>
        <w:spacing w:before="60" w:after="60"/>
        <w:jc w:val="both"/>
        <w:rPr>
          <w:rFonts w:ascii="Arial" w:hAnsi="Arial" w:cs="Arial"/>
          <w:kern w:val="1"/>
          <w:sz w:val="8"/>
          <w:szCs w:val="8"/>
        </w:rPr>
      </w:pPr>
    </w:p>
    <w:p w14:paraId="7D222175" w14:textId="77777777" w:rsidR="00E02EBF" w:rsidRDefault="00E02EBF" w:rsidP="00B65250">
      <w:pPr>
        <w:spacing w:before="60" w:after="60"/>
        <w:jc w:val="both"/>
        <w:rPr>
          <w:rFonts w:ascii="Arial" w:hAnsi="Arial" w:cs="Arial"/>
          <w:kern w:val="1"/>
          <w:sz w:val="8"/>
          <w:szCs w:val="8"/>
        </w:rPr>
      </w:pPr>
    </w:p>
    <w:p w14:paraId="0FDA3405" w14:textId="77777777" w:rsidR="00E02EBF" w:rsidRPr="00B80DB2" w:rsidRDefault="00E02EBF" w:rsidP="00B65250">
      <w:pPr>
        <w:spacing w:before="60" w:after="60"/>
        <w:jc w:val="both"/>
        <w:rPr>
          <w:rFonts w:ascii="Arial" w:hAnsi="Arial" w:cs="Arial"/>
          <w:kern w:val="1"/>
          <w:sz w:val="8"/>
          <w:szCs w:val="8"/>
        </w:rPr>
      </w:pPr>
    </w:p>
    <w:p w14:paraId="7FB49D03" w14:textId="25A7A100" w:rsidR="00B65250" w:rsidRPr="00977120" w:rsidRDefault="00B65250" w:rsidP="00B65250">
      <w:pPr>
        <w:spacing w:before="60" w:after="60"/>
        <w:jc w:val="center"/>
        <w:rPr>
          <w:rFonts w:ascii="Arial" w:hAnsi="Arial" w:cs="Arial"/>
          <w:b/>
          <w:sz w:val="22"/>
          <w:szCs w:val="22"/>
        </w:rPr>
      </w:pPr>
      <w:r>
        <w:rPr>
          <w:rFonts w:ascii="Arial" w:hAnsi="Arial" w:cs="Arial"/>
          <w:b/>
          <w:sz w:val="22"/>
          <w:szCs w:val="22"/>
        </w:rPr>
        <w:lastRenderedPageBreak/>
        <w:t xml:space="preserve">II. Účel </w:t>
      </w:r>
      <w:r w:rsidR="00272484">
        <w:rPr>
          <w:rFonts w:ascii="Arial" w:hAnsi="Arial" w:cs="Arial"/>
          <w:b/>
          <w:sz w:val="22"/>
          <w:szCs w:val="22"/>
        </w:rPr>
        <w:t>S</w:t>
      </w:r>
      <w:r>
        <w:rPr>
          <w:rFonts w:ascii="Arial" w:hAnsi="Arial" w:cs="Arial"/>
          <w:b/>
          <w:sz w:val="22"/>
          <w:szCs w:val="22"/>
        </w:rPr>
        <w:t>mlouvy</w:t>
      </w:r>
    </w:p>
    <w:p w14:paraId="4EF8873B" w14:textId="7CB8850D" w:rsidR="00B65250" w:rsidRPr="00D16BDA" w:rsidRDefault="00B65250" w:rsidP="00B65250">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Smlouvy je realizace Veřejné zakázky dle zadávací dokumentace Veřejné zakázky a nabídky </w:t>
      </w:r>
      <w:r w:rsidR="00BF1B70">
        <w:rPr>
          <w:rFonts w:ascii="Arial" w:hAnsi="Arial" w:cs="Arial"/>
          <w:sz w:val="22"/>
          <w:szCs w:val="22"/>
        </w:rPr>
        <w:t>Zhotovitel</w:t>
      </w:r>
      <w:r w:rsidRPr="00D16BDA">
        <w:rPr>
          <w:rFonts w:ascii="Arial" w:hAnsi="Arial" w:cs="Arial"/>
          <w:sz w:val="22"/>
          <w:szCs w:val="22"/>
        </w:rPr>
        <w:t>e, které tvoří přílohu této Smlouvy (dále jen „Zadávací dokumentace“)</w:t>
      </w:r>
      <w:r>
        <w:rPr>
          <w:rFonts w:ascii="Arial" w:hAnsi="Arial" w:cs="Arial"/>
          <w:sz w:val="22"/>
          <w:szCs w:val="22"/>
        </w:rPr>
        <w:t xml:space="preserve"> dostupná na: </w:t>
      </w:r>
      <w:r w:rsidRPr="00466F67">
        <w:rPr>
          <w:rFonts w:ascii="Arial" w:hAnsi="Arial" w:cs="Arial"/>
          <w:sz w:val="22"/>
          <w:szCs w:val="22"/>
        </w:rPr>
        <w:t>https://zakazky.usti.cz/profile_display_2.html</w:t>
      </w:r>
      <w:r w:rsidRPr="00D16BDA">
        <w:rPr>
          <w:rFonts w:ascii="Arial" w:hAnsi="Arial" w:cs="Arial"/>
          <w:sz w:val="22"/>
          <w:szCs w:val="22"/>
        </w:rPr>
        <w:t xml:space="preserve">. </w:t>
      </w:r>
    </w:p>
    <w:p w14:paraId="2F68C81D" w14:textId="00C71B19" w:rsidR="00B65250" w:rsidRPr="00D16BDA" w:rsidRDefault="00BF1B70" w:rsidP="00B65250">
      <w:pPr>
        <w:pStyle w:val="Odstavecseseznamem"/>
        <w:numPr>
          <w:ilvl w:val="0"/>
          <w:numId w:val="1"/>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B65250" w:rsidRPr="00D16BDA">
        <w:rPr>
          <w:rFonts w:ascii="Arial" w:hAnsi="Arial" w:cs="Arial"/>
          <w:sz w:val="22"/>
          <w:szCs w:val="22"/>
        </w:rPr>
        <w:t xml:space="preserve"> touto Smlouvou garantuje </w:t>
      </w:r>
      <w:r>
        <w:rPr>
          <w:rFonts w:ascii="Arial" w:hAnsi="Arial" w:cs="Arial"/>
          <w:sz w:val="22"/>
          <w:szCs w:val="22"/>
        </w:rPr>
        <w:t>Objednatel</w:t>
      </w:r>
      <w:r w:rsidR="00B65250" w:rsidRPr="00D16BDA">
        <w:rPr>
          <w:rFonts w:ascii="Arial" w:hAnsi="Arial" w:cs="Arial"/>
          <w:sz w:val="22"/>
          <w:szCs w:val="22"/>
        </w:rPr>
        <w:t>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61D1C6AB" w14:textId="77777777" w:rsidR="00B65250" w:rsidRPr="00D16BDA" w:rsidRDefault="00B65250" w:rsidP="00B65250">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47BF688F" w14:textId="77777777" w:rsidR="00B65250" w:rsidRPr="00D16BDA" w:rsidRDefault="00B65250" w:rsidP="00B65250">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chybějících ustanovení této Smlouvy budou použita dostatečně konkrétní ustanovení Zadávací dokumentace.</w:t>
      </w:r>
    </w:p>
    <w:p w14:paraId="151B1902" w14:textId="1E318052" w:rsidR="00B65250" w:rsidRDefault="00BF1B70" w:rsidP="00B65250">
      <w:pPr>
        <w:pStyle w:val="Odstavecseseznamem"/>
        <w:numPr>
          <w:ilvl w:val="0"/>
          <w:numId w:val="3"/>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00B65250" w:rsidRPr="00D16BDA">
        <w:rPr>
          <w:rFonts w:ascii="Arial" w:hAnsi="Arial" w:cs="Arial"/>
          <w:sz w:val="22"/>
          <w:szCs w:val="22"/>
        </w:rPr>
        <w:t xml:space="preserve"> je vázán svou nabídkou předloženou </w:t>
      </w:r>
      <w:r>
        <w:rPr>
          <w:rFonts w:ascii="Arial" w:hAnsi="Arial" w:cs="Arial"/>
          <w:sz w:val="22"/>
          <w:szCs w:val="22"/>
        </w:rPr>
        <w:t>Objednatel</w:t>
      </w:r>
      <w:r w:rsidR="00B65250" w:rsidRPr="00D16BDA">
        <w:rPr>
          <w:rFonts w:ascii="Arial" w:hAnsi="Arial" w:cs="Arial"/>
          <w:sz w:val="22"/>
          <w:szCs w:val="22"/>
        </w:rPr>
        <w:t>i v rámci zadávacího řízení na zadání Veřejné zakázky, která se pro úpravu vzájemných vztahů vyplývajících z této Smlouvy použije subsidiárně.</w:t>
      </w:r>
    </w:p>
    <w:p w14:paraId="493BC396" w14:textId="77777777" w:rsidR="00F10FEA" w:rsidRPr="00F10FEA" w:rsidRDefault="00F10FEA" w:rsidP="00F10FEA">
      <w:pPr>
        <w:pStyle w:val="Odstavecseseznamem"/>
        <w:numPr>
          <w:ilvl w:val="0"/>
          <w:numId w:val="3"/>
        </w:numPr>
        <w:spacing w:before="120" w:after="120"/>
        <w:ind w:left="284"/>
        <w:jc w:val="both"/>
        <w:rPr>
          <w:rFonts w:ascii="Arial" w:hAnsi="Arial" w:cs="Arial"/>
          <w:sz w:val="22"/>
          <w:szCs w:val="22"/>
        </w:rPr>
      </w:pPr>
      <w:r w:rsidRPr="00F10FEA">
        <w:rPr>
          <w:rFonts w:ascii="Arial" w:hAnsi="Arial" w:cs="Arial"/>
          <w:sz w:val="22"/>
          <w:szCs w:val="22"/>
        </w:rPr>
        <w:t>Zhotovitel podpisem této smlouvy výslovně potvrzuje, že se plně seznámil s obsahem „Všeobecných obchodních podmínek pro zhotovení díla“ (dále jen „VOP“) uvedených v příloze této smlouvy a prohlašuje, že s těmito VOP bezvýhradně souhlasí.</w:t>
      </w:r>
    </w:p>
    <w:p w14:paraId="14CB2843" w14:textId="77777777" w:rsidR="00F10FEA" w:rsidRPr="00F10FEA" w:rsidRDefault="00F10FEA" w:rsidP="00F10FEA">
      <w:pPr>
        <w:pStyle w:val="Odstavecseseznamem"/>
        <w:numPr>
          <w:ilvl w:val="0"/>
          <w:numId w:val="3"/>
        </w:numPr>
        <w:spacing w:before="120" w:after="120"/>
        <w:ind w:left="284"/>
        <w:jc w:val="both"/>
        <w:rPr>
          <w:rFonts w:ascii="Arial" w:hAnsi="Arial" w:cs="Arial"/>
          <w:sz w:val="22"/>
          <w:szCs w:val="22"/>
        </w:rPr>
      </w:pPr>
      <w:r w:rsidRPr="00F10FEA">
        <w:rPr>
          <w:rFonts w:ascii="Arial" w:hAnsi="Arial" w:cs="Arial"/>
          <w:sz w:val="22"/>
          <w:szCs w:val="22"/>
        </w:rPr>
        <w:t xml:space="preserve">Smluvní strany této smlouvy shodně prohlašují, že pokud není v této smlouvě stanoveno jinak, platí pro konkrétní případ ustanovení obsažené ve VOP. </w:t>
      </w:r>
    </w:p>
    <w:p w14:paraId="7A16E1D5" w14:textId="77777777" w:rsidR="00F10FEA" w:rsidRDefault="00F10FEA" w:rsidP="00B65250">
      <w:pPr>
        <w:pStyle w:val="Odstavecseseznamem"/>
        <w:numPr>
          <w:ilvl w:val="0"/>
          <w:numId w:val="3"/>
        </w:numPr>
        <w:spacing w:before="120" w:after="120"/>
        <w:ind w:left="426" w:hanging="426"/>
        <w:contextualSpacing w:val="0"/>
        <w:jc w:val="both"/>
        <w:rPr>
          <w:rFonts w:ascii="Arial" w:hAnsi="Arial" w:cs="Arial"/>
          <w:sz w:val="22"/>
          <w:szCs w:val="22"/>
        </w:rPr>
      </w:pPr>
    </w:p>
    <w:p w14:paraId="136A734D" w14:textId="77777777" w:rsidR="000A48E1" w:rsidRDefault="000A48E1" w:rsidP="00431FCB">
      <w:pPr>
        <w:pStyle w:val="Odstavecseseznamem"/>
        <w:spacing w:before="120" w:after="120"/>
        <w:ind w:left="426"/>
        <w:contextualSpacing w:val="0"/>
        <w:jc w:val="both"/>
        <w:rPr>
          <w:rFonts w:ascii="Arial" w:hAnsi="Arial" w:cs="Arial"/>
          <w:sz w:val="22"/>
          <w:szCs w:val="22"/>
        </w:rPr>
      </w:pPr>
    </w:p>
    <w:p w14:paraId="4B9B1A26" w14:textId="77777777" w:rsidR="00B65250" w:rsidRPr="00BD01C4" w:rsidRDefault="00B65250" w:rsidP="00B65250">
      <w:pPr>
        <w:spacing w:before="120" w:after="120"/>
        <w:jc w:val="both"/>
        <w:rPr>
          <w:rFonts w:ascii="Arial" w:hAnsi="Arial" w:cs="Arial"/>
          <w:sz w:val="16"/>
          <w:szCs w:val="16"/>
        </w:rPr>
      </w:pPr>
    </w:p>
    <w:p w14:paraId="1846F508" w14:textId="2AD831C0" w:rsidR="00B65250" w:rsidRPr="00070319" w:rsidRDefault="00B65250" w:rsidP="00B65250">
      <w:pPr>
        <w:spacing w:before="60" w:after="60"/>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sidR="00272484">
        <w:rPr>
          <w:rFonts w:ascii="Arial" w:hAnsi="Arial" w:cs="Arial"/>
          <w:b/>
          <w:sz w:val="22"/>
          <w:szCs w:val="22"/>
        </w:rPr>
        <w:t>S</w:t>
      </w:r>
      <w:r w:rsidRPr="00070319">
        <w:rPr>
          <w:rFonts w:ascii="Arial" w:hAnsi="Arial" w:cs="Arial"/>
          <w:b/>
          <w:sz w:val="22"/>
          <w:szCs w:val="22"/>
        </w:rPr>
        <w:t>mlouvy</w:t>
      </w:r>
    </w:p>
    <w:p w14:paraId="7532E37C" w14:textId="25AAE5BA" w:rsidR="00B65250" w:rsidRPr="00E02EBF" w:rsidRDefault="00B65250" w:rsidP="00B65250">
      <w:pPr>
        <w:pStyle w:val="RLTextlnkuslovan"/>
        <w:numPr>
          <w:ilvl w:val="0"/>
          <w:numId w:val="5"/>
        </w:numPr>
        <w:spacing w:before="120"/>
        <w:ind w:left="426"/>
        <w:rPr>
          <w:rFonts w:ascii="Arial" w:eastAsia="Calibri" w:hAnsi="Arial" w:cs="Arial"/>
          <w:szCs w:val="22"/>
          <w:lang w:eastAsia="en-US"/>
        </w:rPr>
      </w:pPr>
      <w:r w:rsidRPr="00ED486B">
        <w:rPr>
          <w:rFonts w:ascii="Arial" w:hAnsi="Arial" w:cs="Arial"/>
          <w:lang w:eastAsia="en-US"/>
        </w:rPr>
        <w:t xml:space="preserve">Předmětem této Smlouvy je úprava práv a povinností smluvních </w:t>
      </w:r>
      <w:r>
        <w:rPr>
          <w:rFonts w:ascii="Arial" w:hAnsi="Arial" w:cs="Arial"/>
          <w:lang w:eastAsia="en-US"/>
        </w:rPr>
        <w:t xml:space="preserve">stran při </w:t>
      </w:r>
      <w:r w:rsidR="00E02EBF" w:rsidRPr="00AC28E2">
        <w:rPr>
          <w:rFonts w:ascii="Arial" w:hAnsi="Arial" w:cs="Arial"/>
        </w:rPr>
        <w:t>kompletní rekonstrukc</w:t>
      </w:r>
      <w:r w:rsidR="00E02EBF">
        <w:rPr>
          <w:rFonts w:ascii="Arial" w:hAnsi="Arial" w:cs="Arial"/>
        </w:rPr>
        <w:t xml:space="preserve">i </w:t>
      </w:r>
      <w:r w:rsidR="00E02EBF" w:rsidRPr="00AC28E2">
        <w:rPr>
          <w:rFonts w:ascii="Arial" w:hAnsi="Arial" w:cs="Arial"/>
        </w:rPr>
        <w:t>střechy celého objektu školy FZŠ České mládeže včetně výměny části krovů, střešní krytiny, stávajících střešních oken, řešení odtoků dešťové vody, řešení stávajících nefunkčních komínových těles (odbourání), řešení elektroinstalace v půdních prostorách</w:t>
      </w:r>
      <w:r w:rsidR="00E02EBF" w:rsidRPr="00AE1E86">
        <w:rPr>
          <w:rFonts w:ascii="Arial" w:hAnsi="Arial" w:cs="Arial"/>
        </w:rPr>
        <w:t xml:space="preserve"> </w:t>
      </w:r>
      <w:r w:rsidRPr="00AE1E86">
        <w:rPr>
          <w:rFonts w:ascii="Arial" w:hAnsi="Arial" w:cs="Arial"/>
        </w:rPr>
        <w:t>(dále jen „</w:t>
      </w:r>
      <w:r w:rsidR="00BF1B70">
        <w:rPr>
          <w:rFonts w:ascii="Arial" w:hAnsi="Arial" w:cs="Arial"/>
          <w:b/>
        </w:rPr>
        <w:t>Dílo</w:t>
      </w:r>
      <w:r w:rsidRPr="00AE1E86">
        <w:rPr>
          <w:rFonts w:ascii="Arial" w:hAnsi="Arial" w:cs="Arial"/>
        </w:rPr>
        <w:t>“ nebo „</w:t>
      </w:r>
      <w:r w:rsidR="00BF1B70">
        <w:rPr>
          <w:rFonts w:ascii="Arial" w:hAnsi="Arial" w:cs="Arial"/>
          <w:b/>
        </w:rPr>
        <w:t>Díla</w:t>
      </w:r>
      <w:r w:rsidRPr="00AE1E86">
        <w:rPr>
          <w:rFonts w:ascii="Arial" w:hAnsi="Arial" w:cs="Arial"/>
        </w:rPr>
        <w:t>“)</w:t>
      </w:r>
      <w:r w:rsidRPr="00AE1E86">
        <w:rPr>
          <w:rFonts w:ascii="Arial" w:hAnsi="Arial" w:cs="Arial"/>
          <w:lang w:eastAsia="en-US"/>
        </w:rPr>
        <w:t>.</w:t>
      </w:r>
    </w:p>
    <w:p w14:paraId="1AE4EF1E" w14:textId="296006C1" w:rsidR="00E02EBF" w:rsidRPr="00AE1E86" w:rsidRDefault="00E02EBF" w:rsidP="00B65250">
      <w:pPr>
        <w:pStyle w:val="RLTextlnkuslovan"/>
        <w:numPr>
          <w:ilvl w:val="0"/>
          <w:numId w:val="5"/>
        </w:numPr>
        <w:spacing w:before="120"/>
        <w:ind w:left="426"/>
        <w:rPr>
          <w:rFonts w:ascii="Arial" w:eastAsia="Calibri" w:hAnsi="Arial" w:cs="Arial"/>
          <w:szCs w:val="22"/>
          <w:lang w:eastAsia="en-US"/>
        </w:rPr>
      </w:pPr>
      <w:r>
        <w:rPr>
          <w:rFonts w:ascii="Arial" w:eastAsia="Calibri" w:hAnsi="Arial" w:cs="Arial"/>
          <w:szCs w:val="22"/>
          <w:lang w:eastAsia="en-US"/>
        </w:rPr>
        <w:t>Objekt Díla není budova</w:t>
      </w:r>
      <w:r w:rsidRPr="00AC28E2">
        <w:rPr>
          <w:rFonts w:ascii="Arial" w:hAnsi="Arial" w:cs="Arial"/>
        </w:rPr>
        <w:t xml:space="preserve"> </w:t>
      </w:r>
      <w:r w:rsidR="00502DA5" w:rsidRPr="00502DA5">
        <w:rPr>
          <w:rFonts w:ascii="Arial" w:hAnsi="Arial" w:cs="Arial"/>
        </w:rPr>
        <w:t>chráněná Národním památkovým ústavem</w:t>
      </w:r>
      <w:r w:rsidRPr="00AC28E2">
        <w:rPr>
          <w:rFonts w:ascii="Arial" w:hAnsi="Arial" w:cs="Arial"/>
        </w:rPr>
        <w:t>, je řazena k budovám architektonicky významným, musí</w:t>
      </w:r>
      <w:r>
        <w:rPr>
          <w:rFonts w:ascii="Arial" w:hAnsi="Arial" w:cs="Arial"/>
        </w:rPr>
        <w:t xml:space="preserve"> tedy</w:t>
      </w:r>
      <w:r w:rsidRPr="00AC28E2">
        <w:rPr>
          <w:rFonts w:ascii="Arial" w:hAnsi="Arial" w:cs="Arial"/>
        </w:rPr>
        <w:t xml:space="preserve"> být zachován původní vzhled budovy</w:t>
      </w:r>
      <w:r>
        <w:rPr>
          <w:rFonts w:ascii="Arial" w:hAnsi="Arial" w:cs="Arial"/>
        </w:rPr>
        <w:t>.</w:t>
      </w:r>
    </w:p>
    <w:p w14:paraId="3C4DF300" w14:textId="50D8EB3B" w:rsidR="00B65250" w:rsidRPr="00856D2F" w:rsidRDefault="00B65250" w:rsidP="00B65250">
      <w:pPr>
        <w:pStyle w:val="RLTextlnkuslovan"/>
        <w:numPr>
          <w:ilvl w:val="0"/>
          <w:numId w:val="5"/>
        </w:numPr>
        <w:spacing w:before="120"/>
        <w:ind w:left="426"/>
        <w:rPr>
          <w:rFonts w:ascii="Arial" w:hAnsi="Arial" w:cs="Arial"/>
          <w:lang w:eastAsia="en-US"/>
        </w:rPr>
      </w:pPr>
      <w:r w:rsidRPr="00ED486B">
        <w:rPr>
          <w:rFonts w:ascii="Arial" w:hAnsi="Arial" w:cs="Arial"/>
          <w:lang w:eastAsia="en-US"/>
        </w:rPr>
        <w:t>Rozsah</w:t>
      </w:r>
      <w:r>
        <w:rPr>
          <w:rFonts w:ascii="Arial" w:hAnsi="Arial" w:cs="Arial"/>
          <w:lang w:eastAsia="en-US"/>
        </w:rPr>
        <w:t xml:space="preserve"> a specifikace </w:t>
      </w:r>
      <w:r w:rsidR="00BF1B70">
        <w:rPr>
          <w:rFonts w:ascii="Arial" w:hAnsi="Arial" w:cs="Arial"/>
          <w:lang w:eastAsia="en-US"/>
        </w:rPr>
        <w:t>Díla</w:t>
      </w:r>
      <w:r>
        <w:rPr>
          <w:rFonts w:ascii="Arial" w:hAnsi="Arial" w:cs="Arial"/>
          <w:lang w:eastAsia="en-US"/>
        </w:rPr>
        <w:t xml:space="preserve">, </w:t>
      </w:r>
      <w:r w:rsidRPr="00ED486B">
        <w:rPr>
          <w:rFonts w:ascii="Arial" w:hAnsi="Arial" w:cs="Arial"/>
          <w:lang w:eastAsia="en-US"/>
        </w:rPr>
        <w:t xml:space="preserve">zejména </w:t>
      </w:r>
      <w:r>
        <w:rPr>
          <w:rFonts w:ascii="Arial" w:hAnsi="Arial" w:cs="Arial"/>
          <w:lang w:eastAsia="en-US"/>
        </w:rPr>
        <w:t xml:space="preserve">jeho </w:t>
      </w:r>
      <w:r w:rsidRPr="00ED486B">
        <w:rPr>
          <w:rFonts w:ascii="Arial" w:hAnsi="Arial" w:cs="Arial"/>
          <w:lang w:eastAsia="en-US"/>
        </w:rPr>
        <w:t>v</w:t>
      </w:r>
      <w:r>
        <w:rPr>
          <w:rFonts w:ascii="Arial" w:hAnsi="Arial" w:cs="Arial"/>
          <w:lang w:eastAsia="en-US"/>
        </w:rPr>
        <w:t xml:space="preserve">ěcné, místní a časové vymezení </w:t>
      </w:r>
      <w:r w:rsidRPr="00ED486B">
        <w:rPr>
          <w:rFonts w:ascii="Arial" w:hAnsi="Arial" w:cs="Arial"/>
          <w:lang w:eastAsia="en-US"/>
        </w:rPr>
        <w:t xml:space="preserve">související s poskytováním konkrétních </w:t>
      </w:r>
      <w:r>
        <w:rPr>
          <w:rFonts w:ascii="Arial" w:hAnsi="Arial" w:cs="Arial"/>
          <w:lang w:eastAsia="en-US"/>
        </w:rPr>
        <w:t>p</w:t>
      </w:r>
      <w:r w:rsidRPr="00ED486B">
        <w:rPr>
          <w:rFonts w:ascii="Arial" w:hAnsi="Arial" w:cs="Arial"/>
          <w:lang w:eastAsia="en-US"/>
        </w:rPr>
        <w:t>rací je vymezen</w:t>
      </w:r>
      <w:r>
        <w:rPr>
          <w:rFonts w:ascii="Arial" w:hAnsi="Arial" w:cs="Arial"/>
          <w:lang w:eastAsia="en-US"/>
        </w:rPr>
        <w:t>o</w:t>
      </w:r>
      <w:r w:rsidRPr="00ED486B">
        <w:rPr>
          <w:rFonts w:ascii="Arial" w:hAnsi="Arial" w:cs="Arial"/>
          <w:lang w:eastAsia="en-US"/>
        </w:rPr>
        <w:t xml:space="preserve"> </w:t>
      </w:r>
      <w:r>
        <w:rPr>
          <w:rFonts w:ascii="Arial" w:hAnsi="Arial" w:cs="Arial"/>
          <w:lang w:eastAsia="en-US"/>
        </w:rPr>
        <w:t xml:space="preserve">v této smlouvě, </w:t>
      </w:r>
      <w:r w:rsidRPr="006F2B95">
        <w:rPr>
          <w:rFonts w:ascii="Arial" w:hAnsi="Arial" w:cs="Arial"/>
          <w:lang w:eastAsia="en-US"/>
        </w:rPr>
        <w:t>v</w:t>
      </w:r>
      <w:r>
        <w:rPr>
          <w:rFonts w:ascii="Arial" w:hAnsi="Arial" w:cs="Arial"/>
          <w:lang w:eastAsia="en-US"/>
        </w:rPr>
        <w:t xml:space="preserve"> zadávací </w:t>
      </w:r>
      <w:r w:rsidR="00D334DF">
        <w:rPr>
          <w:rFonts w:ascii="Arial" w:hAnsi="Arial" w:cs="Arial"/>
          <w:lang w:eastAsia="en-US"/>
        </w:rPr>
        <w:t>a projektové dokumentaci</w:t>
      </w:r>
      <w:r w:rsidR="00F20880">
        <w:rPr>
          <w:rFonts w:ascii="Arial" w:hAnsi="Arial" w:cs="Arial"/>
          <w:lang w:eastAsia="en-US"/>
        </w:rPr>
        <w:t xml:space="preserve"> </w:t>
      </w:r>
      <w:r w:rsidR="00E02EBF">
        <w:rPr>
          <w:rFonts w:ascii="Arial" w:hAnsi="Arial" w:cs="Arial"/>
          <w:lang w:eastAsia="en-US"/>
        </w:rPr>
        <w:t>a</w:t>
      </w:r>
      <w:r w:rsidR="00D334DF">
        <w:rPr>
          <w:rFonts w:ascii="Arial" w:hAnsi="Arial" w:cs="Arial"/>
          <w:lang w:eastAsia="en-US"/>
        </w:rPr>
        <w:t xml:space="preserve"> ve stavebním povolení (vše dostupné na: </w:t>
      </w:r>
      <w:r w:rsidR="00D334DF" w:rsidRPr="00D334DF">
        <w:rPr>
          <w:rFonts w:ascii="Arial" w:hAnsi="Arial" w:cs="Arial"/>
          <w:lang w:eastAsia="en-US"/>
        </w:rPr>
        <w:t>https://zakazky.usti.cz/contract_display_</w:t>
      </w:r>
      <w:r w:rsidR="00F50AE5" w:rsidRPr="00F50AE5">
        <w:rPr>
          <w:rFonts w:ascii="Arial" w:hAnsi="Arial" w:cs="Arial"/>
          <w:lang w:eastAsia="en-US"/>
        </w:rPr>
        <w:t>2017</w:t>
      </w:r>
      <w:r w:rsidR="00D334DF" w:rsidRPr="00D334DF">
        <w:rPr>
          <w:rFonts w:ascii="Arial" w:hAnsi="Arial" w:cs="Arial"/>
          <w:lang w:eastAsia="en-US"/>
        </w:rPr>
        <w:t>.html</w:t>
      </w:r>
      <w:r w:rsidR="00D334DF">
        <w:rPr>
          <w:rFonts w:ascii="Arial" w:hAnsi="Arial" w:cs="Arial"/>
          <w:lang w:eastAsia="en-US"/>
        </w:rPr>
        <w:t>),</w:t>
      </w:r>
      <w:r>
        <w:rPr>
          <w:rFonts w:ascii="Arial" w:hAnsi="Arial" w:cs="Arial"/>
          <w:lang w:eastAsia="en-US"/>
        </w:rPr>
        <w:t xml:space="preserve"> </w:t>
      </w:r>
      <w:r w:rsidRPr="006F2B95">
        <w:rPr>
          <w:rFonts w:ascii="Arial" w:hAnsi="Arial" w:cs="Arial"/>
          <w:lang w:eastAsia="en-US"/>
        </w:rPr>
        <w:t xml:space="preserve">a ve </w:t>
      </w:r>
      <w:r w:rsidR="00F12441">
        <w:rPr>
          <w:rFonts w:ascii="Arial" w:hAnsi="Arial" w:cs="Arial"/>
          <w:lang w:eastAsia="en-US"/>
        </w:rPr>
        <w:t>V</w:t>
      </w:r>
      <w:r w:rsidRPr="006F2B95">
        <w:rPr>
          <w:rFonts w:ascii="Arial" w:hAnsi="Arial" w:cs="Arial"/>
          <w:lang w:eastAsia="en-US"/>
        </w:rPr>
        <w:t>ýkazu výměr</w:t>
      </w:r>
      <w:r w:rsidR="00F12441">
        <w:rPr>
          <w:rFonts w:ascii="Arial" w:hAnsi="Arial" w:cs="Arial"/>
          <w:lang w:eastAsia="en-US"/>
        </w:rPr>
        <w:t xml:space="preserve"> a Pokynech</w:t>
      </w:r>
      <w:r>
        <w:rPr>
          <w:rFonts w:ascii="Arial" w:hAnsi="Arial" w:cs="Arial"/>
          <w:i/>
          <w:lang w:eastAsia="en-US"/>
        </w:rPr>
        <w:t xml:space="preserve">, </w:t>
      </w:r>
      <w:r w:rsidR="00F12441">
        <w:rPr>
          <w:rFonts w:ascii="Arial" w:hAnsi="Arial" w:cs="Arial"/>
          <w:lang w:eastAsia="en-US"/>
        </w:rPr>
        <w:t>které jsou</w:t>
      </w:r>
      <w:r w:rsidRPr="0073499C">
        <w:rPr>
          <w:rFonts w:ascii="Arial" w:hAnsi="Arial" w:cs="Arial"/>
          <w:lang w:eastAsia="en-US"/>
        </w:rPr>
        <w:t xml:space="preserve"> nedílnou součástí této smlouvy</w:t>
      </w:r>
      <w:r>
        <w:rPr>
          <w:rFonts w:ascii="Arial" w:hAnsi="Arial" w:cs="Arial"/>
          <w:lang w:eastAsia="en-US"/>
        </w:rPr>
        <w:t>.</w:t>
      </w:r>
    </w:p>
    <w:p w14:paraId="157010A8" w14:textId="39485198" w:rsidR="00B65250" w:rsidRDefault="00D334DF" w:rsidP="00B65250">
      <w:pPr>
        <w:pStyle w:val="RLTextlnkuslovan"/>
        <w:numPr>
          <w:ilvl w:val="0"/>
          <w:numId w:val="5"/>
        </w:numPr>
        <w:spacing w:before="120"/>
        <w:ind w:left="426"/>
        <w:rPr>
          <w:rFonts w:ascii="Arial" w:hAnsi="Arial" w:cs="Arial"/>
          <w:lang w:eastAsia="en-US"/>
        </w:rPr>
      </w:pPr>
      <w:r w:rsidRPr="00735710">
        <w:rPr>
          <w:rFonts w:ascii="Arial" w:hAnsi="Arial" w:cs="Arial"/>
          <w:bCs/>
        </w:rPr>
        <w:t xml:space="preserve">Závazným podkladem </w:t>
      </w:r>
      <w:r w:rsidR="00E02EBF" w:rsidRPr="00AC28E2">
        <w:rPr>
          <w:rFonts w:ascii="Arial" w:hAnsi="Arial" w:cs="Arial"/>
          <w:bCs/>
        </w:rPr>
        <w:t xml:space="preserve">pro zhotovení </w:t>
      </w:r>
      <w:r w:rsidR="00E02EBF">
        <w:rPr>
          <w:rFonts w:ascii="Arial" w:hAnsi="Arial" w:cs="Arial"/>
          <w:bCs/>
        </w:rPr>
        <w:t>D</w:t>
      </w:r>
      <w:r w:rsidR="00E02EBF" w:rsidRPr="00AC28E2">
        <w:rPr>
          <w:rFonts w:ascii="Arial" w:hAnsi="Arial" w:cs="Arial"/>
          <w:bCs/>
        </w:rPr>
        <w:t>íla je prováděcí projektová dokumentace „Rekonstrukce střechy FZŠ České mládeže 230/2, Ústí nad Labem“ zpracovaná 06/2024 společností G Design spol. s r.o., Veleslavínova 3108/14, 40 11, Ústí nad Labem, Ing. Jiří Kopal</w:t>
      </w:r>
      <w:r w:rsidR="00B65250">
        <w:rPr>
          <w:rFonts w:ascii="Arial" w:hAnsi="Arial" w:cs="Arial"/>
          <w:lang w:eastAsia="en-US"/>
        </w:rPr>
        <w:t>.</w:t>
      </w:r>
    </w:p>
    <w:p w14:paraId="073BC5B7" w14:textId="3B92BCF1" w:rsidR="00B65250" w:rsidRDefault="00D334DF" w:rsidP="00B65250">
      <w:pPr>
        <w:pStyle w:val="RLTextlnkuslovan"/>
        <w:numPr>
          <w:ilvl w:val="0"/>
          <w:numId w:val="5"/>
        </w:numPr>
        <w:spacing w:before="120"/>
        <w:ind w:left="426"/>
        <w:rPr>
          <w:rFonts w:ascii="Arial" w:hAnsi="Arial" w:cs="Arial"/>
          <w:lang w:eastAsia="en-US"/>
        </w:rPr>
      </w:pPr>
      <w:r>
        <w:rPr>
          <w:rFonts w:ascii="Arial" w:hAnsi="Arial" w:cs="Arial"/>
          <w:lang w:eastAsia="en-US"/>
        </w:rPr>
        <w:t xml:space="preserve">Dílo bude </w:t>
      </w:r>
      <w:r w:rsidRPr="00735710">
        <w:rPr>
          <w:rFonts w:ascii="Arial" w:hAnsi="Arial" w:cs="Arial"/>
        </w:rPr>
        <w:t>proveden</w:t>
      </w:r>
      <w:r>
        <w:rPr>
          <w:rFonts w:ascii="Arial" w:hAnsi="Arial" w:cs="Arial"/>
        </w:rPr>
        <w:t>o</w:t>
      </w:r>
      <w:r w:rsidRPr="00735710">
        <w:rPr>
          <w:rFonts w:ascii="Arial" w:hAnsi="Arial" w:cs="Arial"/>
        </w:rPr>
        <w:t xml:space="preserve"> v rozsahu a kvalitě dle </w:t>
      </w:r>
      <w:r w:rsidR="00E02EBF" w:rsidRPr="00735710">
        <w:rPr>
          <w:rFonts w:ascii="Arial" w:hAnsi="Arial" w:cs="Arial"/>
        </w:rPr>
        <w:t xml:space="preserve">projektové dokumentace, </w:t>
      </w:r>
      <w:r w:rsidR="00E02EBF">
        <w:rPr>
          <w:rFonts w:ascii="Arial" w:hAnsi="Arial" w:cs="Arial"/>
        </w:rPr>
        <w:t xml:space="preserve">a </w:t>
      </w:r>
      <w:r w:rsidR="00E02EBF" w:rsidRPr="00735710">
        <w:rPr>
          <w:rFonts w:ascii="Arial" w:hAnsi="Arial" w:cs="Arial"/>
        </w:rPr>
        <w:t xml:space="preserve">v souladu se stavebním povolením. Realizace stavby bude provedena v souladu s příslušnými normami a předpisy platnými v době provádění </w:t>
      </w:r>
      <w:r>
        <w:rPr>
          <w:rFonts w:ascii="Arial" w:hAnsi="Arial" w:cs="Arial"/>
        </w:rPr>
        <w:t>D</w:t>
      </w:r>
      <w:r w:rsidRPr="00735710">
        <w:rPr>
          <w:rFonts w:ascii="Arial" w:hAnsi="Arial" w:cs="Arial"/>
        </w:rPr>
        <w:t>íla</w:t>
      </w:r>
      <w:r w:rsidR="00B65250">
        <w:rPr>
          <w:rFonts w:ascii="Arial" w:hAnsi="Arial" w:cs="Arial"/>
          <w:lang w:eastAsia="en-US"/>
        </w:rPr>
        <w:t>.</w:t>
      </w:r>
    </w:p>
    <w:p w14:paraId="734A0D69" w14:textId="1D5DAEF9" w:rsidR="00E02EBF" w:rsidRPr="00AC28E2" w:rsidRDefault="00D334DF" w:rsidP="00E02EBF">
      <w:pPr>
        <w:pStyle w:val="RLTextlnkuslovan"/>
        <w:numPr>
          <w:ilvl w:val="0"/>
          <w:numId w:val="5"/>
        </w:numPr>
        <w:spacing w:after="0"/>
        <w:ind w:left="425" w:hanging="357"/>
        <w:rPr>
          <w:rFonts w:ascii="Arial" w:hAnsi="Arial" w:cs="Arial"/>
          <w:lang w:eastAsia="en-US"/>
        </w:rPr>
      </w:pPr>
      <w:r w:rsidRPr="00D334DF">
        <w:rPr>
          <w:rFonts w:ascii="Arial" w:hAnsi="Arial" w:cs="Arial"/>
          <w:lang w:eastAsia="en-US"/>
        </w:rPr>
        <w:t xml:space="preserve">Objekt předmětného Díla </w:t>
      </w:r>
      <w:r w:rsidR="00E02EBF" w:rsidRPr="00AC28E2">
        <w:rPr>
          <w:rFonts w:ascii="Arial" w:hAnsi="Arial" w:cs="Arial"/>
          <w:lang w:eastAsia="en-US"/>
        </w:rPr>
        <w:t xml:space="preserve">se nachází uvnitř oploceného areálu školy. Jedná se </w:t>
      </w:r>
      <w:r w:rsidR="00F10FEA">
        <w:rPr>
          <w:rFonts w:ascii="Arial" w:hAnsi="Arial" w:cs="Arial"/>
          <w:lang w:eastAsia="en-US"/>
        </w:rPr>
        <w:t xml:space="preserve">o </w:t>
      </w:r>
      <w:r w:rsidR="00E02EBF" w:rsidRPr="00AC28E2">
        <w:rPr>
          <w:rFonts w:ascii="Arial" w:hAnsi="Arial" w:cs="Arial"/>
          <w:lang w:eastAsia="en-US"/>
        </w:rPr>
        <w:t>rozsáhlou čtyřpodlažní budovu situovanou do tří křídel. V rámci navrhovaného řešení budou na objektu školy provedeny následující úpravy:</w:t>
      </w:r>
    </w:p>
    <w:p w14:paraId="7AF15F77"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lastRenderedPageBreak/>
        <w:t>Výměna narušených prvků krovu</w:t>
      </w:r>
    </w:p>
    <w:p w14:paraId="18E84ED8"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Výměna stávající plechové krytiny včetně stávajícího dřevěného bednění</w:t>
      </w:r>
    </w:p>
    <w:p w14:paraId="23257CA0"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Výměna stávajících střešních oken a výlezů</w:t>
      </w:r>
    </w:p>
    <w:p w14:paraId="702ADCE4"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Obnova klempířských prvků včetně dešťových žlabů i svodů</w:t>
      </w:r>
    </w:p>
    <w:p w14:paraId="3768FDB5"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Obnova nadstřešní části hromosvodu včetně svodů s napojením na stávající uzemnění</w:t>
      </w:r>
    </w:p>
    <w:p w14:paraId="51D9CB5D"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Ubourání nevyužívaných komínů na úroveň podlahy půdy</w:t>
      </w:r>
    </w:p>
    <w:p w14:paraId="2B5B9AFC"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Statické posouzení stávajícího krovu a jeho případné posílení pro možnost budoucí instalace fotovoltaiky</w:t>
      </w:r>
    </w:p>
    <w:p w14:paraId="7455741C" w14:textId="77777777" w:rsidR="00E02EBF" w:rsidRPr="00E02EBF" w:rsidRDefault="00E02EBF" w:rsidP="00E02EBF">
      <w:pPr>
        <w:pStyle w:val="RLTextlnkuslovan"/>
        <w:numPr>
          <w:ilvl w:val="1"/>
          <w:numId w:val="5"/>
        </w:numPr>
        <w:spacing w:after="0"/>
        <w:ind w:left="1434" w:hanging="357"/>
        <w:rPr>
          <w:rFonts w:ascii="Arial" w:hAnsi="Arial" w:cs="Arial"/>
          <w:lang w:eastAsia="en-US"/>
        </w:rPr>
      </w:pPr>
      <w:r w:rsidRPr="00E02EBF">
        <w:rPr>
          <w:rFonts w:ascii="Arial" w:hAnsi="Arial" w:cs="Arial"/>
          <w:lang w:eastAsia="en-US"/>
        </w:rPr>
        <w:t>Výměna osvětlení půdních prostor za LED svítidla včetně obnovy elektroinstalačních rozvodů osvětlení</w:t>
      </w:r>
    </w:p>
    <w:p w14:paraId="75268D16" w14:textId="177FC204" w:rsidR="00E02EBF" w:rsidRPr="00E02EBF" w:rsidRDefault="00E02EBF" w:rsidP="00E02EBF">
      <w:pPr>
        <w:pStyle w:val="RLTextlnkuslovan"/>
        <w:numPr>
          <w:ilvl w:val="0"/>
          <w:numId w:val="5"/>
        </w:numPr>
        <w:spacing w:after="0"/>
        <w:ind w:left="426" w:hanging="357"/>
        <w:rPr>
          <w:rFonts w:ascii="Arial" w:hAnsi="Arial" w:cs="Arial"/>
          <w:szCs w:val="22"/>
        </w:rPr>
      </w:pPr>
      <w:r w:rsidRPr="00AC28E2">
        <w:rPr>
          <w:rFonts w:ascii="Arial" w:hAnsi="Arial" w:cs="Arial"/>
        </w:rPr>
        <w:t>Vzhledem ke skutečnosti, že se jedná o obje</w:t>
      </w:r>
      <w:r w:rsidR="00272484">
        <w:rPr>
          <w:rFonts w:ascii="Arial" w:hAnsi="Arial" w:cs="Arial"/>
        </w:rPr>
        <w:t>k</w:t>
      </w:r>
      <w:r w:rsidRPr="00AC28E2">
        <w:rPr>
          <w:rFonts w:ascii="Arial" w:hAnsi="Arial" w:cs="Arial"/>
        </w:rPr>
        <w:t xml:space="preserve">t školy, který bude během rekonstrukce v provozu, </w:t>
      </w:r>
      <w:r>
        <w:rPr>
          <w:rFonts w:ascii="Arial" w:hAnsi="Arial" w:cs="Arial"/>
        </w:rPr>
        <w:t xml:space="preserve">je Zhotovitel povinen řídit se </w:t>
      </w:r>
      <w:r w:rsidRPr="00AC28E2">
        <w:rPr>
          <w:rFonts w:ascii="Arial" w:hAnsi="Arial" w:cs="Arial"/>
        </w:rPr>
        <w:t>rámcovým</w:t>
      </w:r>
      <w:r>
        <w:rPr>
          <w:rFonts w:ascii="Arial" w:hAnsi="Arial" w:cs="Arial"/>
        </w:rPr>
        <w:t xml:space="preserve"> návrhem</w:t>
      </w:r>
      <w:r w:rsidRPr="00AC28E2">
        <w:rPr>
          <w:rFonts w:ascii="Arial" w:hAnsi="Arial" w:cs="Arial"/>
        </w:rPr>
        <w:t xml:space="preserve"> na zajištění bezpečnosti</w:t>
      </w:r>
      <w:r>
        <w:rPr>
          <w:rFonts w:ascii="Arial" w:hAnsi="Arial" w:cs="Arial"/>
        </w:rPr>
        <w:t xml:space="preserve"> (příloha této Smlouvy).</w:t>
      </w:r>
      <w:r w:rsidR="00F12441">
        <w:rPr>
          <w:rFonts w:ascii="Arial" w:hAnsi="Arial" w:cs="Arial"/>
        </w:rPr>
        <w:t xml:space="preserve"> Zhotovitel je povinen se dále řídit Pokyny, jež jsou přílohou této Smlouvy.</w:t>
      </w:r>
    </w:p>
    <w:p w14:paraId="54BFE785" w14:textId="7AA7098E" w:rsidR="00B65250" w:rsidRPr="00D334DF" w:rsidRDefault="00BF1B70" w:rsidP="00E02EBF">
      <w:pPr>
        <w:pStyle w:val="RLTextlnkuslovan"/>
        <w:numPr>
          <w:ilvl w:val="0"/>
          <w:numId w:val="5"/>
        </w:numPr>
        <w:spacing w:after="0"/>
        <w:ind w:left="426" w:hanging="357"/>
        <w:rPr>
          <w:rFonts w:ascii="Arial" w:hAnsi="Arial" w:cs="Arial"/>
          <w:szCs w:val="22"/>
        </w:rPr>
      </w:pPr>
      <w:r w:rsidRPr="00D334DF">
        <w:rPr>
          <w:rFonts w:ascii="Arial" w:hAnsi="Arial" w:cs="Arial"/>
          <w:color w:val="000000" w:themeColor="text1"/>
          <w:szCs w:val="22"/>
        </w:rPr>
        <w:t>Objednatel</w:t>
      </w:r>
      <w:r w:rsidR="00B65250" w:rsidRPr="00D334DF">
        <w:rPr>
          <w:rFonts w:ascii="Arial" w:hAnsi="Arial" w:cs="Arial"/>
          <w:color w:val="000000" w:themeColor="text1"/>
          <w:szCs w:val="22"/>
        </w:rPr>
        <w:t xml:space="preserve"> požaduje proškolení pracovníků </w:t>
      </w:r>
      <w:r w:rsidRPr="00D334DF">
        <w:rPr>
          <w:rFonts w:ascii="Arial" w:hAnsi="Arial" w:cs="Arial"/>
          <w:color w:val="000000" w:themeColor="text1"/>
          <w:szCs w:val="22"/>
        </w:rPr>
        <w:t>Zhotovitel</w:t>
      </w:r>
      <w:r w:rsidR="00B65250" w:rsidRPr="00D334DF">
        <w:rPr>
          <w:rFonts w:ascii="Arial" w:hAnsi="Arial" w:cs="Arial"/>
          <w:color w:val="000000" w:themeColor="text1"/>
          <w:szCs w:val="22"/>
        </w:rPr>
        <w:t>e a případných poddodavatelů v oblasti bezpečnosti práce a požární ochrany.</w:t>
      </w:r>
      <w:r w:rsidR="00D334DF" w:rsidRPr="00D334DF">
        <w:rPr>
          <w:rFonts w:ascii="Arial" w:hAnsi="Arial" w:cs="Arial"/>
          <w:color w:val="000000" w:themeColor="text1"/>
          <w:szCs w:val="22"/>
        </w:rPr>
        <w:t xml:space="preserve"> </w:t>
      </w:r>
      <w:r w:rsidR="00B65250" w:rsidRPr="00D334DF">
        <w:rPr>
          <w:rFonts w:ascii="Arial" w:hAnsi="Arial" w:cs="Arial"/>
          <w:szCs w:val="22"/>
        </w:rPr>
        <w:t xml:space="preserve">O absolvování proškolení pracovníků </w:t>
      </w:r>
      <w:r w:rsidRPr="00D334DF">
        <w:rPr>
          <w:rFonts w:ascii="Arial" w:hAnsi="Arial" w:cs="Arial"/>
          <w:szCs w:val="22"/>
        </w:rPr>
        <w:t>Zhotovitel</w:t>
      </w:r>
      <w:r w:rsidR="00B65250" w:rsidRPr="00D334DF">
        <w:rPr>
          <w:rFonts w:ascii="Arial" w:hAnsi="Arial" w:cs="Arial"/>
          <w:szCs w:val="22"/>
        </w:rPr>
        <w:t xml:space="preserve">e a případných poddodavatelů bude vyhotoven podepsaný protokol o proběhlém školení v oblasti bezpečnosti práce a požární ochrany mezi </w:t>
      </w:r>
      <w:r w:rsidRPr="00D334DF">
        <w:rPr>
          <w:rFonts w:ascii="Arial" w:hAnsi="Arial" w:cs="Arial"/>
          <w:szCs w:val="22"/>
        </w:rPr>
        <w:t>Zhotovitel</w:t>
      </w:r>
      <w:r w:rsidR="00B65250" w:rsidRPr="00D334DF">
        <w:rPr>
          <w:rFonts w:ascii="Arial" w:hAnsi="Arial" w:cs="Arial"/>
          <w:szCs w:val="22"/>
        </w:rPr>
        <w:t xml:space="preserve">em a jeho pracovníky, či případnými poddodavateli. Tento protokol o proběhlém školení bude následně předán </w:t>
      </w:r>
      <w:r w:rsidRPr="00D334DF">
        <w:rPr>
          <w:rFonts w:ascii="Arial" w:hAnsi="Arial" w:cs="Arial"/>
          <w:szCs w:val="22"/>
        </w:rPr>
        <w:t>Objednatel</w:t>
      </w:r>
      <w:r w:rsidR="00B65250" w:rsidRPr="00D334DF">
        <w:rPr>
          <w:rFonts w:ascii="Arial" w:hAnsi="Arial" w:cs="Arial"/>
          <w:szCs w:val="22"/>
        </w:rPr>
        <w:t>i.</w:t>
      </w:r>
    </w:p>
    <w:p w14:paraId="3CF65AD0" w14:textId="4A750356" w:rsidR="00D334DF" w:rsidRPr="004047B1" w:rsidRDefault="00D334DF" w:rsidP="00D334DF">
      <w:pPr>
        <w:pStyle w:val="RLTextlnkuslovan"/>
        <w:numPr>
          <w:ilvl w:val="0"/>
          <w:numId w:val="5"/>
        </w:numPr>
        <w:spacing w:before="120" w:line="240" w:lineRule="auto"/>
        <w:ind w:left="426" w:hanging="426"/>
        <w:rPr>
          <w:rFonts w:ascii="Arial" w:hAnsi="Arial" w:cs="Arial"/>
          <w:szCs w:val="22"/>
          <w:lang w:eastAsia="en-US"/>
        </w:rPr>
      </w:pPr>
      <w:r w:rsidRPr="004047B1">
        <w:rPr>
          <w:rFonts w:ascii="Arial" w:hAnsi="Arial" w:cs="Arial"/>
          <w:iCs/>
          <w:color w:val="000000"/>
          <w:szCs w:val="22"/>
        </w:rPr>
        <w:t xml:space="preserve">Nabídková cena zahrnuje veškeré náklady nezbytné k řádnému splnění závazků </w:t>
      </w:r>
      <w:r w:rsidR="00272484">
        <w:rPr>
          <w:rFonts w:ascii="Arial" w:hAnsi="Arial" w:cs="Arial"/>
          <w:iCs/>
          <w:color w:val="000000"/>
          <w:szCs w:val="22"/>
        </w:rPr>
        <w:t xml:space="preserve">Zhotovitele </w:t>
      </w:r>
      <w:r w:rsidRPr="004047B1">
        <w:rPr>
          <w:rFonts w:ascii="Arial" w:hAnsi="Arial" w:cs="Arial"/>
          <w:iCs/>
          <w:color w:val="000000"/>
          <w:szCs w:val="22"/>
        </w:rPr>
        <w:t xml:space="preserve">a zároveň si </w:t>
      </w:r>
      <w:r w:rsidR="0071046B">
        <w:rPr>
          <w:rFonts w:ascii="Arial" w:hAnsi="Arial" w:cs="Arial"/>
          <w:iCs/>
          <w:color w:val="000000"/>
          <w:szCs w:val="22"/>
        </w:rPr>
        <w:t>Objednatel</w:t>
      </w:r>
      <w:r w:rsidR="00502DA5">
        <w:rPr>
          <w:rFonts w:ascii="Arial" w:hAnsi="Arial" w:cs="Arial"/>
          <w:iCs/>
          <w:color w:val="000000"/>
          <w:szCs w:val="22"/>
        </w:rPr>
        <w:t xml:space="preserve"> </w:t>
      </w:r>
      <w:r w:rsidRPr="004047B1">
        <w:rPr>
          <w:rFonts w:ascii="Arial" w:hAnsi="Arial" w:cs="Arial"/>
          <w:iCs/>
          <w:color w:val="000000"/>
          <w:szCs w:val="22"/>
        </w:rPr>
        <w:t>vyhrazuje objemové změny rozsahu jednotlivých položek ve stavebních objektech uvedených v soupisu prací, dodávek a služeb s výkazem výměr při zachování jednotkové ceny na základě skutečného plnění při realizaci této veřejné zakázky. Tyto změny nebudou měnit celkovou povahu veřejné zakázky a budou podrobně popsány např. ve změnových listech včetně odůvodnění.</w:t>
      </w:r>
    </w:p>
    <w:p w14:paraId="5206B108" w14:textId="060DDAFA" w:rsidR="00D334DF" w:rsidRPr="004047B1" w:rsidRDefault="00D334DF" w:rsidP="00D334DF">
      <w:pPr>
        <w:pStyle w:val="RLTextlnkuslovan"/>
        <w:numPr>
          <w:ilvl w:val="0"/>
          <w:numId w:val="5"/>
        </w:numPr>
        <w:spacing w:before="120" w:line="240" w:lineRule="auto"/>
        <w:ind w:left="426" w:hanging="426"/>
        <w:rPr>
          <w:rFonts w:ascii="Arial" w:hAnsi="Arial" w:cs="Arial"/>
          <w:szCs w:val="22"/>
        </w:rPr>
      </w:pPr>
      <w:r w:rsidRPr="004047B1">
        <w:rPr>
          <w:rFonts w:ascii="Arial" w:hAnsi="Arial" w:cs="Arial"/>
          <w:iCs/>
          <w:color w:val="000000"/>
          <w:szCs w:val="22"/>
        </w:rPr>
        <w:t xml:space="preserve">Veškeré termíny dle Výzvy a </w:t>
      </w:r>
      <w:r w:rsidR="0071046B">
        <w:rPr>
          <w:rFonts w:ascii="Arial" w:hAnsi="Arial" w:cs="Arial"/>
          <w:iCs/>
          <w:color w:val="000000"/>
          <w:szCs w:val="22"/>
        </w:rPr>
        <w:t>S</w:t>
      </w:r>
      <w:r w:rsidRPr="004047B1">
        <w:rPr>
          <w:rFonts w:ascii="Arial" w:hAnsi="Arial" w:cs="Arial"/>
          <w:iCs/>
          <w:color w:val="000000"/>
          <w:szCs w:val="22"/>
        </w:rPr>
        <w:t>mlouvy mohou být po dohodě (pouze písemným dodatkem ke smlouvě) přiměřeně prodlouženy v důsledku mimořádných nepředvídatelných a nepřekonatelných překážek vzniklých nezávisle na vůli stran smlouvy, a to max. o dobu trvání takových překážek. Takovým prodloužením nesmí dojít ke změně celkové povahy závazku z této smlouvy. Prodloužení se považuje za vyhrazenou změnu. Za takové překážky se považují zejména, nikoliv však výlučně:</w:t>
      </w:r>
    </w:p>
    <w:p w14:paraId="65C26715" w14:textId="77777777" w:rsidR="00D334DF" w:rsidRPr="004047B1" w:rsidRDefault="00D334DF" w:rsidP="00D334DF">
      <w:pPr>
        <w:pStyle w:val="Odstavecseseznamem"/>
        <w:numPr>
          <w:ilvl w:val="1"/>
          <w:numId w:val="28"/>
        </w:numPr>
        <w:suppressAutoHyphens w:val="0"/>
        <w:jc w:val="both"/>
        <w:rPr>
          <w:rFonts w:ascii="Arial" w:hAnsi="Arial" w:cs="Arial"/>
          <w:iCs/>
          <w:color w:val="000000"/>
          <w:sz w:val="22"/>
          <w:szCs w:val="22"/>
        </w:rPr>
      </w:pPr>
      <w:r w:rsidRPr="004047B1">
        <w:rPr>
          <w:rFonts w:ascii="Arial" w:hAnsi="Arial" w:cs="Arial"/>
          <w:iCs/>
          <w:color w:val="000000"/>
          <w:sz w:val="22"/>
          <w:szCs w:val="22"/>
        </w:rPr>
        <w:t xml:space="preserve">překážky ze strany dotčených orgánů státní správy, ze strany vlastníků nebo správců dotčených parcel či budov, ze strany vlastníků (správců) inženýrských sítí, popř. vlastníků dotčených objektů, které objektivně znemožňují nebo podstatně omezují provádění </w:t>
      </w:r>
      <w:r>
        <w:rPr>
          <w:rFonts w:ascii="Arial" w:hAnsi="Arial" w:cs="Arial"/>
          <w:iCs/>
          <w:color w:val="000000"/>
          <w:sz w:val="22"/>
          <w:szCs w:val="22"/>
        </w:rPr>
        <w:t>Díla</w:t>
      </w:r>
      <w:r w:rsidRPr="004047B1">
        <w:rPr>
          <w:rFonts w:ascii="Arial" w:hAnsi="Arial" w:cs="Arial"/>
          <w:iCs/>
          <w:color w:val="000000"/>
          <w:sz w:val="22"/>
          <w:szCs w:val="22"/>
        </w:rPr>
        <w:t xml:space="preserve">, a kterým </w:t>
      </w:r>
      <w:r>
        <w:rPr>
          <w:rFonts w:ascii="Arial" w:hAnsi="Arial" w:cs="Arial"/>
          <w:iCs/>
          <w:color w:val="000000"/>
          <w:sz w:val="22"/>
          <w:szCs w:val="22"/>
        </w:rPr>
        <w:t>Zhotovitel</w:t>
      </w:r>
      <w:r w:rsidRPr="004047B1">
        <w:rPr>
          <w:rFonts w:ascii="Arial" w:hAnsi="Arial" w:cs="Arial"/>
          <w:iCs/>
          <w:color w:val="000000"/>
          <w:sz w:val="22"/>
          <w:szCs w:val="22"/>
        </w:rPr>
        <w:t xml:space="preserve"> jednající s náležitou péčí nemohl zabránit.</w:t>
      </w:r>
    </w:p>
    <w:p w14:paraId="6DF96F09" w14:textId="5C966F67" w:rsidR="00D334DF" w:rsidRPr="004047B1" w:rsidRDefault="00D334DF" w:rsidP="00D334DF">
      <w:pPr>
        <w:pStyle w:val="RLTextlnkuslovan"/>
        <w:numPr>
          <w:ilvl w:val="0"/>
          <w:numId w:val="0"/>
        </w:numPr>
        <w:spacing w:before="120" w:line="240" w:lineRule="auto"/>
        <w:ind w:left="1843"/>
        <w:rPr>
          <w:rFonts w:ascii="Arial" w:hAnsi="Arial" w:cs="Arial"/>
          <w:szCs w:val="22"/>
        </w:rPr>
      </w:pPr>
      <w:r>
        <w:rPr>
          <w:rFonts w:ascii="Arial" w:hAnsi="Arial" w:cs="Arial"/>
          <w:iCs/>
          <w:color w:val="000000"/>
          <w:szCs w:val="22"/>
        </w:rPr>
        <w:t>Zhotovitel</w:t>
      </w:r>
      <w:r w:rsidRPr="004047B1">
        <w:rPr>
          <w:rFonts w:ascii="Arial" w:hAnsi="Arial" w:cs="Arial"/>
          <w:iCs/>
          <w:color w:val="000000"/>
          <w:szCs w:val="22"/>
        </w:rPr>
        <w:t xml:space="preserve"> je povinen při jednání s těmito subjekty postupovat aktivně a bezodkladně. V případě vzniku prodlevy ze strany těchto subjektů musí být </w:t>
      </w:r>
      <w:r>
        <w:rPr>
          <w:rFonts w:ascii="Arial" w:hAnsi="Arial" w:cs="Arial"/>
          <w:iCs/>
          <w:color w:val="000000"/>
          <w:szCs w:val="22"/>
        </w:rPr>
        <w:t>Zhotovitel</w:t>
      </w:r>
      <w:r w:rsidRPr="004047B1">
        <w:rPr>
          <w:rFonts w:ascii="Arial" w:hAnsi="Arial" w:cs="Arial"/>
          <w:iCs/>
          <w:color w:val="000000"/>
          <w:szCs w:val="22"/>
        </w:rPr>
        <w:t xml:space="preserve"> schopen písemně doložit, že nebylo v jeho možnostech projednat a zajistit příslušné doklady od těchto subjektů nejpozději v daných termínech</w:t>
      </w:r>
      <w:r w:rsidR="0071046B">
        <w:rPr>
          <w:rFonts w:ascii="Arial" w:hAnsi="Arial" w:cs="Arial"/>
          <w:iCs/>
          <w:color w:val="000000"/>
          <w:szCs w:val="22"/>
        </w:rPr>
        <w:t>,</w:t>
      </w:r>
    </w:p>
    <w:p w14:paraId="1525A761" w14:textId="77777777" w:rsidR="00D334DF" w:rsidRPr="004047B1" w:rsidRDefault="00D334DF" w:rsidP="00D334DF">
      <w:pPr>
        <w:pStyle w:val="Odstavecseseznamem"/>
        <w:numPr>
          <w:ilvl w:val="0"/>
          <w:numId w:val="29"/>
        </w:numPr>
        <w:suppressAutoHyphens w:val="0"/>
        <w:jc w:val="both"/>
        <w:rPr>
          <w:rFonts w:ascii="Arial" w:hAnsi="Arial" w:cs="Arial"/>
          <w:iCs/>
          <w:color w:val="000000"/>
          <w:sz w:val="22"/>
          <w:szCs w:val="22"/>
        </w:rPr>
      </w:pPr>
      <w:r w:rsidRPr="004047B1">
        <w:rPr>
          <w:rFonts w:ascii="Arial" w:hAnsi="Arial" w:cs="Arial"/>
          <w:iCs/>
          <w:color w:val="000000"/>
          <w:sz w:val="22"/>
          <w:szCs w:val="22"/>
        </w:rPr>
        <w:t xml:space="preserve">překážky v podobě opatření přijatých orgány veřejné moci za účelem předejití nebo omezení šíření nakažlivé choroby znemožňující nebo podstatně omezující provádění </w:t>
      </w:r>
      <w:r>
        <w:rPr>
          <w:rFonts w:ascii="Arial" w:hAnsi="Arial" w:cs="Arial"/>
          <w:iCs/>
          <w:color w:val="000000"/>
          <w:sz w:val="22"/>
          <w:szCs w:val="22"/>
        </w:rPr>
        <w:t>Díla</w:t>
      </w:r>
      <w:r w:rsidRPr="004047B1">
        <w:rPr>
          <w:rFonts w:ascii="Arial" w:hAnsi="Arial" w:cs="Arial"/>
          <w:iCs/>
          <w:color w:val="000000"/>
          <w:sz w:val="22"/>
          <w:szCs w:val="22"/>
        </w:rPr>
        <w:t>.</w:t>
      </w:r>
    </w:p>
    <w:p w14:paraId="6092F87F" w14:textId="77777777" w:rsidR="00D334DF" w:rsidRPr="004047B1" w:rsidRDefault="00D334DF" w:rsidP="00D334DF">
      <w:pPr>
        <w:pStyle w:val="RLTextlnkuslovan"/>
        <w:numPr>
          <w:ilvl w:val="0"/>
          <w:numId w:val="5"/>
        </w:numPr>
        <w:spacing w:before="120" w:line="240" w:lineRule="auto"/>
        <w:ind w:left="426" w:hanging="426"/>
        <w:rPr>
          <w:rFonts w:ascii="Arial" w:hAnsi="Arial" w:cs="Arial"/>
          <w:szCs w:val="22"/>
        </w:rPr>
      </w:pPr>
      <w:r w:rsidRPr="006A4384">
        <w:rPr>
          <w:rFonts w:ascii="Arial" w:hAnsi="Arial" w:cs="Arial"/>
          <w:bCs/>
          <w:szCs w:val="22"/>
        </w:rPr>
        <w:t xml:space="preserve">Termín pro předání </w:t>
      </w:r>
      <w:r>
        <w:rPr>
          <w:rFonts w:ascii="Arial" w:hAnsi="Arial" w:cs="Arial"/>
          <w:bCs/>
          <w:szCs w:val="22"/>
        </w:rPr>
        <w:t>Díla</w:t>
      </w:r>
      <w:r w:rsidRPr="006A4384">
        <w:rPr>
          <w:rFonts w:ascii="Arial" w:hAnsi="Arial" w:cs="Arial"/>
          <w:bCs/>
          <w:szCs w:val="22"/>
        </w:rPr>
        <w:t xml:space="preserve"> může být přiměřeně prodloužen v případě, že dojde ke změně sjednaného rozsahu </w:t>
      </w:r>
      <w:r>
        <w:rPr>
          <w:rFonts w:ascii="Arial" w:hAnsi="Arial" w:cs="Arial"/>
          <w:bCs/>
          <w:szCs w:val="22"/>
        </w:rPr>
        <w:t>Díla</w:t>
      </w:r>
      <w:r w:rsidRPr="006A4384">
        <w:rPr>
          <w:rFonts w:ascii="Arial" w:hAnsi="Arial" w:cs="Arial"/>
          <w:bCs/>
          <w:szCs w:val="22"/>
        </w:rPr>
        <w:t xml:space="preserve"> postupem v souladu s touto </w:t>
      </w:r>
      <w:r>
        <w:rPr>
          <w:rFonts w:ascii="Arial" w:hAnsi="Arial" w:cs="Arial"/>
          <w:bCs/>
          <w:szCs w:val="22"/>
        </w:rPr>
        <w:t>Smlouvou</w:t>
      </w:r>
      <w:r w:rsidRPr="006A4384">
        <w:rPr>
          <w:rFonts w:ascii="Arial" w:hAnsi="Arial" w:cs="Arial"/>
          <w:bCs/>
          <w:szCs w:val="22"/>
        </w:rPr>
        <w:t xml:space="preserve">, a to o dobu nezbytně nutnou k provedení takové změny. Takové prodloužení bude provedeno pouze formou písemného dodatku </w:t>
      </w:r>
      <w:r>
        <w:rPr>
          <w:rFonts w:ascii="Arial" w:hAnsi="Arial" w:cs="Arial"/>
          <w:bCs/>
          <w:szCs w:val="22"/>
        </w:rPr>
        <w:t>smlouvy</w:t>
      </w:r>
      <w:r w:rsidRPr="006A4384">
        <w:rPr>
          <w:rFonts w:ascii="Arial" w:hAnsi="Arial" w:cs="Arial"/>
          <w:bCs/>
          <w:szCs w:val="22"/>
        </w:rPr>
        <w:t>. Takovým prodloužením nesmí dojít ke změně celkové povahy závazku z této smlouvy. Toto prodloužení se považuje za vyhrazenou změnu</w:t>
      </w:r>
      <w:r w:rsidRPr="004047B1">
        <w:rPr>
          <w:rFonts w:ascii="Arial" w:hAnsi="Arial" w:cs="Arial"/>
          <w:iCs/>
          <w:color w:val="000000"/>
          <w:szCs w:val="22"/>
        </w:rPr>
        <w:t>.</w:t>
      </w:r>
    </w:p>
    <w:p w14:paraId="01540C30" w14:textId="7D2CCBF9" w:rsidR="00D334DF" w:rsidRPr="004047B1" w:rsidRDefault="00D334DF" w:rsidP="00D334DF">
      <w:pPr>
        <w:pStyle w:val="RLTextlnkuslovan"/>
        <w:numPr>
          <w:ilvl w:val="0"/>
          <w:numId w:val="5"/>
        </w:numPr>
        <w:spacing w:before="120" w:line="240" w:lineRule="auto"/>
        <w:ind w:left="426" w:hanging="426"/>
        <w:rPr>
          <w:rFonts w:ascii="Arial" w:hAnsi="Arial" w:cs="Arial"/>
          <w:szCs w:val="22"/>
        </w:rPr>
      </w:pPr>
      <w:r>
        <w:rPr>
          <w:rFonts w:ascii="Arial" w:hAnsi="Arial" w:cs="Arial"/>
          <w:iCs/>
          <w:color w:val="000000"/>
          <w:szCs w:val="22"/>
        </w:rPr>
        <w:lastRenderedPageBreak/>
        <w:t>Objednatel</w:t>
      </w:r>
      <w:r w:rsidRPr="004047B1">
        <w:rPr>
          <w:rFonts w:ascii="Arial" w:hAnsi="Arial" w:cs="Arial"/>
          <w:iCs/>
          <w:color w:val="000000"/>
          <w:szCs w:val="22"/>
        </w:rPr>
        <w:t xml:space="preserve"> si v zadávací dokumentaci vyhradil možnost použití </w:t>
      </w:r>
      <w:r>
        <w:rPr>
          <w:rFonts w:ascii="Arial" w:hAnsi="Arial" w:cs="Arial"/>
          <w:iCs/>
          <w:color w:val="000000"/>
          <w:szCs w:val="22"/>
        </w:rPr>
        <w:t>jednací</w:t>
      </w:r>
      <w:r w:rsidR="00F10FEA">
        <w:rPr>
          <w:rFonts w:ascii="Arial" w:hAnsi="Arial" w:cs="Arial"/>
          <w:iCs/>
          <w:color w:val="000000"/>
          <w:szCs w:val="22"/>
        </w:rPr>
        <w:t>ho</w:t>
      </w:r>
      <w:r>
        <w:rPr>
          <w:rFonts w:ascii="Arial" w:hAnsi="Arial" w:cs="Arial"/>
          <w:iCs/>
          <w:color w:val="000000"/>
          <w:szCs w:val="22"/>
        </w:rPr>
        <w:t xml:space="preserve"> řízení bez uveřejnění (dále jen „</w:t>
      </w:r>
      <w:r w:rsidRPr="004047B1">
        <w:rPr>
          <w:rFonts w:ascii="Arial" w:hAnsi="Arial" w:cs="Arial"/>
          <w:iCs/>
          <w:color w:val="000000"/>
          <w:szCs w:val="22"/>
        </w:rPr>
        <w:t>JŘBU</w:t>
      </w:r>
      <w:r>
        <w:rPr>
          <w:rFonts w:ascii="Arial" w:hAnsi="Arial" w:cs="Arial"/>
          <w:iCs/>
          <w:color w:val="000000"/>
          <w:szCs w:val="22"/>
        </w:rPr>
        <w:t>“)</w:t>
      </w:r>
      <w:r w:rsidRPr="004047B1">
        <w:rPr>
          <w:rFonts w:ascii="Arial" w:hAnsi="Arial" w:cs="Arial"/>
          <w:iCs/>
          <w:color w:val="000000"/>
          <w:szCs w:val="22"/>
        </w:rPr>
        <w:t xml:space="preserve"> pro poskytnutí nových stavebních prací vybraným dodavatelem za předpokladu, že</w:t>
      </w:r>
    </w:p>
    <w:p w14:paraId="10643E12" w14:textId="77777777" w:rsidR="00D334DF" w:rsidRPr="00DB4F1C" w:rsidRDefault="00D334DF" w:rsidP="00D334DF">
      <w:pPr>
        <w:numPr>
          <w:ilvl w:val="0"/>
          <w:numId w:val="27"/>
        </w:numPr>
        <w:suppressAutoHyphens w:val="0"/>
        <w:jc w:val="both"/>
        <w:rPr>
          <w:rFonts w:ascii="Arial" w:hAnsi="Arial" w:cs="Arial"/>
          <w:iCs/>
          <w:color w:val="000000"/>
          <w:sz w:val="22"/>
          <w:szCs w:val="22"/>
        </w:rPr>
      </w:pPr>
      <w:r w:rsidRPr="00DB4F1C">
        <w:rPr>
          <w:rFonts w:ascii="Arial" w:hAnsi="Arial" w:cs="Arial"/>
          <w:iCs/>
          <w:color w:val="000000"/>
          <w:sz w:val="22"/>
          <w:szCs w:val="22"/>
        </w:rPr>
        <w:t xml:space="preserve">podmínky pro nové stavební práce odpovídají podmínkám pro použití JŘBU dle ustanovení § 66 </w:t>
      </w:r>
      <w:r w:rsidRPr="00324EF4">
        <w:rPr>
          <w:rFonts w:ascii="Arial" w:hAnsi="Arial" w:cs="Arial"/>
          <w:sz w:val="22"/>
          <w:szCs w:val="22"/>
        </w:rPr>
        <w:t>zákona č. 134/2016 Sb., o zadávání veřejných zakázek, ve znění pozdějších předpisů</w:t>
      </w:r>
      <w:r w:rsidRPr="00DB4F1C">
        <w:rPr>
          <w:rFonts w:ascii="Arial" w:hAnsi="Arial" w:cs="Arial"/>
          <w:iCs/>
          <w:color w:val="000000"/>
          <w:sz w:val="22"/>
          <w:szCs w:val="22"/>
        </w:rPr>
        <w:t xml:space="preserve"> (dále jen „ZZVZ“),</w:t>
      </w:r>
    </w:p>
    <w:p w14:paraId="70ADE798" w14:textId="77777777" w:rsidR="00D334DF" w:rsidRPr="00DB4F1C" w:rsidRDefault="00D334DF" w:rsidP="00D334DF">
      <w:pPr>
        <w:numPr>
          <w:ilvl w:val="0"/>
          <w:numId w:val="27"/>
        </w:numPr>
        <w:suppressAutoHyphens w:val="0"/>
        <w:jc w:val="both"/>
        <w:rPr>
          <w:rFonts w:ascii="Arial" w:hAnsi="Arial" w:cs="Arial"/>
          <w:iCs/>
          <w:color w:val="000000"/>
          <w:sz w:val="22"/>
          <w:szCs w:val="22"/>
        </w:rPr>
      </w:pPr>
      <w:r w:rsidRPr="00DB4F1C">
        <w:rPr>
          <w:rFonts w:ascii="Arial" w:hAnsi="Arial" w:cs="Arial"/>
          <w:iCs/>
          <w:color w:val="000000"/>
          <w:sz w:val="22"/>
          <w:szCs w:val="22"/>
        </w:rPr>
        <w:t>předpokládaná hodnota nových stavebních prací nepřevyšuje 30% předpokládané hodnoty veřejných zakázek a</w:t>
      </w:r>
    </w:p>
    <w:p w14:paraId="5A9A9A41" w14:textId="77777777" w:rsidR="00D334DF" w:rsidRPr="00DB4F1C" w:rsidRDefault="00D334DF" w:rsidP="00D334DF">
      <w:pPr>
        <w:numPr>
          <w:ilvl w:val="0"/>
          <w:numId w:val="27"/>
        </w:numPr>
        <w:suppressAutoHyphens w:val="0"/>
        <w:jc w:val="both"/>
        <w:rPr>
          <w:rFonts w:ascii="Arial" w:hAnsi="Arial" w:cs="Arial"/>
          <w:iCs/>
          <w:color w:val="000000"/>
          <w:sz w:val="22"/>
          <w:szCs w:val="22"/>
        </w:rPr>
      </w:pPr>
      <w:r w:rsidRPr="00DB4F1C">
        <w:rPr>
          <w:rFonts w:ascii="Arial" w:hAnsi="Arial" w:cs="Arial"/>
          <w:iCs/>
          <w:color w:val="000000"/>
          <w:sz w:val="22"/>
          <w:szCs w:val="22"/>
        </w:rPr>
        <w:t>v zadávací dokumentaci uvede předpokládanou dobu a rozsah poskytnutí nových služeb nebo nových stavebních prací.</w:t>
      </w:r>
    </w:p>
    <w:p w14:paraId="6121CC41" w14:textId="4AF8C20E" w:rsidR="00B65250" w:rsidRPr="00D334DF" w:rsidRDefault="00D334DF" w:rsidP="00D334DF">
      <w:pPr>
        <w:pStyle w:val="RLTextlnkuslovan"/>
        <w:numPr>
          <w:ilvl w:val="0"/>
          <w:numId w:val="5"/>
        </w:numPr>
        <w:spacing w:before="120" w:line="240" w:lineRule="auto"/>
        <w:ind w:left="426" w:hanging="426"/>
        <w:rPr>
          <w:rFonts w:ascii="Arial" w:hAnsi="Arial" w:cs="Arial"/>
          <w:szCs w:val="22"/>
        </w:rPr>
      </w:pPr>
      <w:r>
        <w:rPr>
          <w:rFonts w:ascii="Arial" w:hAnsi="Arial" w:cs="Arial"/>
          <w:iCs/>
          <w:color w:val="000000"/>
          <w:szCs w:val="22"/>
        </w:rPr>
        <w:t>Objednatel</w:t>
      </w:r>
      <w:r w:rsidRPr="004047B1">
        <w:rPr>
          <w:rFonts w:ascii="Arial" w:hAnsi="Arial" w:cs="Arial"/>
          <w:iCs/>
          <w:color w:val="000000"/>
          <w:szCs w:val="22"/>
        </w:rPr>
        <w:t xml:space="preserve"> může za splnění ZZVZ stanovených podmínek zadat dodatečné stavební práce rovněž v JŘBU (např. z důvodu ochrany výhradních práv nebo je-li takový postup nezbytný v důsledku krajně naléhavé okolnosti, kterou </w:t>
      </w:r>
      <w:r>
        <w:rPr>
          <w:rFonts w:ascii="Arial" w:hAnsi="Arial" w:cs="Arial"/>
          <w:iCs/>
          <w:color w:val="000000"/>
          <w:szCs w:val="22"/>
        </w:rPr>
        <w:t>Objednatel</w:t>
      </w:r>
      <w:r w:rsidRPr="004047B1">
        <w:rPr>
          <w:rFonts w:ascii="Arial" w:hAnsi="Arial" w:cs="Arial"/>
          <w:iCs/>
          <w:color w:val="000000"/>
          <w:szCs w:val="22"/>
        </w:rPr>
        <w:t xml:space="preserve"> nemohl předvídat a ani ji nezpůsobil, a současně nelze dodržet lhůty pro otevřené řízení, užší řízení nebo jednací řízení s uveřejněním; v případě podlimitní veřejné zakázky rovněž lhůty ve zjednodušeném podlimitním řízení).</w:t>
      </w:r>
    </w:p>
    <w:p w14:paraId="68A5CBE0" w14:textId="01AD3022" w:rsidR="00B65250" w:rsidRDefault="00BF1B70" w:rsidP="00B65250">
      <w:pPr>
        <w:pStyle w:val="RLTextlnkuslovan"/>
        <w:numPr>
          <w:ilvl w:val="0"/>
          <w:numId w:val="5"/>
        </w:numPr>
        <w:spacing w:before="120" w:line="240" w:lineRule="auto"/>
        <w:ind w:left="426" w:hanging="426"/>
        <w:rPr>
          <w:rFonts w:ascii="Arial" w:hAnsi="Arial" w:cs="Arial"/>
          <w:lang w:eastAsia="en-US"/>
        </w:rPr>
      </w:pPr>
      <w:r>
        <w:rPr>
          <w:rFonts w:ascii="Arial" w:hAnsi="Arial" w:cs="Arial"/>
          <w:lang w:eastAsia="en-US"/>
        </w:rPr>
        <w:t>Objednatel</w:t>
      </w:r>
      <w:r w:rsidR="00B65250" w:rsidRPr="003B5B6C">
        <w:rPr>
          <w:rFonts w:ascii="Arial" w:hAnsi="Arial" w:cs="Arial"/>
          <w:lang w:eastAsia="en-US"/>
        </w:rPr>
        <w:t xml:space="preserve"> se za řádné provedení </w:t>
      </w:r>
      <w:r>
        <w:rPr>
          <w:rFonts w:ascii="Arial" w:hAnsi="Arial" w:cs="Arial"/>
          <w:lang w:eastAsia="en-US"/>
        </w:rPr>
        <w:t>Díla</w:t>
      </w:r>
      <w:r w:rsidR="00B65250" w:rsidRPr="003B5B6C">
        <w:rPr>
          <w:rFonts w:ascii="Arial" w:hAnsi="Arial" w:cs="Arial"/>
          <w:lang w:eastAsia="en-US"/>
        </w:rPr>
        <w:t xml:space="preserve"> zavazuje zaplatit cenu dle čl. </w:t>
      </w:r>
      <w:r w:rsidR="00B65250">
        <w:rPr>
          <w:rFonts w:ascii="Arial" w:hAnsi="Arial" w:cs="Arial"/>
          <w:lang w:eastAsia="en-US"/>
        </w:rPr>
        <w:t>V.</w:t>
      </w:r>
      <w:r w:rsidR="00B65250" w:rsidRPr="003B5B6C">
        <w:rPr>
          <w:rFonts w:ascii="Arial" w:hAnsi="Arial" w:cs="Arial"/>
          <w:lang w:eastAsia="en-US"/>
        </w:rPr>
        <w:t xml:space="preserve"> této Smlouvy. </w:t>
      </w:r>
    </w:p>
    <w:p w14:paraId="6AA1EF4E" w14:textId="53B8EF5A" w:rsidR="00B65250" w:rsidRPr="00011E92" w:rsidRDefault="00B65250" w:rsidP="00B65250">
      <w:pPr>
        <w:pStyle w:val="Odstavecseseznamem"/>
        <w:numPr>
          <w:ilvl w:val="0"/>
          <w:numId w:val="5"/>
        </w:numPr>
        <w:suppressAutoHyphens w:val="0"/>
        <w:ind w:left="426" w:hanging="426"/>
        <w:jc w:val="both"/>
        <w:rPr>
          <w:rFonts w:ascii="Arial" w:hAnsi="Arial" w:cs="Arial"/>
          <w:sz w:val="22"/>
          <w:szCs w:val="22"/>
        </w:rPr>
      </w:pPr>
      <w:r>
        <w:rPr>
          <w:rFonts w:ascii="Arial" w:hAnsi="Arial" w:cs="Arial"/>
          <w:sz w:val="22"/>
          <w:szCs w:val="22"/>
        </w:rPr>
        <w:t xml:space="preserve">Provedení </w:t>
      </w:r>
      <w:r w:rsidR="00BF1B70">
        <w:rPr>
          <w:rFonts w:ascii="Arial" w:hAnsi="Arial" w:cs="Arial"/>
          <w:sz w:val="22"/>
          <w:szCs w:val="22"/>
        </w:rPr>
        <w:t>Díla</w:t>
      </w:r>
      <w:r w:rsidRPr="00011E92">
        <w:rPr>
          <w:rFonts w:ascii="Arial" w:hAnsi="Arial" w:cs="Arial"/>
          <w:sz w:val="22"/>
          <w:szCs w:val="22"/>
        </w:rPr>
        <w:t xml:space="preserve"> se rozumí úplné, funkční a bezvadné provedení všech stavebních prací a konstrukcí, včetně dodávek potřebných materiálů a zařízení nezbytných pro řádné dokončení </w:t>
      </w:r>
      <w:r w:rsidR="00BF1B70">
        <w:rPr>
          <w:rFonts w:ascii="Arial" w:hAnsi="Arial" w:cs="Arial"/>
          <w:sz w:val="22"/>
          <w:szCs w:val="22"/>
        </w:rPr>
        <w:t>Díla</w:t>
      </w:r>
      <w:r w:rsidRPr="00011E92">
        <w:rPr>
          <w:rFonts w:ascii="Arial" w:hAnsi="Arial" w:cs="Arial"/>
          <w:sz w:val="22"/>
          <w:szCs w:val="22"/>
        </w:rPr>
        <w:t xml:space="preserve">, dále provedení všech činností souvisejících s dodávkou stavebních prací a konstrukcí, jejichž provedení je pro řádné dokončení </w:t>
      </w:r>
      <w:r w:rsidR="00BF1B70">
        <w:rPr>
          <w:rFonts w:ascii="Arial" w:hAnsi="Arial" w:cs="Arial"/>
          <w:sz w:val="22"/>
          <w:szCs w:val="22"/>
        </w:rPr>
        <w:t>Díla</w:t>
      </w:r>
      <w:r w:rsidRPr="00011E92">
        <w:rPr>
          <w:rFonts w:ascii="Arial" w:hAnsi="Arial" w:cs="Arial"/>
          <w:sz w:val="22"/>
          <w:szCs w:val="22"/>
        </w:rPr>
        <w:t xml:space="preserve"> nezbytné</w:t>
      </w:r>
      <w:r>
        <w:rPr>
          <w:rFonts w:ascii="Arial" w:hAnsi="Arial" w:cs="Arial"/>
          <w:sz w:val="22"/>
          <w:szCs w:val="22"/>
        </w:rPr>
        <w:t xml:space="preserve">. </w:t>
      </w:r>
    </w:p>
    <w:p w14:paraId="61667EF7" w14:textId="038D3E0B" w:rsidR="00B65250" w:rsidRPr="000E0CDF" w:rsidRDefault="00BF1B70" w:rsidP="00B65250">
      <w:pPr>
        <w:pStyle w:val="RLTextlnkuslovan"/>
        <w:numPr>
          <w:ilvl w:val="0"/>
          <w:numId w:val="5"/>
        </w:numPr>
        <w:spacing w:before="120" w:line="240" w:lineRule="auto"/>
        <w:ind w:left="426" w:hanging="426"/>
        <w:rPr>
          <w:rFonts w:ascii="Arial" w:hAnsi="Arial" w:cs="Arial"/>
          <w:lang w:eastAsia="en-US"/>
        </w:rPr>
      </w:pPr>
      <w:r>
        <w:rPr>
          <w:rFonts w:ascii="Arial" w:hAnsi="Arial" w:cs="Arial"/>
          <w:szCs w:val="22"/>
        </w:rPr>
        <w:t>Zhotovitel</w:t>
      </w:r>
      <w:r w:rsidR="00B65250" w:rsidRPr="00A559C4">
        <w:rPr>
          <w:rFonts w:ascii="Arial" w:hAnsi="Arial" w:cs="Arial"/>
          <w:szCs w:val="22"/>
        </w:rPr>
        <w:t xml:space="preserve"> splní svou povinnost provést </w:t>
      </w:r>
      <w:r>
        <w:rPr>
          <w:rFonts w:ascii="Arial" w:hAnsi="Arial" w:cs="Arial"/>
          <w:szCs w:val="22"/>
        </w:rPr>
        <w:t>Dílo</w:t>
      </w:r>
      <w:r w:rsidR="00B65250" w:rsidRPr="00A559C4">
        <w:rPr>
          <w:rFonts w:ascii="Arial" w:hAnsi="Arial" w:cs="Arial"/>
          <w:szCs w:val="22"/>
        </w:rPr>
        <w:t xml:space="preserve"> </w:t>
      </w:r>
      <w:r w:rsidR="00D334DF" w:rsidRPr="00A559C4">
        <w:rPr>
          <w:rFonts w:ascii="Arial" w:hAnsi="Arial" w:cs="Arial"/>
          <w:szCs w:val="22"/>
        </w:rPr>
        <w:t>jeho řádným</w:t>
      </w:r>
      <w:r w:rsidR="00B65250" w:rsidRPr="00A559C4">
        <w:rPr>
          <w:rFonts w:ascii="Arial" w:hAnsi="Arial" w:cs="Arial"/>
          <w:szCs w:val="22"/>
        </w:rPr>
        <w:t xml:space="preserve"> ukončením a předáním </w:t>
      </w:r>
      <w:r>
        <w:rPr>
          <w:rFonts w:ascii="Arial" w:hAnsi="Arial" w:cs="Arial"/>
          <w:szCs w:val="22"/>
        </w:rPr>
        <w:t>Díla</w:t>
      </w:r>
      <w:r w:rsidR="00B65250" w:rsidRPr="00A559C4">
        <w:rPr>
          <w:rFonts w:ascii="Arial" w:hAnsi="Arial" w:cs="Arial"/>
          <w:szCs w:val="22"/>
        </w:rPr>
        <w:t xml:space="preserve"> v místě plnění </w:t>
      </w:r>
      <w:r>
        <w:rPr>
          <w:rFonts w:ascii="Arial" w:hAnsi="Arial" w:cs="Arial"/>
          <w:szCs w:val="22"/>
        </w:rPr>
        <w:t>Objednatel</w:t>
      </w:r>
      <w:r w:rsidR="00B65250">
        <w:rPr>
          <w:rFonts w:ascii="Arial" w:hAnsi="Arial" w:cs="Arial"/>
          <w:szCs w:val="22"/>
        </w:rPr>
        <w:t>e</w:t>
      </w:r>
      <w:r w:rsidR="00B65250" w:rsidRPr="00A559C4">
        <w:rPr>
          <w:rFonts w:ascii="Arial" w:hAnsi="Arial" w:cs="Arial"/>
          <w:szCs w:val="22"/>
        </w:rPr>
        <w:t>. </w:t>
      </w:r>
    </w:p>
    <w:p w14:paraId="65C88A46" w14:textId="5E163ECC" w:rsidR="000E0CDF" w:rsidRPr="005263E8" w:rsidRDefault="000E0CDF" w:rsidP="00B65250">
      <w:pPr>
        <w:pStyle w:val="RLTextlnkuslovan"/>
        <w:numPr>
          <w:ilvl w:val="0"/>
          <w:numId w:val="5"/>
        </w:numPr>
        <w:spacing w:before="120" w:line="240" w:lineRule="auto"/>
        <w:ind w:left="426" w:hanging="426"/>
        <w:rPr>
          <w:rFonts w:ascii="Arial" w:hAnsi="Arial" w:cs="Arial"/>
          <w:lang w:eastAsia="en-US"/>
        </w:rPr>
      </w:pPr>
      <w:r>
        <w:rPr>
          <w:rFonts w:ascii="Arial" w:hAnsi="Arial" w:cs="Arial"/>
          <w:lang w:eastAsia="en-US"/>
        </w:rPr>
        <w:t>Zhotovitel je povinen</w:t>
      </w:r>
      <w:r w:rsidRPr="000E0CDF">
        <w:rPr>
          <w:rFonts w:ascii="Arial" w:hAnsi="Arial" w:cs="Arial"/>
          <w:lang w:eastAsia="en-US"/>
        </w:rPr>
        <w:t xml:space="preserve"> nejpozději do 5 pracovních dnů od doručení </w:t>
      </w:r>
      <w:r>
        <w:rPr>
          <w:rFonts w:ascii="Arial" w:hAnsi="Arial" w:cs="Arial"/>
          <w:lang w:eastAsia="en-US"/>
        </w:rPr>
        <w:t>písemné žádosti</w:t>
      </w:r>
      <w:r w:rsidRPr="000E0CDF">
        <w:rPr>
          <w:rFonts w:ascii="Arial" w:hAnsi="Arial" w:cs="Arial"/>
          <w:lang w:eastAsia="en-US"/>
        </w:rPr>
        <w:t xml:space="preserve"> Objednavatele předlož</w:t>
      </w:r>
      <w:r>
        <w:rPr>
          <w:rFonts w:ascii="Arial" w:hAnsi="Arial" w:cs="Arial"/>
          <w:lang w:eastAsia="en-US"/>
        </w:rPr>
        <w:t xml:space="preserve">it </w:t>
      </w:r>
      <w:r w:rsidRPr="000E0CDF">
        <w:rPr>
          <w:rFonts w:ascii="Arial" w:hAnsi="Arial" w:cs="Arial"/>
          <w:lang w:eastAsia="en-US"/>
        </w:rPr>
        <w:t xml:space="preserve">aktuální položkový rozpočet stavby plně odpovídající Výkazu výměr (příloha </w:t>
      </w:r>
      <w:r>
        <w:rPr>
          <w:rFonts w:ascii="Arial" w:hAnsi="Arial" w:cs="Arial"/>
          <w:lang w:eastAsia="en-US"/>
        </w:rPr>
        <w:t>Smlouvy</w:t>
      </w:r>
      <w:r w:rsidRPr="000E0CDF">
        <w:rPr>
          <w:rFonts w:ascii="Arial" w:hAnsi="Arial" w:cs="Arial"/>
          <w:lang w:eastAsia="en-US"/>
        </w:rPr>
        <w:t xml:space="preserve">) ve formátu .pdf a v jakémkoli uzamčeném excelovském souboru, který je přímým výstupem softwaru pro rozpočtování. Společně s těmito soubory </w:t>
      </w:r>
      <w:r>
        <w:rPr>
          <w:rFonts w:ascii="Arial" w:hAnsi="Arial" w:cs="Arial"/>
          <w:lang w:eastAsia="en-US"/>
        </w:rPr>
        <w:t>Zhotovitel</w:t>
      </w:r>
      <w:r w:rsidRPr="000E0CDF">
        <w:rPr>
          <w:rFonts w:ascii="Arial" w:hAnsi="Arial" w:cs="Arial"/>
          <w:lang w:eastAsia="en-US"/>
        </w:rPr>
        <w:t xml:space="preserve"> může po domluvě s</w:t>
      </w:r>
      <w:r>
        <w:rPr>
          <w:rFonts w:ascii="Arial" w:hAnsi="Arial" w:cs="Arial"/>
          <w:lang w:eastAsia="en-US"/>
        </w:rPr>
        <w:t xml:space="preserve"> Objednatelem </w:t>
      </w:r>
      <w:r w:rsidRPr="000E0CDF">
        <w:rPr>
          <w:rFonts w:ascii="Arial" w:hAnsi="Arial" w:cs="Arial"/>
          <w:lang w:eastAsia="en-US"/>
        </w:rPr>
        <w:t>také dodat položkový rozpočet stavby plně odpovídající Výkazu výměr v elektronickém výstupu ze softwaru pro rozpočtování (např. ve formátu .kz, .kza, .unixml, .rts, .xc4, .utf, StavData).</w:t>
      </w:r>
    </w:p>
    <w:p w14:paraId="3421BEB2" w14:textId="3A4E38B3" w:rsidR="00B65250" w:rsidRPr="00157622" w:rsidRDefault="00B65250" w:rsidP="00B65250">
      <w:pPr>
        <w:pStyle w:val="RLTextlnkuslovan"/>
        <w:numPr>
          <w:ilvl w:val="0"/>
          <w:numId w:val="5"/>
        </w:numPr>
        <w:spacing w:before="120" w:line="240" w:lineRule="auto"/>
        <w:ind w:left="426" w:hanging="426"/>
        <w:rPr>
          <w:rFonts w:ascii="Arial" w:hAnsi="Arial" w:cs="Arial"/>
          <w:lang w:eastAsia="en-US"/>
        </w:rPr>
      </w:pPr>
      <w:r w:rsidRPr="00AA5DF1">
        <w:rPr>
          <w:rFonts w:ascii="Arial" w:hAnsi="Arial" w:cs="Arial"/>
          <w:szCs w:val="22"/>
        </w:rPr>
        <w:t xml:space="preserve">Pro případ nutné </w:t>
      </w:r>
      <w:r>
        <w:rPr>
          <w:rFonts w:ascii="Arial" w:hAnsi="Arial" w:cs="Arial"/>
          <w:szCs w:val="22"/>
        </w:rPr>
        <w:t>dodatečné práce (</w:t>
      </w:r>
      <w:r w:rsidRPr="00AA5DF1">
        <w:rPr>
          <w:rFonts w:ascii="Arial" w:hAnsi="Arial" w:cs="Arial"/>
          <w:szCs w:val="22"/>
        </w:rPr>
        <w:t>vícepráce</w:t>
      </w:r>
      <w:r>
        <w:rPr>
          <w:rFonts w:ascii="Arial" w:hAnsi="Arial" w:cs="Arial"/>
          <w:szCs w:val="22"/>
        </w:rPr>
        <w:t>)</w:t>
      </w:r>
      <w:r w:rsidRPr="00AA5DF1">
        <w:rPr>
          <w:rFonts w:ascii="Arial" w:hAnsi="Arial" w:cs="Arial"/>
          <w:szCs w:val="22"/>
        </w:rPr>
        <w:t xml:space="preserve"> je třeba písemného odsouhlasení mezi </w:t>
      </w:r>
      <w:r w:rsidR="00BF1B70">
        <w:rPr>
          <w:rFonts w:ascii="Arial" w:hAnsi="Arial" w:cs="Arial"/>
          <w:szCs w:val="22"/>
        </w:rPr>
        <w:t>Objednatel</w:t>
      </w:r>
      <w:r w:rsidRPr="00AA5DF1">
        <w:rPr>
          <w:rFonts w:ascii="Arial" w:hAnsi="Arial" w:cs="Arial"/>
          <w:szCs w:val="22"/>
        </w:rPr>
        <w:t xml:space="preserve">em a </w:t>
      </w:r>
      <w:r w:rsidR="00BF1B70">
        <w:rPr>
          <w:rFonts w:ascii="Arial" w:hAnsi="Arial" w:cs="Arial"/>
          <w:szCs w:val="22"/>
        </w:rPr>
        <w:t>Zhotovitel</w:t>
      </w:r>
      <w:r w:rsidRPr="00AA5DF1">
        <w:rPr>
          <w:rFonts w:ascii="Arial" w:hAnsi="Arial" w:cs="Arial"/>
          <w:szCs w:val="22"/>
        </w:rPr>
        <w:t xml:space="preserve">em. Bez tohoto předchozího písemného souhlasu či jiné prokazatelné dohody o vykonání víceprací nesmí </w:t>
      </w:r>
      <w:r w:rsidR="00BF1B70">
        <w:rPr>
          <w:rFonts w:ascii="Arial" w:hAnsi="Arial" w:cs="Arial"/>
          <w:szCs w:val="22"/>
        </w:rPr>
        <w:t>Zhotovitel</w:t>
      </w:r>
      <w:r w:rsidRPr="00AA5DF1">
        <w:rPr>
          <w:rFonts w:ascii="Arial" w:hAnsi="Arial" w:cs="Arial"/>
          <w:szCs w:val="22"/>
        </w:rPr>
        <w:t xml:space="preserve"> vícepráce provést. Pokud by neschválené vícepráce </w:t>
      </w:r>
      <w:r w:rsidR="00BF1B70">
        <w:rPr>
          <w:rFonts w:ascii="Arial" w:hAnsi="Arial" w:cs="Arial"/>
          <w:szCs w:val="22"/>
        </w:rPr>
        <w:t>Zhotovitel</w:t>
      </w:r>
      <w:r w:rsidRPr="00AA5DF1">
        <w:rPr>
          <w:rFonts w:ascii="Arial" w:hAnsi="Arial" w:cs="Arial"/>
          <w:szCs w:val="22"/>
        </w:rPr>
        <w:t xml:space="preserve"> provedl, je oprávněn po </w:t>
      </w:r>
      <w:r w:rsidR="00BF1B70">
        <w:rPr>
          <w:rFonts w:ascii="Arial" w:hAnsi="Arial" w:cs="Arial"/>
          <w:szCs w:val="22"/>
        </w:rPr>
        <w:t>Objednatel</w:t>
      </w:r>
      <w:r>
        <w:rPr>
          <w:rFonts w:ascii="Arial" w:hAnsi="Arial" w:cs="Arial"/>
          <w:szCs w:val="22"/>
        </w:rPr>
        <w:t>i</w:t>
      </w:r>
      <w:r w:rsidRPr="00AA5DF1">
        <w:rPr>
          <w:rFonts w:ascii="Arial" w:hAnsi="Arial" w:cs="Arial"/>
          <w:szCs w:val="22"/>
        </w:rPr>
        <w:t xml:space="preserve"> požadovat pouze cenu použitých materiálů, pokud tyto materiály odpovídají běžným standardům takových materiálů. </w:t>
      </w:r>
      <w:r w:rsidR="00BF1B70">
        <w:rPr>
          <w:rFonts w:ascii="Arial" w:hAnsi="Arial" w:cs="Arial"/>
          <w:szCs w:val="22"/>
        </w:rPr>
        <w:t>Objednatel</w:t>
      </w:r>
      <w:r w:rsidRPr="00AA5DF1">
        <w:rPr>
          <w:rFonts w:ascii="Arial" w:hAnsi="Arial" w:cs="Arial"/>
          <w:szCs w:val="22"/>
        </w:rPr>
        <w:t xml:space="preserve"> není povinen hradit ty materiály, které nebyly z jakéhokoli hlediska pro provedení </w:t>
      </w:r>
      <w:r w:rsidR="00BF1B70">
        <w:rPr>
          <w:rFonts w:ascii="Arial" w:hAnsi="Arial" w:cs="Arial"/>
          <w:szCs w:val="22"/>
        </w:rPr>
        <w:t>Díla</w:t>
      </w:r>
      <w:r w:rsidRPr="00AA5DF1">
        <w:rPr>
          <w:rFonts w:ascii="Arial" w:hAnsi="Arial" w:cs="Arial"/>
          <w:szCs w:val="22"/>
        </w:rPr>
        <w:t xml:space="preserve"> účelně </w:t>
      </w:r>
      <w:r>
        <w:rPr>
          <w:rFonts w:ascii="Arial" w:hAnsi="Arial" w:cs="Arial"/>
          <w:szCs w:val="22"/>
        </w:rPr>
        <w:t xml:space="preserve">a nezbytně nutně </w:t>
      </w:r>
      <w:r w:rsidRPr="00AA5DF1">
        <w:rPr>
          <w:rFonts w:ascii="Arial" w:hAnsi="Arial" w:cs="Arial"/>
          <w:szCs w:val="22"/>
        </w:rPr>
        <w:t>vynaloženy a dále není povinen hradit další náklady spojené s provedením neodsouhlasených víceprací (zejména práci a energie).</w:t>
      </w:r>
    </w:p>
    <w:p w14:paraId="0D9D7AE6" w14:textId="278BD0BB" w:rsidR="00B65250" w:rsidRPr="008A4625" w:rsidRDefault="00B65250" w:rsidP="00B65250">
      <w:pPr>
        <w:pStyle w:val="RLTextlnkuslovan"/>
        <w:numPr>
          <w:ilvl w:val="0"/>
          <w:numId w:val="5"/>
        </w:numPr>
        <w:spacing w:before="120" w:line="240" w:lineRule="auto"/>
        <w:ind w:left="426" w:hanging="426"/>
        <w:rPr>
          <w:rFonts w:ascii="Arial" w:hAnsi="Arial" w:cs="Arial"/>
          <w:lang w:eastAsia="en-US"/>
        </w:rPr>
      </w:pPr>
      <w:r w:rsidRPr="00157622">
        <w:rPr>
          <w:rFonts w:ascii="Arial" w:hAnsi="Arial" w:cs="Arial"/>
          <w:szCs w:val="22"/>
        </w:rPr>
        <w:t xml:space="preserve">Změny, doplňky nebo rozšíření předmětu </w:t>
      </w:r>
      <w:r w:rsidR="00BF1B70">
        <w:rPr>
          <w:rFonts w:ascii="Arial" w:hAnsi="Arial" w:cs="Arial"/>
          <w:szCs w:val="22"/>
        </w:rPr>
        <w:t>Díla</w:t>
      </w:r>
      <w:r w:rsidRPr="00157622">
        <w:rPr>
          <w:rFonts w:ascii="Arial" w:hAnsi="Arial" w:cs="Arial"/>
          <w:szCs w:val="22"/>
        </w:rPr>
        <w:t xml:space="preserve"> při jeho realizaci se řídí ustanovením § 222 zákona č. 134/2016 Sb., o zadávání veřejných zakázek, ve znění pozdějších předpisů</w:t>
      </w:r>
      <w:r>
        <w:rPr>
          <w:rFonts w:ascii="Arial" w:hAnsi="Arial" w:cs="Arial"/>
          <w:szCs w:val="22"/>
        </w:rPr>
        <w:t xml:space="preserve"> (dále jen „ZZVZ“)</w:t>
      </w:r>
      <w:r w:rsidRPr="00157622">
        <w:rPr>
          <w:rFonts w:ascii="Arial" w:hAnsi="Arial" w:cs="Arial"/>
          <w:szCs w:val="22"/>
        </w:rPr>
        <w:t>.</w:t>
      </w:r>
    </w:p>
    <w:p w14:paraId="6D8080ED" w14:textId="77777777" w:rsidR="00B65250" w:rsidRPr="00B80DB2" w:rsidRDefault="00B65250" w:rsidP="00B65250">
      <w:pPr>
        <w:pStyle w:val="RLTextlnkuslovan"/>
        <w:numPr>
          <w:ilvl w:val="0"/>
          <w:numId w:val="0"/>
        </w:numPr>
        <w:spacing w:before="120" w:line="240" w:lineRule="auto"/>
        <w:ind w:left="426"/>
        <w:rPr>
          <w:rFonts w:ascii="Arial" w:hAnsi="Arial" w:cs="Arial"/>
          <w:sz w:val="16"/>
          <w:szCs w:val="16"/>
          <w:lang w:eastAsia="en-US"/>
        </w:rPr>
      </w:pPr>
    </w:p>
    <w:p w14:paraId="75DEE6DA" w14:textId="7ED5B7B6" w:rsidR="00B65250" w:rsidRDefault="00B65250" w:rsidP="00B65250">
      <w:pPr>
        <w:pStyle w:val="Zkladntext2"/>
        <w:tabs>
          <w:tab w:val="left" w:pos="851"/>
        </w:tabs>
        <w:spacing w:before="60" w:after="60"/>
        <w:jc w:val="center"/>
        <w:rPr>
          <w:rFonts w:ascii="Arial" w:hAnsi="Arial" w:cs="Arial"/>
          <w:b/>
          <w:sz w:val="22"/>
          <w:szCs w:val="22"/>
        </w:rPr>
      </w:pPr>
      <w:r w:rsidRPr="0057609E">
        <w:rPr>
          <w:rFonts w:ascii="Arial" w:hAnsi="Arial" w:cs="Arial"/>
          <w:b/>
          <w:sz w:val="22"/>
          <w:szCs w:val="22"/>
        </w:rPr>
        <w:t xml:space="preserve">IV. Místo a čas plnění </w:t>
      </w:r>
      <w:r w:rsidR="00BF1B70">
        <w:rPr>
          <w:rFonts w:ascii="Arial" w:hAnsi="Arial" w:cs="Arial"/>
          <w:b/>
          <w:sz w:val="22"/>
          <w:szCs w:val="22"/>
        </w:rPr>
        <w:t>Díla</w:t>
      </w:r>
    </w:p>
    <w:p w14:paraId="034B22A0" w14:textId="7A9E79CE" w:rsidR="00B65250" w:rsidRPr="006A4474" w:rsidRDefault="00B65250" w:rsidP="00B65250">
      <w:pPr>
        <w:pStyle w:val="Zkladntext2"/>
        <w:numPr>
          <w:ilvl w:val="0"/>
          <w:numId w:val="6"/>
        </w:numPr>
        <w:tabs>
          <w:tab w:val="left" w:pos="851"/>
        </w:tabs>
        <w:spacing w:before="60" w:after="60"/>
        <w:ind w:left="426" w:hanging="426"/>
        <w:rPr>
          <w:rFonts w:ascii="Arial" w:hAnsi="Arial" w:cs="Arial"/>
          <w:sz w:val="22"/>
          <w:szCs w:val="22"/>
        </w:rPr>
      </w:pPr>
      <w:r w:rsidRPr="006A4474">
        <w:rPr>
          <w:rFonts w:ascii="Arial" w:hAnsi="Arial" w:cs="Arial"/>
          <w:sz w:val="22"/>
          <w:szCs w:val="22"/>
        </w:rPr>
        <w:t xml:space="preserve">Místem plnění této Smlouvy je </w:t>
      </w:r>
      <w:r w:rsidR="00E02EBF" w:rsidRPr="00AC28E2">
        <w:rPr>
          <w:rFonts w:ascii="Arial" w:hAnsi="Arial" w:cs="Arial"/>
          <w:sz w:val="22"/>
        </w:rPr>
        <w:t>Fakultní základní škola Ústí nad Labem, České mládeže 230/2, příspěvková organizace</w:t>
      </w:r>
      <w:r w:rsidR="00E02EBF">
        <w:rPr>
          <w:rFonts w:ascii="Arial" w:hAnsi="Arial" w:cs="Arial"/>
          <w:sz w:val="22"/>
        </w:rPr>
        <w:t xml:space="preserve">, </w:t>
      </w:r>
      <w:r w:rsidR="00E02EBF" w:rsidRPr="00AC28E2">
        <w:rPr>
          <w:rFonts w:ascii="Arial" w:hAnsi="Arial" w:cs="Arial"/>
          <w:sz w:val="22"/>
        </w:rPr>
        <w:t>České mládeže 230/2, 400 01 Ústí nad Labem</w:t>
      </w:r>
      <w:r>
        <w:rPr>
          <w:rFonts w:ascii="Arial" w:hAnsi="Arial" w:cs="Arial"/>
          <w:sz w:val="22"/>
        </w:rPr>
        <w:t>.</w:t>
      </w:r>
    </w:p>
    <w:p w14:paraId="0D1DF1D2" w14:textId="1CE3E9B5" w:rsidR="00E02EBF" w:rsidRPr="00E02EBF" w:rsidRDefault="00BF1B70" w:rsidP="00EE37B7">
      <w:pPr>
        <w:pStyle w:val="Zkladntext2"/>
        <w:numPr>
          <w:ilvl w:val="0"/>
          <w:numId w:val="6"/>
        </w:numPr>
        <w:tabs>
          <w:tab w:val="left" w:pos="851"/>
        </w:tabs>
        <w:spacing w:before="60" w:after="60"/>
        <w:ind w:left="426" w:hanging="426"/>
        <w:rPr>
          <w:rFonts w:ascii="Arial" w:hAnsi="Arial" w:cs="Arial"/>
          <w:noProof/>
          <w:sz w:val="22"/>
          <w:szCs w:val="22"/>
        </w:rPr>
      </w:pPr>
      <w:r w:rsidRPr="009304C3">
        <w:rPr>
          <w:rFonts w:ascii="Arial" w:hAnsi="Arial" w:cs="Arial"/>
          <w:color w:val="000000" w:themeColor="text1"/>
          <w:sz w:val="22"/>
          <w:szCs w:val="22"/>
        </w:rPr>
        <w:t>Dílo</w:t>
      </w:r>
      <w:r w:rsidR="00B65250" w:rsidRPr="009304C3">
        <w:rPr>
          <w:rFonts w:ascii="Arial" w:hAnsi="Arial" w:cs="Arial"/>
          <w:color w:val="000000" w:themeColor="text1"/>
          <w:sz w:val="22"/>
          <w:szCs w:val="22"/>
        </w:rPr>
        <w:t xml:space="preserve"> bude zahájeno </w:t>
      </w:r>
      <w:r w:rsidR="00F10FEA">
        <w:rPr>
          <w:rFonts w:ascii="Arial" w:hAnsi="Arial" w:cs="Arial"/>
          <w:color w:val="000000" w:themeColor="text1"/>
          <w:sz w:val="22"/>
          <w:szCs w:val="22"/>
        </w:rPr>
        <w:t xml:space="preserve">předáním staveniště </w:t>
      </w:r>
      <w:r w:rsidR="00B65250" w:rsidRPr="009304C3">
        <w:rPr>
          <w:rFonts w:ascii="Arial" w:hAnsi="Arial" w:cs="Arial"/>
          <w:color w:val="000000" w:themeColor="text1"/>
          <w:sz w:val="22"/>
          <w:szCs w:val="22"/>
        </w:rPr>
        <w:t xml:space="preserve">na základě výzvy </w:t>
      </w:r>
      <w:r w:rsidRPr="009304C3">
        <w:rPr>
          <w:rFonts w:ascii="Arial" w:hAnsi="Arial" w:cs="Arial"/>
          <w:color w:val="000000" w:themeColor="text1"/>
          <w:sz w:val="22"/>
          <w:szCs w:val="22"/>
        </w:rPr>
        <w:t>Objednatel</w:t>
      </w:r>
      <w:r w:rsidR="00B65250" w:rsidRPr="009304C3">
        <w:rPr>
          <w:rFonts w:ascii="Arial" w:hAnsi="Arial" w:cs="Arial"/>
          <w:color w:val="000000" w:themeColor="text1"/>
          <w:sz w:val="22"/>
          <w:szCs w:val="22"/>
        </w:rPr>
        <w:t>e, a to předáním staveniště</w:t>
      </w:r>
      <w:r w:rsidR="006053E1">
        <w:rPr>
          <w:rFonts w:ascii="Arial" w:hAnsi="Arial" w:cs="Arial"/>
          <w:color w:val="000000" w:themeColor="text1"/>
          <w:sz w:val="22"/>
          <w:szCs w:val="22"/>
        </w:rPr>
        <w:t xml:space="preserve"> </w:t>
      </w:r>
      <w:r w:rsidR="00E02EBF">
        <w:rPr>
          <w:rFonts w:ascii="Arial" w:hAnsi="Arial" w:cs="Arial"/>
          <w:color w:val="000000" w:themeColor="text1"/>
          <w:sz w:val="22"/>
          <w:szCs w:val="22"/>
        </w:rPr>
        <w:t xml:space="preserve">(předpoklad </w:t>
      </w:r>
      <w:r w:rsidR="00F10FEA">
        <w:rPr>
          <w:rFonts w:ascii="Arial" w:hAnsi="Arial" w:cs="Arial"/>
          <w:color w:val="000000" w:themeColor="text1"/>
          <w:sz w:val="22"/>
          <w:szCs w:val="22"/>
        </w:rPr>
        <w:t>do 14 dnů od nabytí účinnosti smlouvy</w:t>
      </w:r>
      <w:r w:rsidR="00E02EBF">
        <w:rPr>
          <w:rFonts w:ascii="Arial" w:hAnsi="Arial" w:cs="Arial"/>
          <w:color w:val="000000" w:themeColor="text1"/>
          <w:sz w:val="22"/>
          <w:szCs w:val="22"/>
        </w:rPr>
        <w:t>)</w:t>
      </w:r>
      <w:r w:rsidR="00B65250" w:rsidRPr="009304C3">
        <w:rPr>
          <w:rFonts w:ascii="Arial" w:hAnsi="Arial" w:cs="Arial"/>
          <w:color w:val="000000" w:themeColor="text1"/>
          <w:sz w:val="22"/>
          <w:szCs w:val="22"/>
        </w:rPr>
        <w:t xml:space="preserve">. </w:t>
      </w:r>
      <w:r w:rsidR="009304C3">
        <w:rPr>
          <w:rFonts w:ascii="Arial" w:hAnsi="Arial" w:cs="Arial"/>
          <w:color w:val="000000" w:themeColor="text1"/>
          <w:sz w:val="22"/>
          <w:szCs w:val="22"/>
        </w:rPr>
        <w:t>T</w:t>
      </w:r>
      <w:r w:rsidR="009304C3" w:rsidRPr="009304C3">
        <w:rPr>
          <w:rFonts w:ascii="Arial" w:hAnsi="Arial" w:cs="Arial"/>
          <w:color w:val="000000" w:themeColor="text1"/>
          <w:sz w:val="22"/>
          <w:szCs w:val="22"/>
        </w:rPr>
        <w:t xml:space="preserve">ermín ukončení </w:t>
      </w:r>
      <w:r w:rsidR="009304C3">
        <w:rPr>
          <w:rFonts w:ascii="Arial" w:hAnsi="Arial" w:cs="Arial"/>
          <w:color w:val="000000" w:themeColor="text1"/>
          <w:sz w:val="22"/>
          <w:szCs w:val="22"/>
        </w:rPr>
        <w:t>Díla</w:t>
      </w:r>
      <w:r w:rsidR="009304C3" w:rsidRPr="009304C3">
        <w:rPr>
          <w:rFonts w:ascii="Arial" w:hAnsi="Arial" w:cs="Arial"/>
          <w:color w:val="000000" w:themeColor="text1"/>
          <w:sz w:val="22"/>
          <w:szCs w:val="22"/>
        </w:rPr>
        <w:t xml:space="preserve"> a protokolárního předání stavby dle projektové dokumentace s konstatováním „bez výhrad“ Objednateli, je stanoven nejpozději </w:t>
      </w:r>
      <w:r w:rsidR="009304C3" w:rsidRPr="00E02EBF">
        <w:rPr>
          <w:rFonts w:ascii="Arial" w:hAnsi="Arial" w:cs="Arial"/>
          <w:b/>
          <w:bCs/>
          <w:color w:val="000000" w:themeColor="text1"/>
          <w:sz w:val="22"/>
          <w:szCs w:val="22"/>
        </w:rPr>
        <w:t xml:space="preserve">do </w:t>
      </w:r>
      <w:r w:rsidR="00F10FEA">
        <w:rPr>
          <w:rFonts w:ascii="Arial" w:hAnsi="Arial" w:cs="Arial"/>
          <w:b/>
          <w:bCs/>
          <w:color w:val="000000" w:themeColor="text1"/>
          <w:sz w:val="22"/>
          <w:szCs w:val="22"/>
        </w:rPr>
        <w:t>12 měsíců od předání staveniště</w:t>
      </w:r>
      <w:r w:rsidR="006053E1">
        <w:rPr>
          <w:rFonts w:ascii="Arial" w:hAnsi="Arial" w:cs="Arial"/>
          <w:b/>
          <w:bCs/>
          <w:color w:val="000000" w:themeColor="text1"/>
          <w:sz w:val="22"/>
          <w:szCs w:val="22"/>
        </w:rPr>
        <w:t>.</w:t>
      </w:r>
    </w:p>
    <w:p w14:paraId="52C40D12" w14:textId="123CA04E" w:rsidR="00B65250" w:rsidRPr="009304C3" w:rsidRDefault="00BF1B70" w:rsidP="00EE37B7">
      <w:pPr>
        <w:pStyle w:val="Zkladntext2"/>
        <w:numPr>
          <w:ilvl w:val="0"/>
          <w:numId w:val="6"/>
        </w:numPr>
        <w:tabs>
          <w:tab w:val="left" w:pos="851"/>
        </w:tabs>
        <w:spacing w:before="60" w:after="60"/>
        <w:ind w:left="426" w:hanging="426"/>
        <w:rPr>
          <w:rFonts w:ascii="Arial" w:hAnsi="Arial" w:cs="Arial"/>
          <w:noProof/>
          <w:sz w:val="22"/>
          <w:szCs w:val="22"/>
        </w:rPr>
      </w:pPr>
      <w:r w:rsidRPr="009304C3">
        <w:rPr>
          <w:rFonts w:ascii="Arial" w:hAnsi="Arial" w:cs="Arial"/>
          <w:noProof/>
          <w:sz w:val="22"/>
          <w:szCs w:val="22"/>
        </w:rPr>
        <w:lastRenderedPageBreak/>
        <w:t>Zhotovitel</w:t>
      </w:r>
      <w:r w:rsidR="00B65250" w:rsidRPr="009304C3">
        <w:rPr>
          <w:rFonts w:ascii="Arial" w:hAnsi="Arial" w:cs="Arial"/>
          <w:noProof/>
          <w:sz w:val="22"/>
          <w:szCs w:val="22"/>
        </w:rPr>
        <w:t xml:space="preserve"> je povinen předat zhotovené </w:t>
      </w:r>
      <w:r w:rsidRPr="009304C3">
        <w:rPr>
          <w:rFonts w:ascii="Arial" w:hAnsi="Arial" w:cs="Arial"/>
          <w:noProof/>
          <w:sz w:val="22"/>
          <w:szCs w:val="22"/>
        </w:rPr>
        <w:t>Dílo</w:t>
      </w:r>
      <w:r w:rsidR="00B65250" w:rsidRPr="009304C3">
        <w:rPr>
          <w:rFonts w:ascii="Arial" w:hAnsi="Arial" w:cs="Arial"/>
          <w:noProof/>
          <w:sz w:val="22"/>
          <w:szCs w:val="22"/>
        </w:rPr>
        <w:t xml:space="preserve"> </w:t>
      </w:r>
      <w:r w:rsidRPr="009304C3">
        <w:rPr>
          <w:rFonts w:ascii="Arial" w:hAnsi="Arial" w:cs="Arial"/>
          <w:noProof/>
          <w:sz w:val="22"/>
          <w:szCs w:val="22"/>
        </w:rPr>
        <w:t>Objednatel</w:t>
      </w:r>
      <w:r w:rsidR="00B65250" w:rsidRPr="009304C3">
        <w:rPr>
          <w:rFonts w:ascii="Arial" w:hAnsi="Arial" w:cs="Arial"/>
          <w:noProof/>
          <w:sz w:val="22"/>
          <w:szCs w:val="22"/>
        </w:rPr>
        <w:t xml:space="preserve">i v termínu stanoveným v odst. 2  tohoto článku této </w:t>
      </w:r>
      <w:r w:rsidR="0071046B">
        <w:rPr>
          <w:rFonts w:ascii="Arial" w:hAnsi="Arial" w:cs="Arial"/>
          <w:noProof/>
          <w:sz w:val="22"/>
          <w:szCs w:val="22"/>
        </w:rPr>
        <w:t>S</w:t>
      </w:r>
      <w:r w:rsidR="00B65250" w:rsidRPr="009304C3">
        <w:rPr>
          <w:rFonts w:ascii="Arial" w:hAnsi="Arial" w:cs="Arial"/>
          <w:noProof/>
          <w:sz w:val="22"/>
          <w:szCs w:val="22"/>
        </w:rPr>
        <w:t xml:space="preserve">mlouvy. O předání a převzetí </w:t>
      </w:r>
      <w:r w:rsidRPr="009304C3">
        <w:rPr>
          <w:rFonts w:ascii="Arial" w:hAnsi="Arial" w:cs="Arial"/>
          <w:noProof/>
          <w:sz w:val="22"/>
          <w:szCs w:val="22"/>
        </w:rPr>
        <w:t>Díla</w:t>
      </w:r>
      <w:r w:rsidR="00B65250" w:rsidRPr="009304C3">
        <w:rPr>
          <w:rFonts w:ascii="Arial" w:hAnsi="Arial" w:cs="Arial"/>
          <w:noProof/>
          <w:sz w:val="22"/>
          <w:szCs w:val="22"/>
        </w:rPr>
        <w:t xml:space="preserve"> bude sepsán předávací protokol.</w:t>
      </w:r>
    </w:p>
    <w:p w14:paraId="46364DEB" w14:textId="1EE5CC8F" w:rsidR="00B65250" w:rsidRPr="00051A7B" w:rsidRDefault="00B65250" w:rsidP="00B65250">
      <w:pPr>
        <w:numPr>
          <w:ilvl w:val="0"/>
          <w:numId w:val="6"/>
        </w:numPr>
        <w:suppressAutoHyphens w:val="0"/>
        <w:spacing w:before="60" w:after="60"/>
        <w:ind w:left="426" w:hanging="426"/>
        <w:jc w:val="both"/>
        <w:rPr>
          <w:rFonts w:ascii="Arial" w:hAnsi="Arial" w:cs="Arial"/>
          <w:sz w:val="22"/>
          <w:szCs w:val="22"/>
        </w:rPr>
      </w:pPr>
      <w:r>
        <w:rPr>
          <w:rFonts w:ascii="Arial" w:hAnsi="Arial" w:cs="Arial"/>
          <w:sz w:val="22"/>
          <w:szCs w:val="22"/>
        </w:rPr>
        <w:t xml:space="preserve">Při předání a převzetí </w:t>
      </w:r>
      <w:r w:rsidR="00BF1B70">
        <w:rPr>
          <w:rFonts w:ascii="Arial" w:hAnsi="Arial" w:cs="Arial"/>
          <w:sz w:val="22"/>
          <w:szCs w:val="22"/>
        </w:rPr>
        <w:t>Díla</w:t>
      </w:r>
      <w:r w:rsidRPr="00E80087">
        <w:rPr>
          <w:rFonts w:ascii="Arial" w:hAnsi="Arial" w:cs="Arial"/>
          <w:sz w:val="22"/>
          <w:szCs w:val="22"/>
        </w:rPr>
        <w:t xml:space="preserve"> je </w:t>
      </w:r>
      <w:r w:rsidR="00BF1B70">
        <w:rPr>
          <w:rFonts w:ascii="Arial" w:hAnsi="Arial" w:cs="Arial"/>
          <w:sz w:val="22"/>
          <w:szCs w:val="22"/>
        </w:rPr>
        <w:t>Zhotovitel</w:t>
      </w:r>
      <w:r w:rsidRPr="00E80087">
        <w:rPr>
          <w:rFonts w:ascii="Arial" w:hAnsi="Arial" w:cs="Arial"/>
          <w:sz w:val="22"/>
          <w:szCs w:val="22"/>
        </w:rPr>
        <w:t xml:space="preserve"> povinen předat </w:t>
      </w:r>
      <w:r w:rsidR="00BF1B70">
        <w:rPr>
          <w:rFonts w:ascii="Arial" w:hAnsi="Arial" w:cs="Arial"/>
          <w:sz w:val="22"/>
          <w:szCs w:val="22"/>
        </w:rPr>
        <w:t>Objednatel</w:t>
      </w:r>
      <w:r>
        <w:rPr>
          <w:rFonts w:ascii="Arial" w:hAnsi="Arial" w:cs="Arial"/>
          <w:sz w:val="22"/>
          <w:szCs w:val="22"/>
        </w:rPr>
        <w:t>i</w:t>
      </w:r>
      <w:r w:rsidRPr="00E80087">
        <w:rPr>
          <w:rFonts w:ascii="Arial" w:hAnsi="Arial" w:cs="Arial"/>
          <w:sz w:val="22"/>
          <w:szCs w:val="22"/>
        </w:rPr>
        <w:t xml:space="preserve"> veškeré dokumenty, plány</w:t>
      </w:r>
      <w:r>
        <w:rPr>
          <w:rFonts w:ascii="Arial" w:hAnsi="Arial" w:cs="Arial"/>
          <w:sz w:val="22"/>
          <w:szCs w:val="22"/>
        </w:rPr>
        <w:t xml:space="preserve"> </w:t>
      </w:r>
      <w:r w:rsidRPr="00E80087">
        <w:rPr>
          <w:rFonts w:ascii="Arial" w:hAnsi="Arial" w:cs="Arial"/>
          <w:sz w:val="22"/>
          <w:szCs w:val="22"/>
        </w:rPr>
        <w:t xml:space="preserve">a jiné listiny, které </w:t>
      </w:r>
      <w:r w:rsidR="00BF1B70">
        <w:rPr>
          <w:rFonts w:ascii="Arial" w:hAnsi="Arial" w:cs="Arial"/>
          <w:sz w:val="22"/>
          <w:szCs w:val="22"/>
        </w:rPr>
        <w:t>Zhotovitel</w:t>
      </w:r>
      <w:r w:rsidRPr="00E80087">
        <w:rPr>
          <w:rFonts w:ascii="Arial" w:hAnsi="Arial" w:cs="Arial"/>
          <w:sz w:val="22"/>
          <w:szCs w:val="22"/>
        </w:rPr>
        <w:t xml:space="preserve"> získal nebo měl získat v souvislosti s </w:t>
      </w:r>
      <w:r w:rsidR="00BF1B70">
        <w:rPr>
          <w:rFonts w:ascii="Arial" w:hAnsi="Arial" w:cs="Arial"/>
          <w:sz w:val="22"/>
          <w:szCs w:val="22"/>
        </w:rPr>
        <w:t>Díle</w:t>
      </w:r>
      <w:r w:rsidRPr="00E80087">
        <w:rPr>
          <w:rFonts w:ascii="Arial" w:hAnsi="Arial" w:cs="Arial"/>
          <w:sz w:val="22"/>
          <w:szCs w:val="22"/>
        </w:rPr>
        <w:t>m či jeho provedením.</w:t>
      </w:r>
    </w:p>
    <w:p w14:paraId="2C581D2B" w14:textId="08E04CCB" w:rsidR="00B65250" w:rsidRDefault="00B65250" w:rsidP="00B65250">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 xml:space="preserve">Řádné </w:t>
      </w:r>
      <w:r w:rsidRPr="00405233">
        <w:rPr>
          <w:rFonts w:ascii="Arial" w:hAnsi="Arial" w:cs="Arial"/>
          <w:noProof/>
          <w:sz w:val="22"/>
          <w:szCs w:val="22"/>
        </w:rPr>
        <w:t>dokončení</w:t>
      </w:r>
      <w:r>
        <w:rPr>
          <w:rFonts w:ascii="Arial" w:hAnsi="Arial" w:cs="Arial"/>
          <w:noProof/>
          <w:sz w:val="22"/>
          <w:szCs w:val="22"/>
        </w:rPr>
        <w:t xml:space="preserve"> </w:t>
      </w:r>
      <w:r w:rsidR="00BF1B70">
        <w:rPr>
          <w:rFonts w:ascii="Arial" w:hAnsi="Arial" w:cs="Arial"/>
          <w:noProof/>
          <w:sz w:val="22"/>
          <w:szCs w:val="22"/>
        </w:rPr>
        <w:t>Díla</w:t>
      </w:r>
      <w:r>
        <w:rPr>
          <w:rFonts w:ascii="Arial" w:hAnsi="Arial" w:cs="Arial"/>
          <w:noProof/>
          <w:sz w:val="22"/>
          <w:szCs w:val="22"/>
        </w:rPr>
        <w:t xml:space="preserve"> je závislé</w:t>
      </w:r>
      <w:r w:rsidRPr="00405233">
        <w:rPr>
          <w:rFonts w:ascii="Arial" w:hAnsi="Arial" w:cs="Arial"/>
          <w:noProof/>
          <w:sz w:val="22"/>
          <w:szCs w:val="22"/>
        </w:rPr>
        <w:t xml:space="preserve"> na řádn</w:t>
      </w:r>
      <w:r>
        <w:rPr>
          <w:rFonts w:ascii="Arial" w:hAnsi="Arial" w:cs="Arial"/>
          <w:noProof/>
          <w:sz w:val="22"/>
          <w:szCs w:val="22"/>
        </w:rPr>
        <w:t>ém a včasném splnění součinnosti smluvních stran uvedené v čl. VII</w:t>
      </w:r>
      <w:r w:rsidRPr="00405233">
        <w:rPr>
          <w:rFonts w:ascii="Arial" w:hAnsi="Arial" w:cs="Arial"/>
          <w:noProof/>
          <w:sz w:val="22"/>
          <w:szCs w:val="22"/>
        </w:rPr>
        <w:t xml:space="preserve"> </w:t>
      </w:r>
      <w:r>
        <w:rPr>
          <w:rFonts w:ascii="Arial" w:hAnsi="Arial" w:cs="Arial"/>
          <w:noProof/>
          <w:sz w:val="22"/>
          <w:szCs w:val="22"/>
        </w:rPr>
        <w:t xml:space="preserve">této </w:t>
      </w:r>
      <w:r w:rsidR="0071046B">
        <w:rPr>
          <w:rFonts w:ascii="Arial" w:hAnsi="Arial" w:cs="Arial"/>
          <w:noProof/>
          <w:sz w:val="22"/>
          <w:szCs w:val="22"/>
        </w:rPr>
        <w:t>S</w:t>
      </w:r>
      <w:r>
        <w:rPr>
          <w:rFonts w:ascii="Arial" w:hAnsi="Arial" w:cs="Arial"/>
          <w:noProof/>
          <w:sz w:val="22"/>
          <w:szCs w:val="22"/>
        </w:rPr>
        <w:t>mlouvy</w:t>
      </w:r>
      <w:r w:rsidRPr="00405233">
        <w:rPr>
          <w:rFonts w:ascii="Arial" w:hAnsi="Arial" w:cs="Arial"/>
          <w:noProof/>
          <w:sz w:val="22"/>
          <w:szCs w:val="22"/>
        </w:rPr>
        <w:t xml:space="preserve">. Po dobu prodlení </w:t>
      </w:r>
      <w:r w:rsidR="00BF1B70">
        <w:rPr>
          <w:rFonts w:ascii="Arial" w:hAnsi="Arial" w:cs="Arial"/>
          <w:noProof/>
          <w:sz w:val="22"/>
          <w:szCs w:val="22"/>
        </w:rPr>
        <w:t>Objednatel</w:t>
      </w:r>
      <w:r w:rsidRPr="00405233">
        <w:rPr>
          <w:rFonts w:ascii="Arial" w:hAnsi="Arial" w:cs="Arial"/>
          <w:noProof/>
          <w:sz w:val="22"/>
          <w:szCs w:val="22"/>
        </w:rPr>
        <w:t xml:space="preserve">e s poskytnutím </w:t>
      </w:r>
      <w:r>
        <w:rPr>
          <w:rFonts w:ascii="Arial" w:hAnsi="Arial" w:cs="Arial"/>
          <w:noProof/>
          <w:sz w:val="22"/>
          <w:szCs w:val="22"/>
        </w:rPr>
        <w:t>sjednaných</w:t>
      </w:r>
      <w:r w:rsidRPr="00405233">
        <w:rPr>
          <w:rFonts w:ascii="Arial" w:hAnsi="Arial" w:cs="Arial"/>
          <w:noProof/>
          <w:sz w:val="22"/>
          <w:szCs w:val="22"/>
        </w:rPr>
        <w:t xml:space="preserve"> součinností není </w:t>
      </w:r>
      <w:r w:rsidR="00BF1B70">
        <w:rPr>
          <w:rFonts w:ascii="Arial" w:hAnsi="Arial" w:cs="Arial"/>
          <w:noProof/>
          <w:sz w:val="22"/>
          <w:szCs w:val="22"/>
        </w:rPr>
        <w:t>Zhotovitel</w:t>
      </w:r>
      <w:r>
        <w:rPr>
          <w:rFonts w:ascii="Arial" w:hAnsi="Arial" w:cs="Arial"/>
          <w:noProof/>
          <w:sz w:val="22"/>
          <w:szCs w:val="22"/>
        </w:rPr>
        <w:t xml:space="preserve"> v prodlení s plněním předmětu této </w:t>
      </w:r>
      <w:r w:rsidR="0071046B">
        <w:rPr>
          <w:rFonts w:ascii="Arial" w:hAnsi="Arial" w:cs="Arial"/>
          <w:noProof/>
          <w:sz w:val="22"/>
          <w:szCs w:val="22"/>
        </w:rPr>
        <w:t>S</w:t>
      </w:r>
      <w:r>
        <w:rPr>
          <w:rFonts w:ascii="Arial" w:hAnsi="Arial" w:cs="Arial"/>
          <w:noProof/>
          <w:sz w:val="22"/>
          <w:szCs w:val="22"/>
        </w:rPr>
        <w:t>mlouvy</w:t>
      </w:r>
      <w:r w:rsidRPr="00405233">
        <w:rPr>
          <w:rFonts w:ascii="Arial" w:hAnsi="Arial" w:cs="Arial"/>
          <w:noProof/>
          <w:sz w:val="22"/>
          <w:szCs w:val="22"/>
        </w:rPr>
        <w:t xml:space="preserve">. Nedojde-li mezi stranami k jiné dohodě a prokáže-li </w:t>
      </w:r>
      <w:r w:rsidR="00BF1B70">
        <w:rPr>
          <w:rFonts w:ascii="Arial" w:hAnsi="Arial" w:cs="Arial"/>
          <w:noProof/>
          <w:sz w:val="22"/>
          <w:szCs w:val="22"/>
        </w:rPr>
        <w:t>Zhotovitel</w:t>
      </w:r>
      <w:r w:rsidRPr="00405233">
        <w:rPr>
          <w:rFonts w:ascii="Arial" w:hAnsi="Arial" w:cs="Arial"/>
          <w:noProof/>
          <w:sz w:val="22"/>
          <w:szCs w:val="22"/>
        </w:rPr>
        <w:t xml:space="preserve">, že ani při vynaložení veškerého úsilí nemohl </w:t>
      </w:r>
      <w:r w:rsidR="00BF1B70">
        <w:rPr>
          <w:rFonts w:ascii="Arial" w:hAnsi="Arial" w:cs="Arial"/>
          <w:noProof/>
          <w:sz w:val="22"/>
          <w:szCs w:val="22"/>
        </w:rPr>
        <w:t>Dílo</w:t>
      </w:r>
      <w:r w:rsidRPr="00405233">
        <w:rPr>
          <w:rFonts w:ascii="Arial" w:hAnsi="Arial" w:cs="Arial"/>
          <w:noProof/>
          <w:sz w:val="22"/>
          <w:szCs w:val="22"/>
        </w:rPr>
        <w:t xml:space="preserve"> </w:t>
      </w:r>
      <w:r>
        <w:rPr>
          <w:rFonts w:ascii="Arial" w:hAnsi="Arial" w:cs="Arial"/>
          <w:noProof/>
          <w:sz w:val="22"/>
          <w:szCs w:val="22"/>
        </w:rPr>
        <w:t>v důsledku</w:t>
      </w:r>
      <w:r w:rsidRPr="00405233">
        <w:rPr>
          <w:rFonts w:ascii="Arial" w:hAnsi="Arial" w:cs="Arial"/>
          <w:noProof/>
          <w:sz w:val="22"/>
          <w:szCs w:val="22"/>
        </w:rPr>
        <w:t xml:space="preserve"> prodlení </w:t>
      </w:r>
      <w:r w:rsidR="00BF1B70">
        <w:rPr>
          <w:rFonts w:ascii="Arial" w:hAnsi="Arial" w:cs="Arial"/>
          <w:noProof/>
          <w:sz w:val="22"/>
          <w:szCs w:val="22"/>
        </w:rPr>
        <w:t>Objednatel</w:t>
      </w:r>
      <w:r w:rsidRPr="00405233">
        <w:rPr>
          <w:rFonts w:ascii="Arial" w:hAnsi="Arial" w:cs="Arial"/>
          <w:noProof/>
          <w:sz w:val="22"/>
          <w:szCs w:val="22"/>
        </w:rPr>
        <w:t xml:space="preserve">e dokončit, </w:t>
      </w:r>
      <w:r>
        <w:rPr>
          <w:rFonts w:ascii="Arial" w:hAnsi="Arial" w:cs="Arial"/>
          <w:noProof/>
          <w:sz w:val="22"/>
          <w:szCs w:val="22"/>
        </w:rPr>
        <w:t xml:space="preserve">je možné s výslovným souhlasem </w:t>
      </w:r>
      <w:r w:rsidR="00BF1B70">
        <w:rPr>
          <w:rFonts w:ascii="Arial" w:hAnsi="Arial" w:cs="Arial"/>
          <w:noProof/>
          <w:sz w:val="22"/>
          <w:szCs w:val="22"/>
        </w:rPr>
        <w:t>Objednatel</w:t>
      </w:r>
      <w:r>
        <w:rPr>
          <w:rFonts w:ascii="Arial" w:hAnsi="Arial" w:cs="Arial"/>
          <w:noProof/>
          <w:sz w:val="22"/>
          <w:szCs w:val="22"/>
        </w:rPr>
        <w:t>e prodloužit</w:t>
      </w:r>
      <w:r w:rsidRPr="00405233">
        <w:rPr>
          <w:rFonts w:ascii="Arial" w:hAnsi="Arial" w:cs="Arial"/>
          <w:noProof/>
          <w:sz w:val="22"/>
          <w:szCs w:val="22"/>
        </w:rPr>
        <w:t xml:space="preserve"> </w:t>
      </w:r>
      <w:r>
        <w:rPr>
          <w:rFonts w:ascii="Arial" w:hAnsi="Arial" w:cs="Arial"/>
          <w:noProof/>
          <w:sz w:val="22"/>
          <w:szCs w:val="22"/>
        </w:rPr>
        <w:t>stanovený t</w:t>
      </w:r>
      <w:r w:rsidRPr="00405233">
        <w:rPr>
          <w:rFonts w:ascii="Arial" w:hAnsi="Arial" w:cs="Arial"/>
          <w:noProof/>
          <w:sz w:val="22"/>
          <w:szCs w:val="22"/>
        </w:rPr>
        <w:t xml:space="preserve">ermín dokončení </w:t>
      </w:r>
      <w:r w:rsidR="00BF1B70">
        <w:rPr>
          <w:rFonts w:ascii="Arial" w:hAnsi="Arial" w:cs="Arial"/>
          <w:noProof/>
          <w:sz w:val="22"/>
          <w:szCs w:val="22"/>
        </w:rPr>
        <w:t>Díla</w:t>
      </w:r>
      <w:r w:rsidRPr="00405233">
        <w:rPr>
          <w:rFonts w:ascii="Arial" w:hAnsi="Arial" w:cs="Arial"/>
          <w:noProof/>
          <w:sz w:val="22"/>
          <w:szCs w:val="22"/>
        </w:rPr>
        <w:t xml:space="preserve"> o dobu shodnou s prodlením </w:t>
      </w:r>
      <w:r w:rsidR="00BF1B70">
        <w:rPr>
          <w:rFonts w:ascii="Arial" w:hAnsi="Arial" w:cs="Arial"/>
          <w:noProof/>
          <w:sz w:val="22"/>
          <w:szCs w:val="22"/>
        </w:rPr>
        <w:t>Objednatel</w:t>
      </w:r>
      <w:r w:rsidRPr="00405233">
        <w:rPr>
          <w:rFonts w:ascii="Arial" w:hAnsi="Arial" w:cs="Arial"/>
          <w:noProof/>
          <w:sz w:val="22"/>
          <w:szCs w:val="22"/>
        </w:rPr>
        <w:t>e v plnění jeho součinností.</w:t>
      </w:r>
    </w:p>
    <w:p w14:paraId="4B63CA92" w14:textId="24F6B5D5" w:rsidR="00B65250" w:rsidRDefault="00B65250" w:rsidP="00B65250">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 xml:space="preserve">Při předání a převzetí </w:t>
      </w:r>
      <w:r w:rsidR="00BF1B70">
        <w:rPr>
          <w:rFonts w:ascii="Arial" w:hAnsi="Arial" w:cs="Arial"/>
          <w:noProof/>
          <w:sz w:val="22"/>
          <w:szCs w:val="22"/>
        </w:rPr>
        <w:t>Díla</w:t>
      </w:r>
      <w:r>
        <w:rPr>
          <w:rFonts w:ascii="Arial" w:hAnsi="Arial" w:cs="Arial"/>
          <w:noProof/>
          <w:sz w:val="22"/>
          <w:szCs w:val="22"/>
        </w:rPr>
        <w:t xml:space="preserve"> bude na základě kontroly provedené </w:t>
      </w:r>
      <w:r w:rsidR="00BF1B70">
        <w:rPr>
          <w:rFonts w:ascii="Arial" w:hAnsi="Arial" w:cs="Arial"/>
          <w:noProof/>
          <w:sz w:val="22"/>
          <w:szCs w:val="22"/>
        </w:rPr>
        <w:t>Objednatel</w:t>
      </w:r>
      <w:r>
        <w:rPr>
          <w:rFonts w:ascii="Arial" w:hAnsi="Arial" w:cs="Arial"/>
          <w:noProof/>
          <w:sz w:val="22"/>
          <w:szCs w:val="22"/>
        </w:rPr>
        <w:t>em protokolárně ověřeno</w:t>
      </w:r>
      <w:r w:rsidRPr="006051AB">
        <w:rPr>
          <w:rFonts w:ascii="Arial" w:hAnsi="Arial" w:cs="Arial"/>
          <w:noProof/>
          <w:sz w:val="22"/>
          <w:szCs w:val="22"/>
        </w:rPr>
        <w:t xml:space="preserve">, zda poskytnuté plnění dle této Smlouvy vedlo k výsledku, ke kterému se smluvní strany zavázaly touto Smlouvou, a to porovnáním skutečného rozsahu a kvality provedených prací na </w:t>
      </w:r>
      <w:r w:rsidR="00BF1B70">
        <w:rPr>
          <w:rFonts w:ascii="Arial" w:hAnsi="Arial" w:cs="Arial"/>
          <w:noProof/>
          <w:sz w:val="22"/>
          <w:szCs w:val="22"/>
        </w:rPr>
        <w:t>Díle</w:t>
      </w:r>
      <w:r w:rsidRPr="006051AB">
        <w:rPr>
          <w:rFonts w:ascii="Arial" w:hAnsi="Arial" w:cs="Arial"/>
          <w:noProof/>
          <w:sz w:val="22"/>
          <w:szCs w:val="22"/>
        </w:rPr>
        <w:t xml:space="preserve"> a jejich vlastností s jejich závaznou specifikací uvedenou v této Smlouvě.</w:t>
      </w:r>
    </w:p>
    <w:p w14:paraId="17CD9362" w14:textId="77777777" w:rsidR="00B65250" w:rsidRDefault="00B65250" w:rsidP="00B65250">
      <w:pPr>
        <w:pStyle w:val="Zkladntext2"/>
        <w:tabs>
          <w:tab w:val="left" w:pos="851"/>
        </w:tabs>
        <w:spacing w:before="60" w:after="60"/>
        <w:rPr>
          <w:rFonts w:ascii="Arial" w:hAnsi="Arial" w:cs="Arial"/>
          <w:sz w:val="22"/>
          <w:szCs w:val="22"/>
        </w:rPr>
      </w:pPr>
    </w:p>
    <w:p w14:paraId="50A8941C" w14:textId="77777777" w:rsidR="00D334DF" w:rsidRDefault="00D334DF" w:rsidP="00B65250">
      <w:pPr>
        <w:pStyle w:val="Zkladntext2"/>
        <w:tabs>
          <w:tab w:val="left" w:pos="851"/>
        </w:tabs>
        <w:spacing w:before="60" w:after="60"/>
        <w:rPr>
          <w:rFonts w:ascii="Arial" w:hAnsi="Arial" w:cs="Arial"/>
          <w:sz w:val="22"/>
          <w:szCs w:val="22"/>
        </w:rPr>
      </w:pPr>
    </w:p>
    <w:p w14:paraId="449BDB3D" w14:textId="77777777" w:rsidR="00B65250" w:rsidRPr="00723D3A" w:rsidRDefault="00B65250" w:rsidP="00B65250">
      <w:pPr>
        <w:tabs>
          <w:tab w:val="left" w:pos="851"/>
        </w:tabs>
        <w:suppressAutoHyphens w:val="0"/>
        <w:spacing w:before="60" w:after="60"/>
        <w:ind w:left="426"/>
        <w:jc w:val="center"/>
        <w:rPr>
          <w:rFonts w:ascii="Arial" w:hAnsi="Arial" w:cs="Arial"/>
          <w:b/>
          <w:sz w:val="22"/>
          <w:szCs w:val="22"/>
        </w:rPr>
      </w:pPr>
      <w:r w:rsidRPr="00723D3A">
        <w:rPr>
          <w:rFonts w:ascii="Arial" w:hAnsi="Arial" w:cs="Arial"/>
          <w:b/>
          <w:sz w:val="22"/>
          <w:szCs w:val="22"/>
        </w:rPr>
        <w:t>V. Cena a platební podmínky</w:t>
      </w:r>
    </w:p>
    <w:p w14:paraId="2A368C54" w14:textId="08396EE8" w:rsidR="00B65250" w:rsidRPr="0057609E" w:rsidRDefault="00BF1B70" w:rsidP="00B65250">
      <w:pPr>
        <w:pStyle w:val="Odstavecseseznamem"/>
        <w:numPr>
          <w:ilvl w:val="0"/>
          <w:numId w:val="20"/>
        </w:numPr>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CA7E72">
        <w:rPr>
          <w:rFonts w:ascii="Arial" w:hAnsi="Arial" w:cs="Arial"/>
          <w:sz w:val="22"/>
          <w:szCs w:val="22"/>
        </w:rPr>
        <w:t xml:space="preserve"> se zavazuje zaplatit </w:t>
      </w:r>
      <w:r>
        <w:rPr>
          <w:rFonts w:ascii="Arial" w:hAnsi="Arial" w:cs="Arial"/>
          <w:sz w:val="22"/>
          <w:szCs w:val="22"/>
        </w:rPr>
        <w:t>Zhotovitel</w:t>
      </w:r>
      <w:r w:rsidR="00B65250" w:rsidRPr="00CA7E72">
        <w:rPr>
          <w:rFonts w:ascii="Arial" w:hAnsi="Arial" w:cs="Arial"/>
          <w:sz w:val="22"/>
          <w:szCs w:val="22"/>
        </w:rPr>
        <w:t xml:space="preserve">i za </w:t>
      </w:r>
      <w:r>
        <w:rPr>
          <w:rFonts w:ascii="Arial" w:hAnsi="Arial" w:cs="Arial"/>
          <w:sz w:val="22"/>
          <w:szCs w:val="22"/>
        </w:rPr>
        <w:t>Dílo</w:t>
      </w:r>
      <w:r w:rsidR="00B65250" w:rsidRPr="00CA7E72">
        <w:rPr>
          <w:rFonts w:ascii="Arial" w:hAnsi="Arial" w:cs="Arial"/>
          <w:sz w:val="22"/>
          <w:szCs w:val="22"/>
        </w:rPr>
        <w:t xml:space="preserve"> provedené v souladu s tou</w:t>
      </w:r>
      <w:r w:rsidR="00B65250">
        <w:rPr>
          <w:rFonts w:ascii="Arial" w:hAnsi="Arial" w:cs="Arial"/>
          <w:sz w:val="22"/>
          <w:szCs w:val="22"/>
        </w:rPr>
        <w:t>to smlouvou cenu v celkové výši:</w:t>
      </w:r>
    </w:p>
    <w:p w14:paraId="09B22BD7" w14:textId="77777777" w:rsidR="00B65250" w:rsidRPr="0009018A" w:rsidRDefault="00B65250" w:rsidP="00B65250">
      <w:pPr>
        <w:tabs>
          <w:tab w:val="left" w:pos="0"/>
          <w:tab w:val="left" w:pos="426"/>
        </w:tabs>
        <w:suppressAutoHyphens w:val="0"/>
        <w:spacing w:before="60" w:after="60"/>
        <w:ind w:left="426"/>
        <w:jc w:val="both"/>
        <w:rPr>
          <w:rFonts w:ascii="Arial" w:hAnsi="Arial" w:cs="Arial"/>
          <w:b/>
          <w:sz w:val="22"/>
          <w:szCs w:val="22"/>
        </w:rPr>
      </w:pPr>
      <w:permStart w:id="785673797" w:edGrp="everyone"/>
      <w:r w:rsidRPr="0009018A">
        <w:rPr>
          <w:rFonts w:ascii="Arial" w:hAnsi="Arial" w:cs="Arial"/>
          <w:b/>
          <w:sz w:val="22"/>
          <w:szCs w:val="22"/>
        </w:rPr>
        <w:t xml:space="preserve">Cena bez DPH (ZD pro </w:t>
      </w:r>
      <w:r>
        <w:rPr>
          <w:rFonts w:ascii="Arial" w:hAnsi="Arial" w:cs="Arial"/>
          <w:b/>
          <w:sz w:val="22"/>
          <w:szCs w:val="22"/>
        </w:rPr>
        <w:t>21</w:t>
      </w:r>
      <w:r w:rsidRPr="0009018A">
        <w:rPr>
          <w:rFonts w:ascii="Arial" w:hAnsi="Arial" w:cs="Arial"/>
          <w:b/>
          <w:sz w:val="22"/>
          <w:szCs w:val="22"/>
        </w:rPr>
        <w:t xml:space="preserve"> % DPH)</w:t>
      </w:r>
      <w:r w:rsidRPr="0009018A">
        <w:rPr>
          <w:rFonts w:ascii="Arial" w:hAnsi="Arial" w:cs="Arial"/>
          <w:b/>
          <w:sz w:val="22"/>
          <w:szCs w:val="22"/>
        </w:rPr>
        <w:tab/>
        <w:t xml:space="preserve">     </w:t>
      </w:r>
      <w:r>
        <w:rPr>
          <w:rFonts w:ascii="Arial" w:hAnsi="Arial" w:cs="Arial"/>
          <w:b/>
          <w:sz w:val="22"/>
          <w:szCs w:val="22"/>
        </w:rPr>
        <w:t xml:space="preserve">        ……………………………………….</w:t>
      </w:r>
      <w:r w:rsidRPr="0009018A">
        <w:rPr>
          <w:rFonts w:ascii="Arial" w:hAnsi="Arial" w:cs="Arial"/>
          <w:b/>
          <w:sz w:val="22"/>
          <w:szCs w:val="22"/>
        </w:rPr>
        <w:t>.. Kč</w:t>
      </w:r>
    </w:p>
    <w:p w14:paraId="134888DC" w14:textId="77777777"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DPH </w:t>
      </w:r>
      <w:r>
        <w:rPr>
          <w:rFonts w:ascii="Arial" w:hAnsi="Arial" w:cs="Arial"/>
          <w:sz w:val="22"/>
          <w:szCs w:val="22"/>
        </w:rPr>
        <w:t>21</w:t>
      </w:r>
      <w:r w:rsidRPr="00DB1852">
        <w:rPr>
          <w:rFonts w:ascii="Arial" w:hAnsi="Arial" w:cs="Arial"/>
          <w:sz w:val="22"/>
          <w:szCs w:val="22"/>
        </w:rPr>
        <w:t xml:space="preserve"> %                                                           ……….,…...</w:t>
      </w:r>
      <w:r>
        <w:rPr>
          <w:rFonts w:ascii="Arial" w:hAnsi="Arial" w:cs="Arial"/>
          <w:sz w:val="22"/>
          <w:szCs w:val="22"/>
        </w:rPr>
        <w:t>......................................</w:t>
      </w:r>
      <w:r w:rsidRPr="00DB1852">
        <w:rPr>
          <w:rFonts w:ascii="Arial" w:hAnsi="Arial" w:cs="Arial"/>
          <w:sz w:val="22"/>
          <w:szCs w:val="22"/>
        </w:rPr>
        <w:t xml:space="preserve"> Kč</w:t>
      </w:r>
    </w:p>
    <w:p w14:paraId="60B72AC6" w14:textId="77777777"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w:t>
      </w:r>
      <w:r>
        <w:rPr>
          <w:rFonts w:ascii="Arial" w:hAnsi="Arial" w:cs="Arial"/>
          <w:sz w:val="22"/>
          <w:szCs w:val="22"/>
        </w:rPr>
        <w:t>------------------</w:t>
      </w:r>
    </w:p>
    <w:p w14:paraId="6DF0D960" w14:textId="77777777" w:rsidR="00B65250" w:rsidRPr="00DB185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Cena celkem včetně DPH                                   …………</w:t>
      </w:r>
      <w:r>
        <w:rPr>
          <w:rFonts w:ascii="Arial" w:hAnsi="Arial" w:cs="Arial"/>
          <w:sz w:val="22"/>
          <w:szCs w:val="22"/>
        </w:rPr>
        <w:t>………………………….</w:t>
      </w:r>
      <w:r w:rsidRPr="00DB1852">
        <w:rPr>
          <w:rFonts w:ascii="Arial" w:hAnsi="Arial" w:cs="Arial"/>
          <w:sz w:val="22"/>
          <w:szCs w:val="22"/>
        </w:rPr>
        <w:t>…. Kč</w:t>
      </w:r>
    </w:p>
    <w:p w14:paraId="4BD023D9" w14:textId="77777777" w:rsidR="00B65250" w:rsidRPr="00CA7E72" w:rsidRDefault="00B65250" w:rsidP="00B65250">
      <w:pPr>
        <w:tabs>
          <w:tab w:val="left" w:pos="0"/>
          <w:tab w:val="left" w:pos="426"/>
        </w:tabs>
        <w:suppressAutoHyphens w:val="0"/>
        <w:spacing w:before="60" w:after="60"/>
        <w:ind w:left="426"/>
        <w:jc w:val="both"/>
        <w:rPr>
          <w:rFonts w:ascii="Arial" w:hAnsi="Arial" w:cs="Arial"/>
          <w:sz w:val="22"/>
          <w:szCs w:val="22"/>
        </w:rPr>
      </w:pPr>
      <w:r w:rsidRPr="00DB1852">
        <w:rPr>
          <w:rFonts w:ascii="Arial" w:hAnsi="Arial" w:cs="Arial"/>
          <w:sz w:val="22"/>
          <w:szCs w:val="22"/>
        </w:rPr>
        <w:t xml:space="preserve"> (Slovy: „……………………………………………………………………………………</w:t>
      </w:r>
      <w:r>
        <w:rPr>
          <w:rFonts w:ascii="Arial" w:hAnsi="Arial" w:cs="Arial"/>
          <w:sz w:val="22"/>
          <w:szCs w:val="22"/>
        </w:rPr>
        <w:t>.</w:t>
      </w:r>
      <w:r w:rsidRPr="00DB1852">
        <w:rPr>
          <w:rFonts w:ascii="Arial" w:hAnsi="Arial" w:cs="Arial"/>
          <w:sz w:val="22"/>
          <w:szCs w:val="22"/>
        </w:rPr>
        <w:t>….“)</w:t>
      </w:r>
    </w:p>
    <w:permEnd w:id="785673797"/>
    <w:p w14:paraId="0AFC0BEF" w14:textId="19B429B1"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Cena za provedení </w:t>
      </w:r>
      <w:r w:rsidR="00BF1B70">
        <w:rPr>
          <w:rFonts w:ascii="Arial" w:hAnsi="Arial" w:cs="Arial"/>
          <w:sz w:val="22"/>
          <w:szCs w:val="22"/>
        </w:rPr>
        <w:t>Díla</w:t>
      </w:r>
      <w:r w:rsidRPr="00723D3A">
        <w:rPr>
          <w:rFonts w:ascii="Arial" w:hAnsi="Arial" w:cs="Arial"/>
          <w:sz w:val="22"/>
          <w:szCs w:val="22"/>
        </w:rPr>
        <w:t xml:space="preserve"> je nejvýše přípustná a nepřekročitelná a obsahuje veškeré náklady spojené s provedením </w:t>
      </w:r>
      <w:r w:rsidR="00BF1B70">
        <w:rPr>
          <w:rFonts w:ascii="Arial" w:hAnsi="Arial" w:cs="Arial"/>
          <w:sz w:val="22"/>
          <w:szCs w:val="22"/>
        </w:rPr>
        <w:t>Díla</w:t>
      </w:r>
      <w:r w:rsidR="00D334DF">
        <w:rPr>
          <w:rFonts w:ascii="Arial" w:hAnsi="Arial" w:cs="Arial"/>
          <w:sz w:val="22"/>
          <w:szCs w:val="22"/>
        </w:rPr>
        <w:t xml:space="preserve"> (d</w:t>
      </w:r>
      <w:r w:rsidR="00D334DF" w:rsidRPr="00D334DF">
        <w:rPr>
          <w:rFonts w:ascii="Arial" w:hAnsi="Arial" w:cs="Arial"/>
          <w:sz w:val="22"/>
          <w:szCs w:val="22"/>
        </w:rPr>
        <w:t>opravné, skládkovné, ekologická likvidace odpadu a další související platby</w:t>
      </w:r>
      <w:r w:rsidR="00D334DF">
        <w:rPr>
          <w:rFonts w:ascii="Arial" w:hAnsi="Arial" w:cs="Arial"/>
          <w:sz w:val="22"/>
          <w:szCs w:val="22"/>
        </w:rPr>
        <w:t>)</w:t>
      </w:r>
      <w:r w:rsidRPr="00723D3A">
        <w:rPr>
          <w:rFonts w:ascii="Arial" w:hAnsi="Arial" w:cs="Arial"/>
          <w:i/>
          <w:sz w:val="22"/>
          <w:szCs w:val="22"/>
        </w:rPr>
        <w:t>.</w:t>
      </w:r>
      <w:r w:rsidRPr="00723D3A">
        <w:rPr>
          <w:rFonts w:ascii="Arial" w:hAnsi="Arial" w:cs="Arial"/>
          <w:sz w:val="22"/>
          <w:szCs w:val="22"/>
        </w:rPr>
        <w:t xml:space="preserve"> Nad rámec této ceny nepřísluší </w:t>
      </w:r>
      <w:r w:rsidR="00BF1B70">
        <w:rPr>
          <w:rFonts w:ascii="Arial" w:hAnsi="Arial" w:cs="Arial"/>
          <w:sz w:val="22"/>
          <w:szCs w:val="22"/>
        </w:rPr>
        <w:t>Zhotovitel</w:t>
      </w:r>
      <w:r w:rsidRPr="00723D3A">
        <w:rPr>
          <w:rFonts w:ascii="Arial" w:hAnsi="Arial" w:cs="Arial"/>
          <w:sz w:val="22"/>
          <w:szCs w:val="22"/>
        </w:rPr>
        <w:t xml:space="preserve">i za provedení prací na </w:t>
      </w:r>
      <w:r w:rsidR="00BF1B70">
        <w:rPr>
          <w:rFonts w:ascii="Arial" w:hAnsi="Arial" w:cs="Arial"/>
          <w:sz w:val="22"/>
          <w:szCs w:val="22"/>
        </w:rPr>
        <w:t>Díle</w:t>
      </w:r>
      <w:r w:rsidRPr="00723D3A">
        <w:rPr>
          <w:rFonts w:ascii="Arial" w:hAnsi="Arial" w:cs="Arial"/>
          <w:sz w:val="22"/>
          <w:szCs w:val="22"/>
        </w:rPr>
        <w:t xml:space="preserve"> žádná jiná odměna</w:t>
      </w:r>
      <w:r>
        <w:rPr>
          <w:rFonts w:ascii="Arial" w:hAnsi="Arial" w:cs="Arial"/>
          <w:sz w:val="22"/>
          <w:szCs w:val="22"/>
        </w:rPr>
        <w:t>, vyjma vyhrazené změny závazku stanovené v čl. III</w:t>
      </w:r>
      <w:r w:rsidR="0068033D">
        <w:rPr>
          <w:rFonts w:ascii="Arial" w:hAnsi="Arial" w:cs="Arial"/>
          <w:sz w:val="22"/>
          <w:szCs w:val="22"/>
        </w:rPr>
        <w:t xml:space="preserve">. odst. </w:t>
      </w:r>
      <w:r w:rsidR="00E02EBF">
        <w:rPr>
          <w:rFonts w:ascii="Arial" w:hAnsi="Arial" w:cs="Arial"/>
          <w:sz w:val="22"/>
          <w:szCs w:val="22"/>
        </w:rPr>
        <w:t>9</w:t>
      </w:r>
      <w:r w:rsidR="0068033D">
        <w:rPr>
          <w:rFonts w:ascii="Arial" w:hAnsi="Arial" w:cs="Arial"/>
          <w:sz w:val="22"/>
          <w:szCs w:val="22"/>
        </w:rPr>
        <w:t>.-1</w:t>
      </w:r>
      <w:r w:rsidR="00E02EBF">
        <w:rPr>
          <w:rFonts w:ascii="Arial" w:hAnsi="Arial" w:cs="Arial"/>
          <w:sz w:val="22"/>
          <w:szCs w:val="22"/>
        </w:rPr>
        <w:t>3</w:t>
      </w:r>
      <w:r w:rsidR="0068033D">
        <w:rPr>
          <w:rFonts w:ascii="Arial" w:hAnsi="Arial" w:cs="Arial"/>
          <w:sz w:val="22"/>
          <w:szCs w:val="22"/>
        </w:rPr>
        <w:t>.</w:t>
      </w:r>
      <w:r w:rsidR="00E02EBF">
        <w:rPr>
          <w:rFonts w:ascii="Arial" w:hAnsi="Arial" w:cs="Arial"/>
          <w:sz w:val="22"/>
          <w:szCs w:val="22"/>
        </w:rPr>
        <w:t xml:space="preserve"> </w:t>
      </w:r>
      <w:r>
        <w:rPr>
          <w:rFonts w:ascii="Arial" w:hAnsi="Arial" w:cs="Arial"/>
          <w:sz w:val="22"/>
          <w:szCs w:val="22"/>
        </w:rPr>
        <w:t>nebo nepodstatné změny v souladu s ustanovením § 222 ZZVZ</w:t>
      </w:r>
      <w:r w:rsidRPr="00D16297">
        <w:rPr>
          <w:rFonts w:ascii="Arial" w:hAnsi="Arial" w:cs="Arial"/>
          <w:sz w:val="22"/>
          <w:szCs w:val="22"/>
        </w:rPr>
        <w:t>.</w:t>
      </w:r>
    </w:p>
    <w:p w14:paraId="52ACED27" w14:textId="6E898030"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bookmarkStart w:id="0" w:name="_Ref357012682"/>
      <w:r w:rsidRPr="00723D3A">
        <w:rPr>
          <w:rFonts w:ascii="Arial" w:hAnsi="Arial" w:cs="Arial"/>
          <w:sz w:val="22"/>
          <w:szCs w:val="22"/>
        </w:rPr>
        <w:t xml:space="preserve">Cena za provedení </w:t>
      </w:r>
      <w:r w:rsidR="00BF1B70">
        <w:rPr>
          <w:rFonts w:ascii="Arial" w:hAnsi="Arial" w:cs="Arial"/>
          <w:sz w:val="22"/>
          <w:szCs w:val="22"/>
        </w:rPr>
        <w:t>Díla</w:t>
      </w:r>
      <w:r w:rsidRPr="00723D3A">
        <w:rPr>
          <w:rFonts w:ascii="Arial" w:hAnsi="Arial" w:cs="Arial"/>
          <w:sz w:val="22"/>
          <w:szCs w:val="22"/>
        </w:rPr>
        <w:t xml:space="preserve"> je splatná na základě daňového dokladu (faktury) vystaveného </w:t>
      </w:r>
      <w:r w:rsidR="00BF1B70">
        <w:rPr>
          <w:rFonts w:ascii="Arial" w:hAnsi="Arial" w:cs="Arial"/>
          <w:sz w:val="22"/>
          <w:szCs w:val="22"/>
        </w:rPr>
        <w:t>Zhotovitel</w:t>
      </w:r>
      <w:r w:rsidRPr="00723D3A">
        <w:rPr>
          <w:rFonts w:ascii="Arial" w:hAnsi="Arial" w:cs="Arial"/>
          <w:sz w:val="22"/>
          <w:szCs w:val="22"/>
        </w:rPr>
        <w:t xml:space="preserve">em a doručeného na adresu </w:t>
      </w:r>
      <w:r w:rsidR="00BF1B70">
        <w:rPr>
          <w:rFonts w:ascii="Arial" w:hAnsi="Arial" w:cs="Arial"/>
          <w:sz w:val="22"/>
          <w:szCs w:val="22"/>
        </w:rPr>
        <w:t>Objednatel</w:t>
      </w:r>
      <w:r w:rsidRPr="00723D3A">
        <w:rPr>
          <w:rFonts w:ascii="Arial" w:hAnsi="Arial" w:cs="Arial"/>
          <w:sz w:val="22"/>
          <w:szCs w:val="22"/>
        </w:rPr>
        <w:t xml:space="preserve">e v listinné či elektronické formě. </w:t>
      </w:r>
      <w:r>
        <w:rPr>
          <w:rFonts w:ascii="Arial" w:hAnsi="Arial" w:cs="Arial"/>
          <w:sz w:val="22"/>
          <w:szCs w:val="22"/>
        </w:rPr>
        <w:t xml:space="preserve">Faktura bude obsahovat cenu bez DPH, </w:t>
      </w:r>
      <w:r w:rsidR="00F10FEA">
        <w:rPr>
          <w:rFonts w:ascii="Arial" w:hAnsi="Arial" w:cs="Arial"/>
          <w:sz w:val="22"/>
          <w:szCs w:val="22"/>
        </w:rPr>
        <w:t xml:space="preserve">a </w:t>
      </w:r>
      <w:r>
        <w:rPr>
          <w:rFonts w:ascii="Arial" w:hAnsi="Arial" w:cs="Arial"/>
          <w:sz w:val="22"/>
          <w:szCs w:val="22"/>
        </w:rPr>
        <w:t>sazbu DPH“</w:t>
      </w:r>
      <w:r w:rsidRPr="00723D3A">
        <w:rPr>
          <w:rFonts w:ascii="Arial" w:hAnsi="Arial" w:cs="Arial"/>
          <w:sz w:val="22"/>
          <w:szCs w:val="22"/>
        </w:rPr>
        <w:t>. Každá faktura musí obsahovat náležitosti daňového dokladu v souladu s ustanovením § 29 zákona č. 235/2004 Sb., o dani z přidané hodnoty, ve znění pozdějších předpisů (dále jen „</w:t>
      </w:r>
      <w:r w:rsidRPr="00723D3A">
        <w:rPr>
          <w:rFonts w:ascii="Arial" w:hAnsi="Arial" w:cs="Arial"/>
          <w:b/>
          <w:sz w:val="22"/>
          <w:szCs w:val="22"/>
        </w:rPr>
        <w:t>ZDPH</w:t>
      </w:r>
      <w:r w:rsidRPr="00723D3A">
        <w:rPr>
          <w:rFonts w:ascii="Arial" w:hAnsi="Arial" w:cs="Arial"/>
          <w:sz w:val="22"/>
          <w:szCs w:val="22"/>
        </w:rPr>
        <w:t>“) a zákona č. 563/1991 Sb., o účetnictví, ve znění pozdějších předpisů (dále jen „</w:t>
      </w:r>
      <w:r w:rsidRPr="00723D3A">
        <w:rPr>
          <w:rFonts w:ascii="Arial" w:hAnsi="Arial" w:cs="Arial"/>
          <w:b/>
          <w:sz w:val="22"/>
          <w:szCs w:val="22"/>
        </w:rPr>
        <w:t>ZOÚ</w:t>
      </w:r>
      <w:r w:rsidRPr="00723D3A">
        <w:rPr>
          <w:rFonts w:ascii="Arial" w:hAnsi="Arial" w:cs="Arial"/>
          <w:sz w:val="22"/>
          <w:szCs w:val="22"/>
        </w:rPr>
        <w:t xml:space="preserve">“). </w:t>
      </w:r>
      <w:bookmarkEnd w:id="0"/>
      <w:r w:rsidRPr="00723D3A">
        <w:rPr>
          <w:rFonts w:ascii="Arial" w:hAnsi="Arial" w:cs="Arial"/>
          <w:sz w:val="22"/>
          <w:szCs w:val="22"/>
        </w:rPr>
        <w:t xml:space="preserve">Součástí vystavené faktury bude předání zápisů ze stavebního deníku a řádný soupis prací, kterými bylo </w:t>
      </w:r>
      <w:r w:rsidR="00BF1B70">
        <w:rPr>
          <w:rFonts w:ascii="Arial" w:hAnsi="Arial" w:cs="Arial"/>
          <w:sz w:val="22"/>
          <w:szCs w:val="22"/>
        </w:rPr>
        <w:t>Dílo</w:t>
      </w:r>
      <w:r w:rsidRPr="00723D3A">
        <w:rPr>
          <w:rFonts w:ascii="Arial" w:hAnsi="Arial" w:cs="Arial"/>
          <w:sz w:val="22"/>
          <w:szCs w:val="22"/>
        </w:rPr>
        <w:t xml:space="preserve"> provedeno.</w:t>
      </w:r>
    </w:p>
    <w:p w14:paraId="731D1695" w14:textId="77777777" w:rsidR="00DE4DB3" w:rsidRPr="00723D3A" w:rsidRDefault="00DE4DB3" w:rsidP="001B5294">
      <w:pPr>
        <w:tabs>
          <w:tab w:val="left" w:pos="851"/>
        </w:tabs>
        <w:suppressAutoHyphens w:val="0"/>
        <w:spacing w:before="60" w:after="60"/>
        <w:jc w:val="both"/>
        <w:rPr>
          <w:rFonts w:ascii="Arial" w:hAnsi="Arial" w:cs="Arial"/>
          <w:sz w:val="22"/>
          <w:szCs w:val="22"/>
        </w:rPr>
      </w:pPr>
    </w:p>
    <w:p w14:paraId="4F12D3B3" w14:textId="54FDF9EA"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Fakturace bude </w:t>
      </w:r>
      <w:r>
        <w:rPr>
          <w:rFonts w:ascii="Arial" w:hAnsi="Arial" w:cs="Arial"/>
          <w:sz w:val="22"/>
          <w:szCs w:val="22"/>
        </w:rPr>
        <w:t xml:space="preserve">provedena na základě měsíčních dílčích faktur, přičemž součástí každé dílčí faktury bude soupis skutečně odvedených prací, které byly provedeny v příslušném měsíci. Každá dílčí faktura bude </w:t>
      </w:r>
      <w:r w:rsidR="00BF1B70">
        <w:rPr>
          <w:rFonts w:ascii="Arial" w:hAnsi="Arial" w:cs="Arial"/>
          <w:sz w:val="22"/>
          <w:szCs w:val="22"/>
        </w:rPr>
        <w:t>Objednatel</w:t>
      </w:r>
      <w:r>
        <w:rPr>
          <w:rFonts w:ascii="Arial" w:hAnsi="Arial" w:cs="Arial"/>
          <w:sz w:val="22"/>
          <w:szCs w:val="22"/>
        </w:rPr>
        <w:t xml:space="preserve">em vždy odsouhlasena. Po dokončení kompletního </w:t>
      </w:r>
      <w:r w:rsidR="00BF1B70">
        <w:rPr>
          <w:rFonts w:ascii="Arial" w:hAnsi="Arial" w:cs="Arial"/>
          <w:sz w:val="22"/>
          <w:szCs w:val="22"/>
        </w:rPr>
        <w:t>Díla</w:t>
      </w:r>
      <w:r>
        <w:rPr>
          <w:rFonts w:ascii="Arial" w:hAnsi="Arial" w:cs="Arial"/>
          <w:sz w:val="22"/>
          <w:szCs w:val="22"/>
        </w:rPr>
        <w:t xml:space="preserve"> bude poslední faktura vystavena jako konečná faktura.</w:t>
      </w:r>
      <w:r w:rsidRPr="00723D3A">
        <w:rPr>
          <w:rFonts w:ascii="Arial" w:hAnsi="Arial" w:cs="Arial"/>
          <w:sz w:val="22"/>
          <w:szCs w:val="22"/>
        </w:rPr>
        <w:t xml:space="preserve"> </w:t>
      </w:r>
      <w:r w:rsidR="00E02EBF">
        <w:rPr>
          <w:rFonts w:ascii="Arial" w:hAnsi="Arial" w:cs="Arial"/>
          <w:sz w:val="22"/>
          <w:szCs w:val="22"/>
        </w:rPr>
        <w:t>Zhotovitel je oprávněn v roce 2025 vyfakturovat v celkovém součtu max. 10 000 000,- Kč včetně DPH.</w:t>
      </w:r>
    </w:p>
    <w:p w14:paraId="20504E66" w14:textId="4C1C500F"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em vystavená faktura nebude obsahovat všechny náležitosti dle odst. 3 této Smlouvy nebo nebude splňovat náležitosti daňového dokladu, je </w:t>
      </w:r>
      <w:r w:rsidR="00BF1B70">
        <w:rPr>
          <w:rFonts w:ascii="Arial" w:hAnsi="Arial" w:cs="Arial"/>
          <w:sz w:val="22"/>
          <w:szCs w:val="22"/>
        </w:rPr>
        <w:t>Objednatel</w:t>
      </w:r>
      <w:r w:rsidRPr="00723D3A">
        <w:rPr>
          <w:rFonts w:ascii="Arial" w:hAnsi="Arial" w:cs="Arial"/>
          <w:sz w:val="22"/>
          <w:szCs w:val="22"/>
        </w:rPr>
        <w:t xml:space="preserve"> oprávněn ve lhůtě do deseti pracovních dnů od jejího obdržení fakturu vrátit </w:t>
      </w:r>
      <w:r w:rsidR="00BF1B70">
        <w:rPr>
          <w:rFonts w:ascii="Arial" w:hAnsi="Arial" w:cs="Arial"/>
          <w:sz w:val="22"/>
          <w:szCs w:val="22"/>
        </w:rPr>
        <w:t>Zhotovitel</w:t>
      </w:r>
      <w:r w:rsidRPr="00723D3A">
        <w:rPr>
          <w:rFonts w:ascii="Arial" w:hAnsi="Arial" w:cs="Arial"/>
          <w:sz w:val="22"/>
          <w:szCs w:val="22"/>
        </w:rPr>
        <w:t xml:space="preserve">i k opravě či doplnění. Lhůta splatnosti ceny za provedené </w:t>
      </w:r>
      <w:r w:rsidR="00BF1B70">
        <w:rPr>
          <w:rFonts w:ascii="Arial" w:hAnsi="Arial" w:cs="Arial"/>
          <w:sz w:val="22"/>
          <w:szCs w:val="22"/>
        </w:rPr>
        <w:t>Dílo</w:t>
      </w:r>
      <w:r w:rsidRPr="00723D3A">
        <w:rPr>
          <w:rFonts w:ascii="Arial" w:hAnsi="Arial" w:cs="Arial"/>
          <w:sz w:val="22"/>
          <w:szCs w:val="22"/>
        </w:rPr>
        <w:t xml:space="preserve"> v takovémto případě počíná běžet ode dne doručení opravené nebo doplněné faktury </w:t>
      </w:r>
      <w:r w:rsidR="00BF1B70">
        <w:rPr>
          <w:rFonts w:ascii="Arial" w:hAnsi="Arial" w:cs="Arial"/>
          <w:sz w:val="22"/>
          <w:szCs w:val="22"/>
        </w:rPr>
        <w:t>Objednatel</w:t>
      </w:r>
      <w:r w:rsidRPr="00723D3A">
        <w:rPr>
          <w:rFonts w:ascii="Arial" w:hAnsi="Arial" w:cs="Arial"/>
          <w:sz w:val="22"/>
          <w:szCs w:val="22"/>
        </w:rPr>
        <w:t xml:space="preserve">i. Nevrátí-li </w:t>
      </w:r>
      <w:r w:rsidR="00BF1B70">
        <w:rPr>
          <w:rFonts w:ascii="Arial" w:hAnsi="Arial" w:cs="Arial"/>
          <w:sz w:val="22"/>
          <w:szCs w:val="22"/>
        </w:rPr>
        <w:t>Objednatel</w:t>
      </w:r>
      <w:r w:rsidRPr="00723D3A">
        <w:rPr>
          <w:rFonts w:ascii="Arial" w:hAnsi="Arial" w:cs="Arial"/>
          <w:sz w:val="22"/>
          <w:szCs w:val="22"/>
        </w:rPr>
        <w:t xml:space="preserve"> </w:t>
      </w:r>
      <w:r w:rsidR="00BF1B70">
        <w:rPr>
          <w:rFonts w:ascii="Arial" w:hAnsi="Arial" w:cs="Arial"/>
          <w:sz w:val="22"/>
          <w:szCs w:val="22"/>
        </w:rPr>
        <w:t>Zhotovitel</w:t>
      </w:r>
      <w:r w:rsidRPr="00723D3A">
        <w:rPr>
          <w:rFonts w:ascii="Arial" w:hAnsi="Arial" w:cs="Arial"/>
          <w:sz w:val="22"/>
          <w:szCs w:val="22"/>
        </w:rPr>
        <w:t xml:space="preserve">i fakturu ve lhůtě specifikované v tomto odstavci, má se za to, že k faktuře </w:t>
      </w:r>
      <w:r w:rsidR="00BF1B70">
        <w:rPr>
          <w:rFonts w:ascii="Arial" w:hAnsi="Arial" w:cs="Arial"/>
          <w:sz w:val="22"/>
          <w:szCs w:val="22"/>
        </w:rPr>
        <w:t>Objednatel</w:t>
      </w:r>
      <w:r w:rsidRPr="00723D3A">
        <w:rPr>
          <w:rFonts w:ascii="Arial" w:hAnsi="Arial" w:cs="Arial"/>
          <w:sz w:val="22"/>
          <w:szCs w:val="22"/>
        </w:rPr>
        <w:t xml:space="preserve"> nemá výhrady.</w:t>
      </w:r>
    </w:p>
    <w:p w14:paraId="507B7022" w14:textId="6C3D2343"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Splatnost faktury činí </w:t>
      </w:r>
      <w:r w:rsidR="006053E1">
        <w:rPr>
          <w:rFonts w:ascii="Arial" w:hAnsi="Arial" w:cs="Arial"/>
          <w:sz w:val="22"/>
          <w:szCs w:val="22"/>
        </w:rPr>
        <w:t>21 dní</w:t>
      </w:r>
      <w:r w:rsidRPr="00723D3A">
        <w:rPr>
          <w:rFonts w:ascii="Arial" w:hAnsi="Arial" w:cs="Arial"/>
          <w:sz w:val="22"/>
          <w:szCs w:val="22"/>
        </w:rPr>
        <w:t xml:space="preserve"> ode dne jejího doručení </w:t>
      </w:r>
      <w:r w:rsidR="00BF1B70">
        <w:rPr>
          <w:rFonts w:ascii="Arial" w:hAnsi="Arial" w:cs="Arial"/>
          <w:sz w:val="22"/>
          <w:szCs w:val="22"/>
        </w:rPr>
        <w:t>Objednatel</w:t>
      </w:r>
      <w:r w:rsidRPr="00723D3A">
        <w:rPr>
          <w:rFonts w:ascii="Arial" w:hAnsi="Arial" w:cs="Arial"/>
          <w:sz w:val="22"/>
          <w:szCs w:val="22"/>
        </w:rPr>
        <w:t>i.</w:t>
      </w:r>
    </w:p>
    <w:p w14:paraId="2A89AF14" w14:textId="7A2F9D2C" w:rsidR="00B65250" w:rsidRPr="00723D3A" w:rsidRDefault="00BF1B70" w:rsidP="00B65250">
      <w:pPr>
        <w:numPr>
          <w:ilvl w:val="0"/>
          <w:numId w:val="20"/>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není oprávněn požadovat zálohové platby.</w:t>
      </w:r>
    </w:p>
    <w:p w14:paraId="7F0E6D3A" w14:textId="77777777"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 xml:space="preserve">V případě, že některé ze stran této Smlouvy vznikne nárok na zaplacení smluvní pokuty,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6781378A" w14:textId="401511DF" w:rsidR="00B65250" w:rsidRPr="00723D3A"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smluvních stran vznikne nárok na náhradu škody, zašle druhé smluvní straně písemné </w:t>
      </w:r>
      <w:r w:rsidR="0068033D" w:rsidRPr="00723D3A">
        <w:rPr>
          <w:rFonts w:ascii="Arial" w:hAnsi="Arial" w:cs="Arial"/>
          <w:sz w:val="22"/>
          <w:szCs w:val="22"/>
        </w:rPr>
        <w:t>vyúčtování – fakturu</w:t>
      </w:r>
      <w:r w:rsidRPr="00723D3A">
        <w:rPr>
          <w:rFonts w:ascii="Arial" w:hAnsi="Arial" w:cs="Arial"/>
          <w:sz w:val="22"/>
          <w:szCs w:val="22"/>
        </w:rPr>
        <w:t xml:space="preserve"> s náležitostmi účetního dokladu podle ZDPH a ZOÚ s přesnou výší požadované náhrady, popisem vady</w:t>
      </w:r>
      <w:r w:rsidR="00C623B3">
        <w:rPr>
          <w:rFonts w:ascii="Arial" w:hAnsi="Arial" w:cs="Arial"/>
          <w:sz w:val="22"/>
          <w:szCs w:val="22"/>
        </w:rPr>
        <w:t>,</w:t>
      </w:r>
      <w:r w:rsidRPr="00723D3A">
        <w:rPr>
          <w:rFonts w:ascii="Arial" w:hAnsi="Arial" w:cs="Arial"/>
          <w:sz w:val="22"/>
          <w:szCs w:val="22"/>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633C9182" w14:textId="5F5ADB51" w:rsidR="00B65250" w:rsidRPr="003030D1" w:rsidRDefault="00BF1B70" w:rsidP="00B65250">
      <w:pPr>
        <w:numPr>
          <w:ilvl w:val="0"/>
          <w:numId w:val="20"/>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bude hradit přijatou fakturu</w:t>
      </w:r>
      <w:r w:rsidR="00B65250" w:rsidRPr="00723D3A">
        <w:rPr>
          <w:rFonts w:ascii="Arial" w:hAnsi="Arial" w:cs="Arial"/>
          <w:i/>
          <w:sz w:val="22"/>
          <w:szCs w:val="22"/>
        </w:rPr>
        <w:t xml:space="preserve"> </w:t>
      </w:r>
      <w:r w:rsidR="00B65250" w:rsidRPr="00723D3A">
        <w:rPr>
          <w:rFonts w:ascii="Arial" w:hAnsi="Arial" w:cs="Arial"/>
          <w:sz w:val="22"/>
          <w:szCs w:val="22"/>
        </w:rPr>
        <w:t xml:space="preserve">pouze bankovním převodem na bankovní účet uvedený v záhlaví této smlouvy. </w:t>
      </w:r>
    </w:p>
    <w:p w14:paraId="25A7030B" w14:textId="007B95D8" w:rsidR="00B65250" w:rsidRDefault="00B65250" w:rsidP="00B65250">
      <w:pPr>
        <w:numPr>
          <w:ilvl w:val="0"/>
          <w:numId w:val="20"/>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Stane-li se </w:t>
      </w:r>
      <w:r w:rsidR="00BF1B70">
        <w:rPr>
          <w:rFonts w:ascii="Arial" w:hAnsi="Arial" w:cs="Arial"/>
          <w:sz w:val="22"/>
          <w:szCs w:val="22"/>
        </w:rPr>
        <w:t>Zhotovitel</w:t>
      </w:r>
      <w:r w:rsidRPr="00723D3A">
        <w:rPr>
          <w:rFonts w:ascii="Arial" w:hAnsi="Arial" w:cs="Arial"/>
          <w:sz w:val="22"/>
          <w:szCs w:val="22"/>
        </w:rPr>
        <w:t xml:space="preserve"> nespolehlivým plátcem ve smyslu ZDPH, zaplatí </w:t>
      </w:r>
      <w:r w:rsidR="00BF1B70">
        <w:rPr>
          <w:rFonts w:ascii="Arial" w:hAnsi="Arial" w:cs="Arial"/>
          <w:sz w:val="22"/>
          <w:szCs w:val="22"/>
        </w:rPr>
        <w:t>Objednatel</w:t>
      </w:r>
      <w:r w:rsidRPr="00723D3A">
        <w:rPr>
          <w:rFonts w:ascii="Arial" w:hAnsi="Arial" w:cs="Arial"/>
          <w:sz w:val="22"/>
          <w:szCs w:val="22"/>
        </w:rPr>
        <w:t xml:space="preserve"> pouze základ daně. Příslušná výše DPH bude uhrazena až po písemném doložení </w:t>
      </w:r>
      <w:r w:rsidR="00BF1B70">
        <w:rPr>
          <w:rFonts w:ascii="Arial" w:hAnsi="Arial" w:cs="Arial"/>
          <w:sz w:val="22"/>
          <w:szCs w:val="22"/>
        </w:rPr>
        <w:t>Zhotovitel</w:t>
      </w:r>
      <w:r w:rsidRPr="00723D3A">
        <w:rPr>
          <w:rFonts w:ascii="Arial" w:hAnsi="Arial" w:cs="Arial"/>
          <w:sz w:val="22"/>
          <w:szCs w:val="22"/>
        </w:rPr>
        <w:t>e o jeho úhradě příslušnému správci daně.</w:t>
      </w:r>
    </w:p>
    <w:p w14:paraId="40253BE1" w14:textId="77777777" w:rsidR="00DE4DB3" w:rsidRPr="0038549A" w:rsidRDefault="00DE4DB3" w:rsidP="001B5294">
      <w:pPr>
        <w:pStyle w:val="Odstavecseseznamem"/>
        <w:numPr>
          <w:ilvl w:val="0"/>
          <w:numId w:val="20"/>
        </w:numPr>
        <w:suppressAutoHyphens w:val="0"/>
        <w:spacing w:before="60" w:after="60"/>
        <w:ind w:left="360"/>
        <w:jc w:val="both"/>
        <w:rPr>
          <w:rFonts w:ascii="Arial" w:hAnsi="Arial" w:cs="Arial"/>
          <w:sz w:val="22"/>
          <w:szCs w:val="22"/>
        </w:rPr>
      </w:pPr>
      <w:r w:rsidRPr="0038549A">
        <w:rPr>
          <w:rFonts w:ascii="Arial" w:hAnsi="Arial" w:cs="Arial"/>
          <w:sz w:val="22"/>
          <w:szCs w:val="22"/>
        </w:rPr>
        <w:t>Zhotovitel je povinen neprodleně písemnou formou informovat Objednatele o jakékoli relevantní skutečnosti uvedené v ustanovení § 109 odst. 1 písm. a), b) a c) ZDPH, jež by mohla mít vztah k nezaplacení daňového plnění dle výše uvedeného zákona. Objednatel si v případě obdržení takovéto informace o skutečnostech uvedených v ustanovení § 109 odst. 1 písm. a), b) a c) ZDPH vyhrazuje právo uhradit za Zhotovitele prodávajícího daň ze zdanitelného plnění dle této Smlouvy přímo jeho příslušnému správci daně.</w:t>
      </w:r>
    </w:p>
    <w:p w14:paraId="5CD1EDB4" w14:textId="77777777" w:rsidR="00DE4DB3" w:rsidRDefault="00DE4DB3" w:rsidP="001B5294">
      <w:pPr>
        <w:tabs>
          <w:tab w:val="left" w:pos="851"/>
        </w:tabs>
        <w:suppressAutoHyphens w:val="0"/>
        <w:spacing w:before="60" w:after="60"/>
        <w:ind w:left="426"/>
        <w:jc w:val="both"/>
        <w:rPr>
          <w:rFonts w:ascii="Arial" w:hAnsi="Arial" w:cs="Arial"/>
          <w:sz w:val="22"/>
          <w:szCs w:val="22"/>
        </w:rPr>
      </w:pPr>
    </w:p>
    <w:p w14:paraId="1D54C26B" w14:textId="77777777" w:rsidR="0068033D" w:rsidRDefault="0068033D" w:rsidP="0068033D">
      <w:pPr>
        <w:tabs>
          <w:tab w:val="left" w:pos="851"/>
        </w:tabs>
        <w:suppressAutoHyphens w:val="0"/>
        <w:spacing w:before="60" w:after="60"/>
        <w:ind w:left="426"/>
        <w:jc w:val="both"/>
        <w:rPr>
          <w:rFonts w:ascii="Arial" w:hAnsi="Arial" w:cs="Arial"/>
          <w:sz w:val="22"/>
          <w:szCs w:val="22"/>
        </w:rPr>
      </w:pPr>
    </w:p>
    <w:p w14:paraId="132C762B" w14:textId="77777777" w:rsidR="00B65250" w:rsidRDefault="00B65250" w:rsidP="00B65250">
      <w:pPr>
        <w:tabs>
          <w:tab w:val="left" w:pos="851"/>
        </w:tabs>
        <w:suppressAutoHyphens w:val="0"/>
        <w:spacing w:before="60" w:after="60"/>
        <w:jc w:val="center"/>
        <w:rPr>
          <w:rFonts w:ascii="Arial" w:hAnsi="Arial" w:cs="Arial"/>
          <w:b/>
          <w:sz w:val="22"/>
          <w:szCs w:val="22"/>
        </w:rPr>
      </w:pPr>
      <w:bookmarkStart w:id="1" w:name="_Ref404264162"/>
    </w:p>
    <w:p w14:paraId="2BBE19CD" w14:textId="20C68C00" w:rsidR="00B65250" w:rsidRPr="00723D3A" w:rsidRDefault="00B65250" w:rsidP="00B65250">
      <w:pPr>
        <w:tabs>
          <w:tab w:val="left" w:pos="851"/>
        </w:tabs>
        <w:suppressAutoHyphens w:val="0"/>
        <w:spacing w:before="60" w:after="60"/>
        <w:jc w:val="center"/>
        <w:rPr>
          <w:rFonts w:ascii="Arial" w:hAnsi="Arial" w:cs="Arial"/>
          <w:b/>
          <w:sz w:val="22"/>
          <w:szCs w:val="22"/>
        </w:rPr>
      </w:pPr>
      <w:r w:rsidRPr="00723D3A">
        <w:rPr>
          <w:rFonts w:ascii="Arial" w:hAnsi="Arial" w:cs="Arial"/>
          <w:b/>
          <w:sz w:val="22"/>
          <w:szCs w:val="22"/>
        </w:rPr>
        <w:t xml:space="preserve">VI. </w:t>
      </w:r>
      <w:bookmarkEnd w:id="1"/>
      <w:r w:rsidRPr="00723D3A">
        <w:rPr>
          <w:rFonts w:ascii="Arial" w:hAnsi="Arial" w:cs="Arial"/>
          <w:b/>
          <w:sz w:val="22"/>
          <w:szCs w:val="22"/>
        </w:rPr>
        <w:t xml:space="preserve">Práva a povinnosti smluvních stran při provádění </w:t>
      </w:r>
      <w:r w:rsidR="00BF1B70">
        <w:rPr>
          <w:rFonts w:ascii="Arial" w:hAnsi="Arial" w:cs="Arial"/>
          <w:b/>
          <w:sz w:val="22"/>
          <w:szCs w:val="22"/>
        </w:rPr>
        <w:t>Díla</w:t>
      </w:r>
    </w:p>
    <w:p w14:paraId="36F0A092" w14:textId="0691EDB0"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bookmarkStart w:id="2" w:name="_Ref371958959"/>
      <w:r>
        <w:rPr>
          <w:rFonts w:ascii="Arial" w:hAnsi="Arial" w:cs="Arial"/>
          <w:sz w:val="22"/>
          <w:szCs w:val="22"/>
        </w:rPr>
        <w:t>Zhotovitel</w:t>
      </w:r>
      <w:r w:rsidR="00B65250" w:rsidRPr="00723D3A">
        <w:rPr>
          <w:rFonts w:ascii="Arial" w:hAnsi="Arial" w:cs="Arial"/>
          <w:sz w:val="22"/>
          <w:szCs w:val="22"/>
        </w:rPr>
        <w:t xml:space="preserve"> je povinen provést </w:t>
      </w:r>
      <w:r>
        <w:rPr>
          <w:rFonts w:ascii="Arial" w:hAnsi="Arial" w:cs="Arial"/>
          <w:sz w:val="22"/>
          <w:szCs w:val="22"/>
        </w:rPr>
        <w:t>Dílo</w:t>
      </w:r>
      <w:r w:rsidR="00B65250" w:rsidRPr="00723D3A">
        <w:rPr>
          <w:rFonts w:ascii="Arial" w:hAnsi="Arial" w:cs="Arial"/>
          <w:sz w:val="22"/>
          <w:szCs w:val="22"/>
        </w:rPr>
        <w:t xml:space="preserve"> v rozsahu vyplývajícím z této smlouvy.</w:t>
      </w:r>
    </w:p>
    <w:p w14:paraId="484CC560" w14:textId="10868E06"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se zavazuje provést </w:t>
      </w:r>
      <w:r>
        <w:rPr>
          <w:rFonts w:ascii="Arial" w:hAnsi="Arial" w:cs="Arial"/>
          <w:sz w:val="22"/>
          <w:szCs w:val="22"/>
        </w:rPr>
        <w:t>Dílo</w:t>
      </w:r>
      <w:r w:rsidR="00B65250" w:rsidRPr="00723D3A">
        <w:rPr>
          <w:rFonts w:ascii="Arial" w:hAnsi="Arial" w:cs="Arial"/>
          <w:sz w:val="22"/>
          <w:szCs w:val="22"/>
        </w:rPr>
        <w:t xml:space="preserve"> v souladu s obecně závaznými právními předpisy, normami a technickými podmínkami, platnými pro prováděné </w:t>
      </w:r>
      <w:r>
        <w:rPr>
          <w:rFonts w:ascii="Arial" w:hAnsi="Arial" w:cs="Arial"/>
          <w:sz w:val="22"/>
          <w:szCs w:val="22"/>
        </w:rPr>
        <w:t>Dílo</w:t>
      </w:r>
      <w:r w:rsidR="00B65250">
        <w:rPr>
          <w:rFonts w:ascii="Arial" w:hAnsi="Arial" w:cs="Arial"/>
          <w:sz w:val="22"/>
          <w:szCs w:val="22"/>
        </w:rPr>
        <w:t xml:space="preserve"> v době uzavření smlouvy i v době provádění </w:t>
      </w:r>
      <w:r>
        <w:rPr>
          <w:rFonts w:ascii="Arial" w:hAnsi="Arial" w:cs="Arial"/>
          <w:sz w:val="22"/>
          <w:szCs w:val="22"/>
        </w:rPr>
        <w:t>Díla</w:t>
      </w:r>
      <w:r w:rsidR="00B65250" w:rsidRPr="00723D3A">
        <w:rPr>
          <w:rFonts w:ascii="Arial" w:hAnsi="Arial" w:cs="Arial"/>
          <w:sz w:val="22"/>
          <w:szCs w:val="22"/>
        </w:rPr>
        <w:t xml:space="preserve">. </w:t>
      </w:r>
      <w:r>
        <w:rPr>
          <w:rFonts w:ascii="Arial" w:hAnsi="Arial" w:cs="Arial"/>
          <w:sz w:val="22"/>
          <w:szCs w:val="22"/>
        </w:rPr>
        <w:t>Zhotovitel</w:t>
      </w:r>
      <w:r w:rsidR="00B65250" w:rsidRPr="00723D3A">
        <w:rPr>
          <w:rFonts w:ascii="Arial" w:hAnsi="Arial" w:cs="Arial"/>
          <w:sz w:val="22"/>
          <w:szCs w:val="22"/>
        </w:rPr>
        <w:t xml:space="preserve"> odpovídá za dodržení veškerých obecně závazných právních předpisů rovněž ze strany všech osob, které se budou fyzicky po</w:t>
      </w:r>
      <w:r w:rsidR="0068033D">
        <w:rPr>
          <w:rFonts w:ascii="Arial" w:hAnsi="Arial" w:cs="Arial"/>
          <w:sz w:val="22"/>
          <w:szCs w:val="22"/>
        </w:rPr>
        <w:t>d</w:t>
      </w:r>
      <w:r>
        <w:rPr>
          <w:rFonts w:ascii="Arial" w:hAnsi="Arial" w:cs="Arial"/>
          <w:sz w:val="22"/>
          <w:szCs w:val="22"/>
        </w:rPr>
        <w:t>íle</w:t>
      </w:r>
      <w:r w:rsidR="00B65250" w:rsidRPr="00723D3A">
        <w:rPr>
          <w:rFonts w:ascii="Arial" w:hAnsi="Arial" w:cs="Arial"/>
          <w:sz w:val="22"/>
          <w:szCs w:val="22"/>
        </w:rPr>
        <w:t xml:space="preserve">t na provedení </w:t>
      </w:r>
      <w:r>
        <w:rPr>
          <w:rFonts w:ascii="Arial" w:hAnsi="Arial" w:cs="Arial"/>
          <w:sz w:val="22"/>
          <w:szCs w:val="22"/>
        </w:rPr>
        <w:t>Díla</w:t>
      </w:r>
      <w:r w:rsidR="00B65250" w:rsidRPr="00723D3A">
        <w:rPr>
          <w:rFonts w:ascii="Arial" w:hAnsi="Arial" w:cs="Arial"/>
          <w:sz w:val="22"/>
          <w:szCs w:val="22"/>
        </w:rPr>
        <w:t xml:space="preserve">, zejména pak za dodržení obecně závazných právních předpisů v oblasti bezpečnosti a ochrany zdraví při práci a požární ochrany. O těchto předpisech v rozsahu relevantním pro provedené </w:t>
      </w:r>
      <w:r>
        <w:rPr>
          <w:rFonts w:ascii="Arial" w:hAnsi="Arial" w:cs="Arial"/>
          <w:sz w:val="22"/>
          <w:szCs w:val="22"/>
        </w:rPr>
        <w:t>Dílo</w:t>
      </w:r>
      <w:r w:rsidR="00B65250" w:rsidRPr="00723D3A">
        <w:rPr>
          <w:rFonts w:ascii="Arial" w:hAnsi="Arial" w:cs="Arial"/>
          <w:sz w:val="22"/>
          <w:szCs w:val="22"/>
        </w:rPr>
        <w:t xml:space="preserve"> je </w:t>
      </w:r>
      <w:r>
        <w:rPr>
          <w:rFonts w:ascii="Arial" w:hAnsi="Arial" w:cs="Arial"/>
          <w:sz w:val="22"/>
          <w:szCs w:val="22"/>
        </w:rPr>
        <w:t>Zhotovitel</w:t>
      </w:r>
      <w:r w:rsidR="00B65250" w:rsidRPr="00723D3A">
        <w:rPr>
          <w:rFonts w:ascii="Arial" w:hAnsi="Arial" w:cs="Arial"/>
          <w:sz w:val="22"/>
          <w:szCs w:val="22"/>
        </w:rPr>
        <w:t xml:space="preserve"> povinen výše uvedené osoby proškolit.</w:t>
      </w:r>
    </w:p>
    <w:p w14:paraId="443CC087" w14:textId="4A9A3C0B" w:rsidR="00B65250"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bude při plnění předmětu této smlouvy postupovat s odbornou péčí. Zavazuje se dodržovat obecně závazné předpisy, technické normy a podmínky této smlouvy. </w:t>
      </w:r>
      <w:r>
        <w:rPr>
          <w:rFonts w:ascii="Arial" w:hAnsi="Arial" w:cs="Arial"/>
          <w:sz w:val="22"/>
          <w:szCs w:val="22"/>
        </w:rPr>
        <w:t>Zhotovitel</w:t>
      </w:r>
      <w:r w:rsidR="00B65250" w:rsidRPr="00723D3A">
        <w:rPr>
          <w:rFonts w:ascii="Arial" w:hAnsi="Arial" w:cs="Arial"/>
          <w:sz w:val="22"/>
          <w:szCs w:val="22"/>
        </w:rPr>
        <w:t xml:space="preserve"> se bude řídit výchozími podklady </w:t>
      </w:r>
      <w:r>
        <w:rPr>
          <w:rFonts w:ascii="Arial" w:hAnsi="Arial" w:cs="Arial"/>
          <w:sz w:val="22"/>
          <w:szCs w:val="22"/>
        </w:rPr>
        <w:t>Objednatel</w:t>
      </w:r>
      <w:r w:rsidR="00B65250" w:rsidRPr="00723D3A">
        <w:rPr>
          <w:rFonts w:ascii="Arial" w:hAnsi="Arial" w:cs="Arial"/>
          <w:sz w:val="22"/>
          <w:szCs w:val="22"/>
        </w:rPr>
        <w:t xml:space="preserve">e, pokyny </w:t>
      </w:r>
      <w:r>
        <w:rPr>
          <w:rFonts w:ascii="Arial" w:hAnsi="Arial" w:cs="Arial"/>
          <w:sz w:val="22"/>
          <w:szCs w:val="22"/>
        </w:rPr>
        <w:t>Objednatel</w:t>
      </w:r>
      <w:r w:rsidR="00B65250" w:rsidRPr="00723D3A">
        <w:rPr>
          <w:rFonts w:ascii="Arial" w:hAnsi="Arial" w:cs="Arial"/>
          <w:sz w:val="22"/>
          <w:szCs w:val="22"/>
        </w:rPr>
        <w:t>e, zápisy a dohodami oprávněných pracovníků smluvních stran a rozhodnutími a vyjádřeními kompetentních orgánů státní správy.</w:t>
      </w:r>
    </w:p>
    <w:p w14:paraId="69B2CDE9" w14:textId="25102AAA"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kontrolovat provádění </w:t>
      </w:r>
      <w:r>
        <w:rPr>
          <w:rFonts w:ascii="Arial" w:hAnsi="Arial" w:cs="Arial"/>
          <w:sz w:val="22"/>
          <w:szCs w:val="22"/>
        </w:rPr>
        <w:t>Díla</w:t>
      </w:r>
      <w:r w:rsidR="00B65250" w:rsidRPr="00723D3A">
        <w:rPr>
          <w:rFonts w:ascii="Arial" w:hAnsi="Arial" w:cs="Arial"/>
          <w:sz w:val="22"/>
          <w:szCs w:val="22"/>
        </w:rPr>
        <w:t xml:space="preserve">. Zjistí-li </w:t>
      </w:r>
      <w:r>
        <w:rPr>
          <w:rFonts w:ascii="Arial" w:hAnsi="Arial" w:cs="Arial"/>
          <w:sz w:val="22"/>
          <w:szCs w:val="22"/>
        </w:rPr>
        <w:t>Objednatel</w:t>
      </w:r>
      <w:r w:rsidR="00B65250" w:rsidRPr="00723D3A">
        <w:rPr>
          <w:rFonts w:ascii="Arial" w:hAnsi="Arial" w:cs="Arial"/>
          <w:sz w:val="22"/>
          <w:szCs w:val="22"/>
        </w:rPr>
        <w:t xml:space="preserve">, že </w:t>
      </w:r>
      <w:r>
        <w:rPr>
          <w:rFonts w:ascii="Arial" w:hAnsi="Arial" w:cs="Arial"/>
          <w:sz w:val="22"/>
          <w:szCs w:val="22"/>
        </w:rPr>
        <w:t>Zhotovitel</w:t>
      </w:r>
      <w:r w:rsidR="00B65250" w:rsidRPr="00723D3A">
        <w:rPr>
          <w:rFonts w:ascii="Arial" w:hAnsi="Arial" w:cs="Arial"/>
          <w:sz w:val="22"/>
          <w:szCs w:val="22"/>
        </w:rPr>
        <w:t xml:space="preserve"> provádí </w:t>
      </w:r>
      <w:r>
        <w:rPr>
          <w:rFonts w:ascii="Arial" w:hAnsi="Arial" w:cs="Arial"/>
          <w:sz w:val="22"/>
          <w:szCs w:val="22"/>
        </w:rPr>
        <w:t>Dílo</w:t>
      </w:r>
      <w:r w:rsidR="00B65250" w:rsidRPr="00723D3A">
        <w:rPr>
          <w:rFonts w:ascii="Arial" w:hAnsi="Arial" w:cs="Arial"/>
          <w:sz w:val="22"/>
          <w:szCs w:val="22"/>
        </w:rPr>
        <w:t xml:space="preserve"> v rozporu s povinnostmi vyplývajícími ze </w:t>
      </w:r>
      <w:r w:rsidR="00C623B3">
        <w:rPr>
          <w:rFonts w:ascii="Arial" w:hAnsi="Arial" w:cs="Arial"/>
          <w:sz w:val="22"/>
          <w:szCs w:val="22"/>
        </w:rPr>
        <w:t>S</w:t>
      </w:r>
      <w:r w:rsidR="00B65250" w:rsidRPr="00723D3A">
        <w:rPr>
          <w:rFonts w:ascii="Arial" w:hAnsi="Arial" w:cs="Arial"/>
          <w:sz w:val="22"/>
          <w:szCs w:val="22"/>
        </w:rPr>
        <w:t xml:space="preserve">mlouvy nebo obecně závazných právních předpisů, je </w:t>
      </w:r>
      <w:r>
        <w:rPr>
          <w:rFonts w:ascii="Arial" w:hAnsi="Arial" w:cs="Arial"/>
          <w:sz w:val="22"/>
          <w:szCs w:val="22"/>
        </w:rPr>
        <w:t>Objednatel</w:t>
      </w:r>
      <w:r w:rsidR="00B65250" w:rsidRPr="00723D3A">
        <w:rPr>
          <w:rFonts w:ascii="Arial" w:hAnsi="Arial" w:cs="Arial"/>
          <w:sz w:val="22"/>
          <w:szCs w:val="22"/>
        </w:rPr>
        <w:t xml:space="preserve"> oprávněn dožadovat se toho, aby </w:t>
      </w:r>
      <w:r>
        <w:rPr>
          <w:rFonts w:ascii="Arial" w:hAnsi="Arial" w:cs="Arial"/>
          <w:sz w:val="22"/>
          <w:szCs w:val="22"/>
        </w:rPr>
        <w:t>Zhotovitel</w:t>
      </w:r>
      <w:r w:rsidR="00B65250" w:rsidRPr="00723D3A">
        <w:rPr>
          <w:rFonts w:ascii="Arial" w:hAnsi="Arial" w:cs="Arial"/>
          <w:sz w:val="22"/>
          <w:szCs w:val="22"/>
        </w:rPr>
        <w:t xml:space="preserve"> odstranil vady vzniklé vadným prováděním a </w:t>
      </w:r>
      <w:r>
        <w:rPr>
          <w:rFonts w:ascii="Arial" w:hAnsi="Arial" w:cs="Arial"/>
          <w:sz w:val="22"/>
          <w:szCs w:val="22"/>
        </w:rPr>
        <w:t>Dílo</w:t>
      </w:r>
      <w:r w:rsidR="00B65250" w:rsidRPr="00723D3A">
        <w:rPr>
          <w:rFonts w:ascii="Arial" w:hAnsi="Arial" w:cs="Arial"/>
          <w:sz w:val="22"/>
          <w:szCs w:val="22"/>
        </w:rPr>
        <w:t xml:space="preserve"> prováděl řádným způsobem. Jestliže </w:t>
      </w:r>
      <w:r>
        <w:rPr>
          <w:rFonts w:ascii="Arial" w:hAnsi="Arial" w:cs="Arial"/>
          <w:sz w:val="22"/>
          <w:szCs w:val="22"/>
        </w:rPr>
        <w:t>Zhotovitel</w:t>
      </w:r>
      <w:r w:rsidR="00B65250" w:rsidRPr="00723D3A">
        <w:rPr>
          <w:rFonts w:ascii="Arial" w:hAnsi="Arial" w:cs="Arial"/>
          <w:sz w:val="22"/>
          <w:szCs w:val="22"/>
        </w:rPr>
        <w:t xml:space="preserve"> tak neučiní ani v dostatečné přiměřené lhůtě, jedná se o porušení </w:t>
      </w:r>
      <w:r w:rsidR="00C623B3">
        <w:rPr>
          <w:rFonts w:ascii="Arial" w:hAnsi="Arial" w:cs="Arial"/>
          <w:sz w:val="22"/>
          <w:szCs w:val="22"/>
        </w:rPr>
        <w:t>S</w:t>
      </w:r>
      <w:r w:rsidR="00B65250" w:rsidRPr="00723D3A">
        <w:rPr>
          <w:rFonts w:ascii="Arial" w:hAnsi="Arial" w:cs="Arial"/>
          <w:sz w:val="22"/>
          <w:szCs w:val="22"/>
        </w:rPr>
        <w:t xml:space="preserve">mlouvy, která opravňuje </w:t>
      </w:r>
      <w:r>
        <w:rPr>
          <w:rFonts w:ascii="Arial" w:hAnsi="Arial" w:cs="Arial"/>
          <w:sz w:val="22"/>
          <w:szCs w:val="22"/>
        </w:rPr>
        <w:t>Objednatel</w:t>
      </w:r>
      <w:r w:rsidR="00B65250" w:rsidRPr="00723D3A">
        <w:rPr>
          <w:rFonts w:ascii="Arial" w:hAnsi="Arial" w:cs="Arial"/>
          <w:sz w:val="22"/>
          <w:szCs w:val="22"/>
        </w:rPr>
        <w:t xml:space="preserve">e k odstoupení od smlouvy. </w:t>
      </w:r>
    </w:p>
    <w:p w14:paraId="0B925FCE" w14:textId="2883ECAA"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Pro účely kontroly průběhu provádění </w:t>
      </w:r>
      <w:r w:rsidR="00BF1B70">
        <w:rPr>
          <w:rFonts w:ascii="Arial" w:hAnsi="Arial" w:cs="Arial"/>
          <w:sz w:val="22"/>
          <w:szCs w:val="22"/>
        </w:rPr>
        <w:t>Díla</w:t>
      </w:r>
      <w:r w:rsidRPr="00723D3A">
        <w:rPr>
          <w:rFonts w:ascii="Arial" w:hAnsi="Arial" w:cs="Arial"/>
          <w:sz w:val="22"/>
          <w:szCs w:val="22"/>
        </w:rPr>
        <w:t xml:space="preserve"> organizuje </w:t>
      </w:r>
      <w:r w:rsidR="00BF1B70">
        <w:rPr>
          <w:rFonts w:ascii="Arial" w:hAnsi="Arial" w:cs="Arial"/>
          <w:sz w:val="22"/>
          <w:szCs w:val="22"/>
        </w:rPr>
        <w:t>Objednatel</w:t>
      </w:r>
      <w:r w:rsidRPr="00723D3A">
        <w:rPr>
          <w:rFonts w:ascii="Arial" w:hAnsi="Arial" w:cs="Arial"/>
          <w:sz w:val="22"/>
          <w:szCs w:val="22"/>
        </w:rPr>
        <w:t xml:space="preserve"> kontrolní dny. Kontrolní dny se budou konat za účasti zástupců obou smluvních stran. Kontrolní dny svolává </w:t>
      </w:r>
      <w:r w:rsidR="00BF1B70">
        <w:rPr>
          <w:rFonts w:ascii="Arial" w:hAnsi="Arial" w:cs="Arial"/>
          <w:sz w:val="22"/>
          <w:szCs w:val="22"/>
        </w:rPr>
        <w:t>Objednatel</w:t>
      </w:r>
      <w:r w:rsidRPr="00723D3A">
        <w:rPr>
          <w:rFonts w:ascii="Arial" w:hAnsi="Arial" w:cs="Arial"/>
          <w:sz w:val="22"/>
          <w:szCs w:val="22"/>
        </w:rPr>
        <w:t xml:space="preserve"> dle potřeby, a to vždy nejméně s</w:t>
      </w:r>
      <w:r w:rsidR="00F10FEA">
        <w:rPr>
          <w:rFonts w:ascii="Arial" w:hAnsi="Arial" w:cs="Arial"/>
          <w:sz w:val="22"/>
          <w:szCs w:val="22"/>
        </w:rPr>
        <w:t>e sedmidenním</w:t>
      </w:r>
      <w:r w:rsidRPr="00723D3A">
        <w:rPr>
          <w:rFonts w:ascii="Arial" w:hAnsi="Arial" w:cs="Arial"/>
          <w:sz w:val="22"/>
          <w:szCs w:val="22"/>
        </w:rPr>
        <w:t xml:space="preserve"> předstihem. </w:t>
      </w:r>
      <w:r w:rsidR="00BF1B70">
        <w:rPr>
          <w:rFonts w:ascii="Arial" w:hAnsi="Arial" w:cs="Arial"/>
          <w:sz w:val="22"/>
          <w:szCs w:val="22"/>
        </w:rPr>
        <w:t>Zhotovitel</w:t>
      </w:r>
      <w:r w:rsidRPr="00723D3A">
        <w:rPr>
          <w:rFonts w:ascii="Arial" w:hAnsi="Arial" w:cs="Arial"/>
          <w:sz w:val="22"/>
          <w:szCs w:val="22"/>
        </w:rPr>
        <w:t xml:space="preserve"> je povinen se řádně svolaného kontrolního dnu zúčastnit. </w:t>
      </w:r>
    </w:p>
    <w:p w14:paraId="0972147E" w14:textId="500C8DA2"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Osobou oprávněnou </w:t>
      </w:r>
      <w:r w:rsidR="00BF1B70">
        <w:rPr>
          <w:rFonts w:ascii="Arial" w:hAnsi="Arial" w:cs="Arial"/>
          <w:sz w:val="22"/>
          <w:szCs w:val="22"/>
        </w:rPr>
        <w:t>Objednatel</w:t>
      </w:r>
      <w:r w:rsidRPr="00723D3A">
        <w:rPr>
          <w:rFonts w:ascii="Arial" w:hAnsi="Arial" w:cs="Arial"/>
          <w:sz w:val="22"/>
          <w:szCs w:val="22"/>
        </w:rPr>
        <w:t xml:space="preserve">em k provádění kontrol je zástupce </w:t>
      </w:r>
      <w:r w:rsidR="00BF1B70">
        <w:rPr>
          <w:rFonts w:ascii="Arial" w:hAnsi="Arial" w:cs="Arial"/>
          <w:sz w:val="22"/>
          <w:szCs w:val="22"/>
        </w:rPr>
        <w:t>Objednatel</w:t>
      </w:r>
      <w:r>
        <w:rPr>
          <w:rFonts w:ascii="Arial" w:hAnsi="Arial" w:cs="Arial"/>
          <w:sz w:val="22"/>
          <w:szCs w:val="22"/>
        </w:rPr>
        <w:t>e ve věcech technických:</w:t>
      </w:r>
      <w:r w:rsidRPr="00723D3A">
        <w:rPr>
          <w:rFonts w:ascii="Arial" w:hAnsi="Arial" w:cs="Arial"/>
          <w:sz w:val="22"/>
          <w:szCs w:val="22"/>
        </w:rPr>
        <w:t xml:space="preserve"> </w:t>
      </w:r>
      <w:r>
        <w:rPr>
          <w:rFonts w:ascii="Arial" w:hAnsi="Arial" w:cs="Arial"/>
          <w:sz w:val="22"/>
          <w:szCs w:val="22"/>
        </w:rPr>
        <w:t>Ing. Dan Eminger, referent přípravy a realizace investicí odboru městských organizací, strategického rozvoje a investic Magistrátu města Ústí nad Labem</w:t>
      </w:r>
      <w:r w:rsidR="00E02EBF">
        <w:rPr>
          <w:rFonts w:ascii="Arial" w:hAnsi="Arial" w:cs="Arial"/>
          <w:sz w:val="22"/>
          <w:szCs w:val="22"/>
        </w:rPr>
        <w:t>.</w:t>
      </w:r>
    </w:p>
    <w:p w14:paraId="7888D127" w14:textId="083D7878"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 xml:space="preserve">Z jednání kontrolního dne bude </w:t>
      </w:r>
      <w:r w:rsidR="00BF1B70">
        <w:rPr>
          <w:rFonts w:ascii="Arial" w:hAnsi="Arial" w:cs="Arial"/>
          <w:sz w:val="22"/>
          <w:szCs w:val="22"/>
        </w:rPr>
        <w:t>Objednatel</w:t>
      </w:r>
      <w:r w:rsidRPr="00723D3A">
        <w:rPr>
          <w:rFonts w:ascii="Arial" w:hAnsi="Arial" w:cs="Arial"/>
          <w:sz w:val="22"/>
          <w:szCs w:val="22"/>
        </w:rPr>
        <w:t>em vždy pořízen písemný zápis, který podepíší obě smluvní strany.</w:t>
      </w:r>
    </w:p>
    <w:p w14:paraId="33CCCBE4" w14:textId="78417034"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povinen vést a uchovávat o pracích provedených na </w:t>
      </w:r>
      <w:r>
        <w:rPr>
          <w:rFonts w:ascii="Arial" w:hAnsi="Arial" w:cs="Arial"/>
          <w:sz w:val="22"/>
          <w:szCs w:val="22"/>
        </w:rPr>
        <w:t>Díle</w:t>
      </w:r>
      <w:r w:rsidR="00B65250" w:rsidRPr="00723D3A">
        <w:rPr>
          <w:rFonts w:ascii="Arial" w:hAnsi="Arial" w:cs="Arial"/>
          <w:sz w:val="22"/>
          <w:szCs w:val="22"/>
        </w:rPr>
        <w:t xml:space="preserve"> dle této Smlouvy dokumentaci v rozsahu vyplývajícím z obecně závazných právních předpisů a z této </w:t>
      </w:r>
      <w:r w:rsidR="00C623B3">
        <w:rPr>
          <w:rFonts w:ascii="Arial" w:hAnsi="Arial" w:cs="Arial"/>
          <w:sz w:val="22"/>
          <w:szCs w:val="22"/>
        </w:rPr>
        <w:t>S</w:t>
      </w:r>
      <w:r w:rsidR="00B65250" w:rsidRPr="00723D3A">
        <w:rPr>
          <w:rFonts w:ascii="Arial" w:hAnsi="Arial" w:cs="Arial"/>
          <w:sz w:val="22"/>
          <w:szCs w:val="22"/>
        </w:rPr>
        <w:t>mlouvy.</w:t>
      </w:r>
    </w:p>
    <w:p w14:paraId="52B6B415" w14:textId="77777777" w:rsidR="00B65250" w:rsidRPr="00723D3A" w:rsidRDefault="00B65250" w:rsidP="00B65250">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Nedostatky či vady oznámené dle odst. </w:t>
      </w:r>
      <w:r>
        <w:rPr>
          <w:rFonts w:ascii="Arial" w:hAnsi="Arial" w:cs="Arial"/>
          <w:sz w:val="22"/>
          <w:szCs w:val="22"/>
        </w:rPr>
        <w:t>4</w:t>
      </w:r>
      <w:r w:rsidRPr="00723D3A">
        <w:rPr>
          <w:rFonts w:ascii="Arial" w:hAnsi="Arial" w:cs="Arial"/>
          <w:sz w:val="22"/>
          <w:szCs w:val="22"/>
        </w:rPr>
        <w:t xml:space="preserve"> tohoto článku budou zaznamenány do stavebního deníku s uvedením termínu jejich bezplatného odstranění.</w:t>
      </w:r>
    </w:p>
    <w:p w14:paraId="462763B1" w14:textId="681AF6CB"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se zavazuje používat stroje, mechanismy a jiné prostředky vhodné pro provedení </w:t>
      </w:r>
      <w:r>
        <w:rPr>
          <w:rFonts w:ascii="Arial" w:hAnsi="Arial" w:cs="Arial"/>
          <w:sz w:val="22"/>
          <w:szCs w:val="22"/>
        </w:rPr>
        <w:t>Díla</w:t>
      </w:r>
      <w:r w:rsidR="00B65250" w:rsidRPr="00723D3A">
        <w:rPr>
          <w:rFonts w:ascii="Arial" w:hAnsi="Arial" w:cs="Arial"/>
          <w:sz w:val="22"/>
          <w:szCs w:val="22"/>
        </w:rPr>
        <w:t xml:space="preserve"> tak</w:t>
      </w:r>
      <w:r w:rsidR="00F10FEA">
        <w:rPr>
          <w:rFonts w:ascii="Arial" w:hAnsi="Arial" w:cs="Arial"/>
          <w:sz w:val="22"/>
          <w:szCs w:val="22"/>
        </w:rPr>
        <w:t>,</w:t>
      </w:r>
      <w:r w:rsidR="00B65250" w:rsidRPr="00723D3A">
        <w:rPr>
          <w:rFonts w:ascii="Arial" w:hAnsi="Arial" w:cs="Arial"/>
          <w:sz w:val="22"/>
          <w:szCs w:val="22"/>
        </w:rPr>
        <w:t xml:space="preserve"> aby </w:t>
      </w:r>
      <w:r>
        <w:rPr>
          <w:rFonts w:ascii="Arial" w:hAnsi="Arial" w:cs="Arial"/>
          <w:sz w:val="22"/>
          <w:szCs w:val="22"/>
        </w:rPr>
        <w:t>Dílo</w:t>
      </w:r>
      <w:r w:rsidR="00B65250" w:rsidRPr="00723D3A">
        <w:rPr>
          <w:rFonts w:ascii="Arial" w:hAnsi="Arial" w:cs="Arial"/>
          <w:sz w:val="22"/>
          <w:szCs w:val="22"/>
        </w:rPr>
        <w:t xml:space="preserve"> bylo provedeno v požadované kvalitě a nedocházelo k poškozování zařízení a příslušenství ani jiného majetku.</w:t>
      </w:r>
    </w:p>
    <w:bookmarkEnd w:id="2"/>
    <w:p w14:paraId="702863E0" w14:textId="55213CA6" w:rsidR="00B65250" w:rsidRPr="00723D3A"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povinen po dobu plnění této Smlouvy splňovat veškeré základní kvalifikační předpoklady či obdobné předpoklady nebo podmínky stanovené v zadávací dokumentaci. V případě, že </w:t>
      </w:r>
      <w:r>
        <w:rPr>
          <w:rFonts w:ascii="Arial" w:hAnsi="Arial" w:cs="Arial"/>
          <w:sz w:val="22"/>
          <w:szCs w:val="22"/>
        </w:rPr>
        <w:t>Zhotovitel</w:t>
      </w:r>
      <w:r w:rsidR="00B65250" w:rsidRPr="00723D3A">
        <w:rPr>
          <w:rFonts w:ascii="Arial" w:hAnsi="Arial" w:cs="Arial"/>
          <w:sz w:val="22"/>
          <w:szCs w:val="22"/>
        </w:rPr>
        <w:t xml:space="preserve"> přestane splňovat jakýkoliv z těchto předpokladů, je povinen nejpozději do 5 pracovních dnů tuto skutečnost </w:t>
      </w:r>
      <w:r>
        <w:rPr>
          <w:rFonts w:ascii="Arial" w:hAnsi="Arial" w:cs="Arial"/>
          <w:sz w:val="22"/>
          <w:szCs w:val="22"/>
        </w:rPr>
        <w:t>Objednatel</w:t>
      </w:r>
      <w:r w:rsidR="00B65250" w:rsidRPr="00723D3A">
        <w:rPr>
          <w:rFonts w:ascii="Arial" w:hAnsi="Arial" w:cs="Arial"/>
          <w:sz w:val="22"/>
          <w:szCs w:val="22"/>
        </w:rPr>
        <w:t xml:space="preserve">i ohlásit s tím, že do 10ti pracovních dnů od oznámení této skutečnosti doloží veškeré potřebné doklady k opětovnému prokázání splnění těchto předpokladů. </w:t>
      </w:r>
    </w:p>
    <w:p w14:paraId="588C7BC3" w14:textId="5A30A071" w:rsidR="00B65250" w:rsidRPr="00AB2077" w:rsidRDefault="00BF1B70" w:rsidP="00B65250">
      <w:pPr>
        <w:numPr>
          <w:ilvl w:val="0"/>
          <w:numId w:val="7"/>
        </w:numPr>
        <w:tabs>
          <w:tab w:val="left" w:pos="426"/>
        </w:tabs>
        <w:suppressAutoHyphens w:val="0"/>
        <w:spacing w:before="60" w:after="60"/>
        <w:ind w:left="426" w:hanging="426"/>
        <w:jc w:val="both"/>
        <w:rPr>
          <w:rFonts w:ascii="Arial" w:hAnsi="Arial" w:cs="Arial"/>
          <w:sz w:val="22"/>
          <w:szCs w:val="22"/>
        </w:rPr>
      </w:pPr>
      <w:bookmarkStart w:id="3" w:name="_Ref357067939"/>
      <w:r>
        <w:rPr>
          <w:rFonts w:ascii="Arial" w:hAnsi="Arial" w:cs="Arial"/>
          <w:sz w:val="22"/>
          <w:szCs w:val="22"/>
        </w:rPr>
        <w:t>Zhotovitel</w:t>
      </w:r>
      <w:r w:rsidR="00B65250" w:rsidRPr="00723D3A">
        <w:rPr>
          <w:rFonts w:ascii="Arial" w:hAnsi="Arial" w:cs="Arial"/>
          <w:sz w:val="22"/>
          <w:szCs w:val="22"/>
        </w:rPr>
        <w:t xml:space="preserve"> se zavazuje při provádění </w:t>
      </w:r>
      <w:r>
        <w:rPr>
          <w:rFonts w:ascii="Arial" w:hAnsi="Arial" w:cs="Arial"/>
          <w:sz w:val="22"/>
          <w:szCs w:val="22"/>
        </w:rPr>
        <w:t>Díla</w:t>
      </w:r>
      <w:r w:rsidR="00B65250" w:rsidRPr="00723D3A">
        <w:rPr>
          <w:rFonts w:ascii="Arial" w:hAnsi="Arial" w:cs="Arial"/>
          <w:sz w:val="22"/>
          <w:szCs w:val="22"/>
        </w:rPr>
        <w:t xml:space="preserve"> řídit pokyny </w:t>
      </w:r>
      <w:r>
        <w:rPr>
          <w:rFonts w:ascii="Arial" w:hAnsi="Arial" w:cs="Arial"/>
          <w:sz w:val="22"/>
          <w:szCs w:val="22"/>
        </w:rPr>
        <w:t>Objednatel</w:t>
      </w:r>
      <w:r w:rsidR="00B65250" w:rsidRPr="00723D3A">
        <w:rPr>
          <w:rFonts w:ascii="Arial" w:hAnsi="Arial" w:cs="Arial"/>
          <w:sz w:val="22"/>
          <w:szCs w:val="22"/>
        </w:rPr>
        <w:t xml:space="preserve">e. </w:t>
      </w:r>
      <w:r>
        <w:rPr>
          <w:rFonts w:ascii="Arial" w:hAnsi="Arial" w:cs="Arial"/>
          <w:sz w:val="22"/>
          <w:szCs w:val="22"/>
        </w:rPr>
        <w:t>Zhotovitel</w:t>
      </w:r>
      <w:r w:rsidR="00B65250" w:rsidRPr="00723D3A" w:rsidDel="0063117D">
        <w:rPr>
          <w:rFonts w:ascii="Arial" w:hAnsi="Arial" w:cs="Arial"/>
          <w:sz w:val="22"/>
          <w:szCs w:val="22"/>
        </w:rPr>
        <w:t xml:space="preserve"> </w:t>
      </w:r>
      <w:r w:rsidR="00B65250" w:rsidRPr="00723D3A">
        <w:rPr>
          <w:rFonts w:ascii="Arial" w:hAnsi="Arial" w:cs="Arial"/>
          <w:sz w:val="22"/>
          <w:szCs w:val="22"/>
        </w:rPr>
        <w:t xml:space="preserve">je povinen upozornit </w:t>
      </w:r>
      <w:r>
        <w:rPr>
          <w:rFonts w:ascii="Arial" w:hAnsi="Arial" w:cs="Arial"/>
          <w:sz w:val="22"/>
          <w:szCs w:val="22"/>
        </w:rPr>
        <w:t>Objednatel</w:t>
      </w:r>
      <w:r w:rsidR="00B65250" w:rsidRPr="00723D3A">
        <w:rPr>
          <w:rFonts w:ascii="Arial" w:hAnsi="Arial" w:cs="Arial"/>
          <w:sz w:val="22"/>
          <w:szCs w:val="22"/>
        </w:rPr>
        <w:t xml:space="preserve">e na nevhodnost pokynů či návrhů daných mu </w:t>
      </w:r>
      <w:r>
        <w:rPr>
          <w:rFonts w:ascii="Arial" w:hAnsi="Arial" w:cs="Arial"/>
          <w:sz w:val="22"/>
          <w:szCs w:val="22"/>
        </w:rPr>
        <w:t>Objednatel</w:t>
      </w:r>
      <w:r w:rsidR="00B65250" w:rsidRPr="00723D3A">
        <w:rPr>
          <w:rFonts w:ascii="Arial" w:hAnsi="Arial" w:cs="Arial"/>
          <w:sz w:val="22"/>
          <w:szCs w:val="22"/>
        </w:rPr>
        <w:t>em, na rizika vyplývající z </w:t>
      </w:r>
      <w:r>
        <w:rPr>
          <w:rFonts w:ascii="Arial" w:hAnsi="Arial" w:cs="Arial"/>
          <w:sz w:val="22"/>
          <w:szCs w:val="22"/>
        </w:rPr>
        <w:t>Objednatel</w:t>
      </w:r>
      <w:r w:rsidR="00B65250" w:rsidRPr="00723D3A">
        <w:rPr>
          <w:rFonts w:ascii="Arial" w:hAnsi="Arial" w:cs="Arial"/>
          <w:sz w:val="22"/>
          <w:szCs w:val="22"/>
        </w:rPr>
        <w:t xml:space="preserve">em požadovaných prací na </w:t>
      </w:r>
      <w:r>
        <w:rPr>
          <w:rFonts w:ascii="Arial" w:hAnsi="Arial" w:cs="Arial"/>
          <w:sz w:val="22"/>
          <w:szCs w:val="22"/>
        </w:rPr>
        <w:t>Díle</w:t>
      </w:r>
      <w:r w:rsidR="00B65250" w:rsidRPr="00723D3A">
        <w:rPr>
          <w:rFonts w:ascii="Arial" w:hAnsi="Arial" w:cs="Arial"/>
          <w:sz w:val="22"/>
          <w:szCs w:val="22"/>
        </w:rPr>
        <w:t xml:space="preserve">, pokud neodpovídají obvyklým postupům předmětného plnění či podmínkám bezpečnosti práce, včetně důsledků pro kvalitu a termín poskytnutí příslušných prací na </w:t>
      </w:r>
      <w:r>
        <w:rPr>
          <w:rFonts w:ascii="Arial" w:hAnsi="Arial" w:cs="Arial"/>
          <w:sz w:val="22"/>
          <w:szCs w:val="22"/>
        </w:rPr>
        <w:t>Díle</w:t>
      </w:r>
      <w:r w:rsidR="00B65250" w:rsidRPr="00723D3A">
        <w:rPr>
          <w:rFonts w:ascii="Arial" w:hAnsi="Arial" w:cs="Arial"/>
          <w:sz w:val="22"/>
          <w:szCs w:val="22"/>
        </w:rPr>
        <w:t xml:space="preserve">, jestliže </w:t>
      </w:r>
      <w:r>
        <w:rPr>
          <w:rFonts w:ascii="Arial" w:hAnsi="Arial" w:cs="Arial"/>
          <w:sz w:val="22"/>
          <w:szCs w:val="22"/>
        </w:rPr>
        <w:t>Zhotovitel</w:t>
      </w:r>
      <w:r w:rsidR="00B65250" w:rsidRPr="00723D3A">
        <w:rPr>
          <w:rFonts w:ascii="Arial" w:hAnsi="Arial" w:cs="Arial"/>
          <w:sz w:val="22"/>
          <w:szCs w:val="22"/>
        </w:rPr>
        <w:t xml:space="preserve"> mohl tuto nevhodnost zjistit při vynaložení své odborné péče.</w:t>
      </w:r>
      <w:bookmarkEnd w:id="3"/>
    </w:p>
    <w:p w14:paraId="2074DD8E" w14:textId="77777777" w:rsidR="00B65250" w:rsidRDefault="00B65250" w:rsidP="00B65250">
      <w:pPr>
        <w:tabs>
          <w:tab w:val="left" w:pos="426"/>
        </w:tabs>
        <w:suppressAutoHyphens w:val="0"/>
        <w:spacing w:before="60" w:after="60"/>
        <w:jc w:val="both"/>
        <w:rPr>
          <w:rFonts w:ascii="Arial" w:hAnsi="Arial" w:cs="Arial"/>
          <w:sz w:val="22"/>
          <w:szCs w:val="22"/>
        </w:rPr>
      </w:pPr>
    </w:p>
    <w:p w14:paraId="092D537C" w14:textId="77777777" w:rsidR="0068033D" w:rsidRPr="00723D3A" w:rsidRDefault="0068033D" w:rsidP="00B65250">
      <w:pPr>
        <w:tabs>
          <w:tab w:val="left" w:pos="426"/>
        </w:tabs>
        <w:suppressAutoHyphens w:val="0"/>
        <w:spacing w:before="60" w:after="60"/>
        <w:jc w:val="both"/>
        <w:rPr>
          <w:rFonts w:ascii="Arial" w:hAnsi="Arial" w:cs="Arial"/>
          <w:sz w:val="22"/>
          <w:szCs w:val="22"/>
        </w:rPr>
      </w:pPr>
    </w:p>
    <w:p w14:paraId="3E6451C6" w14:textId="77777777" w:rsidR="00B65250" w:rsidRPr="00723D3A" w:rsidRDefault="00B65250" w:rsidP="00B65250">
      <w:pPr>
        <w:tabs>
          <w:tab w:val="left" w:pos="426"/>
        </w:tabs>
        <w:suppressAutoHyphens w:val="0"/>
        <w:spacing w:before="60" w:after="60"/>
        <w:jc w:val="center"/>
        <w:rPr>
          <w:rFonts w:ascii="Arial" w:hAnsi="Arial" w:cs="Arial"/>
          <w:b/>
          <w:sz w:val="22"/>
          <w:szCs w:val="22"/>
        </w:rPr>
      </w:pPr>
      <w:bookmarkStart w:id="4" w:name="_Toc357079845"/>
      <w:r w:rsidRPr="00723D3A">
        <w:rPr>
          <w:rFonts w:ascii="Arial" w:hAnsi="Arial" w:cs="Arial"/>
          <w:b/>
          <w:sz w:val="22"/>
          <w:szCs w:val="22"/>
        </w:rPr>
        <w:t>VII. Součinnost a komunikace smluvních stran</w:t>
      </w:r>
      <w:bookmarkEnd w:id="4"/>
    </w:p>
    <w:p w14:paraId="29A1F3D2" w14:textId="77777777"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se zavazují vzájemně spolupracovat a poskytovat si veškeré informace nezbytné pro řádné a včasné plnění svých závazků.</w:t>
      </w:r>
    </w:p>
    <w:p w14:paraId="45137F6D" w14:textId="77777777"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180C6506" w14:textId="31B21D5D" w:rsidR="00B65250" w:rsidRPr="00723D3A"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5" w:name="_Ref372050290"/>
      <w:r>
        <w:rPr>
          <w:rFonts w:ascii="Arial" w:hAnsi="Arial" w:cs="Arial"/>
          <w:sz w:val="22"/>
          <w:szCs w:val="22"/>
        </w:rPr>
        <w:t>Zhotovitel</w:t>
      </w:r>
      <w:r w:rsidR="00B65250" w:rsidRPr="00723D3A">
        <w:rPr>
          <w:rFonts w:ascii="Arial" w:hAnsi="Arial" w:cs="Arial"/>
          <w:sz w:val="22"/>
          <w:szCs w:val="22"/>
        </w:rPr>
        <w:t xml:space="preserve"> je oprávněn požadovat součinnost </w:t>
      </w:r>
      <w:r>
        <w:rPr>
          <w:rFonts w:ascii="Arial" w:hAnsi="Arial" w:cs="Arial"/>
          <w:sz w:val="22"/>
          <w:szCs w:val="22"/>
        </w:rPr>
        <w:t>Objednatel</w:t>
      </w:r>
      <w:r w:rsidR="00B65250" w:rsidRPr="00723D3A">
        <w:rPr>
          <w:rFonts w:ascii="Arial" w:hAnsi="Arial" w:cs="Arial"/>
          <w:sz w:val="22"/>
          <w:szCs w:val="22"/>
        </w:rPr>
        <w:t xml:space="preserve">e, pokud je tato součinnost nezbytná k odstranění překážek na straně </w:t>
      </w:r>
      <w:r>
        <w:rPr>
          <w:rFonts w:ascii="Arial" w:hAnsi="Arial" w:cs="Arial"/>
          <w:sz w:val="22"/>
          <w:szCs w:val="22"/>
        </w:rPr>
        <w:t>Objednatel</w:t>
      </w:r>
      <w:r w:rsidR="00B65250" w:rsidRPr="00723D3A">
        <w:rPr>
          <w:rFonts w:ascii="Arial" w:hAnsi="Arial" w:cs="Arial"/>
          <w:sz w:val="22"/>
          <w:szCs w:val="22"/>
        </w:rPr>
        <w:t xml:space="preserve">e, které objektivně brání </w:t>
      </w:r>
      <w:r w:rsidR="0068033D" w:rsidRPr="00723D3A">
        <w:rPr>
          <w:rFonts w:ascii="Arial" w:hAnsi="Arial" w:cs="Arial"/>
          <w:sz w:val="22"/>
          <w:szCs w:val="22"/>
        </w:rPr>
        <w:t>řádnému provedení</w:t>
      </w:r>
      <w:r w:rsidR="00B65250" w:rsidRPr="00723D3A">
        <w:rPr>
          <w:rFonts w:ascii="Arial" w:hAnsi="Arial" w:cs="Arial"/>
          <w:sz w:val="22"/>
          <w:szCs w:val="22"/>
        </w:rPr>
        <w:t xml:space="preserve"> </w:t>
      </w:r>
      <w:r>
        <w:rPr>
          <w:rFonts w:ascii="Arial" w:hAnsi="Arial" w:cs="Arial"/>
          <w:sz w:val="22"/>
          <w:szCs w:val="22"/>
        </w:rPr>
        <w:t>Díla</w:t>
      </w:r>
      <w:r w:rsidR="00B65250" w:rsidRPr="00723D3A">
        <w:rPr>
          <w:rFonts w:ascii="Arial" w:hAnsi="Arial" w:cs="Arial"/>
          <w:sz w:val="22"/>
          <w:szCs w:val="22"/>
        </w:rPr>
        <w:t>. V takovém případě lze tuto součinnost požadovat kdykoliv v průběhu plnění této Smlouvy, přičemž však taková součinnost musí být specifikována dostatečně předem.</w:t>
      </w:r>
      <w:bookmarkEnd w:id="5"/>
    </w:p>
    <w:p w14:paraId="2E8C444A" w14:textId="2721EB7E" w:rsidR="00B65250" w:rsidRPr="003B4313"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6" w:name="_Ref371943977"/>
      <w:r>
        <w:rPr>
          <w:rFonts w:ascii="Arial" w:hAnsi="Arial" w:cs="Arial"/>
          <w:sz w:val="22"/>
          <w:szCs w:val="22"/>
        </w:rPr>
        <w:t>Objednatel</w:t>
      </w:r>
      <w:r w:rsidR="00B65250" w:rsidRPr="00723D3A">
        <w:rPr>
          <w:rFonts w:ascii="Arial" w:hAnsi="Arial" w:cs="Arial"/>
          <w:sz w:val="22"/>
          <w:szCs w:val="22"/>
        </w:rPr>
        <w:t xml:space="preserve"> bude </w:t>
      </w:r>
      <w:r>
        <w:rPr>
          <w:rFonts w:ascii="Arial" w:hAnsi="Arial" w:cs="Arial"/>
          <w:sz w:val="22"/>
          <w:szCs w:val="22"/>
        </w:rPr>
        <w:t>Zhotovitel</w:t>
      </w:r>
      <w:r w:rsidR="00B65250" w:rsidRPr="00723D3A">
        <w:rPr>
          <w:rFonts w:ascii="Arial" w:hAnsi="Arial" w:cs="Arial"/>
          <w:sz w:val="22"/>
          <w:szCs w:val="22"/>
        </w:rPr>
        <w:t xml:space="preserve">i zejména poskytovat potřebnou součinnost při plnění povinností dle čl. VI. této Smlouvy. </w:t>
      </w:r>
      <w:r>
        <w:rPr>
          <w:rFonts w:ascii="Arial" w:hAnsi="Arial" w:cs="Arial"/>
          <w:sz w:val="22"/>
          <w:szCs w:val="22"/>
        </w:rPr>
        <w:t>Objednatel</w:t>
      </w:r>
      <w:r w:rsidR="00B65250" w:rsidRPr="00723D3A">
        <w:rPr>
          <w:rFonts w:ascii="Arial" w:hAnsi="Arial" w:cs="Arial"/>
          <w:sz w:val="22"/>
          <w:szCs w:val="22"/>
        </w:rPr>
        <w:t xml:space="preserve"> se zavazuje bezdůvodně neodmítnout poskytnutí součinnosti </w:t>
      </w:r>
      <w:r>
        <w:rPr>
          <w:rFonts w:ascii="Arial" w:hAnsi="Arial" w:cs="Arial"/>
          <w:sz w:val="22"/>
          <w:szCs w:val="22"/>
        </w:rPr>
        <w:t>Zhotovitel</w:t>
      </w:r>
      <w:r w:rsidR="00B65250" w:rsidRPr="00723D3A">
        <w:rPr>
          <w:rFonts w:ascii="Arial" w:hAnsi="Arial" w:cs="Arial"/>
          <w:sz w:val="22"/>
          <w:szCs w:val="22"/>
        </w:rPr>
        <w:t xml:space="preserve">i dle </w:t>
      </w:r>
      <w:bookmarkEnd w:id="6"/>
      <w:r w:rsidR="00B65250" w:rsidRPr="00723D3A">
        <w:rPr>
          <w:rFonts w:ascii="Arial" w:hAnsi="Arial" w:cs="Arial"/>
          <w:sz w:val="22"/>
          <w:szCs w:val="22"/>
        </w:rPr>
        <w:t>této Smlouvy.</w:t>
      </w:r>
    </w:p>
    <w:p w14:paraId="56248BB2" w14:textId="0761E237" w:rsidR="00B65250" w:rsidRPr="00723D3A" w:rsidRDefault="00BF1B70" w:rsidP="00B65250">
      <w:pPr>
        <w:numPr>
          <w:ilvl w:val="0"/>
          <w:numId w:val="8"/>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Zhotovitel</w:t>
      </w:r>
      <w:r w:rsidR="00B65250">
        <w:rPr>
          <w:rFonts w:ascii="Arial" w:hAnsi="Arial" w:cs="Arial"/>
          <w:sz w:val="22"/>
          <w:szCs w:val="22"/>
        </w:rPr>
        <w:t xml:space="preserve"> je povinen spolupracovat s oprávněnými osobami dle čl. XII této smlouvy, s oprávněnou osobou, která zajišťuje technický dozor, s oprávněnou osobou, která zajišťuje </w:t>
      </w:r>
      <w:r w:rsidR="00F10FEA">
        <w:rPr>
          <w:rFonts w:ascii="Arial" w:hAnsi="Arial" w:cs="Arial"/>
          <w:sz w:val="22"/>
          <w:szCs w:val="22"/>
        </w:rPr>
        <w:t>dozor projektanta</w:t>
      </w:r>
      <w:r w:rsidR="00B65250">
        <w:rPr>
          <w:rFonts w:ascii="Arial" w:hAnsi="Arial" w:cs="Arial"/>
          <w:sz w:val="22"/>
          <w:szCs w:val="22"/>
        </w:rPr>
        <w:t xml:space="preserve"> a s oprávněnou osobou, která zajišťuje BOZP. </w:t>
      </w:r>
      <w:r>
        <w:rPr>
          <w:rFonts w:ascii="Arial" w:hAnsi="Arial" w:cs="Arial"/>
          <w:sz w:val="22"/>
          <w:szCs w:val="22"/>
        </w:rPr>
        <w:t>Zhotovitel</w:t>
      </w:r>
      <w:r w:rsidR="00B65250">
        <w:rPr>
          <w:rFonts w:ascii="Arial" w:hAnsi="Arial" w:cs="Arial"/>
          <w:sz w:val="22"/>
          <w:szCs w:val="22"/>
        </w:rPr>
        <w:t xml:space="preserve"> je povinen zajistit k součinnosti s technickým dozorem i koordinátorem BOZP všechna své poddodavatele, dodavatele či další osoby, které budou provádět činnosti při provádění </w:t>
      </w:r>
      <w:r>
        <w:rPr>
          <w:rFonts w:ascii="Arial" w:hAnsi="Arial" w:cs="Arial"/>
          <w:sz w:val="22"/>
          <w:szCs w:val="22"/>
        </w:rPr>
        <w:t>Díla</w:t>
      </w:r>
      <w:r w:rsidR="00B65250">
        <w:rPr>
          <w:rFonts w:ascii="Arial" w:hAnsi="Arial" w:cs="Arial"/>
          <w:sz w:val="22"/>
          <w:szCs w:val="22"/>
        </w:rPr>
        <w:t>.</w:t>
      </w:r>
    </w:p>
    <w:p w14:paraId="53100A13" w14:textId="77777777" w:rsidR="00B65250" w:rsidRPr="00723D3A"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bookmarkStart w:id="7" w:name="_Ref372050297"/>
      <w:r w:rsidRPr="00723D3A">
        <w:rPr>
          <w:rFonts w:ascii="Arial" w:hAnsi="Arial" w:cs="Arial"/>
          <w:sz w:val="22"/>
          <w:szCs w:val="22"/>
        </w:rPr>
        <w:t>Veškerá komunikace mezi smluvními stranami bude probíhat prostřednictvím oprávněných osob dle čl. XI</w:t>
      </w:r>
      <w:r>
        <w:rPr>
          <w:rFonts w:ascii="Arial" w:hAnsi="Arial" w:cs="Arial"/>
          <w:sz w:val="22"/>
          <w:szCs w:val="22"/>
        </w:rPr>
        <w:t>I</w:t>
      </w:r>
      <w:r w:rsidRPr="00723D3A">
        <w:rPr>
          <w:rFonts w:ascii="Arial" w:hAnsi="Arial" w:cs="Arial"/>
          <w:sz w:val="22"/>
          <w:szCs w:val="22"/>
        </w:rPr>
        <w:t xml:space="preserve"> této Smlouvy.</w:t>
      </w:r>
      <w:bookmarkEnd w:id="7"/>
    </w:p>
    <w:p w14:paraId="295F4FA6" w14:textId="77777777" w:rsidR="00B65250" w:rsidRPr="00A171F4" w:rsidRDefault="00B65250" w:rsidP="00B65250">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Písemnost, která má být dle této Smlouvy doručena druhé smluvní straně, musí být doručena buď osobně, prostřednictvím držitele poštovní licence nebo elektronicky, a to vždy alespoň o</w:t>
      </w:r>
      <w:r>
        <w:rPr>
          <w:rFonts w:ascii="Arial" w:hAnsi="Arial" w:cs="Arial"/>
          <w:sz w:val="22"/>
          <w:szCs w:val="22"/>
        </w:rPr>
        <w:t>právněné osobě dle čl. XII</w:t>
      </w:r>
      <w:r w:rsidRPr="00723D3A">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487F577D" w14:textId="77777777" w:rsidR="00B65250" w:rsidRDefault="00B65250" w:rsidP="00B65250">
      <w:pPr>
        <w:tabs>
          <w:tab w:val="left" w:pos="426"/>
        </w:tabs>
        <w:suppressAutoHyphens w:val="0"/>
        <w:spacing w:before="60" w:after="60"/>
        <w:jc w:val="both"/>
        <w:rPr>
          <w:rFonts w:ascii="Arial" w:hAnsi="Arial" w:cs="Arial"/>
          <w:b/>
          <w:sz w:val="22"/>
          <w:szCs w:val="22"/>
        </w:rPr>
      </w:pPr>
    </w:p>
    <w:p w14:paraId="110C62EF" w14:textId="77777777" w:rsidR="0068033D" w:rsidRPr="006262C3" w:rsidRDefault="0068033D" w:rsidP="00B65250">
      <w:pPr>
        <w:tabs>
          <w:tab w:val="left" w:pos="426"/>
        </w:tabs>
        <w:suppressAutoHyphens w:val="0"/>
        <w:spacing w:before="60" w:after="60"/>
        <w:jc w:val="both"/>
        <w:rPr>
          <w:rFonts w:ascii="Arial" w:hAnsi="Arial" w:cs="Arial"/>
          <w:b/>
          <w:sz w:val="22"/>
          <w:szCs w:val="22"/>
        </w:rPr>
      </w:pPr>
    </w:p>
    <w:p w14:paraId="584C3B7D" w14:textId="77777777" w:rsidR="00B65250" w:rsidRDefault="00B65250" w:rsidP="00B65250">
      <w:pPr>
        <w:pStyle w:val="Zkladntext2"/>
        <w:tabs>
          <w:tab w:val="left" w:pos="426"/>
        </w:tabs>
        <w:spacing w:before="60" w:after="60"/>
        <w:jc w:val="center"/>
        <w:rPr>
          <w:rFonts w:ascii="Arial" w:hAnsi="Arial" w:cs="Arial"/>
          <w:b/>
          <w:sz w:val="22"/>
          <w:szCs w:val="22"/>
        </w:rPr>
      </w:pPr>
      <w:r>
        <w:rPr>
          <w:rFonts w:ascii="Arial" w:hAnsi="Arial" w:cs="Arial"/>
          <w:b/>
          <w:sz w:val="22"/>
          <w:szCs w:val="22"/>
        </w:rPr>
        <w:t>VIII. Poddodavatelé</w:t>
      </w:r>
    </w:p>
    <w:p w14:paraId="7F930585" w14:textId="572381F5"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Seznam poddodavatelů, kteří se budou po</w:t>
      </w:r>
      <w:r w:rsidR="0068033D">
        <w:rPr>
          <w:rFonts w:ascii="Arial" w:hAnsi="Arial" w:cs="Arial"/>
          <w:sz w:val="22"/>
          <w:szCs w:val="22"/>
        </w:rPr>
        <w:t>d</w:t>
      </w:r>
      <w:r w:rsidR="00BF1B70">
        <w:rPr>
          <w:rFonts w:ascii="Arial" w:hAnsi="Arial" w:cs="Arial"/>
          <w:sz w:val="22"/>
          <w:szCs w:val="22"/>
        </w:rPr>
        <w:t>íle</w:t>
      </w:r>
      <w:r>
        <w:rPr>
          <w:rFonts w:ascii="Arial" w:hAnsi="Arial" w:cs="Arial"/>
          <w:sz w:val="22"/>
          <w:szCs w:val="22"/>
        </w:rPr>
        <w:t xml:space="preserve">t na provádění </w:t>
      </w:r>
      <w:r w:rsidR="00BF1B70">
        <w:rPr>
          <w:rFonts w:ascii="Arial" w:hAnsi="Arial" w:cs="Arial"/>
          <w:sz w:val="22"/>
          <w:szCs w:val="22"/>
        </w:rPr>
        <w:t>Díla</w:t>
      </w:r>
      <w:r>
        <w:rPr>
          <w:rFonts w:ascii="Arial" w:hAnsi="Arial" w:cs="Arial"/>
          <w:sz w:val="22"/>
          <w:szCs w:val="22"/>
        </w:rPr>
        <w:t xml:space="preserve"> dle této Smlouvy, tvoří přílohu této Smlouvy.</w:t>
      </w:r>
    </w:p>
    <w:p w14:paraId="4647BAB9" w14:textId="401C5955"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Jakákoliv změna poddodavatelského zajištění provedení </w:t>
      </w:r>
      <w:r w:rsidR="00BF1B70">
        <w:rPr>
          <w:rFonts w:ascii="Arial" w:hAnsi="Arial" w:cs="Arial"/>
          <w:sz w:val="22"/>
          <w:szCs w:val="22"/>
        </w:rPr>
        <w:t>Díla</w:t>
      </w:r>
      <w:r>
        <w:rPr>
          <w:rFonts w:ascii="Arial" w:hAnsi="Arial" w:cs="Arial"/>
          <w:sz w:val="22"/>
          <w:szCs w:val="22"/>
        </w:rPr>
        <w:t xml:space="preserve"> dle této Smlouvy musí být předem písemně odsouhlasena </w:t>
      </w:r>
      <w:r w:rsidR="00BF1B70">
        <w:rPr>
          <w:rFonts w:ascii="Arial" w:hAnsi="Arial" w:cs="Arial"/>
          <w:sz w:val="22"/>
          <w:szCs w:val="22"/>
        </w:rPr>
        <w:t>Objednatel</w:t>
      </w:r>
      <w:r>
        <w:rPr>
          <w:rFonts w:ascii="Arial" w:hAnsi="Arial" w:cs="Arial"/>
          <w:sz w:val="22"/>
          <w:szCs w:val="22"/>
        </w:rPr>
        <w:t>em.</w:t>
      </w:r>
    </w:p>
    <w:p w14:paraId="48D32B57" w14:textId="489D81E7" w:rsidR="00B6525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Plnění povinností </w:t>
      </w:r>
      <w:r w:rsidR="00BF1B70">
        <w:rPr>
          <w:rFonts w:ascii="Arial" w:hAnsi="Arial" w:cs="Arial"/>
          <w:sz w:val="22"/>
          <w:szCs w:val="22"/>
        </w:rPr>
        <w:t>Zhotovitel</w:t>
      </w:r>
      <w:r>
        <w:rPr>
          <w:rFonts w:ascii="Arial" w:hAnsi="Arial" w:cs="Arial"/>
          <w:sz w:val="22"/>
          <w:szCs w:val="22"/>
        </w:rPr>
        <w:t>e stanovených v čl.</w:t>
      </w:r>
      <w:r>
        <w:rPr>
          <w:rFonts w:ascii="Arial" w:hAnsi="Arial" w:cs="Arial"/>
          <w:color w:val="FF0000"/>
          <w:sz w:val="22"/>
          <w:szCs w:val="22"/>
        </w:rPr>
        <w:t xml:space="preserve"> </w:t>
      </w:r>
      <w:r>
        <w:rPr>
          <w:rFonts w:ascii="Arial" w:hAnsi="Arial" w:cs="Arial"/>
          <w:sz w:val="22"/>
          <w:szCs w:val="22"/>
        </w:rPr>
        <w:t xml:space="preserve">VI. této Smlouvy je </w:t>
      </w:r>
      <w:r w:rsidR="00BF1B70">
        <w:rPr>
          <w:rFonts w:ascii="Arial" w:hAnsi="Arial" w:cs="Arial"/>
          <w:sz w:val="22"/>
          <w:szCs w:val="22"/>
        </w:rPr>
        <w:t>Zhotovitel</w:t>
      </w:r>
      <w:r>
        <w:rPr>
          <w:rFonts w:ascii="Arial" w:hAnsi="Arial" w:cs="Arial"/>
          <w:sz w:val="22"/>
          <w:szCs w:val="22"/>
        </w:rPr>
        <w:t xml:space="preserve"> povinen zabezpečit ve vztahu k</w:t>
      </w:r>
      <w:r w:rsidR="00C623B3">
        <w:rPr>
          <w:rFonts w:ascii="Arial" w:hAnsi="Arial" w:cs="Arial"/>
          <w:sz w:val="22"/>
          <w:szCs w:val="22"/>
        </w:rPr>
        <w:t> </w:t>
      </w:r>
      <w:r>
        <w:rPr>
          <w:rFonts w:ascii="Arial" w:hAnsi="Arial" w:cs="Arial"/>
          <w:sz w:val="22"/>
          <w:szCs w:val="22"/>
        </w:rPr>
        <w:t>poddodavatelům</w:t>
      </w:r>
      <w:r w:rsidR="00C623B3">
        <w:rPr>
          <w:rFonts w:ascii="Arial" w:hAnsi="Arial" w:cs="Arial"/>
          <w:sz w:val="22"/>
          <w:szCs w:val="22"/>
        </w:rPr>
        <w:t>,</w:t>
      </w:r>
      <w:r>
        <w:rPr>
          <w:rFonts w:ascii="Arial" w:hAnsi="Arial" w:cs="Arial"/>
          <w:sz w:val="22"/>
          <w:szCs w:val="22"/>
        </w:rPr>
        <w:t xml:space="preserve"> obdobně jako ke svým zaměstnancům nebo jiným svým pracovníkům po</w:t>
      </w:r>
      <w:r w:rsidR="0068033D">
        <w:rPr>
          <w:rFonts w:ascii="Arial" w:hAnsi="Arial" w:cs="Arial"/>
          <w:sz w:val="22"/>
          <w:szCs w:val="22"/>
        </w:rPr>
        <w:t>d</w:t>
      </w:r>
      <w:r w:rsidR="00BF1B70">
        <w:rPr>
          <w:rFonts w:ascii="Arial" w:hAnsi="Arial" w:cs="Arial"/>
          <w:sz w:val="22"/>
          <w:szCs w:val="22"/>
        </w:rPr>
        <w:t>íle</w:t>
      </w:r>
      <w:r>
        <w:rPr>
          <w:rFonts w:ascii="Arial" w:hAnsi="Arial" w:cs="Arial"/>
          <w:sz w:val="22"/>
          <w:szCs w:val="22"/>
        </w:rPr>
        <w:t xml:space="preserve">jícím se na provedení </w:t>
      </w:r>
      <w:r w:rsidR="00BF1B70">
        <w:rPr>
          <w:rFonts w:ascii="Arial" w:hAnsi="Arial" w:cs="Arial"/>
          <w:sz w:val="22"/>
          <w:szCs w:val="22"/>
        </w:rPr>
        <w:t>Díla</w:t>
      </w:r>
      <w:r>
        <w:rPr>
          <w:rFonts w:ascii="Arial" w:hAnsi="Arial" w:cs="Arial"/>
          <w:sz w:val="22"/>
          <w:szCs w:val="22"/>
        </w:rPr>
        <w:t xml:space="preserve">. Tím však není dotčena skutečnost, že za veškeré činnosti poddodavatelů, vykonávané v souvislosti </w:t>
      </w:r>
      <w:r w:rsidR="0068033D">
        <w:rPr>
          <w:rFonts w:ascii="Arial" w:hAnsi="Arial" w:cs="Arial"/>
          <w:sz w:val="22"/>
          <w:szCs w:val="22"/>
        </w:rPr>
        <w:t>s provedením</w:t>
      </w:r>
      <w:r>
        <w:rPr>
          <w:rFonts w:ascii="Arial" w:hAnsi="Arial" w:cs="Arial"/>
          <w:sz w:val="22"/>
          <w:szCs w:val="22"/>
        </w:rPr>
        <w:t xml:space="preserve"> </w:t>
      </w:r>
      <w:r w:rsidR="00BF1B70">
        <w:rPr>
          <w:rFonts w:ascii="Arial" w:hAnsi="Arial" w:cs="Arial"/>
          <w:sz w:val="22"/>
          <w:szCs w:val="22"/>
        </w:rPr>
        <w:t>Díla</w:t>
      </w:r>
      <w:r>
        <w:rPr>
          <w:rFonts w:ascii="Arial" w:hAnsi="Arial" w:cs="Arial"/>
          <w:sz w:val="22"/>
          <w:szCs w:val="22"/>
        </w:rPr>
        <w:t xml:space="preserve">, odpovídá </w:t>
      </w:r>
      <w:r w:rsidR="00BF1B70">
        <w:rPr>
          <w:rFonts w:ascii="Arial" w:hAnsi="Arial" w:cs="Arial"/>
          <w:sz w:val="22"/>
          <w:szCs w:val="22"/>
        </w:rPr>
        <w:t>Zhotovitel</w:t>
      </w:r>
      <w:r>
        <w:rPr>
          <w:rFonts w:ascii="Arial" w:hAnsi="Arial" w:cs="Arial"/>
          <w:sz w:val="22"/>
          <w:szCs w:val="22"/>
        </w:rPr>
        <w:t xml:space="preserve"> tak, jako by tyto činnosti vykonával sám.</w:t>
      </w:r>
    </w:p>
    <w:p w14:paraId="6832842A" w14:textId="35C761BA" w:rsidR="00B65250" w:rsidRPr="008C04A0" w:rsidRDefault="00B65250" w:rsidP="00B65250">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 xml:space="preserve">Veškeré žádosti nebo požadavky poddodavatelů na poskytnutí součinnosti </w:t>
      </w:r>
      <w:r w:rsidR="00BF1B70">
        <w:rPr>
          <w:rFonts w:ascii="Arial" w:hAnsi="Arial" w:cs="Arial"/>
          <w:sz w:val="22"/>
          <w:szCs w:val="22"/>
        </w:rPr>
        <w:t>Objednatel</w:t>
      </w:r>
      <w:r>
        <w:rPr>
          <w:rFonts w:ascii="Arial" w:hAnsi="Arial" w:cs="Arial"/>
          <w:sz w:val="22"/>
          <w:szCs w:val="22"/>
        </w:rPr>
        <w:t xml:space="preserve">e dle čl. VII. této Smlouvy budou </w:t>
      </w:r>
      <w:r w:rsidR="00BF1B70">
        <w:rPr>
          <w:rFonts w:ascii="Arial" w:hAnsi="Arial" w:cs="Arial"/>
          <w:sz w:val="22"/>
          <w:szCs w:val="22"/>
        </w:rPr>
        <w:t>Objednatel</w:t>
      </w:r>
      <w:r>
        <w:rPr>
          <w:rFonts w:ascii="Arial" w:hAnsi="Arial" w:cs="Arial"/>
          <w:sz w:val="22"/>
          <w:szCs w:val="22"/>
        </w:rPr>
        <w:t xml:space="preserve">i předávány prostřednictvím </w:t>
      </w:r>
      <w:r w:rsidR="00BF1B70">
        <w:rPr>
          <w:rFonts w:ascii="Arial" w:hAnsi="Arial" w:cs="Arial"/>
          <w:sz w:val="22"/>
          <w:szCs w:val="22"/>
        </w:rPr>
        <w:t>Zhotovitel</w:t>
      </w:r>
      <w:r>
        <w:rPr>
          <w:rFonts w:ascii="Arial" w:hAnsi="Arial" w:cs="Arial"/>
          <w:sz w:val="22"/>
          <w:szCs w:val="22"/>
        </w:rPr>
        <w:t xml:space="preserve">e. </w:t>
      </w:r>
      <w:r w:rsidR="00BF1B70">
        <w:rPr>
          <w:rFonts w:ascii="Arial" w:hAnsi="Arial" w:cs="Arial"/>
          <w:sz w:val="22"/>
          <w:szCs w:val="22"/>
        </w:rPr>
        <w:t>Objednatel</w:t>
      </w:r>
      <w:r>
        <w:rPr>
          <w:rFonts w:ascii="Arial" w:hAnsi="Arial" w:cs="Arial"/>
          <w:sz w:val="22"/>
          <w:szCs w:val="22"/>
        </w:rPr>
        <w:t xml:space="preserve"> není povinen tuto součinnost poskytnout, bude-li o ni požádán přímo poddodavatelem </w:t>
      </w:r>
      <w:r w:rsidR="00BF1B70">
        <w:rPr>
          <w:rFonts w:ascii="Arial" w:hAnsi="Arial" w:cs="Arial"/>
          <w:sz w:val="22"/>
          <w:szCs w:val="22"/>
        </w:rPr>
        <w:t>Zhotovitel</w:t>
      </w:r>
      <w:r>
        <w:rPr>
          <w:rFonts w:ascii="Arial" w:hAnsi="Arial" w:cs="Arial"/>
          <w:sz w:val="22"/>
          <w:szCs w:val="22"/>
        </w:rPr>
        <w:t>e.</w:t>
      </w:r>
    </w:p>
    <w:p w14:paraId="75053E1C" w14:textId="77777777" w:rsidR="00B65250" w:rsidRDefault="00B65250" w:rsidP="00B65250">
      <w:pPr>
        <w:tabs>
          <w:tab w:val="left" w:pos="426"/>
        </w:tabs>
        <w:suppressAutoHyphens w:val="0"/>
        <w:spacing w:before="60" w:after="60"/>
        <w:jc w:val="both"/>
        <w:rPr>
          <w:rFonts w:ascii="Arial" w:hAnsi="Arial" w:cs="Arial"/>
          <w:b/>
          <w:sz w:val="22"/>
          <w:szCs w:val="22"/>
        </w:rPr>
      </w:pPr>
    </w:p>
    <w:p w14:paraId="1CB8EAE3" w14:textId="77777777" w:rsidR="0068033D" w:rsidRPr="00723D3A" w:rsidRDefault="0068033D" w:rsidP="00B65250">
      <w:pPr>
        <w:tabs>
          <w:tab w:val="left" w:pos="426"/>
        </w:tabs>
        <w:suppressAutoHyphens w:val="0"/>
        <w:spacing w:before="60" w:after="60"/>
        <w:jc w:val="both"/>
        <w:rPr>
          <w:rFonts w:ascii="Arial" w:hAnsi="Arial" w:cs="Arial"/>
          <w:b/>
          <w:sz w:val="22"/>
          <w:szCs w:val="22"/>
        </w:rPr>
      </w:pPr>
    </w:p>
    <w:p w14:paraId="652CA5DD" w14:textId="77777777" w:rsidR="00B65250" w:rsidRPr="00723D3A" w:rsidRDefault="00B65250" w:rsidP="00B65250">
      <w:pPr>
        <w:tabs>
          <w:tab w:val="left" w:pos="426"/>
        </w:tabs>
        <w:suppressAutoHyphens w:val="0"/>
        <w:spacing w:before="60" w:after="60"/>
        <w:jc w:val="center"/>
        <w:rPr>
          <w:rFonts w:ascii="Arial" w:hAnsi="Arial" w:cs="Arial"/>
          <w:b/>
          <w:sz w:val="22"/>
          <w:szCs w:val="22"/>
        </w:rPr>
      </w:pPr>
      <w:r>
        <w:rPr>
          <w:rFonts w:ascii="Arial" w:hAnsi="Arial" w:cs="Arial"/>
          <w:b/>
          <w:sz w:val="22"/>
          <w:szCs w:val="22"/>
        </w:rPr>
        <w:t>IX</w:t>
      </w:r>
      <w:r w:rsidRPr="00723D3A">
        <w:rPr>
          <w:rFonts w:ascii="Arial" w:hAnsi="Arial" w:cs="Arial"/>
          <w:b/>
          <w:sz w:val="22"/>
          <w:szCs w:val="22"/>
        </w:rPr>
        <w:t>. Náhrada škody a prodlení</w:t>
      </w:r>
    </w:p>
    <w:p w14:paraId="7CE40C7D" w14:textId="4D9A61EE"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smluvních stran nese odpovědnost za způsobenou škodu v rámci platných právních předpisů a této Smlouvy. Za škodu se v tomto smyslu považuje i pokuta či jiná sankce uložená za správní delikt </w:t>
      </w:r>
      <w:r w:rsidR="00BF1B70">
        <w:rPr>
          <w:rFonts w:ascii="Arial" w:hAnsi="Arial" w:cs="Arial"/>
          <w:sz w:val="22"/>
          <w:szCs w:val="22"/>
        </w:rPr>
        <w:t>Objednatel</w:t>
      </w:r>
      <w:r w:rsidRPr="00723D3A">
        <w:rPr>
          <w:rFonts w:ascii="Arial" w:hAnsi="Arial" w:cs="Arial"/>
          <w:sz w:val="22"/>
          <w:szCs w:val="22"/>
        </w:rPr>
        <w:t xml:space="preserve">i v případě, že příčinou uložení takové sankce bylo porušení povinností </w:t>
      </w:r>
      <w:r w:rsidR="00BF1B70">
        <w:rPr>
          <w:rFonts w:ascii="Arial" w:hAnsi="Arial" w:cs="Arial"/>
          <w:sz w:val="22"/>
          <w:szCs w:val="22"/>
        </w:rPr>
        <w:t>Zhotovitel</w:t>
      </w:r>
      <w:r>
        <w:rPr>
          <w:rFonts w:ascii="Arial" w:hAnsi="Arial" w:cs="Arial"/>
          <w:sz w:val="22"/>
          <w:szCs w:val="22"/>
        </w:rPr>
        <w:t>e</w:t>
      </w:r>
      <w:r w:rsidRPr="00723D3A">
        <w:rPr>
          <w:rFonts w:ascii="Arial" w:hAnsi="Arial" w:cs="Arial"/>
          <w:sz w:val="22"/>
          <w:szCs w:val="22"/>
        </w:rPr>
        <w:t xml:space="preserve"> dle této Smlouvy.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53C00541" w14:textId="6380E4F1"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smluvních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w:t>
      </w:r>
      <w:r w:rsidR="00BF1B70">
        <w:rPr>
          <w:rFonts w:ascii="Arial" w:hAnsi="Arial" w:cs="Arial"/>
          <w:sz w:val="22"/>
          <w:szCs w:val="22"/>
        </w:rPr>
        <w:t>Občans</w:t>
      </w:r>
      <w:r w:rsidRPr="00723D3A">
        <w:rPr>
          <w:rFonts w:ascii="Arial" w:hAnsi="Arial" w:cs="Arial"/>
          <w:sz w:val="22"/>
          <w:szCs w:val="22"/>
        </w:rPr>
        <w:t>kého zákoníku.</w:t>
      </w:r>
    </w:p>
    <w:p w14:paraId="0896738C" w14:textId="77777777"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Každá ze smluvních stran se zavazuje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0EDB68AD" w14:textId="77777777" w:rsidR="00B65250" w:rsidRPr="00723D3A" w:rsidRDefault="00B65250" w:rsidP="00B65250">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Žádná ze smluvních stran není v prodlení, pokud toto prodlení mělo jednoznačnou a bezprostřední příčinu v prodlení druhé smluvní strany.</w:t>
      </w:r>
    </w:p>
    <w:p w14:paraId="124B6BC6" w14:textId="007EA5AC" w:rsidR="00B65250" w:rsidRDefault="00BF1B70" w:rsidP="00B65250">
      <w:pPr>
        <w:numPr>
          <w:ilvl w:val="0"/>
          <w:numId w:val="9"/>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není povinen nahradit škodu, která vznikla v důsledku věcně nesprávného nebo jinak chybného pokynu </w:t>
      </w:r>
      <w:r>
        <w:rPr>
          <w:rFonts w:ascii="Arial" w:hAnsi="Arial" w:cs="Arial"/>
          <w:sz w:val="22"/>
          <w:szCs w:val="22"/>
        </w:rPr>
        <w:t>Objednatel</w:t>
      </w:r>
      <w:r w:rsidR="00B65250" w:rsidRPr="00723D3A">
        <w:rPr>
          <w:rFonts w:ascii="Arial" w:hAnsi="Arial" w:cs="Arial"/>
          <w:sz w:val="22"/>
          <w:szCs w:val="22"/>
        </w:rPr>
        <w:t xml:space="preserve">e v případě, že na nesprávnost takového pokynu </w:t>
      </w:r>
      <w:r>
        <w:rPr>
          <w:rFonts w:ascii="Arial" w:hAnsi="Arial" w:cs="Arial"/>
          <w:sz w:val="22"/>
          <w:szCs w:val="22"/>
        </w:rPr>
        <w:t>Objednatel</w:t>
      </w:r>
      <w:r w:rsidR="00B65250" w:rsidRPr="00723D3A">
        <w:rPr>
          <w:rFonts w:ascii="Arial" w:hAnsi="Arial" w:cs="Arial"/>
          <w:sz w:val="22"/>
          <w:szCs w:val="22"/>
        </w:rPr>
        <w:t xml:space="preserve">e upozornil v souladu s čl. VI odst. </w:t>
      </w:r>
      <w:r w:rsidR="00B65250">
        <w:rPr>
          <w:rFonts w:ascii="Arial" w:hAnsi="Arial" w:cs="Arial"/>
          <w:sz w:val="22"/>
          <w:szCs w:val="22"/>
        </w:rPr>
        <w:t>1</w:t>
      </w:r>
      <w:r w:rsidR="00AE67FF">
        <w:rPr>
          <w:rFonts w:ascii="Arial" w:hAnsi="Arial" w:cs="Arial"/>
          <w:sz w:val="22"/>
          <w:szCs w:val="22"/>
        </w:rPr>
        <w:t>3</w:t>
      </w:r>
      <w:r w:rsidR="00B65250" w:rsidRPr="00723D3A">
        <w:rPr>
          <w:rFonts w:ascii="Arial" w:hAnsi="Arial" w:cs="Arial"/>
          <w:sz w:val="22"/>
          <w:szCs w:val="22"/>
        </w:rPr>
        <w:t xml:space="preserve"> této Smlouvy. </w:t>
      </w:r>
    </w:p>
    <w:p w14:paraId="11E088C1" w14:textId="77777777" w:rsidR="0068033D" w:rsidRPr="008C04A0" w:rsidRDefault="0068033D" w:rsidP="0068033D">
      <w:pPr>
        <w:tabs>
          <w:tab w:val="left" w:pos="426"/>
        </w:tabs>
        <w:suppressAutoHyphens w:val="0"/>
        <w:spacing w:before="60" w:after="60"/>
        <w:ind w:left="426"/>
        <w:jc w:val="both"/>
        <w:rPr>
          <w:rFonts w:ascii="Arial" w:hAnsi="Arial" w:cs="Arial"/>
          <w:sz w:val="22"/>
          <w:szCs w:val="22"/>
        </w:rPr>
      </w:pPr>
    </w:p>
    <w:p w14:paraId="727243DF" w14:textId="77777777" w:rsidR="00B65250" w:rsidRDefault="00B65250" w:rsidP="00B65250">
      <w:pPr>
        <w:tabs>
          <w:tab w:val="left" w:pos="426"/>
        </w:tabs>
        <w:suppressAutoHyphens w:val="0"/>
        <w:spacing w:before="60" w:after="60"/>
        <w:jc w:val="both"/>
        <w:rPr>
          <w:rFonts w:ascii="Arial" w:hAnsi="Arial" w:cs="Arial"/>
          <w:sz w:val="16"/>
          <w:szCs w:val="16"/>
        </w:rPr>
      </w:pPr>
    </w:p>
    <w:p w14:paraId="06D9B369" w14:textId="77777777" w:rsidR="00AE67FF" w:rsidRDefault="00AE67FF" w:rsidP="00B65250">
      <w:pPr>
        <w:tabs>
          <w:tab w:val="left" w:pos="426"/>
        </w:tabs>
        <w:suppressAutoHyphens w:val="0"/>
        <w:spacing w:before="60" w:after="60"/>
        <w:jc w:val="both"/>
        <w:rPr>
          <w:rFonts w:ascii="Arial" w:hAnsi="Arial" w:cs="Arial"/>
          <w:sz w:val="16"/>
          <w:szCs w:val="16"/>
        </w:rPr>
      </w:pPr>
    </w:p>
    <w:p w14:paraId="68C476FE" w14:textId="77777777" w:rsidR="00AE67FF" w:rsidRPr="00B80DB2" w:rsidRDefault="00AE67FF" w:rsidP="00B65250">
      <w:pPr>
        <w:tabs>
          <w:tab w:val="left" w:pos="426"/>
        </w:tabs>
        <w:suppressAutoHyphens w:val="0"/>
        <w:spacing w:before="60" w:after="60"/>
        <w:jc w:val="both"/>
        <w:rPr>
          <w:rFonts w:ascii="Arial" w:hAnsi="Arial" w:cs="Arial"/>
          <w:sz w:val="16"/>
          <w:szCs w:val="16"/>
        </w:rPr>
      </w:pPr>
    </w:p>
    <w:p w14:paraId="24A2C404" w14:textId="505F8618" w:rsidR="00B65250" w:rsidRPr="00723D3A" w:rsidRDefault="00B65250" w:rsidP="00B65250">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 xml:space="preserve">X. Jakost </w:t>
      </w:r>
      <w:r w:rsidR="00BF1B70">
        <w:rPr>
          <w:rFonts w:ascii="Arial" w:hAnsi="Arial" w:cs="Arial"/>
          <w:b/>
          <w:sz w:val="22"/>
          <w:szCs w:val="22"/>
        </w:rPr>
        <w:t>Díla</w:t>
      </w:r>
      <w:r w:rsidRPr="00723D3A">
        <w:rPr>
          <w:rFonts w:ascii="Arial" w:hAnsi="Arial" w:cs="Arial"/>
          <w:b/>
          <w:sz w:val="22"/>
          <w:szCs w:val="22"/>
        </w:rPr>
        <w:t>, záruka, odpovědnost za vady a za škodu, vlastnické právo</w:t>
      </w:r>
    </w:p>
    <w:p w14:paraId="134686A0" w14:textId="3966971C"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bookmarkStart w:id="8" w:name="_Ref417495639"/>
      <w:r>
        <w:rPr>
          <w:rFonts w:ascii="Arial" w:hAnsi="Arial" w:cs="Arial"/>
          <w:sz w:val="22"/>
          <w:szCs w:val="22"/>
        </w:rPr>
        <w:t>Zhotovitel</w:t>
      </w:r>
      <w:r w:rsidR="00B65250" w:rsidRPr="00723D3A">
        <w:rPr>
          <w:rFonts w:ascii="Arial" w:hAnsi="Arial" w:cs="Arial"/>
          <w:sz w:val="22"/>
          <w:szCs w:val="22"/>
        </w:rPr>
        <w:t xml:space="preserve"> především odpovídá za správnost a úplnost provedení předmětu </w:t>
      </w:r>
      <w:r>
        <w:rPr>
          <w:rFonts w:ascii="Arial" w:hAnsi="Arial" w:cs="Arial"/>
          <w:sz w:val="22"/>
          <w:szCs w:val="22"/>
        </w:rPr>
        <w:t>Díla</w:t>
      </w:r>
      <w:r w:rsidR="00B65250" w:rsidRPr="00723D3A">
        <w:rPr>
          <w:rFonts w:ascii="Arial" w:hAnsi="Arial" w:cs="Arial"/>
          <w:sz w:val="22"/>
          <w:szCs w:val="22"/>
        </w:rPr>
        <w:t xml:space="preserve">, za správnost a úplnost provedení všech prací na </w:t>
      </w:r>
      <w:r>
        <w:rPr>
          <w:rFonts w:ascii="Arial" w:hAnsi="Arial" w:cs="Arial"/>
          <w:sz w:val="22"/>
          <w:szCs w:val="22"/>
        </w:rPr>
        <w:t>Díle</w:t>
      </w:r>
      <w:r w:rsidR="00B65250" w:rsidRPr="00723D3A">
        <w:rPr>
          <w:rFonts w:ascii="Arial" w:hAnsi="Arial" w:cs="Arial"/>
          <w:sz w:val="22"/>
          <w:szCs w:val="22"/>
        </w:rPr>
        <w:t xml:space="preserve"> uvedených ve smlouvě včetně veškerých příloh, technologických předpisů a postupů, veškerých platných norem a souvisejících platných předpisů.</w:t>
      </w:r>
    </w:p>
    <w:bookmarkEnd w:id="8"/>
    <w:p w14:paraId="13A7724F" w14:textId="22D59863"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dále odpovídá za to, že celé </w:t>
      </w:r>
      <w:r>
        <w:rPr>
          <w:rFonts w:ascii="Arial" w:hAnsi="Arial" w:cs="Arial"/>
          <w:sz w:val="22"/>
          <w:szCs w:val="22"/>
        </w:rPr>
        <w:t>Dílo</w:t>
      </w:r>
      <w:r w:rsidR="00B65250" w:rsidRPr="00723D3A">
        <w:rPr>
          <w:rFonts w:ascii="Arial" w:hAnsi="Arial" w:cs="Arial"/>
          <w:sz w:val="22"/>
          <w:szCs w:val="22"/>
        </w:rPr>
        <w:t xml:space="preserve">, i každá jeho jednotlivá část, bude bez jakýchkoliv vad, ať už věcných, právních nebo ostatních. </w:t>
      </w:r>
      <w:r>
        <w:rPr>
          <w:rFonts w:ascii="Arial" w:hAnsi="Arial" w:cs="Arial"/>
          <w:sz w:val="22"/>
          <w:szCs w:val="22"/>
        </w:rPr>
        <w:t>Dílo</w:t>
      </w:r>
      <w:r w:rsidR="00B65250" w:rsidRPr="00723D3A">
        <w:rPr>
          <w:rFonts w:ascii="Arial" w:hAnsi="Arial" w:cs="Arial"/>
          <w:sz w:val="22"/>
          <w:szCs w:val="22"/>
        </w:rPr>
        <w:t xml:space="preserve"> nebo jeho část má vady, jestliže zejména neodpovídá výsledku určenému ve smlouvě, neodpovídá účelu jeho využití, případně nemá vlastnosti výslovně stanovené smlouvou, dokumentací, </w:t>
      </w:r>
      <w:r>
        <w:rPr>
          <w:rFonts w:ascii="Arial" w:hAnsi="Arial" w:cs="Arial"/>
          <w:sz w:val="22"/>
          <w:szCs w:val="22"/>
        </w:rPr>
        <w:t>Objednatel</w:t>
      </w:r>
      <w:r w:rsidR="00B65250" w:rsidRPr="00723D3A">
        <w:rPr>
          <w:rFonts w:ascii="Arial" w:hAnsi="Arial" w:cs="Arial"/>
          <w:sz w:val="22"/>
          <w:szCs w:val="22"/>
        </w:rPr>
        <w:t>em, platnými předpisy nebo nemá vlastnosti obvyklé.</w:t>
      </w:r>
    </w:p>
    <w:p w14:paraId="19D8ED6F" w14:textId="0012BEB0"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b/>
          <w:sz w:val="22"/>
          <w:szCs w:val="22"/>
        </w:rPr>
        <w:lastRenderedPageBreak/>
        <w:t>Záruční lhůta</w:t>
      </w:r>
      <w:r w:rsidRPr="00723D3A">
        <w:rPr>
          <w:rFonts w:ascii="Arial" w:hAnsi="Arial" w:cs="Arial"/>
          <w:sz w:val="22"/>
          <w:szCs w:val="22"/>
        </w:rPr>
        <w:t xml:space="preserve"> na provedené </w:t>
      </w:r>
      <w:r w:rsidR="00BF1B70">
        <w:rPr>
          <w:rFonts w:ascii="Arial" w:hAnsi="Arial" w:cs="Arial"/>
          <w:sz w:val="22"/>
          <w:szCs w:val="22"/>
        </w:rPr>
        <w:t>Dílo</w:t>
      </w:r>
      <w:r w:rsidRPr="00723D3A">
        <w:rPr>
          <w:rFonts w:ascii="Arial" w:hAnsi="Arial" w:cs="Arial"/>
          <w:sz w:val="22"/>
          <w:szCs w:val="22"/>
        </w:rPr>
        <w:t xml:space="preserve"> </w:t>
      </w:r>
      <w:r w:rsidRPr="006963D7">
        <w:rPr>
          <w:rFonts w:ascii="Arial" w:hAnsi="Arial" w:cs="Arial"/>
          <w:b/>
          <w:color w:val="000000" w:themeColor="text1"/>
          <w:sz w:val="22"/>
          <w:szCs w:val="22"/>
        </w:rPr>
        <w:t xml:space="preserve">činí </w:t>
      </w:r>
      <w:r>
        <w:rPr>
          <w:rFonts w:ascii="Arial" w:hAnsi="Arial" w:cs="Arial"/>
          <w:b/>
          <w:color w:val="000000" w:themeColor="text1"/>
          <w:sz w:val="22"/>
          <w:szCs w:val="22"/>
        </w:rPr>
        <w:t>60</w:t>
      </w:r>
      <w:r w:rsidRPr="006963D7">
        <w:rPr>
          <w:rFonts w:ascii="Arial" w:hAnsi="Arial" w:cs="Arial"/>
          <w:b/>
          <w:color w:val="000000" w:themeColor="text1"/>
          <w:sz w:val="22"/>
          <w:szCs w:val="22"/>
        </w:rPr>
        <w:t xml:space="preserve"> měsíců</w:t>
      </w:r>
      <w:r w:rsidRPr="006963D7">
        <w:rPr>
          <w:rFonts w:ascii="Arial" w:hAnsi="Arial" w:cs="Arial"/>
          <w:color w:val="000000" w:themeColor="text1"/>
          <w:sz w:val="22"/>
          <w:szCs w:val="22"/>
        </w:rPr>
        <w:t xml:space="preserve"> </w:t>
      </w:r>
      <w:r w:rsidRPr="00723D3A">
        <w:rPr>
          <w:rFonts w:ascii="Arial" w:hAnsi="Arial" w:cs="Arial"/>
          <w:sz w:val="22"/>
          <w:szCs w:val="22"/>
        </w:rPr>
        <w:t>ode dne jeho protokolárního předání a převzetí.</w:t>
      </w:r>
      <w:r>
        <w:rPr>
          <w:rFonts w:ascii="Arial" w:hAnsi="Arial" w:cs="Arial"/>
          <w:sz w:val="22"/>
          <w:szCs w:val="22"/>
        </w:rPr>
        <w:t xml:space="preserve"> </w:t>
      </w:r>
    </w:p>
    <w:p w14:paraId="32197FA9" w14:textId="5A7481A1"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po uvedenou záruční dobu také odpovídá za bezvadnost předmětu </w:t>
      </w:r>
      <w:r>
        <w:rPr>
          <w:rFonts w:ascii="Arial" w:hAnsi="Arial" w:cs="Arial"/>
          <w:sz w:val="22"/>
          <w:szCs w:val="22"/>
        </w:rPr>
        <w:t>Díla</w:t>
      </w:r>
      <w:r w:rsidR="00B65250" w:rsidRPr="00723D3A">
        <w:rPr>
          <w:rFonts w:ascii="Arial" w:hAnsi="Arial" w:cs="Arial"/>
          <w:sz w:val="22"/>
          <w:szCs w:val="22"/>
        </w:rPr>
        <w:t xml:space="preserve">, tj. odpovídá za všechny vlastnosti, které má mít předmět </w:t>
      </w:r>
      <w:r>
        <w:rPr>
          <w:rFonts w:ascii="Arial" w:hAnsi="Arial" w:cs="Arial"/>
          <w:sz w:val="22"/>
          <w:szCs w:val="22"/>
        </w:rPr>
        <w:t>Díla</w:t>
      </w:r>
      <w:r w:rsidR="00B65250" w:rsidRPr="00723D3A">
        <w:rPr>
          <w:rFonts w:ascii="Arial" w:hAnsi="Arial" w:cs="Arial"/>
          <w:sz w:val="22"/>
          <w:szCs w:val="22"/>
        </w:rPr>
        <w:t xml:space="preserve"> zejména dle smlouvy, dle jednotlivých požadavků a pokynů </w:t>
      </w:r>
      <w:r>
        <w:rPr>
          <w:rFonts w:ascii="Arial" w:hAnsi="Arial" w:cs="Arial"/>
          <w:sz w:val="22"/>
          <w:szCs w:val="22"/>
        </w:rPr>
        <w:t>Objednatel</w:t>
      </w:r>
      <w:r w:rsidR="00B65250" w:rsidRPr="00723D3A">
        <w:rPr>
          <w:rFonts w:ascii="Arial" w:hAnsi="Arial" w:cs="Arial"/>
          <w:sz w:val="22"/>
          <w:szCs w:val="22"/>
        </w:rPr>
        <w:t xml:space="preserve">e, případně ostatních pověřených osob, dle dokumentace, norem a ostatních předpisů, pokud se na prováděný předmět </w:t>
      </w:r>
      <w:r>
        <w:rPr>
          <w:rFonts w:ascii="Arial" w:hAnsi="Arial" w:cs="Arial"/>
          <w:sz w:val="22"/>
          <w:szCs w:val="22"/>
        </w:rPr>
        <w:t>Díla</w:t>
      </w:r>
      <w:r w:rsidR="00B65250" w:rsidRPr="00723D3A">
        <w:rPr>
          <w:rFonts w:ascii="Arial" w:hAnsi="Arial" w:cs="Arial"/>
          <w:sz w:val="22"/>
          <w:szCs w:val="22"/>
        </w:rPr>
        <w:t>, jeho části a příslušenství vztahují.</w:t>
      </w:r>
    </w:p>
    <w:p w14:paraId="1743430D" w14:textId="1F0935DB"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Jakákoliv vada na </w:t>
      </w:r>
      <w:r w:rsidR="00BF1B70">
        <w:rPr>
          <w:rFonts w:ascii="Arial" w:hAnsi="Arial" w:cs="Arial"/>
          <w:sz w:val="22"/>
          <w:szCs w:val="22"/>
        </w:rPr>
        <w:t>Díle</w:t>
      </w:r>
      <w:r w:rsidRPr="00723D3A">
        <w:rPr>
          <w:rFonts w:ascii="Arial" w:hAnsi="Arial" w:cs="Arial"/>
          <w:sz w:val="22"/>
          <w:szCs w:val="22"/>
        </w:rPr>
        <w:t xml:space="preserve">, která se vyskytne v průběhu záruční doby, bude </w:t>
      </w:r>
      <w:r w:rsidR="00BF1B70">
        <w:rPr>
          <w:rFonts w:ascii="Arial" w:hAnsi="Arial" w:cs="Arial"/>
          <w:sz w:val="22"/>
          <w:szCs w:val="22"/>
        </w:rPr>
        <w:t>Objednatel</w:t>
      </w:r>
      <w:r w:rsidRPr="00723D3A">
        <w:rPr>
          <w:rFonts w:ascii="Arial" w:hAnsi="Arial" w:cs="Arial"/>
          <w:sz w:val="22"/>
          <w:szCs w:val="22"/>
        </w:rPr>
        <w:t xml:space="preserve">em oznámena bez zbytečného odkladu písemně </w:t>
      </w:r>
      <w:r w:rsidR="00BF1B70">
        <w:rPr>
          <w:rFonts w:ascii="Arial" w:hAnsi="Arial" w:cs="Arial"/>
          <w:sz w:val="22"/>
          <w:szCs w:val="22"/>
        </w:rPr>
        <w:t>Zhotovitel</w:t>
      </w:r>
      <w:r w:rsidRPr="00723D3A">
        <w:rPr>
          <w:rFonts w:ascii="Arial" w:hAnsi="Arial" w:cs="Arial"/>
          <w:sz w:val="22"/>
          <w:szCs w:val="22"/>
        </w:rPr>
        <w:t xml:space="preserve">i a tento odstraní závadu na své vlastní náklady, neprodleně, nejpozději však ve lhůtě 10 pracovních dnů, pokud se </w:t>
      </w:r>
      <w:r w:rsidR="00BF1B70">
        <w:rPr>
          <w:rFonts w:ascii="Arial" w:hAnsi="Arial" w:cs="Arial"/>
          <w:sz w:val="22"/>
          <w:szCs w:val="22"/>
        </w:rPr>
        <w:t>Objednatel</w:t>
      </w:r>
      <w:r w:rsidRPr="00723D3A">
        <w:rPr>
          <w:rFonts w:ascii="Arial" w:hAnsi="Arial" w:cs="Arial"/>
          <w:sz w:val="22"/>
          <w:szCs w:val="22"/>
        </w:rPr>
        <w:t xml:space="preserve"> se </w:t>
      </w:r>
      <w:r w:rsidR="00BF1B70">
        <w:rPr>
          <w:rFonts w:ascii="Arial" w:hAnsi="Arial" w:cs="Arial"/>
          <w:sz w:val="22"/>
          <w:szCs w:val="22"/>
        </w:rPr>
        <w:t>Zhotovitel</w:t>
      </w:r>
      <w:r w:rsidRPr="00723D3A">
        <w:rPr>
          <w:rFonts w:ascii="Arial" w:hAnsi="Arial" w:cs="Arial"/>
          <w:sz w:val="22"/>
          <w:szCs w:val="22"/>
        </w:rPr>
        <w:t xml:space="preserve">em nedohodnou písemně jinak. Neodstraní-li </w:t>
      </w:r>
      <w:r w:rsidR="00BF1B70">
        <w:rPr>
          <w:rFonts w:ascii="Arial" w:hAnsi="Arial" w:cs="Arial"/>
          <w:sz w:val="22"/>
          <w:szCs w:val="22"/>
        </w:rPr>
        <w:t>Zhotovitel</w:t>
      </w:r>
      <w:r w:rsidRPr="00723D3A">
        <w:rPr>
          <w:rFonts w:ascii="Arial" w:hAnsi="Arial" w:cs="Arial"/>
          <w:sz w:val="22"/>
          <w:szCs w:val="22"/>
        </w:rPr>
        <w:t xml:space="preserve"> vady </w:t>
      </w:r>
      <w:r w:rsidR="00BF1B70">
        <w:rPr>
          <w:rFonts w:ascii="Arial" w:hAnsi="Arial" w:cs="Arial"/>
          <w:sz w:val="22"/>
          <w:szCs w:val="22"/>
        </w:rPr>
        <w:t>Díla</w:t>
      </w:r>
      <w:r w:rsidRPr="00723D3A">
        <w:rPr>
          <w:rFonts w:ascii="Arial" w:hAnsi="Arial" w:cs="Arial"/>
          <w:sz w:val="22"/>
          <w:szCs w:val="22"/>
        </w:rPr>
        <w:t xml:space="preserve"> ve lhůtě nebo oznámí-li před jejím uplynutím, že vady neodstraní, může </w:t>
      </w:r>
      <w:r w:rsidR="00BF1B70">
        <w:rPr>
          <w:rFonts w:ascii="Arial" w:hAnsi="Arial" w:cs="Arial"/>
          <w:sz w:val="22"/>
          <w:szCs w:val="22"/>
        </w:rPr>
        <w:t>Objednatel</w:t>
      </w:r>
      <w:r w:rsidRPr="00723D3A">
        <w:rPr>
          <w:rFonts w:ascii="Arial" w:hAnsi="Arial" w:cs="Arial"/>
          <w:sz w:val="22"/>
          <w:szCs w:val="22"/>
        </w:rPr>
        <w:t xml:space="preserve"> požadovat přiměřenou slevu z ceny </w:t>
      </w:r>
      <w:r w:rsidR="00BF1B70">
        <w:rPr>
          <w:rFonts w:ascii="Arial" w:hAnsi="Arial" w:cs="Arial"/>
          <w:sz w:val="22"/>
          <w:szCs w:val="22"/>
        </w:rPr>
        <w:t>Díla</w:t>
      </w:r>
      <w:r w:rsidRPr="00723D3A">
        <w:rPr>
          <w:rFonts w:ascii="Arial" w:hAnsi="Arial" w:cs="Arial"/>
          <w:sz w:val="22"/>
          <w:szCs w:val="22"/>
        </w:rPr>
        <w:t xml:space="preserve"> nebo po předchozím vyrozumění </w:t>
      </w:r>
      <w:r w:rsidR="00BF1B70">
        <w:rPr>
          <w:rFonts w:ascii="Arial" w:hAnsi="Arial" w:cs="Arial"/>
          <w:sz w:val="22"/>
          <w:szCs w:val="22"/>
        </w:rPr>
        <w:t>Zhotovitel</w:t>
      </w:r>
      <w:r w:rsidRPr="00723D3A">
        <w:rPr>
          <w:rFonts w:ascii="Arial" w:hAnsi="Arial" w:cs="Arial"/>
          <w:sz w:val="22"/>
          <w:szCs w:val="22"/>
        </w:rPr>
        <w:t xml:space="preserve">e vadu odstranit sám nebo ji nechat odstranit, a to na náklady </w:t>
      </w:r>
      <w:r w:rsidR="00BF1B70">
        <w:rPr>
          <w:rFonts w:ascii="Arial" w:hAnsi="Arial" w:cs="Arial"/>
          <w:sz w:val="22"/>
          <w:szCs w:val="22"/>
        </w:rPr>
        <w:t>Zhotovitel</w:t>
      </w:r>
      <w:r w:rsidRPr="00723D3A">
        <w:rPr>
          <w:rFonts w:ascii="Arial" w:hAnsi="Arial" w:cs="Arial"/>
          <w:sz w:val="22"/>
          <w:szCs w:val="22"/>
        </w:rPr>
        <w:t xml:space="preserve">e. </w:t>
      </w:r>
      <w:r w:rsidR="00BF1B70">
        <w:rPr>
          <w:rFonts w:ascii="Arial" w:hAnsi="Arial" w:cs="Arial"/>
          <w:sz w:val="22"/>
          <w:szCs w:val="22"/>
        </w:rPr>
        <w:t>Zhotovitel</w:t>
      </w:r>
      <w:r w:rsidRPr="00723D3A">
        <w:rPr>
          <w:rFonts w:ascii="Arial" w:hAnsi="Arial" w:cs="Arial"/>
          <w:sz w:val="22"/>
          <w:szCs w:val="22"/>
        </w:rPr>
        <w:t xml:space="preserve"> je povinen nahradit </w:t>
      </w:r>
      <w:r w:rsidR="00BF1B70">
        <w:rPr>
          <w:rFonts w:ascii="Arial" w:hAnsi="Arial" w:cs="Arial"/>
          <w:sz w:val="22"/>
          <w:szCs w:val="22"/>
        </w:rPr>
        <w:t>Objednatel</w:t>
      </w:r>
      <w:r w:rsidRPr="00723D3A">
        <w:rPr>
          <w:rFonts w:ascii="Arial" w:hAnsi="Arial" w:cs="Arial"/>
          <w:sz w:val="22"/>
          <w:szCs w:val="22"/>
        </w:rPr>
        <w:t xml:space="preserve">i výdaje a ušlý zisk, které souvisejí s odstraněním vad zajišťovaných </w:t>
      </w:r>
      <w:r w:rsidR="00BF1B70">
        <w:rPr>
          <w:rFonts w:ascii="Arial" w:hAnsi="Arial" w:cs="Arial"/>
          <w:sz w:val="22"/>
          <w:szCs w:val="22"/>
        </w:rPr>
        <w:t>Objednatel</w:t>
      </w:r>
      <w:r w:rsidRPr="00723D3A">
        <w:rPr>
          <w:rFonts w:ascii="Arial" w:hAnsi="Arial" w:cs="Arial"/>
          <w:sz w:val="22"/>
          <w:szCs w:val="22"/>
        </w:rPr>
        <w:t xml:space="preserve">em. </w:t>
      </w:r>
      <w:r w:rsidR="00BF1B70">
        <w:rPr>
          <w:rFonts w:ascii="Arial" w:hAnsi="Arial" w:cs="Arial"/>
          <w:sz w:val="22"/>
          <w:szCs w:val="22"/>
        </w:rPr>
        <w:t>Zhotovitel</w:t>
      </w:r>
      <w:r w:rsidRPr="00723D3A">
        <w:rPr>
          <w:rFonts w:ascii="Arial" w:hAnsi="Arial" w:cs="Arial"/>
          <w:sz w:val="22"/>
          <w:szCs w:val="22"/>
        </w:rPr>
        <w:t xml:space="preserve"> je povinen nahradit tyto náklady do 30 dnů po obdržení příslušného platebního dokladu </w:t>
      </w:r>
      <w:r w:rsidR="00BF1B70">
        <w:rPr>
          <w:rFonts w:ascii="Arial" w:hAnsi="Arial" w:cs="Arial"/>
          <w:sz w:val="22"/>
          <w:szCs w:val="22"/>
        </w:rPr>
        <w:t>Objednatel</w:t>
      </w:r>
      <w:r w:rsidRPr="00723D3A">
        <w:rPr>
          <w:rFonts w:ascii="Arial" w:hAnsi="Arial" w:cs="Arial"/>
          <w:sz w:val="22"/>
          <w:szCs w:val="22"/>
        </w:rPr>
        <w:t>e.</w:t>
      </w:r>
    </w:p>
    <w:p w14:paraId="0A6FF63C" w14:textId="2DCDF987"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opravy nebo výměny vadných částí </w:t>
      </w:r>
      <w:r w:rsidR="00BF1B70">
        <w:rPr>
          <w:rFonts w:ascii="Arial" w:hAnsi="Arial" w:cs="Arial"/>
          <w:sz w:val="22"/>
          <w:szCs w:val="22"/>
        </w:rPr>
        <w:t>Díla</w:t>
      </w:r>
      <w:r w:rsidRPr="00723D3A">
        <w:rPr>
          <w:rFonts w:ascii="Arial" w:hAnsi="Arial" w:cs="Arial"/>
          <w:sz w:val="22"/>
          <w:szCs w:val="22"/>
        </w:rPr>
        <w:t xml:space="preserve"> se záruční doba </w:t>
      </w:r>
      <w:r w:rsidR="00BF1B70">
        <w:rPr>
          <w:rFonts w:ascii="Arial" w:hAnsi="Arial" w:cs="Arial"/>
          <w:sz w:val="22"/>
          <w:szCs w:val="22"/>
        </w:rPr>
        <w:t>Díla</w:t>
      </w:r>
      <w:r w:rsidRPr="00723D3A">
        <w:rPr>
          <w:rFonts w:ascii="Arial" w:hAnsi="Arial" w:cs="Arial"/>
          <w:sz w:val="22"/>
          <w:szCs w:val="22"/>
        </w:rPr>
        <w:t xml:space="preserve"> nebo jeho části prodlouží o dobu, po kterou nemohlo být </w:t>
      </w:r>
      <w:r w:rsidR="00BF1B70">
        <w:rPr>
          <w:rFonts w:ascii="Arial" w:hAnsi="Arial" w:cs="Arial"/>
          <w:sz w:val="22"/>
          <w:szCs w:val="22"/>
        </w:rPr>
        <w:t>Dílo</w:t>
      </w:r>
      <w:r w:rsidRPr="00723D3A">
        <w:rPr>
          <w:rFonts w:ascii="Arial" w:hAnsi="Arial" w:cs="Arial"/>
          <w:sz w:val="22"/>
          <w:szCs w:val="22"/>
        </w:rPr>
        <w:t xml:space="preserve"> nebo jeho část v důsledku zjištěné vady užíváno vůbec nebo mohlo být užíváno jen v omezeném rozsahu.</w:t>
      </w:r>
    </w:p>
    <w:p w14:paraId="04460B3B" w14:textId="0E7A4B99"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sidR="00BF1B70">
        <w:rPr>
          <w:rFonts w:ascii="Arial" w:hAnsi="Arial" w:cs="Arial"/>
          <w:sz w:val="22"/>
          <w:szCs w:val="22"/>
        </w:rPr>
        <w:t>Objednatel</w:t>
      </w:r>
      <w:r w:rsidRPr="00723D3A">
        <w:rPr>
          <w:rFonts w:ascii="Arial" w:hAnsi="Arial" w:cs="Arial"/>
          <w:sz w:val="22"/>
          <w:szCs w:val="22"/>
        </w:rPr>
        <w:t>em v poslední den záruční doby se považuje za včas uplatněnou.</w:t>
      </w:r>
    </w:p>
    <w:p w14:paraId="0E298917" w14:textId="2B87EDFE"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sidR="00BF1B70">
        <w:rPr>
          <w:rFonts w:ascii="Arial" w:hAnsi="Arial" w:cs="Arial"/>
          <w:sz w:val="22"/>
          <w:szCs w:val="22"/>
        </w:rPr>
        <w:t>Objednatel</w:t>
      </w:r>
      <w:r w:rsidRPr="00723D3A">
        <w:rPr>
          <w:rFonts w:ascii="Arial" w:hAnsi="Arial" w:cs="Arial"/>
          <w:sz w:val="22"/>
          <w:szCs w:val="22"/>
        </w:rPr>
        <w:t xml:space="preserve">e vůči </w:t>
      </w:r>
      <w:r w:rsidR="00BF1B70">
        <w:rPr>
          <w:rFonts w:ascii="Arial" w:hAnsi="Arial" w:cs="Arial"/>
          <w:sz w:val="22"/>
          <w:szCs w:val="22"/>
        </w:rPr>
        <w:t>Zhotovitel</w:t>
      </w:r>
      <w:r w:rsidRPr="00723D3A">
        <w:rPr>
          <w:rFonts w:ascii="Arial" w:hAnsi="Arial" w:cs="Arial"/>
          <w:sz w:val="22"/>
          <w:szCs w:val="22"/>
        </w:rPr>
        <w:t xml:space="preserve">i na zaplacení smluvních pokut a náhradu škod souvisejících s vadami </w:t>
      </w:r>
      <w:r w:rsidR="00BF1B70">
        <w:rPr>
          <w:rFonts w:ascii="Arial" w:hAnsi="Arial" w:cs="Arial"/>
          <w:sz w:val="22"/>
          <w:szCs w:val="22"/>
        </w:rPr>
        <w:t>Díla</w:t>
      </w:r>
      <w:r w:rsidRPr="00723D3A">
        <w:rPr>
          <w:rFonts w:ascii="Arial" w:hAnsi="Arial" w:cs="Arial"/>
          <w:sz w:val="22"/>
          <w:szCs w:val="22"/>
        </w:rPr>
        <w:t>.</w:t>
      </w:r>
    </w:p>
    <w:p w14:paraId="6A7CE2BD" w14:textId="5989871A" w:rsidR="00B65250" w:rsidRPr="00723D3A"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rovněž odpovědný za jakékoliv ztráty nebo škody na </w:t>
      </w:r>
      <w:r>
        <w:rPr>
          <w:rFonts w:ascii="Arial" w:hAnsi="Arial" w:cs="Arial"/>
          <w:sz w:val="22"/>
          <w:szCs w:val="22"/>
        </w:rPr>
        <w:t>Díle</w:t>
      </w:r>
      <w:r w:rsidR="00B65250" w:rsidRPr="00723D3A">
        <w:rPr>
          <w:rFonts w:ascii="Arial" w:hAnsi="Arial" w:cs="Arial"/>
          <w:sz w:val="22"/>
          <w:szCs w:val="22"/>
        </w:rPr>
        <w:t xml:space="preserve"> či majetku </w:t>
      </w:r>
      <w:r>
        <w:rPr>
          <w:rFonts w:ascii="Arial" w:hAnsi="Arial" w:cs="Arial"/>
          <w:sz w:val="22"/>
          <w:szCs w:val="22"/>
        </w:rPr>
        <w:t>Objednatel</w:t>
      </w:r>
      <w:r w:rsidR="00B65250" w:rsidRPr="00723D3A">
        <w:rPr>
          <w:rFonts w:ascii="Arial" w:hAnsi="Arial" w:cs="Arial"/>
          <w:sz w:val="22"/>
          <w:szCs w:val="22"/>
        </w:rPr>
        <w:t>e</w:t>
      </w:r>
      <w:r w:rsidR="00C623B3">
        <w:rPr>
          <w:rFonts w:ascii="Arial" w:hAnsi="Arial" w:cs="Arial"/>
          <w:sz w:val="22"/>
          <w:szCs w:val="22"/>
        </w:rPr>
        <w:t>,</w:t>
      </w:r>
      <w:r w:rsidR="00B65250" w:rsidRPr="00723D3A">
        <w:rPr>
          <w:rFonts w:ascii="Arial" w:hAnsi="Arial" w:cs="Arial"/>
          <w:sz w:val="22"/>
          <w:szCs w:val="22"/>
        </w:rPr>
        <w:t xml:space="preserve"> jakož i třetích osob</w:t>
      </w:r>
      <w:r w:rsidR="00C623B3">
        <w:rPr>
          <w:rFonts w:ascii="Arial" w:hAnsi="Arial" w:cs="Arial"/>
          <w:sz w:val="22"/>
          <w:szCs w:val="22"/>
        </w:rPr>
        <w:t>,</w:t>
      </w:r>
      <w:r w:rsidR="00B65250" w:rsidRPr="00723D3A">
        <w:rPr>
          <w:rFonts w:ascii="Arial" w:hAnsi="Arial" w:cs="Arial"/>
          <w:sz w:val="22"/>
          <w:szCs w:val="22"/>
        </w:rPr>
        <w:t xml:space="preserve"> způsobené </w:t>
      </w:r>
      <w:r>
        <w:rPr>
          <w:rFonts w:ascii="Arial" w:hAnsi="Arial" w:cs="Arial"/>
          <w:sz w:val="22"/>
          <w:szCs w:val="22"/>
        </w:rPr>
        <w:t>Zhotovitel</w:t>
      </w:r>
      <w:r w:rsidR="00B65250" w:rsidRPr="00723D3A">
        <w:rPr>
          <w:rFonts w:ascii="Arial" w:hAnsi="Arial" w:cs="Arial"/>
          <w:sz w:val="22"/>
          <w:szCs w:val="22"/>
        </w:rPr>
        <w:t>em nebo jeho subdodavateli v průběhu provádění jakýchkoliv prací a služeb při plnění nebo v souvislosti s plněním povinností podle této smlouvy.</w:t>
      </w:r>
    </w:p>
    <w:p w14:paraId="54134D04" w14:textId="64769C79"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Případné nároky z nedodržení povinností </w:t>
      </w:r>
      <w:r w:rsidR="00BF1B70">
        <w:rPr>
          <w:rFonts w:ascii="Arial" w:hAnsi="Arial" w:cs="Arial"/>
          <w:sz w:val="22"/>
          <w:szCs w:val="22"/>
        </w:rPr>
        <w:t>Zhotovitel</w:t>
      </w:r>
      <w:r w:rsidRPr="00723D3A">
        <w:rPr>
          <w:rFonts w:ascii="Arial" w:hAnsi="Arial" w:cs="Arial"/>
          <w:sz w:val="22"/>
          <w:szCs w:val="22"/>
        </w:rPr>
        <w:t xml:space="preserve">e dle odst. 1 tohoto článku této Smlouvy </w:t>
      </w:r>
      <w:r w:rsidR="00BF1B70">
        <w:rPr>
          <w:rFonts w:ascii="Arial" w:hAnsi="Arial" w:cs="Arial"/>
          <w:sz w:val="22"/>
          <w:szCs w:val="22"/>
        </w:rPr>
        <w:t>Objednatel</w:t>
      </w:r>
      <w:r w:rsidRPr="00723D3A">
        <w:rPr>
          <w:rFonts w:ascii="Arial" w:hAnsi="Arial" w:cs="Arial"/>
          <w:sz w:val="22"/>
          <w:szCs w:val="22"/>
        </w:rPr>
        <w:t xml:space="preserve"> uplatní zejména při předání a převzetí </w:t>
      </w:r>
      <w:r w:rsidR="00BF1B70">
        <w:rPr>
          <w:rFonts w:ascii="Arial" w:hAnsi="Arial" w:cs="Arial"/>
          <w:sz w:val="22"/>
          <w:szCs w:val="22"/>
        </w:rPr>
        <w:t>Díla</w:t>
      </w:r>
      <w:r w:rsidRPr="00723D3A">
        <w:rPr>
          <w:rFonts w:ascii="Arial" w:hAnsi="Arial" w:cs="Arial"/>
          <w:sz w:val="22"/>
          <w:szCs w:val="22"/>
        </w:rPr>
        <w:t xml:space="preserve">. Tím však není dotčeno právo </w:t>
      </w:r>
      <w:r w:rsidR="00BF1B70">
        <w:rPr>
          <w:rFonts w:ascii="Arial" w:hAnsi="Arial" w:cs="Arial"/>
          <w:sz w:val="22"/>
          <w:szCs w:val="22"/>
        </w:rPr>
        <w:t>Objednatel</w:t>
      </w:r>
      <w:r w:rsidRPr="00723D3A">
        <w:rPr>
          <w:rFonts w:ascii="Arial" w:hAnsi="Arial" w:cs="Arial"/>
          <w:sz w:val="22"/>
          <w:szCs w:val="22"/>
        </w:rPr>
        <w:t xml:space="preserve">e uplatnit tyto své nároky později, pokud </w:t>
      </w:r>
      <w:r w:rsidR="00BF1B70">
        <w:rPr>
          <w:rFonts w:ascii="Arial" w:hAnsi="Arial" w:cs="Arial"/>
          <w:sz w:val="22"/>
          <w:szCs w:val="22"/>
        </w:rPr>
        <w:t>Objednatel</w:t>
      </w:r>
      <w:r w:rsidRPr="00723D3A">
        <w:rPr>
          <w:rFonts w:ascii="Arial" w:hAnsi="Arial" w:cs="Arial"/>
          <w:sz w:val="22"/>
          <w:szCs w:val="22"/>
        </w:rPr>
        <w:t xml:space="preserve"> prokáže, že je objektivně nemohl uplatnit již v rámci předání a převzetí </w:t>
      </w:r>
      <w:r w:rsidR="00BF1B70">
        <w:rPr>
          <w:rFonts w:ascii="Arial" w:hAnsi="Arial" w:cs="Arial"/>
          <w:sz w:val="22"/>
          <w:szCs w:val="22"/>
        </w:rPr>
        <w:t>Díla</w:t>
      </w:r>
      <w:r w:rsidRPr="00723D3A">
        <w:rPr>
          <w:rFonts w:ascii="Arial" w:hAnsi="Arial" w:cs="Arial"/>
          <w:sz w:val="22"/>
          <w:szCs w:val="22"/>
        </w:rPr>
        <w:t>.</w:t>
      </w:r>
    </w:p>
    <w:p w14:paraId="037E82ED" w14:textId="216C0B94" w:rsidR="00B65250" w:rsidRPr="00723D3A" w:rsidRDefault="00B65250" w:rsidP="00B65250">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Vlastníkem </w:t>
      </w:r>
      <w:r w:rsidR="00BF1B70">
        <w:rPr>
          <w:rFonts w:ascii="Arial" w:hAnsi="Arial" w:cs="Arial"/>
          <w:sz w:val="22"/>
          <w:szCs w:val="22"/>
        </w:rPr>
        <w:t>Díla</w:t>
      </w:r>
      <w:r w:rsidRPr="00723D3A">
        <w:rPr>
          <w:rFonts w:ascii="Arial" w:hAnsi="Arial" w:cs="Arial"/>
          <w:sz w:val="22"/>
          <w:szCs w:val="22"/>
        </w:rPr>
        <w:t xml:space="preserve"> po celou dobu trvání této smlouvy je </w:t>
      </w:r>
      <w:r w:rsidR="00BF1B70">
        <w:rPr>
          <w:rFonts w:ascii="Arial" w:hAnsi="Arial" w:cs="Arial"/>
          <w:sz w:val="22"/>
          <w:szCs w:val="22"/>
        </w:rPr>
        <w:t>Objednatel</w:t>
      </w:r>
      <w:r w:rsidRPr="00723D3A">
        <w:rPr>
          <w:rFonts w:ascii="Arial" w:hAnsi="Arial" w:cs="Arial"/>
          <w:sz w:val="22"/>
          <w:szCs w:val="22"/>
        </w:rPr>
        <w:t xml:space="preserve">. Nebezpečí škody při provádění </w:t>
      </w:r>
      <w:r w:rsidR="00BF1B70">
        <w:rPr>
          <w:rFonts w:ascii="Arial" w:hAnsi="Arial" w:cs="Arial"/>
          <w:sz w:val="22"/>
          <w:szCs w:val="22"/>
        </w:rPr>
        <w:t>Díla</w:t>
      </w:r>
      <w:r w:rsidRPr="00723D3A">
        <w:rPr>
          <w:rFonts w:ascii="Arial" w:hAnsi="Arial" w:cs="Arial"/>
          <w:sz w:val="22"/>
          <w:szCs w:val="22"/>
        </w:rPr>
        <w:t xml:space="preserve"> nese </w:t>
      </w:r>
      <w:r w:rsidR="0068033D">
        <w:rPr>
          <w:rFonts w:ascii="Arial" w:hAnsi="Arial" w:cs="Arial"/>
          <w:sz w:val="22"/>
          <w:szCs w:val="22"/>
        </w:rPr>
        <w:t>Zhotovitel,</w:t>
      </w:r>
      <w:r w:rsidRPr="00723D3A">
        <w:rPr>
          <w:rFonts w:ascii="Arial" w:hAnsi="Arial" w:cs="Arial"/>
          <w:sz w:val="22"/>
          <w:szCs w:val="22"/>
        </w:rPr>
        <w:t xml:space="preserve"> a to doby řádného předání </w:t>
      </w:r>
      <w:r w:rsidR="00BF1B70">
        <w:rPr>
          <w:rFonts w:ascii="Arial" w:hAnsi="Arial" w:cs="Arial"/>
          <w:sz w:val="22"/>
          <w:szCs w:val="22"/>
        </w:rPr>
        <w:t>Díla</w:t>
      </w:r>
      <w:r w:rsidRPr="00723D3A">
        <w:rPr>
          <w:rFonts w:ascii="Arial" w:hAnsi="Arial" w:cs="Arial"/>
          <w:sz w:val="22"/>
          <w:szCs w:val="22"/>
        </w:rPr>
        <w:t xml:space="preserve"> </w:t>
      </w:r>
      <w:r w:rsidR="00BF1B70">
        <w:rPr>
          <w:rFonts w:ascii="Arial" w:hAnsi="Arial" w:cs="Arial"/>
          <w:sz w:val="22"/>
          <w:szCs w:val="22"/>
        </w:rPr>
        <w:t>Objednatel</w:t>
      </w:r>
      <w:r w:rsidRPr="00723D3A">
        <w:rPr>
          <w:rFonts w:ascii="Arial" w:hAnsi="Arial" w:cs="Arial"/>
          <w:sz w:val="22"/>
          <w:szCs w:val="22"/>
        </w:rPr>
        <w:t>i.</w:t>
      </w:r>
    </w:p>
    <w:p w14:paraId="277163DD" w14:textId="061C0B10" w:rsidR="00B65250" w:rsidRPr="00AB2077" w:rsidRDefault="00BF1B70" w:rsidP="00B65250">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vlastníkem všech věcí nezbytných k realizaci trvalých, popř. dočasných konstrukcí, které vnesl na staveniště včetně strojů a jiných mechanismů a je nositelem nebezpečí škod na nich vzniklých nebo jimi vyvolaných.</w:t>
      </w:r>
    </w:p>
    <w:p w14:paraId="5B4E3DAE" w14:textId="77777777" w:rsidR="00A6014F" w:rsidRDefault="00A6014F" w:rsidP="00B65250">
      <w:pPr>
        <w:tabs>
          <w:tab w:val="left" w:pos="426"/>
        </w:tabs>
        <w:suppressAutoHyphens w:val="0"/>
        <w:spacing w:before="60" w:after="60"/>
        <w:rPr>
          <w:rFonts w:ascii="Arial" w:hAnsi="Arial" w:cs="Arial"/>
          <w:b/>
          <w:sz w:val="22"/>
          <w:szCs w:val="22"/>
        </w:rPr>
      </w:pPr>
      <w:bookmarkStart w:id="9" w:name="_Ref417505607"/>
    </w:p>
    <w:p w14:paraId="63A1191F" w14:textId="77777777" w:rsidR="00A6014F" w:rsidRDefault="00A6014F" w:rsidP="00B65250">
      <w:pPr>
        <w:tabs>
          <w:tab w:val="left" w:pos="426"/>
        </w:tabs>
        <w:suppressAutoHyphens w:val="0"/>
        <w:spacing w:before="60" w:after="60"/>
        <w:rPr>
          <w:rFonts w:ascii="Arial" w:hAnsi="Arial" w:cs="Arial"/>
          <w:b/>
          <w:sz w:val="22"/>
          <w:szCs w:val="22"/>
        </w:rPr>
      </w:pPr>
    </w:p>
    <w:p w14:paraId="56178E4D" w14:textId="77777777" w:rsidR="00B65250" w:rsidRPr="00723D3A" w:rsidRDefault="00B65250" w:rsidP="00B65250">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I</w:t>
      </w:r>
      <w:r w:rsidRPr="00723D3A">
        <w:rPr>
          <w:rFonts w:ascii="Arial" w:hAnsi="Arial" w:cs="Arial"/>
          <w:b/>
          <w:sz w:val="22"/>
          <w:szCs w:val="22"/>
        </w:rPr>
        <w:t xml:space="preserve">. </w:t>
      </w:r>
      <w:bookmarkEnd w:id="9"/>
      <w:r w:rsidRPr="00723D3A">
        <w:rPr>
          <w:rFonts w:ascii="Arial" w:hAnsi="Arial" w:cs="Arial"/>
          <w:b/>
          <w:sz w:val="22"/>
          <w:szCs w:val="22"/>
        </w:rPr>
        <w:t>Sankce</w:t>
      </w:r>
    </w:p>
    <w:p w14:paraId="60BAF65D" w14:textId="4F4E2873" w:rsidR="00B65250" w:rsidRPr="00723D3A"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 nedodrží závazný termín zahájení Prací ke zhotovení </w:t>
      </w:r>
      <w:r w:rsidR="00BF1B70">
        <w:rPr>
          <w:rFonts w:ascii="Arial" w:hAnsi="Arial" w:cs="Arial"/>
          <w:sz w:val="22"/>
          <w:szCs w:val="22"/>
        </w:rPr>
        <w:t>Díla</w:t>
      </w:r>
      <w:r w:rsidRPr="00723D3A">
        <w:rPr>
          <w:rFonts w:ascii="Arial" w:hAnsi="Arial" w:cs="Arial"/>
          <w:sz w:val="22"/>
          <w:szCs w:val="22"/>
        </w:rPr>
        <w:t xml:space="preserve"> stanovený v čl. IV odst. 2 této smlouvy, se </w:t>
      </w:r>
      <w:r w:rsidR="00BF1B70">
        <w:rPr>
          <w:rFonts w:ascii="Arial" w:hAnsi="Arial" w:cs="Arial"/>
          <w:sz w:val="22"/>
          <w:szCs w:val="22"/>
        </w:rPr>
        <w:t>Zhotovitel</w:t>
      </w:r>
      <w:r w:rsidRPr="00723D3A">
        <w:rPr>
          <w:rFonts w:ascii="Arial" w:hAnsi="Arial" w:cs="Arial"/>
          <w:sz w:val="22"/>
          <w:szCs w:val="22"/>
        </w:rPr>
        <w:t xml:space="preserve"> zavazuje zaplatit </w:t>
      </w:r>
      <w:r w:rsidR="00BF1B70">
        <w:rPr>
          <w:rFonts w:ascii="Arial" w:hAnsi="Arial" w:cs="Arial"/>
          <w:sz w:val="22"/>
          <w:szCs w:val="22"/>
        </w:rPr>
        <w:t>Objednatel</w:t>
      </w:r>
      <w:r w:rsidRPr="00723D3A">
        <w:rPr>
          <w:rFonts w:ascii="Arial" w:hAnsi="Arial" w:cs="Arial"/>
          <w:sz w:val="22"/>
          <w:szCs w:val="22"/>
        </w:rPr>
        <w:t>i smluvní pokutu ve výši 0,</w:t>
      </w:r>
      <w:r>
        <w:rPr>
          <w:rFonts w:ascii="Arial" w:hAnsi="Arial" w:cs="Arial"/>
          <w:sz w:val="22"/>
          <w:szCs w:val="22"/>
        </w:rPr>
        <w:t>2</w:t>
      </w:r>
      <w:r w:rsidRPr="00723D3A">
        <w:rPr>
          <w:rFonts w:ascii="Arial" w:hAnsi="Arial" w:cs="Arial"/>
          <w:sz w:val="22"/>
          <w:szCs w:val="22"/>
        </w:rPr>
        <w:t xml:space="preserve"> % z ceny </w:t>
      </w:r>
      <w:r w:rsidR="00BF1B70">
        <w:rPr>
          <w:rFonts w:ascii="Arial" w:hAnsi="Arial" w:cs="Arial"/>
          <w:sz w:val="22"/>
          <w:szCs w:val="22"/>
        </w:rPr>
        <w:t>Díla</w:t>
      </w:r>
      <w:r w:rsidRPr="00723D3A">
        <w:rPr>
          <w:rFonts w:ascii="Arial" w:hAnsi="Arial" w:cs="Arial"/>
          <w:sz w:val="22"/>
          <w:szCs w:val="22"/>
        </w:rPr>
        <w:t xml:space="preserve"> včetně DPH, s jehož plněním je </w:t>
      </w:r>
      <w:r w:rsidR="00BF1B70">
        <w:rPr>
          <w:rFonts w:ascii="Arial" w:hAnsi="Arial" w:cs="Arial"/>
          <w:sz w:val="22"/>
          <w:szCs w:val="22"/>
        </w:rPr>
        <w:t>Zhotovitel</w:t>
      </w:r>
      <w:r w:rsidRPr="00723D3A" w:rsidDel="009B506F">
        <w:rPr>
          <w:rFonts w:ascii="Arial" w:hAnsi="Arial" w:cs="Arial"/>
          <w:sz w:val="22"/>
          <w:szCs w:val="22"/>
        </w:rPr>
        <w:t xml:space="preserve"> </w:t>
      </w:r>
      <w:r w:rsidRPr="00723D3A">
        <w:rPr>
          <w:rFonts w:ascii="Arial" w:hAnsi="Arial" w:cs="Arial"/>
          <w:sz w:val="22"/>
          <w:szCs w:val="22"/>
        </w:rPr>
        <w:t xml:space="preserve">v prodlení, za každý i započatý den prodlení, pokud pozdější zahájení prací nebylo předem písemně odsouhlaseno </w:t>
      </w:r>
      <w:r w:rsidR="00BF1B70">
        <w:rPr>
          <w:rFonts w:ascii="Arial" w:hAnsi="Arial" w:cs="Arial"/>
          <w:sz w:val="22"/>
          <w:szCs w:val="22"/>
        </w:rPr>
        <w:t>Objednatel</w:t>
      </w:r>
      <w:r w:rsidRPr="00723D3A">
        <w:rPr>
          <w:rFonts w:ascii="Arial" w:hAnsi="Arial" w:cs="Arial"/>
          <w:sz w:val="22"/>
          <w:szCs w:val="22"/>
        </w:rPr>
        <w:t>em.</w:t>
      </w:r>
    </w:p>
    <w:p w14:paraId="7F8A382E" w14:textId="73A7D252"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Zhotovitel</w:t>
      </w:r>
      <w:r w:rsidRPr="00723D3A">
        <w:rPr>
          <w:rFonts w:ascii="Arial" w:hAnsi="Arial" w:cs="Arial"/>
          <w:sz w:val="22"/>
          <w:szCs w:val="22"/>
        </w:rPr>
        <w:t xml:space="preserve"> nedodrží závazný termín dokončení </w:t>
      </w:r>
      <w:r w:rsidR="00BF1B70">
        <w:rPr>
          <w:rFonts w:ascii="Arial" w:hAnsi="Arial" w:cs="Arial"/>
          <w:sz w:val="22"/>
          <w:szCs w:val="22"/>
        </w:rPr>
        <w:t>Díla</w:t>
      </w:r>
      <w:r w:rsidRPr="00723D3A">
        <w:rPr>
          <w:rFonts w:ascii="Arial" w:hAnsi="Arial" w:cs="Arial"/>
          <w:sz w:val="22"/>
          <w:szCs w:val="22"/>
        </w:rPr>
        <w:t xml:space="preserve"> stanovený v této smlouvě, se </w:t>
      </w:r>
      <w:r w:rsidR="00BF1B70">
        <w:rPr>
          <w:rFonts w:ascii="Arial" w:hAnsi="Arial" w:cs="Arial"/>
          <w:sz w:val="22"/>
          <w:szCs w:val="22"/>
        </w:rPr>
        <w:t>Zhotovitel</w:t>
      </w:r>
      <w:r w:rsidRPr="00723D3A">
        <w:rPr>
          <w:rFonts w:ascii="Arial" w:hAnsi="Arial" w:cs="Arial"/>
          <w:sz w:val="22"/>
          <w:szCs w:val="22"/>
        </w:rPr>
        <w:t xml:space="preserve"> zavazuje zaplatit </w:t>
      </w:r>
      <w:r w:rsidR="00BF1B70">
        <w:rPr>
          <w:rFonts w:ascii="Arial" w:hAnsi="Arial" w:cs="Arial"/>
          <w:sz w:val="22"/>
          <w:szCs w:val="22"/>
        </w:rPr>
        <w:t>Objednatel</w:t>
      </w:r>
      <w:r w:rsidRPr="00723D3A">
        <w:rPr>
          <w:rFonts w:ascii="Arial" w:hAnsi="Arial" w:cs="Arial"/>
          <w:sz w:val="22"/>
          <w:szCs w:val="22"/>
        </w:rPr>
        <w:t xml:space="preserve">i smluvní pokutu ve výši </w:t>
      </w:r>
      <w:r>
        <w:rPr>
          <w:rFonts w:ascii="Arial" w:hAnsi="Arial" w:cs="Arial"/>
          <w:sz w:val="22"/>
          <w:szCs w:val="22"/>
        </w:rPr>
        <w:t>0,2</w:t>
      </w:r>
      <w:r w:rsidRPr="00723D3A">
        <w:rPr>
          <w:rFonts w:ascii="Arial" w:hAnsi="Arial" w:cs="Arial"/>
          <w:sz w:val="22"/>
          <w:szCs w:val="22"/>
        </w:rPr>
        <w:t xml:space="preserve">% z ceny </w:t>
      </w:r>
      <w:r w:rsidR="00BF1B70">
        <w:rPr>
          <w:rFonts w:ascii="Arial" w:hAnsi="Arial" w:cs="Arial"/>
          <w:sz w:val="22"/>
          <w:szCs w:val="22"/>
        </w:rPr>
        <w:t>Díla</w:t>
      </w:r>
      <w:r w:rsidRPr="00723D3A">
        <w:rPr>
          <w:rFonts w:ascii="Arial" w:hAnsi="Arial" w:cs="Arial"/>
          <w:sz w:val="22"/>
          <w:szCs w:val="22"/>
        </w:rPr>
        <w:t xml:space="preserve"> včetně DPH za každý i započatý den prodlení, pokud prodloužení termínu dokončení nebylo v průběhu prací písemně odsouhlaseno </w:t>
      </w:r>
      <w:r w:rsidR="00BF1B70">
        <w:rPr>
          <w:rFonts w:ascii="Arial" w:hAnsi="Arial" w:cs="Arial"/>
          <w:sz w:val="22"/>
          <w:szCs w:val="22"/>
        </w:rPr>
        <w:t>Objednatel</w:t>
      </w:r>
      <w:r w:rsidRPr="00723D3A">
        <w:rPr>
          <w:rFonts w:ascii="Arial" w:hAnsi="Arial" w:cs="Arial"/>
          <w:sz w:val="22"/>
          <w:szCs w:val="22"/>
        </w:rPr>
        <w:t>em.</w:t>
      </w:r>
    </w:p>
    <w:p w14:paraId="7591A50A" w14:textId="58717E69" w:rsidR="0068033D" w:rsidRPr="004047B1" w:rsidRDefault="0068033D" w:rsidP="0068033D">
      <w:pPr>
        <w:numPr>
          <w:ilvl w:val="0"/>
          <w:numId w:val="11"/>
        </w:numPr>
        <w:tabs>
          <w:tab w:val="left" w:pos="426"/>
        </w:tabs>
        <w:suppressAutoHyphens w:val="0"/>
        <w:spacing w:before="60" w:after="60"/>
        <w:ind w:left="426" w:hanging="426"/>
        <w:jc w:val="both"/>
        <w:rPr>
          <w:rFonts w:ascii="Arial" w:hAnsi="Arial" w:cs="Arial"/>
          <w:sz w:val="22"/>
          <w:szCs w:val="22"/>
        </w:rPr>
      </w:pPr>
      <w:bookmarkStart w:id="10" w:name="_Hlk159842208"/>
      <w:r w:rsidRPr="005E6FF3">
        <w:rPr>
          <w:rFonts w:ascii="Arial" w:hAnsi="Arial" w:cs="Arial"/>
          <w:sz w:val="22"/>
          <w:szCs w:val="22"/>
        </w:rPr>
        <w:t xml:space="preserve">V případě, že bude </w:t>
      </w:r>
      <w:r>
        <w:rPr>
          <w:rFonts w:ascii="Arial" w:hAnsi="Arial" w:cs="Arial"/>
          <w:sz w:val="22"/>
          <w:szCs w:val="22"/>
        </w:rPr>
        <w:t>Zhotovitel</w:t>
      </w:r>
      <w:r w:rsidRPr="005E6FF3">
        <w:rPr>
          <w:rFonts w:ascii="Arial" w:hAnsi="Arial" w:cs="Arial"/>
          <w:sz w:val="22"/>
          <w:szCs w:val="22"/>
        </w:rPr>
        <w:t xml:space="preserve"> v prodlení s plněním jiných svých povinností, zejména záručních</w:t>
      </w:r>
      <w:r>
        <w:rPr>
          <w:rFonts w:ascii="Arial" w:hAnsi="Arial" w:cs="Arial"/>
          <w:sz w:val="22"/>
          <w:szCs w:val="22"/>
        </w:rPr>
        <w:t>,</w:t>
      </w:r>
      <w:r w:rsidRPr="005E6FF3">
        <w:rPr>
          <w:rFonts w:ascii="Arial" w:hAnsi="Arial" w:cs="Arial"/>
          <w:sz w:val="22"/>
          <w:szCs w:val="22"/>
        </w:rPr>
        <w:t xml:space="preserve"> nebo poruší své povinnosti dle článku VI.</w:t>
      </w:r>
      <w:r>
        <w:rPr>
          <w:rFonts w:ascii="Arial" w:hAnsi="Arial" w:cs="Arial"/>
          <w:sz w:val="22"/>
          <w:szCs w:val="22"/>
        </w:rPr>
        <w:t>,</w:t>
      </w:r>
      <w:r w:rsidRPr="005E6FF3">
        <w:rPr>
          <w:rFonts w:ascii="Arial" w:hAnsi="Arial" w:cs="Arial"/>
          <w:sz w:val="22"/>
          <w:szCs w:val="22"/>
        </w:rPr>
        <w:t xml:space="preserve"> VII.</w:t>
      </w:r>
      <w:r>
        <w:rPr>
          <w:rFonts w:ascii="Arial" w:hAnsi="Arial" w:cs="Arial"/>
          <w:sz w:val="22"/>
          <w:szCs w:val="22"/>
        </w:rPr>
        <w:t xml:space="preserve">, X. a XIII. </w:t>
      </w:r>
      <w:r w:rsidRPr="005E6FF3">
        <w:rPr>
          <w:rFonts w:ascii="Arial" w:hAnsi="Arial" w:cs="Arial"/>
          <w:sz w:val="22"/>
          <w:szCs w:val="22"/>
        </w:rPr>
        <w:t xml:space="preserve">této smlouvy, zavazuje se </w:t>
      </w:r>
      <w:r>
        <w:rPr>
          <w:rFonts w:ascii="Arial" w:hAnsi="Arial" w:cs="Arial"/>
          <w:sz w:val="22"/>
          <w:szCs w:val="22"/>
        </w:rPr>
        <w:t>Objednatel</w:t>
      </w:r>
      <w:r w:rsidRPr="005E6FF3">
        <w:rPr>
          <w:rFonts w:ascii="Arial" w:hAnsi="Arial" w:cs="Arial"/>
          <w:sz w:val="22"/>
          <w:szCs w:val="22"/>
        </w:rPr>
        <w:t xml:space="preserve">i </w:t>
      </w:r>
      <w:r w:rsidRPr="005E6FF3">
        <w:rPr>
          <w:rFonts w:ascii="Arial" w:hAnsi="Arial" w:cs="Arial"/>
          <w:sz w:val="22"/>
          <w:szCs w:val="22"/>
        </w:rPr>
        <w:lastRenderedPageBreak/>
        <w:t xml:space="preserve">uhradit smluvní pokutu ve výši </w:t>
      </w:r>
      <w:r>
        <w:rPr>
          <w:rFonts w:ascii="Arial" w:hAnsi="Arial" w:cs="Arial"/>
          <w:sz w:val="22"/>
          <w:szCs w:val="22"/>
        </w:rPr>
        <w:t>5.</w:t>
      </w:r>
      <w:r w:rsidRPr="005E6FF3">
        <w:rPr>
          <w:rFonts w:ascii="Arial" w:hAnsi="Arial" w:cs="Arial"/>
          <w:sz w:val="22"/>
          <w:szCs w:val="22"/>
        </w:rPr>
        <w:t xml:space="preserve">000,- Kč za </w:t>
      </w:r>
      <w:r w:rsidRPr="009F1664">
        <w:rPr>
          <w:rFonts w:ascii="Arial" w:hAnsi="Arial" w:cs="Arial"/>
          <w:sz w:val="22"/>
          <w:szCs w:val="22"/>
        </w:rPr>
        <w:t xml:space="preserve">každé jednotlivé porušení povinnosti a za každý započatý den </w:t>
      </w:r>
      <w:r>
        <w:rPr>
          <w:rFonts w:ascii="Arial" w:hAnsi="Arial" w:cs="Arial"/>
          <w:sz w:val="22"/>
          <w:szCs w:val="22"/>
        </w:rPr>
        <w:t>prodlení</w:t>
      </w:r>
      <w:r w:rsidRPr="009F1664">
        <w:rPr>
          <w:rFonts w:ascii="Arial" w:hAnsi="Arial" w:cs="Arial"/>
          <w:sz w:val="22"/>
          <w:szCs w:val="22"/>
        </w:rPr>
        <w:t>.</w:t>
      </w:r>
    </w:p>
    <w:bookmarkEnd w:id="10"/>
    <w:p w14:paraId="749A3A37" w14:textId="0AD21A28" w:rsidR="00B65250" w:rsidRPr="00723D3A"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sidR="00BF1B70">
        <w:rPr>
          <w:rFonts w:ascii="Arial" w:hAnsi="Arial" w:cs="Arial"/>
          <w:sz w:val="22"/>
          <w:szCs w:val="22"/>
        </w:rPr>
        <w:t>Objednatel</w:t>
      </w:r>
      <w:r w:rsidRPr="00723D3A">
        <w:rPr>
          <w:rFonts w:ascii="Arial" w:hAnsi="Arial" w:cs="Arial"/>
          <w:sz w:val="22"/>
          <w:szCs w:val="22"/>
        </w:rPr>
        <w:t xml:space="preserve"> neuhradí ve lhůtě splatnosti předloženou fakturu, se </w:t>
      </w:r>
      <w:r w:rsidR="00BF1B70">
        <w:rPr>
          <w:rFonts w:ascii="Arial" w:hAnsi="Arial" w:cs="Arial"/>
          <w:sz w:val="22"/>
          <w:szCs w:val="22"/>
        </w:rPr>
        <w:t>Objednatel</w:t>
      </w:r>
      <w:r w:rsidRPr="00723D3A">
        <w:rPr>
          <w:rFonts w:ascii="Arial" w:hAnsi="Arial" w:cs="Arial"/>
          <w:sz w:val="22"/>
          <w:szCs w:val="22"/>
        </w:rPr>
        <w:t xml:space="preserve"> zavazuje zaplatit smluvní pokutu ve výši 0,1 % z fakturované částky včetně DPH za každý i započatý den prodlení.</w:t>
      </w:r>
    </w:p>
    <w:p w14:paraId="5BB83369" w14:textId="77777777"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Zaplacením smluvní pokuty není dotčeno právo druhé smluvní strany na náhradu škody zvlášť a v plné výši.</w:t>
      </w:r>
    </w:p>
    <w:p w14:paraId="163C9BD6" w14:textId="4049FF80" w:rsidR="00222FD8" w:rsidRPr="00723D3A" w:rsidRDefault="00222FD8" w:rsidP="00B65250">
      <w:pPr>
        <w:numPr>
          <w:ilvl w:val="0"/>
          <w:numId w:val="11"/>
        </w:numPr>
        <w:tabs>
          <w:tab w:val="left" w:pos="426"/>
        </w:tabs>
        <w:suppressAutoHyphens w:val="0"/>
        <w:spacing w:before="60" w:after="60"/>
        <w:ind w:left="426" w:hanging="426"/>
        <w:jc w:val="both"/>
        <w:rPr>
          <w:rFonts w:ascii="Arial" w:hAnsi="Arial" w:cs="Arial"/>
          <w:sz w:val="22"/>
          <w:szCs w:val="22"/>
        </w:rPr>
      </w:pPr>
      <w:r w:rsidRPr="00222FD8">
        <w:rPr>
          <w:rFonts w:ascii="Arial" w:hAnsi="Arial" w:cs="Arial"/>
          <w:sz w:val="22"/>
          <w:szCs w:val="22"/>
        </w:rPr>
        <w:t>Smluvní pokuty mohou být libovolně kombinovány, tzn.,</w:t>
      </w:r>
      <w:r w:rsidR="00C623B3">
        <w:rPr>
          <w:rFonts w:ascii="Arial" w:hAnsi="Arial" w:cs="Arial"/>
          <w:sz w:val="22"/>
          <w:szCs w:val="22"/>
        </w:rPr>
        <w:t xml:space="preserve"> že </w:t>
      </w:r>
      <w:r w:rsidRPr="00222FD8">
        <w:rPr>
          <w:rFonts w:ascii="Arial" w:hAnsi="Arial" w:cs="Arial"/>
          <w:sz w:val="22"/>
          <w:szCs w:val="22"/>
        </w:rPr>
        <w:t>uplatnění jedné smluvní pokuty nevylučuje souběžné uplatnění jakékoliv jiné smluvní pokuty</w:t>
      </w:r>
      <w:r>
        <w:rPr>
          <w:rFonts w:ascii="Arial" w:hAnsi="Arial" w:cs="Arial"/>
          <w:sz w:val="22"/>
          <w:szCs w:val="22"/>
        </w:rPr>
        <w:t>.</w:t>
      </w:r>
    </w:p>
    <w:p w14:paraId="44991E7B" w14:textId="77777777" w:rsidR="00B65250"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bookmarkStart w:id="11" w:name="_Ref417505390"/>
      <w:r w:rsidRPr="00723D3A">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41333EA2" w14:textId="71DBA6C4" w:rsidR="00B65250" w:rsidRPr="008A4625" w:rsidRDefault="00B65250" w:rsidP="00B65250">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bCs/>
          <w:sz w:val="22"/>
        </w:rPr>
        <w:t xml:space="preserve">Smluvní strany se dohodly, že </w:t>
      </w:r>
      <w:r w:rsidR="00BF1B70">
        <w:rPr>
          <w:rFonts w:ascii="Arial" w:hAnsi="Arial" w:cs="Arial"/>
          <w:bCs/>
          <w:sz w:val="22"/>
        </w:rPr>
        <w:t>Objednatel</w:t>
      </w:r>
      <w:r>
        <w:rPr>
          <w:rFonts w:ascii="Arial" w:hAnsi="Arial" w:cs="Arial"/>
          <w:bCs/>
          <w:sz w:val="22"/>
        </w:rPr>
        <w:t xml:space="preserve"> je oprávněn jednostranně započíst jakoukoliv svou pohledávku proti splatné či nesplatné pohledávce </w:t>
      </w:r>
      <w:r w:rsidR="00BF1B70">
        <w:rPr>
          <w:rFonts w:ascii="Arial" w:hAnsi="Arial" w:cs="Arial"/>
          <w:bCs/>
          <w:sz w:val="22"/>
        </w:rPr>
        <w:t>Zhotovitel</w:t>
      </w:r>
      <w:r>
        <w:rPr>
          <w:rFonts w:ascii="Arial" w:hAnsi="Arial" w:cs="Arial"/>
          <w:bCs/>
          <w:sz w:val="22"/>
        </w:rPr>
        <w:t xml:space="preserve">e, a to i částečně, bez ohledu na to, zda pohledávky vznikly na základě této </w:t>
      </w:r>
      <w:r w:rsidR="00C623B3">
        <w:rPr>
          <w:rFonts w:ascii="Arial" w:hAnsi="Arial" w:cs="Arial"/>
          <w:bCs/>
          <w:sz w:val="22"/>
        </w:rPr>
        <w:t>S</w:t>
      </w:r>
      <w:r>
        <w:rPr>
          <w:rFonts w:ascii="Arial" w:hAnsi="Arial" w:cs="Arial"/>
          <w:bCs/>
          <w:sz w:val="22"/>
        </w:rPr>
        <w:t>mlouvy.</w:t>
      </w:r>
      <w:bookmarkEnd w:id="11"/>
    </w:p>
    <w:p w14:paraId="65F6A08B" w14:textId="77777777" w:rsidR="00B65250" w:rsidRPr="008A4625" w:rsidRDefault="00B65250" w:rsidP="00B65250">
      <w:pPr>
        <w:tabs>
          <w:tab w:val="left" w:pos="426"/>
        </w:tabs>
        <w:suppressAutoHyphens w:val="0"/>
        <w:spacing w:before="60" w:after="60"/>
        <w:ind w:left="426"/>
        <w:jc w:val="both"/>
        <w:rPr>
          <w:rFonts w:ascii="Arial" w:hAnsi="Arial" w:cs="Arial"/>
          <w:sz w:val="14"/>
          <w:szCs w:val="14"/>
        </w:rPr>
      </w:pPr>
    </w:p>
    <w:p w14:paraId="08BE78C0" w14:textId="77777777" w:rsidR="0068033D" w:rsidRDefault="0068033D" w:rsidP="00B65250">
      <w:pPr>
        <w:tabs>
          <w:tab w:val="left" w:pos="426"/>
        </w:tabs>
        <w:suppressAutoHyphens w:val="0"/>
        <w:spacing w:before="60" w:after="60"/>
        <w:jc w:val="center"/>
        <w:rPr>
          <w:rFonts w:ascii="Arial" w:hAnsi="Arial" w:cs="Arial"/>
          <w:b/>
          <w:sz w:val="22"/>
          <w:szCs w:val="22"/>
        </w:rPr>
      </w:pPr>
      <w:bookmarkStart w:id="12" w:name="_Ref417505740"/>
    </w:p>
    <w:p w14:paraId="4179F094" w14:textId="35C95B40" w:rsidR="00B65250" w:rsidRPr="00723D3A" w:rsidRDefault="00B65250" w:rsidP="00B65250">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XI</w:t>
      </w:r>
      <w:r>
        <w:rPr>
          <w:rFonts w:ascii="Arial" w:hAnsi="Arial" w:cs="Arial"/>
          <w:b/>
          <w:sz w:val="22"/>
          <w:szCs w:val="22"/>
        </w:rPr>
        <w:t>I</w:t>
      </w:r>
      <w:r w:rsidRPr="00723D3A">
        <w:rPr>
          <w:rFonts w:ascii="Arial" w:hAnsi="Arial" w:cs="Arial"/>
          <w:b/>
          <w:sz w:val="22"/>
          <w:szCs w:val="22"/>
        </w:rPr>
        <w:t>. Oprávněné osoby</w:t>
      </w:r>
      <w:bookmarkEnd w:id="12"/>
    </w:p>
    <w:p w14:paraId="7E0F2FCF" w14:textId="0EEE4A1C"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smluvní strana jmenuje oprávněné osoby, které jsou uvedeny v záhlaví této </w:t>
      </w:r>
      <w:r w:rsidR="00C623B3">
        <w:rPr>
          <w:rFonts w:ascii="Arial" w:hAnsi="Arial" w:cs="Arial"/>
          <w:sz w:val="22"/>
          <w:szCs w:val="22"/>
        </w:rPr>
        <w:t>S</w:t>
      </w:r>
      <w:r w:rsidRPr="00723D3A">
        <w:rPr>
          <w:rFonts w:ascii="Arial" w:hAnsi="Arial" w:cs="Arial"/>
          <w:sz w:val="22"/>
          <w:szCs w:val="22"/>
        </w:rPr>
        <w:t>mlouvy. Oprávněné osoby budou zastupovat smluvní stranu v záležitostech souvisejících s plněním dle této Smlouvy. Oprávněná osoba si může stanovit svého zástupce. Vystupuje-li zástupce za oprávněnou osobu, má stejné pravomoci jako oprávněná osoba.</w:t>
      </w:r>
    </w:p>
    <w:p w14:paraId="27AA146F" w14:textId="77777777"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42DEA018" w14:textId="77777777" w:rsidR="00B65250"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Ustanovením tohoto článku Smlouvy není dotčeno postavení osob oprávněných zastupovat smluvní strany.</w:t>
      </w:r>
    </w:p>
    <w:p w14:paraId="71B09447" w14:textId="669DD775" w:rsidR="00B65250" w:rsidRPr="00723D3A" w:rsidRDefault="00B65250" w:rsidP="00B65250">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Oprávněné osoby jsou uvedeny v záhlaví této smlouvy a v čl. VI odst. 6 této </w:t>
      </w:r>
      <w:r w:rsidR="00C623B3">
        <w:rPr>
          <w:rFonts w:ascii="Arial" w:hAnsi="Arial" w:cs="Arial"/>
          <w:sz w:val="22"/>
          <w:szCs w:val="22"/>
        </w:rPr>
        <w:t>S</w:t>
      </w:r>
      <w:r>
        <w:rPr>
          <w:rFonts w:ascii="Arial" w:hAnsi="Arial" w:cs="Arial"/>
          <w:sz w:val="22"/>
          <w:szCs w:val="22"/>
        </w:rPr>
        <w:t>mlouvy.</w:t>
      </w:r>
    </w:p>
    <w:p w14:paraId="56F007B2" w14:textId="77777777" w:rsidR="0068033D" w:rsidRDefault="0068033D" w:rsidP="0068033D">
      <w:pPr>
        <w:pStyle w:val="Zkladntext2"/>
        <w:tabs>
          <w:tab w:val="left" w:pos="426"/>
        </w:tabs>
        <w:spacing w:before="60" w:after="60"/>
        <w:jc w:val="center"/>
        <w:rPr>
          <w:rFonts w:ascii="Arial" w:hAnsi="Arial" w:cs="Arial"/>
          <w:b/>
          <w:sz w:val="22"/>
          <w:szCs w:val="22"/>
        </w:rPr>
      </w:pPr>
    </w:p>
    <w:p w14:paraId="252C90A6" w14:textId="77777777" w:rsidR="0068033D" w:rsidRDefault="0068033D" w:rsidP="0068033D">
      <w:pPr>
        <w:pStyle w:val="Zkladntext2"/>
        <w:tabs>
          <w:tab w:val="left" w:pos="426"/>
        </w:tabs>
        <w:spacing w:before="60" w:after="60"/>
        <w:jc w:val="center"/>
        <w:rPr>
          <w:rFonts w:ascii="Arial" w:hAnsi="Arial" w:cs="Arial"/>
          <w:b/>
          <w:sz w:val="22"/>
          <w:szCs w:val="22"/>
        </w:rPr>
      </w:pPr>
    </w:p>
    <w:p w14:paraId="62605B18" w14:textId="0E2B10B4" w:rsidR="0068033D" w:rsidRPr="002C14A3" w:rsidRDefault="0068033D" w:rsidP="0068033D">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XIII. </w:t>
      </w:r>
      <w:r w:rsidRPr="002C14A3">
        <w:rPr>
          <w:rFonts w:ascii="Arial" w:hAnsi="Arial" w:cs="Arial"/>
          <w:b/>
          <w:sz w:val="22"/>
          <w:szCs w:val="22"/>
        </w:rPr>
        <w:t>Pojištění odpovědnosti za škodu</w:t>
      </w:r>
    </w:p>
    <w:p w14:paraId="25938921" w14:textId="77777777" w:rsidR="0068033D" w:rsidRPr="002C14A3" w:rsidRDefault="0068033D" w:rsidP="0068033D">
      <w:pPr>
        <w:pStyle w:val="Zkladntext2"/>
        <w:numPr>
          <w:ilvl w:val="0"/>
          <w:numId w:val="31"/>
        </w:numPr>
        <w:tabs>
          <w:tab w:val="left" w:pos="426"/>
        </w:tabs>
        <w:spacing w:before="60" w:after="60"/>
        <w:ind w:left="426" w:hanging="426"/>
        <w:rPr>
          <w:rFonts w:ascii="Arial" w:hAnsi="Arial" w:cs="Arial"/>
          <w:sz w:val="22"/>
          <w:szCs w:val="22"/>
        </w:rPr>
      </w:pPr>
      <w:bookmarkStart w:id="13" w:name="_Ref372044934"/>
      <w:r>
        <w:rPr>
          <w:rFonts w:ascii="Arial" w:hAnsi="Arial" w:cs="Arial"/>
          <w:sz w:val="22"/>
          <w:szCs w:val="22"/>
        </w:rPr>
        <w:t>Zhotovitel</w:t>
      </w:r>
      <w:r w:rsidRPr="002C14A3">
        <w:rPr>
          <w:rFonts w:ascii="Arial" w:hAnsi="Arial" w:cs="Arial"/>
          <w:sz w:val="22"/>
          <w:szCs w:val="22"/>
        </w:rPr>
        <w:t xml:space="preserve"> prohlašuje, že nejpozději do 7 dnů od nabytí účinnosti této Smlouvy sjedná pojištění odpovědnosti za škody způsobené </w:t>
      </w:r>
      <w:r>
        <w:rPr>
          <w:rFonts w:ascii="Arial" w:hAnsi="Arial" w:cs="Arial"/>
          <w:sz w:val="22"/>
          <w:szCs w:val="22"/>
        </w:rPr>
        <w:t>Zhotovitel</w:t>
      </w:r>
      <w:r w:rsidRPr="002C14A3">
        <w:rPr>
          <w:rFonts w:ascii="Arial" w:hAnsi="Arial" w:cs="Arial"/>
          <w:sz w:val="22"/>
          <w:szCs w:val="22"/>
        </w:rPr>
        <w:t>em v souvislosti s výkonem jeho podnikatelské činnost</w:t>
      </w:r>
      <w:r>
        <w:rPr>
          <w:rFonts w:ascii="Arial" w:hAnsi="Arial" w:cs="Arial"/>
          <w:sz w:val="22"/>
          <w:szCs w:val="22"/>
        </w:rPr>
        <w:t>i třetí osobě v minimální výši 10</w:t>
      </w:r>
      <w:r w:rsidRPr="002C14A3">
        <w:rPr>
          <w:rFonts w:ascii="Arial" w:hAnsi="Arial" w:cs="Arial"/>
          <w:sz w:val="22"/>
          <w:szCs w:val="22"/>
        </w:rPr>
        <w:t xml:space="preserve"> 000 000,-- Kč. </w:t>
      </w:r>
      <w:r w:rsidRPr="00997F04">
        <w:rPr>
          <w:rFonts w:ascii="Arial" w:hAnsi="Arial" w:cs="Arial"/>
          <w:sz w:val="22"/>
          <w:szCs w:val="22"/>
        </w:rPr>
        <w:t>Zhotovitel je povinen toto pojištění předložit Objednateli před samotným zahájením prací.</w:t>
      </w:r>
    </w:p>
    <w:p w14:paraId="28006F90" w14:textId="77777777" w:rsidR="0068033D" w:rsidRPr="002C14A3" w:rsidRDefault="0068033D" w:rsidP="0068033D">
      <w:pPr>
        <w:pStyle w:val="Zkladntext2"/>
        <w:numPr>
          <w:ilvl w:val="0"/>
          <w:numId w:val="31"/>
        </w:numPr>
        <w:tabs>
          <w:tab w:val="left" w:pos="426"/>
        </w:tabs>
        <w:spacing w:before="60" w:after="60"/>
        <w:ind w:left="426" w:hanging="426"/>
        <w:rPr>
          <w:rFonts w:ascii="Arial" w:hAnsi="Arial" w:cs="Arial"/>
          <w:sz w:val="22"/>
          <w:szCs w:val="22"/>
        </w:rPr>
      </w:pPr>
      <w:r w:rsidRPr="002C14A3">
        <w:rPr>
          <w:rFonts w:ascii="Arial" w:hAnsi="Arial" w:cs="Arial"/>
          <w:sz w:val="22"/>
          <w:szCs w:val="22"/>
        </w:rPr>
        <w:t xml:space="preserve">V případě, že </w:t>
      </w:r>
      <w:r>
        <w:rPr>
          <w:rFonts w:ascii="Arial" w:hAnsi="Arial" w:cs="Arial"/>
          <w:sz w:val="22"/>
          <w:szCs w:val="22"/>
        </w:rPr>
        <w:t>Zhotovitel</w:t>
      </w:r>
      <w:r w:rsidRPr="002C14A3">
        <w:rPr>
          <w:rFonts w:ascii="Arial" w:hAnsi="Arial" w:cs="Arial"/>
          <w:sz w:val="22"/>
          <w:szCs w:val="22"/>
        </w:rPr>
        <w:t xml:space="preserve"> již je pojištěn v rozsahu dle odst. 1 tohoto článku Smlouvy, musí </w:t>
      </w:r>
      <w:r>
        <w:rPr>
          <w:rFonts w:ascii="Arial" w:hAnsi="Arial" w:cs="Arial"/>
          <w:sz w:val="22"/>
          <w:szCs w:val="22"/>
        </w:rPr>
        <w:t>Zhotovitel</w:t>
      </w:r>
      <w:r w:rsidRPr="002C14A3">
        <w:rPr>
          <w:rFonts w:ascii="Arial" w:hAnsi="Arial" w:cs="Arial"/>
          <w:sz w:val="22"/>
          <w:szCs w:val="22"/>
        </w:rPr>
        <w:t xml:space="preserve"> udržovat pojištění analogicky </w:t>
      </w:r>
      <w:r>
        <w:rPr>
          <w:rFonts w:ascii="Arial" w:hAnsi="Arial" w:cs="Arial"/>
          <w:sz w:val="22"/>
          <w:szCs w:val="22"/>
        </w:rPr>
        <w:t xml:space="preserve">v platnosti </w:t>
      </w:r>
      <w:r w:rsidRPr="002C14A3">
        <w:rPr>
          <w:rFonts w:ascii="Arial" w:hAnsi="Arial" w:cs="Arial"/>
          <w:sz w:val="22"/>
          <w:szCs w:val="22"/>
        </w:rPr>
        <w:t>ve smyslu odst. 3 tohoto článku Smlouvy.</w:t>
      </w:r>
    </w:p>
    <w:p w14:paraId="33C4A01C" w14:textId="77777777" w:rsidR="0068033D" w:rsidRPr="002C14A3" w:rsidRDefault="0068033D" w:rsidP="0068033D">
      <w:pPr>
        <w:pStyle w:val="Zkladntext2"/>
        <w:numPr>
          <w:ilvl w:val="0"/>
          <w:numId w:val="31"/>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Pr="002C14A3">
        <w:rPr>
          <w:rFonts w:ascii="Arial" w:hAnsi="Arial" w:cs="Arial"/>
          <w:sz w:val="22"/>
          <w:szCs w:val="22"/>
        </w:rPr>
        <w:t xml:space="preserve"> je povinen udržovat pojištění v platnosti minimálně v rozsahu požadovaném touto Smlouvou, po celou dobu plnění této Smlouvy. </w:t>
      </w:r>
      <w:r>
        <w:rPr>
          <w:rFonts w:ascii="Arial" w:hAnsi="Arial" w:cs="Arial"/>
          <w:sz w:val="22"/>
          <w:szCs w:val="22"/>
        </w:rPr>
        <w:t>Zhotovitel</w:t>
      </w:r>
      <w:r w:rsidRPr="002C14A3">
        <w:rPr>
          <w:rFonts w:ascii="Arial" w:hAnsi="Arial" w:cs="Arial"/>
          <w:sz w:val="22"/>
          <w:szCs w:val="22"/>
        </w:rPr>
        <w:t xml:space="preserve"> je povinen předložit originál nebo ověřenou kopii pojistné smlouvy dle této Smlouvy do 3 pracovních dnů od obdržení písemné výzvy </w:t>
      </w:r>
      <w:r>
        <w:rPr>
          <w:rFonts w:ascii="Arial" w:hAnsi="Arial" w:cs="Arial"/>
          <w:sz w:val="22"/>
          <w:szCs w:val="22"/>
        </w:rPr>
        <w:t>Objednatel</w:t>
      </w:r>
      <w:r w:rsidRPr="002C14A3">
        <w:rPr>
          <w:rFonts w:ascii="Arial" w:hAnsi="Arial" w:cs="Arial"/>
          <w:sz w:val="22"/>
          <w:szCs w:val="22"/>
        </w:rPr>
        <w:t xml:space="preserve">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w:t>
      </w:r>
      <w:r>
        <w:rPr>
          <w:rFonts w:ascii="Arial" w:hAnsi="Arial" w:cs="Arial"/>
          <w:sz w:val="22"/>
          <w:szCs w:val="22"/>
        </w:rPr>
        <w:t>Zhotovitel</w:t>
      </w:r>
      <w:r w:rsidRPr="002C14A3">
        <w:rPr>
          <w:rFonts w:ascii="Arial" w:hAnsi="Arial" w:cs="Arial"/>
          <w:sz w:val="22"/>
          <w:szCs w:val="22"/>
        </w:rPr>
        <w:t xml:space="preserve"> povinen učinit příslušná opatření tak, aby bylo zajištěno pojištění v rozsahu dle tohoto článku Smlouvy.</w:t>
      </w:r>
      <w:bookmarkEnd w:id="13"/>
    </w:p>
    <w:p w14:paraId="1E3566A6" w14:textId="77777777" w:rsidR="00B65250" w:rsidRPr="00723D3A" w:rsidRDefault="00B65250" w:rsidP="00B65250">
      <w:pPr>
        <w:tabs>
          <w:tab w:val="left" w:pos="426"/>
        </w:tabs>
        <w:suppressAutoHyphens w:val="0"/>
        <w:spacing w:before="60" w:after="60"/>
        <w:jc w:val="both"/>
        <w:rPr>
          <w:rFonts w:ascii="Arial" w:hAnsi="Arial" w:cs="Arial"/>
          <w:sz w:val="22"/>
          <w:szCs w:val="22"/>
        </w:rPr>
      </w:pPr>
    </w:p>
    <w:p w14:paraId="0D73FE83" w14:textId="77777777" w:rsidR="00B65250" w:rsidRDefault="00B65250" w:rsidP="00B65250">
      <w:pPr>
        <w:tabs>
          <w:tab w:val="left" w:pos="426"/>
        </w:tabs>
        <w:suppressAutoHyphens w:val="0"/>
        <w:spacing w:before="60" w:after="60"/>
        <w:jc w:val="center"/>
        <w:rPr>
          <w:rFonts w:ascii="Arial" w:hAnsi="Arial" w:cs="Arial"/>
          <w:b/>
          <w:sz w:val="22"/>
          <w:szCs w:val="22"/>
        </w:rPr>
      </w:pPr>
      <w:bookmarkStart w:id="14" w:name="_Toc357079848"/>
    </w:p>
    <w:p w14:paraId="35F7AF99" w14:textId="7AFF2323" w:rsidR="00B65250" w:rsidRPr="00723D3A" w:rsidRDefault="00B65250" w:rsidP="00B65250">
      <w:pPr>
        <w:tabs>
          <w:tab w:val="left" w:pos="426"/>
        </w:tabs>
        <w:suppressAutoHyphens w:val="0"/>
        <w:spacing w:before="60" w:after="60"/>
        <w:jc w:val="center"/>
        <w:rPr>
          <w:rFonts w:ascii="Arial" w:hAnsi="Arial" w:cs="Arial"/>
          <w:b/>
          <w:sz w:val="22"/>
          <w:szCs w:val="22"/>
        </w:rPr>
      </w:pPr>
      <w:r>
        <w:rPr>
          <w:rFonts w:ascii="Arial" w:hAnsi="Arial" w:cs="Arial"/>
          <w:b/>
          <w:sz w:val="22"/>
          <w:szCs w:val="22"/>
        </w:rPr>
        <w:t>XI</w:t>
      </w:r>
      <w:r w:rsidR="0068033D">
        <w:rPr>
          <w:rFonts w:ascii="Arial" w:hAnsi="Arial" w:cs="Arial"/>
          <w:b/>
          <w:sz w:val="22"/>
          <w:szCs w:val="22"/>
        </w:rPr>
        <w:t>V</w:t>
      </w:r>
      <w:r>
        <w:rPr>
          <w:rFonts w:ascii="Arial" w:hAnsi="Arial" w:cs="Arial"/>
          <w:b/>
          <w:sz w:val="22"/>
          <w:szCs w:val="22"/>
        </w:rPr>
        <w:t xml:space="preserve">. </w:t>
      </w:r>
      <w:r w:rsidRPr="00723D3A">
        <w:rPr>
          <w:rFonts w:ascii="Arial" w:hAnsi="Arial" w:cs="Arial"/>
          <w:b/>
          <w:sz w:val="22"/>
          <w:szCs w:val="22"/>
        </w:rPr>
        <w:t xml:space="preserve">Platnost a účinnost </w:t>
      </w:r>
      <w:r w:rsidR="00C623B3">
        <w:rPr>
          <w:rFonts w:ascii="Arial" w:hAnsi="Arial" w:cs="Arial"/>
          <w:b/>
          <w:sz w:val="22"/>
          <w:szCs w:val="22"/>
        </w:rPr>
        <w:t>S</w:t>
      </w:r>
      <w:r w:rsidRPr="00723D3A">
        <w:rPr>
          <w:rFonts w:ascii="Arial" w:hAnsi="Arial" w:cs="Arial"/>
          <w:b/>
          <w:sz w:val="22"/>
          <w:szCs w:val="22"/>
        </w:rPr>
        <w:t xml:space="preserve">mlouvy, zánik </w:t>
      </w:r>
      <w:r w:rsidR="00C623B3">
        <w:rPr>
          <w:rFonts w:ascii="Arial" w:hAnsi="Arial" w:cs="Arial"/>
          <w:b/>
          <w:sz w:val="22"/>
          <w:szCs w:val="22"/>
        </w:rPr>
        <w:t>S</w:t>
      </w:r>
      <w:r w:rsidRPr="00723D3A">
        <w:rPr>
          <w:rFonts w:ascii="Arial" w:hAnsi="Arial" w:cs="Arial"/>
          <w:b/>
          <w:sz w:val="22"/>
          <w:szCs w:val="22"/>
        </w:rPr>
        <w:t>mlouvy</w:t>
      </w:r>
      <w:bookmarkEnd w:id="14"/>
    </w:p>
    <w:p w14:paraId="7A184969" w14:textId="77777777"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Tato Smlouva nabývá platnosti dnem jejího uzavření, tj. dnem jejího podpisu osobami oprávněnými zastupovat smluvní strany a nabývá účinnosti zveřejněním v registru smluv.</w:t>
      </w:r>
      <w:r w:rsidRPr="00723D3A">
        <w:rPr>
          <w:rFonts w:ascii="Arial" w:hAnsi="Arial" w:cs="Arial"/>
          <w:b/>
          <w:i/>
          <w:sz w:val="22"/>
          <w:szCs w:val="22"/>
        </w:rPr>
        <w:t xml:space="preserve"> </w:t>
      </w:r>
    </w:p>
    <w:p w14:paraId="10C53044" w14:textId="3FB59F00"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 xml:space="preserve">Tato </w:t>
      </w:r>
      <w:r w:rsidR="00C623B3">
        <w:rPr>
          <w:rFonts w:ascii="Arial" w:hAnsi="Arial" w:cs="Arial"/>
          <w:sz w:val="22"/>
          <w:szCs w:val="22"/>
        </w:rPr>
        <w:t>S</w:t>
      </w:r>
      <w:r w:rsidRPr="00723D3A">
        <w:rPr>
          <w:rFonts w:ascii="Arial" w:hAnsi="Arial" w:cs="Arial"/>
          <w:sz w:val="22"/>
          <w:szCs w:val="22"/>
        </w:rPr>
        <w:t xml:space="preserve">mlouva zaniká řádným splněním sjednaných závazků dle této </w:t>
      </w:r>
      <w:r w:rsidR="00C623B3">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77D96290" w14:textId="77777777"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Tuto Smlouvu lze zrušit:</w:t>
      </w:r>
    </w:p>
    <w:p w14:paraId="69A7218D" w14:textId="77777777" w:rsidR="00B65250" w:rsidRPr="00723D3A" w:rsidRDefault="00B65250" w:rsidP="00B65250">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dohodou smluvních stran, jejíž součástí je i vypořádání vzájemných závazků a pohledávek;</w:t>
      </w:r>
    </w:p>
    <w:p w14:paraId="4BBF0626" w14:textId="77777777" w:rsidR="00B65250" w:rsidRPr="00723D3A" w:rsidRDefault="00B65250" w:rsidP="00B65250">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odstoupením od Smlouvy v případech uvedených v zákoně nebo v této Smlouvě.</w:t>
      </w:r>
      <w:bookmarkStart w:id="15" w:name="_Ref357073114"/>
    </w:p>
    <w:p w14:paraId="7A5BB72B" w14:textId="7BCE2380"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odstoupit od Smlouvy v případě, že:</w:t>
      </w:r>
      <w:bookmarkEnd w:id="15"/>
    </w:p>
    <w:p w14:paraId="2B8EE4E2" w14:textId="02C6A55F"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sidDel="0072402B">
        <w:rPr>
          <w:rFonts w:ascii="Arial" w:hAnsi="Arial" w:cs="Arial"/>
          <w:sz w:val="22"/>
          <w:szCs w:val="22"/>
        </w:rPr>
        <w:t xml:space="preserve"> </w:t>
      </w:r>
      <w:r w:rsidR="00B65250" w:rsidRPr="00723D3A">
        <w:rPr>
          <w:rFonts w:ascii="Arial" w:hAnsi="Arial" w:cs="Arial"/>
          <w:sz w:val="22"/>
          <w:szCs w:val="22"/>
        </w:rPr>
        <w:t xml:space="preserve">nezahájí provádění </w:t>
      </w:r>
      <w:r>
        <w:rPr>
          <w:rFonts w:ascii="Arial" w:hAnsi="Arial" w:cs="Arial"/>
          <w:sz w:val="22"/>
          <w:szCs w:val="22"/>
        </w:rPr>
        <w:t>Díla</w:t>
      </w:r>
      <w:r w:rsidR="00B65250" w:rsidRPr="00723D3A">
        <w:rPr>
          <w:rFonts w:ascii="Arial" w:hAnsi="Arial" w:cs="Arial"/>
          <w:sz w:val="22"/>
          <w:szCs w:val="22"/>
        </w:rPr>
        <w:t xml:space="preserve"> v termínu, v němž mělo dojít k započetí provádění </w:t>
      </w:r>
      <w:r>
        <w:rPr>
          <w:rFonts w:ascii="Arial" w:hAnsi="Arial" w:cs="Arial"/>
          <w:sz w:val="22"/>
          <w:szCs w:val="22"/>
        </w:rPr>
        <w:t>Díla</w:t>
      </w:r>
      <w:r w:rsidR="00B65250" w:rsidRPr="00723D3A">
        <w:rPr>
          <w:rFonts w:ascii="Arial" w:hAnsi="Arial" w:cs="Arial"/>
          <w:sz w:val="22"/>
          <w:szCs w:val="22"/>
        </w:rPr>
        <w:t xml:space="preserve">; </w:t>
      </w:r>
    </w:p>
    <w:p w14:paraId="23EF7A1C" w14:textId="641E7D01"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v prodlení s prováděním </w:t>
      </w:r>
      <w:r>
        <w:rPr>
          <w:rFonts w:ascii="Arial" w:hAnsi="Arial" w:cs="Arial"/>
          <w:sz w:val="22"/>
          <w:szCs w:val="22"/>
        </w:rPr>
        <w:t>Díla</w:t>
      </w:r>
      <w:r w:rsidR="00B65250" w:rsidRPr="00723D3A">
        <w:rPr>
          <w:rFonts w:ascii="Arial" w:hAnsi="Arial" w:cs="Arial"/>
          <w:sz w:val="22"/>
          <w:szCs w:val="22"/>
        </w:rPr>
        <w:t xml:space="preserve"> v úplném rozsahu dle Smlouvy po dobu delší než 5 dnů a nezjedná nápravu ani do 2 dnů od doručení písemného oznámení </w:t>
      </w:r>
      <w:r>
        <w:rPr>
          <w:rFonts w:ascii="Arial" w:hAnsi="Arial" w:cs="Arial"/>
          <w:sz w:val="22"/>
          <w:szCs w:val="22"/>
        </w:rPr>
        <w:t>Objednatel</w:t>
      </w:r>
      <w:r w:rsidR="00B65250" w:rsidRPr="00723D3A">
        <w:rPr>
          <w:rFonts w:ascii="Arial" w:hAnsi="Arial" w:cs="Arial"/>
          <w:sz w:val="22"/>
          <w:szCs w:val="22"/>
        </w:rPr>
        <w:t>e o takovém prodlení;</w:t>
      </w:r>
    </w:p>
    <w:p w14:paraId="352C4D01" w14:textId="254B0A6A" w:rsidR="00B65250" w:rsidRPr="00723D3A" w:rsidRDefault="00BF1B70" w:rsidP="00B65250">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plní závazek založený touto Smlouvou v rozporu se zadávacími podmínkami Veřejné zakázky nebo v přímém rozporu s pokyny </w:t>
      </w:r>
      <w:r>
        <w:rPr>
          <w:rFonts w:ascii="Arial" w:hAnsi="Arial" w:cs="Arial"/>
          <w:sz w:val="22"/>
          <w:szCs w:val="22"/>
        </w:rPr>
        <w:t>Objednatel</w:t>
      </w:r>
      <w:r w:rsidR="00B65250" w:rsidRPr="00723D3A">
        <w:rPr>
          <w:rFonts w:ascii="Arial" w:hAnsi="Arial" w:cs="Arial"/>
          <w:sz w:val="22"/>
          <w:szCs w:val="22"/>
        </w:rPr>
        <w:t>e či platnými předpisy, normami a rozhodnutími příslušných orgánů, zejména orgánů státní správy, které je povinen při plnění závazku založeného touto Smlouvou dodržovat.</w:t>
      </w:r>
    </w:p>
    <w:p w14:paraId="7F92E81D" w14:textId="58F3B9B7"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00B65250" w:rsidRPr="00723D3A">
        <w:rPr>
          <w:rFonts w:ascii="Arial" w:hAnsi="Arial" w:cs="Arial"/>
          <w:sz w:val="22"/>
          <w:szCs w:val="22"/>
        </w:rPr>
        <w:t xml:space="preserve"> je oprávněn okamžitě odstoupit od Smlouvy bez předchozího oznámení </w:t>
      </w:r>
      <w:r>
        <w:rPr>
          <w:rFonts w:ascii="Arial" w:hAnsi="Arial" w:cs="Arial"/>
          <w:sz w:val="22"/>
          <w:szCs w:val="22"/>
        </w:rPr>
        <w:t>Zhotovitel</w:t>
      </w:r>
      <w:r w:rsidR="00B65250" w:rsidRPr="00723D3A">
        <w:rPr>
          <w:rFonts w:ascii="Arial" w:hAnsi="Arial" w:cs="Arial"/>
          <w:sz w:val="22"/>
          <w:szCs w:val="22"/>
        </w:rPr>
        <w:t>i nebo výzvy k sjednání nápravy v přiměřené lhůtě:</w:t>
      </w:r>
    </w:p>
    <w:p w14:paraId="41DFAF0D" w14:textId="30CDE6F1"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bude-li soudem na majetek </w:t>
      </w:r>
      <w:r w:rsidR="00BF1B70">
        <w:rPr>
          <w:rFonts w:ascii="Arial" w:hAnsi="Arial" w:cs="Arial"/>
          <w:sz w:val="22"/>
          <w:szCs w:val="22"/>
        </w:rPr>
        <w:t>Zhotovitel</w:t>
      </w:r>
      <w:r w:rsidRPr="00723D3A">
        <w:rPr>
          <w:rFonts w:ascii="Arial" w:hAnsi="Arial" w:cs="Arial"/>
          <w:sz w:val="22"/>
          <w:szCs w:val="22"/>
        </w:rPr>
        <w:t>e prohlášen úpadek;</w:t>
      </w:r>
    </w:p>
    <w:p w14:paraId="3D4B4BC8" w14:textId="2B83677B"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vstoupí-li </w:t>
      </w:r>
      <w:r w:rsidR="00BF1B70">
        <w:rPr>
          <w:rFonts w:ascii="Arial" w:hAnsi="Arial" w:cs="Arial"/>
          <w:sz w:val="22"/>
          <w:szCs w:val="22"/>
        </w:rPr>
        <w:t>Zhotovitel</w:t>
      </w:r>
      <w:r w:rsidRPr="00723D3A">
        <w:rPr>
          <w:rFonts w:ascii="Arial" w:hAnsi="Arial" w:cs="Arial"/>
          <w:sz w:val="22"/>
          <w:szCs w:val="22"/>
        </w:rPr>
        <w:t xml:space="preserve"> do likvidace;</w:t>
      </w:r>
    </w:p>
    <w:p w14:paraId="0CA70B21" w14:textId="1E28E717"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pozbude-li </w:t>
      </w:r>
      <w:r w:rsidR="00BF1B70">
        <w:rPr>
          <w:rFonts w:ascii="Arial" w:hAnsi="Arial" w:cs="Arial"/>
          <w:sz w:val="22"/>
          <w:szCs w:val="22"/>
        </w:rPr>
        <w:t>Zhotovitel</w:t>
      </w:r>
      <w:r w:rsidRPr="00723D3A">
        <w:rPr>
          <w:rFonts w:ascii="Arial" w:hAnsi="Arial" w:cs="Arial"/>
          <w:sz w:val="22"/>
          <w:szCs w:val="22"/>
        </w:rPr>
        <w:t xml:space="preserve"> jakékoliv oprávnění vyžadované právními předpisy pro provádění činnosti, k níž se zavazuje touto Smlouvou;</w:t>
      </w:r>
    </w:p>
    <w:p w14:paraId="7F62B1CC" w14:textId="2F2CFF6F" w:rsidR="00B65250" w:rsidRPr="00723D3A" w:rsidRDefault="00B65250" w:rsidP="00B65250">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poruší-li </w:t>
      </w:r>
      <w:r w:rsidR="00BF1B70">
        <w:rPr>
          <w:rFonts w:ascii="Arial" w:hAnsi="Arial" w:cs="Arial"/>
          <w:sz w:val="22"/>
          <w:szCs w:val="22"/>
        </w:rPr>
        <w:t>Zhotovitel</w:t>
      </w:r>
      <w:r w:rsidRPr="00723D3A">
        <w:rPr>
          <w:rFonts w:ascii="Arial" w:hAnsi="Arial" w:cs="Arial"/>
          <w:sz w:val="22"/>
          <w:szCs w:val="22"/>
        </w:rPr>
        <w:t xml:space="preserve"> povinnosti stanovené v čl. VI </w:t>
      </w:r>
      <w:r>
        <w:rPr>
          <w:rFonts w:ascii="Arial" w:hAnsi="Arial" w:cs="Arial"/>
          <w:sz w:val="22"/>
          <w:szCs w:val="22"/>
        </w:rPr>
        <w:t>odst. 1</w:t>
      </w:r>
      <w:r w:rsidR="00A6014F">
        <w:rPr>
          <w:rFonts w:ascii="Arial" w:hAnsi="Arial" w:cs="Arial"/>
          <w:sz w:val="22"/>
          <w:szCs w:val="22"/>
        </w:rPr>
        <w:t>2</w:t>
      </w:r>
      <w:r>
        <w:rPr>
          <w:rFonts w:ascii="Arial" w:hAnsi="Arial" w:cs="Arial"/>
          <w:sz w:val="22"/>
          <w:szCs w:val="22"/>
        </w:rPr>
        <w:t xml:space="preserve"> </w:t>
      </w:r>
      <w:r w:rsidRPr="00723D3A">
        <w:rPr>
          <w:rFonts w:ascii="Arial" w:hAnsi="Arial" w:cs="Arial"/>
          <w:sz w:val="22"/>
          <w:szCs w:val="22"/>
        </w:rPr>
        <w:t>této Smlouvy, přičemž toto porušení bude trvat déle, než 10 dnů.</w:t>
      </w:r>
    </w:p>
    <w:p w14:paraId="084BE3E3" w14:textId="42C4B6CE" w:rsidR="00B65250" w:rsidRPr="00723D3A" w:rsidRDefault="00BF1B70" w:rsidP="00B65250">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00B65250" w:rsidRPr="00723D3A">
        <w:rPr>
          <w:rFonts w:ascii="Arial" w:hAnsi="Arial" w:cs="Arial"/>
          <w:sz w:val="22"/>
          <w:szCs w:val="22"/>
        </w:rPr>
        <w:t xml:space="preserve"> je oprávněn odstoupit od Smlouvy v případě, že </w:t>
      </w:r>
      <w:r>
        <w:rPr>
          <w:rFonts w:ascii="Arial" w:hAnsi="Arial" w:cs="Arial"/>
          <w:sz w:val="22"/>
          <w:szCs w:val="22"/>
        </w:rPr>
        <w:t>Objednatel</w:t>
      </w:r>
      <w:r w:rsidR="00B65250" w:rsidRPr="00723D3A">
        <w:rPr>
          <w:rFonts w:ascii="Arial" w:hAnsi="Arial" w:cs="Arial"/>
          <w:sz w:val="22"/>
          <w:szCs w:val="22"/>
        </w:rPr>
        <w:t xml:space="preserve"> je v prodlení s placením peněžitých částek </w:t>
      </w:r>
      <w:r>
        <w:rPr>
          <w:rFonts w:ascii="Arial" w:hAnsi="Arial" w:cs="Arial"/>
          <w:sz w:val="22"/>
          <w:szCs w:val="22"/>
        </w:rPr>
        <w:t>Zhotovitel</w:t>
      </w:r>
      <w:r w:rsidR="00B65250" w:rsidRPr="00723D3A">
        <w:rPr>
          <w:rFonts w:ascii="Arial" w:hAnsi="Arial" w:cs="Arial"/>
          <w:sz w:val="22"/>
          <w:szCs w:val="22"/>
        </w:rPr>
        <w:t xml:space="preserve">i dle této Smlouvy a toto prodlení trvá po dobu delší než 15 dnů a nezjedná nápravu ani do 15 dnů od doručení písemného oznámení </w:t>
      </w:r>
      <w:r>
        <w:rPr>
          <w:rFonts w:ascii="Arial" w:hAnsi="Arial" w:cs="Arial"/>
          <w:sz w:val="22"/>
          <w:szCs w:val="22"/>
        </w:rPr>
        <w:t>Zhotovitel</w:t>
      </w:r>
      <w:r w:rsidR="00B65250" w:rsidRPr="00723D3A">
        <w:rPr>
          <w:rFonts w:ascii="Arial" w:hAnsi="Arial" w:cs="Arial"/>
          <w:sz w:val="22"/>
          <w:szCs w:val="22"/>
        </w:rPr>
        <w:t>e o takovém prodlení.</w:t>
      </w:r>
    </w:p>
    <w:p w14:paraId="627229D8" w14:textId="66355305"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Veškerá porušení povinností </w:t>
      </w:r>
      <w:r w:rsidR="00BF1B70">
        <w:rPr>
          <w:rFonts w:ascii="Arial" w:hAnsi="Arial" w:cs="Arial"/>
          <w:sz w:val="22"/>
          <w:szCs w:val="22"/>
        </w:rPr>
        <w:t>Zhotovitel</w:t>
      </w:r>
      <w:r w:rsidRPr="00723D3A">
        <w:rPr>
          <w:rFonts w:ascii="Arial" w:hAnsi="Arial" w:cs="Arial"/>
          <w:sz w:val="22"/>
          <w:szCs w:val="22"/>
        </w:rPr>
        <w:t xml:space="preserve">e, která mohou mít za následek odstoupení od této Smlouvy ze strany </w:t>
      </w:r>
      <w:r w:rsidR="00BF1B70">
        <w:rPr>
          <w:rFonts w:ascii="Arial" w:hAnsi="Arial" w:cs="Arial"/>
          <w:sz w:val="22"/>
          <w:szCs w:val="22"/>
        </w:rPr>
        <w:t>Objednatel</w:t>
      </w:r>
      <w:r w:rsidRPr="00723D3A">
        <w:rPr>
          <w:rFonts w:ascii="Arial" w:hAnsi="Arial" w:cs="Arial"/>
          <w:sz w:val="22"/>
          <w:szCs w:val="22"/>
        </w:rPr>
        <w:t>e, se bez dalšího považují za závažné pochybení při plnění smluvního vztahu.</w:t>
      </w:r>
    </w:p>
    <w:p w14:paraId="50BC2E04" w14:textId="77777777" w:rsidR="00B65250" w:rsidRPr="00723D3A" w:rsidRDefault="00B65250" w:rsidP="00B65250">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5E3E3488" w14:textId="77777777" w:rsidR="00B65250" w:rsidRPr="00723D3A" w:rsidRDefault="00B65250" w:rsidP="00B65250">
      <w:pPr>
        <w:tabs>
          <w:tab w:val="left" w:pos="426"/>
        </w:tabs>
        <w:suppressAutoHyphens w:val="0"/>
        <w:spacing w:before="60" w:after="60"/>
        <w:jc w:val="both"/>
        <w:rPr>
          <w:rFonts w:ascii="Arial" w:hAnsi="Arial" w:cs="Arial"/>
          <w:sz w:val="22"/>
          <w:szCs w:val="22"/>
        </w:rPr>
      </w:pPr>
    </w:p>
    <w:p w14:paraId="13722086" w14:textId="6C4FFEA4" w:rsidR="00B65250" w:rsidRPr="00723D3A" w:rsidRDefault="00B65250" w:rsidP="00B65250">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V</w:t>
      </w:r>
      <w:r w:rsidRPr="00723D3A">
        <w:rPr>
          <w:rFonts w:ascii="Arial" w:hAnsi="Arial" w:cs="Arial"/>
          <w:b/>
          <w:sz w:val="22"/>
          <w:szCs w:val="22"/>
        </w:rPr>
        <w:t>. Závěrečná ustanovení</w:t>
      </w:r>
    </w:p>
    <w:p w14:paraId="1C56635D" w14:textId="449F4572" w:rsidR="00B65250" w:rsidRPr="00FC77ED" w:rsidRDefault="00BF1B70" w:rsidP="00B65250">
      <w:pPr>
        <w:pStyle w:val="Odstavecseseznamem"/>
        <w:numPr>
          <w:ilvl w:val="0"/>
          <w:numId w:val="17"/>
        </w:numPr>
        <w:ind w:left="426" w:hanging="426"/>
        <w:jc w:val="both"/>
        <w:rPr>
          <w:rFonts w:ascii="Arial" w:hAnsi="Arial" w:cs="Arial"/>
          <w:color w:val="000000" w:themeColor="text1"/>
          <w:sz w:val="22"/>
          <w:szCs w:val="22"/>
          <w:lang w:eastAsia="cs-CZ"/>
        </w:rPr>
      </w:pPr>
      <w:r>
        <w:rPr>
          <w:rFonts w:ascii="Arial" w:hAnsi="Arial" w:cs="Arial"/>
          <w:color w:val="000000" w:themeColor="text1"/>
          <w:sz w:val="22"/>
          <w:szCs w:val="22"/>
          <w:lang w:eastAsia="cs-CZ"/>
        </w:rPr>
        <w:t>Objednatel</w:t>
      </w:r>
      <w:r w:rsidR="00B65250" w:rsidRPr="00FC77ED">
        <w:rPr>
          <w:rFonts w:ascii="Arial" w:hAnsi="Arial" w:cs="Arial"/>
          <w:color w:val="000000" w:themeColor="text1"/>
          <w:sz w:val="22"/>
          <w:szCs w:val="22"/>
          <w:lang w:eastAsia="cs-CZ"/>
        </w:rPr>
        <w:t xml:space="preserve"> tímto potvrzuje, že uzavř</w:t>
      </w:r>
      <w:r w:rsidR="00B65250">
        <w:rPr>
          <w:rFonts w:ascii="Arial" w:hAnsi="Arial" w:cs="Arial"/>
          <w:color w:val="000000" w:themeColor="text1"/>
          <w:sz w:val="22"/>
          <w:szCs w:val="22"/>
          <w:lang w:eastAsia="cs-CZ"/>
        </w:rPr>
        <w:t xml:space="preserve">ení této smlouvy bylo schváleno Radou města Ústí nad Labem </w:t>
      </w:r>
      <w:r w:rsidR="00B65250" w:rsidRPr="00FC77ED">
        <w:rPr>
          <w:rFonts w:ascii="Arial" w:hAnsi="Arial" w:cs="Arial"/>
          <w:color w:val="000000" w:themeColor="text1"/>
          <w:sz w:val="22"/>
          <w:szCs w:val="22"/>
          <w:lang w:eastAsia="cs-CZ"/>
        </w:rPr>
        <w:t>usnesením č. ………. ze dne ……… (</w:t>
      </w:r>
      <w:r w:rsidR="00B65250" w:rsidRPr="00FC77ED">
        <w:rPr>
          <w:rFonts w:ascii="Arial" w:hAnsi="Arial" w:cs="Arial"/>
          <w:i/>
          <w:color w:val="000000" w:themeColor="text1"/>
          <w:sz w:val="22"/>
          <w:szCs w:val="22"/>
          <w:lang w:eastAsia="cs-CZ"/>
        </w:rPr>
        <w:t xml:space="preserve">doplní </w:t>
      </w:r>
      <w:r>
        <w:rPr>
          <w:rFonts w:ascii="Arial" w:hAnsi="Arial" w:cs="Arial"/>
          <w:i/>
          <w:color w:val="000000" w:themeColor="text1"/>
          <w:sz w:val="22"/>
          <w:szCs w:val="22"/>
          <w:lang w:eastAsia="cs-CZ"/>
        </w:rPr>
        <w:t>Objednatel</w:t>
      </w:r>
      <w:r w:rsidR="00B65250" w:rsidRPr="00FC77ED">
        <w:rPr>
          <w:rFonts w:ascii="Arial" w:hAnsi="Arial" w:cs="Arial"/>
          <w:i/>
          <w:color w:val="000000" w:themeColor="text1"/>
          <w:sz w:val="22"/>
          <w:szCs w:val="22"/>
          <w:lang w:eastAsia="cs-CZ"/>
        </w:rPr>
        <w:t>).</w:t>
      </w:r>
    </w:p>
    <w:p w14:paraId="392EA07B" w14:textId="24F40E8E" w:rsidR="00B65250" w:rsidRPr="00FC77ED" w:rsidRDefault="00B65250" w:rsidP="00B65250">
      <w:pPr>
        <w:numPr>
          <w:ilvl w:val="0"/>
          <w:numId w:val="17"/>
        </w:numPr>
        <w:tabs>
          <w:tab w:val="left" w:pos="426"/>
        </w:tabs>
        <w:suppressAutoHyphens w:val="0"/>
        <w:spacing w:before="60" w:after="60"/>
        <w:ind w:left="426" w:hanging="426"/>
        <w:jc w:val="both"/>
        <w:rPr>
          <w:rFonts w:ascii="Arial" w:hAnsi="Arial" w:cs="Arial"/>
          <w:color w:val="000000" w:themeColor="text1"/>
          <w:sz w:val="22"/>
          <w:szCs w:val="22"/>
        </w:rPr>
      </w:pPr>
      <w:r w:rsidRPr="00FC77ED">
        <w:rPr>
          <w:rFonts w:ascii="Arial" w:hAnsi="Arial" w:cs="Arial"/>
          <w:color w:val="000000" w:themeColor="text1"/>
          <w:sz w:val="22"/>
          <w:szCs w:val="22"/>
        </w:rPr>
        <w:t xml:space="preserve">Právní vztahy vzniklé z této Smlouvy a touto Smlouvou blíže neupravené se řídí platnými a účinnými právními předpisy České republiky, zejména </w:t>
      </w:r>
      <w:r w:rsidR="00BF1B70">
        <w:rPr>
          <w:rFonts w:ascii="Arial" w:hAnsi="Arial" w:cs="Arial"/>
          <w:color w:val="000000" w:themeColor="text1"/>
          <w:sz w:val="22"/>
          <w:szCs w:val="22"/>
        </w:rPr>
        <w:t>Občans</w:t>
      </w:r>
      <w:r w:rsidRPr="00FC77ED">
        <w:rPr>
          <w:rFonts w:ascii="Arial" w:hAnsi="Arial" w:cs="Arial"/>
          <w:color w:val="000000" w:themeColor="text1"/>
          <w:sz w:val="22"/>
          <w:szCs w:val="22"/>
        </w:rPr>
        <w:t>kým zákoníkem.</w:t>
      </w:r>
    </w:p>
    <w:p w14:paraId="4CCF6347" w14:textId="77777777"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Výrazům, které nejsou v této Smlouvě výslovně definovány, je třeba připisovat stejný význam, jako je jim připisován jejími přílohami.</w:t>
      </w:r>
    </w:p>
    <w:p w14:paraId="4B207767" w14:textId="77777777"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V případě rozporu mezi jednotlivými ustanoveními této Smlouvy se uplatní pro jejich výklad obecná interpretační pravidla.</w:t>
      </w:r>
    </w:p>
    <w:p w14:paraId="379197BD" w14:textId="2736921F" w:rsidR="00B65250"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Pokud tato Smlouva neupravuje příslušná práva a povinnosti smluvních stran, pak jsou smluvní strany povinny respektovat znění </w:t>
      </w:r>
      <w:r w:rsidR="00BF1B70">
        <w:rPr>
          <w:rFonts w:ascii="Arial" w:hAnsi="Arial" w:cs="Arial"/>
          <w:sz w:val="22"/>
          <w:szCs w:val="22"/>
        </w:rPr>
        <w:t>Občans</w:t>
      </w:r>
      <w:r w:rsidRPr="00723D3A">
        <w:rPr>
          <w:rFonts w:ascii="Arial" w:hAnsi="Arial" w:cs="Arial"/>
          <w:sz w:val="22"/>
          <w:szCs w:val="22"/>
        </w:rPr>
        <w:t xml:space="preserve">kého zákoníku. </w:t>
      </w:r>
    </w:p>
    <w:p w14:paraId="67770806" w14:textId="551564F8"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smluvních vztahů tak, </w:t>
      </w:r>
      <w:r w:rsidRPr="00723D3A">
        <w:rPr>
          <w:rFonts w:ascii="Arial" w:hAnsi="Arial" w:cs="Arial"/>
          <w:sz w:val="22"/>
          <w:szCs w:val="22"/>
        </w:rPr>
        <w:lastRenderedPageBreak/>
        <w:t xml:space="preserve">aby byl v maximální možné míře zachován předmět, účel a obsah této Smlouvy a aby bylo vyhověno podmínkám stanoveným navazující normou dle tohoto odstavce. V rámci tohoto jednání nebude </w:t>
      </w:r>
      <w:r w:rsidR="00BF1B70">
        <w:rPr>
          <w:rFonts w:ascii="Arial" w:hAnsi="Arial" w:cs="Arial"/>
          <w:sz w:val="22"/>
          <w:szCs w:val="22"/>
        </w:rPr>
        <w:t>Zhotovitel</w:t>
      </w:r>
      <w:r w:rsidRPr="00723D3A">
        <w:rPr>
          <w:rFonts w:ascii="Arial" w:hAnsi="Arial" w:cs="Arial"/>
          <w:sz w:val="22"/>
          <w:szCs w:val="22"/>
        </w:rPr>
        <w:t xml:space="preserve"> vznášet požadavky na navýšení Ceny za provedení </w:t>
      </w:r>
      <w:r w:rsidR="00BF1B70">
        <w:rPr>
          <w:rFonts w:ascii="Arial" w:hAnsi="Arial" w:cs="Arial"/>
          <w:sz w:val="22"/>
          <w:szCs w:val="22"/>
        </w:rPr>
        <w:t>Díla</w:t>
      </w:r>
      <w:r w:rsidRPr="00723D3A">
        <w:rPr>
          <w:rFonts w:ascii="Arial" w:hAnsi="Arial" w:cs="Arial"/>
          <w:sz w:val="22"/>
          <w:szCs w:val="22"/>
        </w:rPr>
        <w:t xml:space="preserve"> s výjimkou případů, kdy takové navýšení bude objektivně a prokazatelně nezbytné k zachování předmětu, účelu a obsahu této Smlouvy. I v takovém případě však </w:t>
      </w:r>
      <w:r w:rsidR="00BF1B70">
        <w:rPr>
          <w:rFonts w:ascii="Arial" w:hAnsi="Arial" w:cs="Arial"/>
          <w:sz w:val="22"/>
          <w:szCs w:val="22"/>
        </w:rPr>
        <w:t>Zhotovitel</w:t>
      </w:r>
      <w:r w:rsidRPr="00723D3A">
        <w:rPr>
          <w:rFonts w:ascii="Arial" w:hAnsi="Arial" w:cs="Arial"/>
          <w:sz w:val="22"/>
          <w:szCs w:val="22"/>
        </w:rPr>
        <w:t xml:space="preserve">i nevzniká bez dalšího nárok na sjednání navýšení jakékoli položky ceny za provedení </w:t>
      </w:r>
      <w:r w:rsidR="00BF1B70">
        <w:rPr>
          <w:rFonts w:ascii="Arial" w:hAnsi="Arial" w:cs="Arial"/>
          <w:sz w:val="22"/>
          <w:szCs w:val="22"/>
        </w:rPr>
        <w:t>Díla</w:t>
      </w:r>
      <w:r w:rsidRPr="00723D3A">
        <w:rPr>
          <w:rFonts w:ascii="Arial" w:hAnsi="Arial" w:cs="Arial"/>
          <w:sz w:val="22"/>
          <w:szCs w:val="22"/>
        </w:rPr>
        <w:t xml:space="preserve">. </w:t>
      </w:r>
    </w:p>
    <w:p w14:paraId="5C7BAA44" w14:textId="77777777" w:rsidR="00B65250"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Veškeré spory, které vzniknou ze Smlouvy nebo v souvislosti s ní, které se nepodaří vyřešit přednostně smírnou cestou, budou rozhodovány obecnými soudy</w:t>
      </w:r>
      <w:r>
        <w:rPr>
          <w:rFonts w:ascii="Arial" w:hAnsi="Arial" w:cs="Arial"/>
          <w:sz w:val="22"/>
          <w:szCs w:val="22"/>
        </w:rPr>
        <w:t>.</w:t>
      </w:r>
      <w:r w:rsidRPr="00CE0384">
        <w:rPr>
          <w:rFonts w:ascii="Arial" w:hAnsi="Arial" w:cs="Arial"/>
          <w:sz w:val="22"/>
          <w:szCs w:val="22"/>
        </w:rPr>
        <w:t xml:space="preserve"> </w:t>
      </w:r>
    </w:p>
    <w:p w14:paraId="0F3FD59D" w14:textId="34EB92E8" w:rsidR="00B65250" w:rsidRPr="00A85C32"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CE0384">
        <w:rPr>
          <w:rFonts w:ascii="Arial" w:hAnsi="Arial" w:cs="Arial"/>
          <w:sz w:val="22"/>
          <w:szCs w:val="22"/>
        </w:rPr>
        <w:t xml:space="preserve">Smluvní strany jsou seznámeny se skutečností, že </w:t>
      </w:r>
      <w:r w:rsidR="00BF1B70">
        <w:rPr>
          <w:rFonts w:ascii="Arial" w:hAnsi="Arial" w:cs="Arial"/>
          <w:sz w:val="22"/>
          <w:szCs w:val="22"/>
        </w:rPr>
        <w:t>Objednatel</w:t>
      </w:r>
      <w:r w:rsidR="0068033D">
        <w:rPr>
          <w:rFonts w:ascii="Arial" w:hAnsi="Arial" w:cs="Arial"/>
          <w:sz w:val="22"/>
          <w:szCs w:val="22"/>
        </w:rPr>
        <w:t xml:space="preserve"> </w:t>
      </w:r>
      <w:r w:rsidRPr="00CE0384">
        <w:rPr>
          <w:rFonts w:ascii="Arial" w:hAnsi="Arial" w:cs="Arial"/>
          <w:sz w:val="22"/>
          <w:szCs w:val="22"/>
        </w:rPr>
        <w:t xml:space="preserve">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w:t>
      </w:r>
      <w:r w:rsidR="00BF1B70">
        <w:rPr>
          <w:rFonts w:ascii="Arial" w:hAnsi="Arial" w:cs="Arial"/>
          <w:sz w:val="22"/>
          <w:szCs w:val="22"/>
        </w:rPr>
        <w:t>Zhotovitel</w:t>
      </w:r>
      <w:r w:rsidRPr="00CE0384">
        <w:rPr>
          <w:rFonts w:ascii="Arial" w:hAnsi="Arial" w:cs="Arial"/>
          <w:sz w:val="22"/>
          <w:szCs w:val="22"/>
        </w:rPr>
        <w:t xml:space="preserve"> prohlašuje, že:</w:t>
      </w:r>
    </w:p>
    <w:p w14:paraId="1EF29286" w14:textId="59417034" w:rsidR="00B65250" w:rsidRPr="00723D3A" w:rsidRDefault="0068033D" w:rsidP="00B65250">
      <w:pPr>
        <w:numPr>
          <w:ilvl w:val="0"/>
          <w:numId w:val="19"/>
        </w:numPr>
        <w:tabs>
          <w:tab w:val="left" w:pos="426"/>
        </w:tabs>
        <w:suppressAutoHyphens w:val="0"/>
        <w:spacing w:before="60" w:after="60"/>
        <w:jc w:val="both"/>
        <w:rPr>
          <w:rFonts w:ascii="Arial" w:hAnsi="Arial" w:cs="Arial"/>
          <w:sz w:val="22"/>
          <w:szCs w:val="22"/>
        </w:rPr>
      </w:pPr>
      <w:r>
        <w:rPr>
          <w:rFonts w:ascii="Arial" w:hAnsi="Arial" w:cs="Arial"/>
          <w:sz w:val="22"/>
          <w:szCs w:val="22"/>
        </w:rPr>
        <w:t>Objednatel je oprávněn</w:t>
      </w:r>
      <w:r w:rsidR="00B65250" w:rsidRPr="00723D3A">
        <w:rPr>
          <w:rFonts w:ascii="Arial" w:hAnsi="Arial" w:cs="Arial"/>
          <w:sz w:val="22"/>
          <w:szCs w:val="22"/>
        </w:rPr>
        <w:t>,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5AEBD1C8" w14:textId="77777777" w:rsidR="00B65250" w:rsidRPr="00723D3A" w:rsidRDefault="00B65250" w:rsidP="00B65250">
      <w:pPr>
        <w:numPr>
          <w:ilvl w:val="0"/>
          <w:numId w:val="19"/>
        </w:numPr>
        <w:tabs>
          <w:tab w:val="left" w:pos="426"/>
        </w:tabs>
        <w:suppressAutoHyphens w:val="0"/>
        <w:spacing w:before="60" w:after="60"/>
        <w:jc w:val="both"/>
        <w:rPr>
          <w:rFonts w:ascii="Arial" w:hAnsi="Arial" w:cs="Arial"/>
          <w:sz w:val="22"/>
          <w:szCs w:val="22"/>
        </w:rPr>
      </w:pPr>
      <w:r w:rsidRPr="00723D3A">
        <w:rPr>
          <w:rFonts w:ascii="Arial" w:hAnsi="Arial" w:cs="Arial"/>
          <w:sz w:val="22"/>
          <w:szCs w:val="22"/>
        </w:rPr>
        <w:t>veškeré údaj</w:t>
      </w:r>
      <w:r>
        <w:rPr>
          <w:rFonts w:ascii="Arial" w:hAnsi="Arial" w:cs="Arial"/>
          <w:sz w:val="22"/>
          <w:szCs w:val="22"/>
        </w:rPr>
        <w:t xml:space="preserve">e uvedené v této smlouvě, popř. </w:t>
      </w:r>
      <w:r w:rsidRPr="00723D3A">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p>
    <w:p w14:paraId="23DBBADA" w14:textId="21FB19D0" w:rsidR="00B65250"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Smluvní strany shodně prohlašují, že povinnost uveřejnění této smlouvy dle zákona č. 340/2015 Sb., o zvláštních podmínkách účinnosti některých smluv, uveřejňování těchto smluv a o registru smluv (zákon o registru smluv) bude splněna ze strany </w:t>
      </w:r>
      <w:r w:rsidR="00BF1B70">
        <w:rPr>
          <w:rFonts w:ascii="Arial" w:hAnsi="Arial" w:cs="Arial"/>
          <w:sz w:val="22"/>
          <w:szCs w:val="22"/>
        </w:rPr>
        <w:t>Objednatel</w:t>
      </w:r>
      <w:r w:rsidRPr="00723D3A">
        <w:rPr>
          <w:rFonts w:ascii="Arial" w:hAnsi="Arial" w:cs="Arial"/>
          <w:sz w:val="22"/>
          <w:szCs w:val="22"/>
        </w:rPr>
        <w:t>e.</w:t>
      </w:r>
    </w:p>
    <w:p w14:paraId="3444C483" w14:textId="77777777" w:rsidR="00B65250" w:rsidRPr="008A4625"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bookmarkStart w:id="16" w:name="_Ref417563925"/>
      <w:r w:rsidRPr="00723D3A">
        <w:rPr>
          <w:rFonts w:ascii="Arial" w:hAnsi="Arial" w:cs="Arial"/>
          <w:sz w:val="22"/>
          <w:szCs w:val="22"/>
        </w:rPr>
        <w:t xml:space="preserve">Tuto Smlouvu lze měnit, doplňovat nebo rušit pouze formou písemných vzestupně číslovaných dodatků podepsaných smluvními stranami. </w:t>
      </w:r>
      <w:bookmarkEnd w:id="16"/>
      <w:r w:rsidRPr="00723D3A">
        <w:rPr>
          <w:rFonts w:ascii="Arial" w:hAnsi="Arial" w:cs="Arial"/>
          <w:sz w:val="22"/>
          <w:szCs w:val="22"/>
        </w:rPr>
        <w:t xml:space="preserve">Dodatky nabývají platnosti v den, kdy byly podepsány oběma smluvními stranami a účinnosti v den, kdy byly zveřejněny v registru smluv. </w:t>
      </w:r>
    </w:p>
    <w:p w14:paraId="4D339581" w14:textId="77777777" w:rsidR="00B65250" w:rsidRPr="00723D3A" w:rsidRDefault="00B65250" w:rsidP="00B65250">
      <w:pPr>
        <w:numPr>
          <w:ilvl w:val="0"/>
          <w:numId w:val="1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Nedílnou s</w:t>
      </w:r>
      <w:r w:rsidRPr="00723D3A">
        <w:rPr>
          <w:rFonts w:ascii="Arial" w:hAnsi="Arial" w:cs="Arial"/>
          <w:sz w:val="22"/>
          <w:szCs w:val="22"/>
        </w:rPr>
        <w:t>oučást</w:t>
      </w:r>
      <w:r>
        <w:rPr>
          <w:rFonts w:ascii="Arial" w:hAnsi="Arial" w:cs="Arial"/>
          <w:sz w:val="22"/>
          <w:szCs w:val="22"/>
        </w:rPr>
        <w:t xml:space="preserve">í smlouvy jsou tyto </w:t>
      </w:r>
      <w:r w:rsidRPr="00723D3A">
        <w:rPr>
          <w:rFonts w:ascii="Arial" w:hAnsi="Arial" w:cs="Arial"/>
          <w:sz w:val="22"/>
          <w:szCs w:val="22"/>
        </w:rPr>
        <w:t>přílohy:</w:t>
      </w:r>
    </w:p>
    <w:p w14:paraId="3C859D64" w14:textId="5759B15B" w:rsidR="0068033D" w:rsidRPr="00B12A8C" w:rsidRDefault="0068033D" w:rsidP="0068033D">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Seznam poddodavatelů (</w:t>
      </w:r>
      <w:r>
        <w:rPr>
          <w:rFonts w:ascii="Arial" w:hAnsi="Arial" w:cs="Arial"/>
          <w:i/>
          <w:iCs/>
          <w:kern w:val="1"/>
          <w:sz w:val="22"/>
          <w:szCs w:val="22"/>
        </w:rPr>
        <w:t>pokud jsou</w:t>
      </w:r>
      <w:r>
        <w:rPr>
          <w:rFonts w:ascii="Arial" w:hAnsi="Arial" w:cs="Arial"/>
          <w:kern w:val="1"/>
          <w:sz w:val="22"/>
          <w:szCs w:val="22"/>
        </w:rPr>
        <w:t>)</w:t>
      </w:r>
    </w:p>
    <w:p w14:paraId="4EFB4D61" w14:textId="15651C4E" w:rsidR="00B65250" w:rsidRDefault="0068033D" w:rsidP="00B65250">
      <w:pPr>
        <w:numPr>
          <w:ilvl w:val="0"/>
          <w:numId w:val="18"/>
        </w:numPr>
        <w:tabs>
          <w:tab w:val="left" w:pos="426"/>
        </w:tabs>
        <w:suppressAutoHyphens w:val="0"/>
        <w:spacing w:before="60" w:after="60"/>
        <w:jc w:val="both"/>
        <w:rPr>
          <w:rFonts w:ascii="Arial" w:hAnsi="Arial" w:cs="Arial"/>
          <w:sz w:val="22"/>
          <w:szCs w:val="22"/>
        </w:rPr>
      </w:pPr>
      <w:r>
        <w:rPr>
          <w:rFonts w:ascii="Arial" w:hAnsi="Arial" w:cs="Arial"/>
          <w:sz w:val="22"/>
          <w:szCs w:val="22"/>
        </w:rPr>
        <w:t>Cenová nabídka Zhotovitele (</w:t>
      </w:r>
      <w:r w:rsidR="00B65250">
        <w:rPr>
          <w:rFonts w:ascii="Arial" w:hAnsi="Arial" w:cs="Arial"/>
          <w:sz w:val="22"/>
          <w:szCs w:val="22"/>
        </w:rPr>
        <w:t>Krycí list nabídky</w:t>
      </w:r>
      <w:r>
        <w:rPr>
          <w:rFonts w:ascii="Arial" w:hAnsi="Arial" w:cs="Arial"/>
          <w:sz w:val="22"/>
          <w:szCs w:val="22"/>
        </w:rPr>
        <w:t>)</w:t>
      </w:r>
    </w:p>
    <w:p w14:paraId="19D46213" w14:textId="5A81E764" w:rsidR="00B65250" w:rsidRPr="006053E1" w:rsidRDefault="0068033D" w:rsidP="00B65250">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Naceněný v</w:t>
      </w:r>
      <w:r w:rsidR="00B65250">
        <w:rPr>
          <w:rFonts w:ascii="Arial" w:hAnsi="Arial" w:cs="Arial"/>
          <w:kern w:val="1"/>
          <w:sz w:val="22"/>
          <w:szCs w:val="22"/>
        </w:rPr>
        <w:t>ýkaz výměr</w:t>
      </w:r>
    </w:p>
    <w:p w14:paraId="5D919854" w14:textId="700E77FF" w:rsidR="00DE69DD" w:rsidRPr="008C04A0" w:rsidRDefault="00DE69DD" w:rsidP="00B65250">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Pokyny</w:t>
      </w:r>
    </w:p>
    <w:p w14:paraId="627A1469" w14:textId="77777777" w:rsidR="00DE69DD" w:rsidRPr="00F10FEA" w:rsidRDefault="00DE69DD" w:rsidP="00DE69DD">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Rámcový návrh na zajištění bezpečnosti</w:t>
      </w:r>
    </w:p>
    <w:p w14:paraId="7B48C681" w14:textId="6DF50672" w:rsidR="00F10FEA" w:rsidRPr="00DE69DD" w:rsidRDefault="00F10FEA" w:rsidP="00DE69DD">
      <w:pPr>
        <w:numPr>
          <w:ilvl w:val="0"/>
          <w:numId w:val="18"/>
        </w:numPr>
        <w:tabs>
          <w:tab w:val="left" w:pos="426"/>
        </w:tabs>
        <w:suppressAutoHyphens w:val="0"/>
        <w:spacing w:before="60" w:after="60"/>
        <w:jc w:val="both"/>
        <w:rPr>
          <w:rFonts w:ascii="Arial" w:hAnsi="Arial" w:cs="Arial"/>
          <w:b/>
          <w:sz w:val="22"/>
          <w:szCs w:val="22"/>
        </w:rPr>
      </w:pPr>
      <w:r>
        <w:rPr>
          <w:rFonts w:ascii="Arial" w:hAnsi="Arial" w:cs="Arial"/>
          <w:kern w:val="1"/>
          <w:sz w:val="22"/>
          <w:szCs w:val="22"/>
        </w:rPr>
        <w:t>Všeobecné obchodní podmínky</w:t>
      </w:r>
    </w:p>
    <w:p w14:paraId="7278B3D4" w14:textId="77777777" w:rsidR="00B65250" w:rsidRDefault="00B65250" w:rsidP="00B65250">
      <w:pPr>
        <w:tabs>
          <w:tab w:val="left" w:pos="426"/>
        </w:tabs>
        <w:suppressAutoHyphens w:val="0"/>
        <w:spacing w:before="60" w:after="60"/>
        <w:jc w:val="both"/>
        <w:rPr>
          <w:rFonts w:ascii="Arial" w:hAnsi="Arial" w:cs="Arial"/>
          <w:b/>
          <w:sz w:val="22"/>
          <w:szCs w:val="22"/>
        </w:rPr>
      </w:pPr>
    </w:p>
    <w:p w14:paraId="1B97B837" w14:textId="6AC9DB3D" w:rsidR="00B65250" w:rsidRDefault="00B65250" w:rsidP="00B65250">
      <w:pPr>
        <w:tabs>
          <w:tab w:val="left" w:pos="426"/>
        </w:tabs>
        <w:suppressAutoHyphens w:val="0"/>
        <w:spacing w:before="60" w:after="60"/>
        <w:jc w:val="both"/>
        <w:rPr>
          <w:rFonts w:ascii="Arial" w:hAnsi="Arial" w:cs="Arial"/>
          <w:b/>
          <w:sz w:val="22"/>
          <w:szCs w:val="22"/>
        </w:rPr>
      </w:pPr>
    </w:p>
    <w:p w14:paraId="2682D48C" w14:textId="77777777" w:rsidR="00B65250" w:rsidRDefault="00B65250" w:rsidP="00B65250">
      <w:pPr>
        <w:tabs>
          <w:tab w:val="left" w:pos="426"/>
        </w:tabs>
        <w:suppressAutoHyphens w:val="0"/>
        <w:spacing w:before="60" w:after="60"/>
        <w:jc w:val="both"/>
        <w:rPr>
          <w:rFonts w:ascii="Arial" w:hAnsi="Arial" w:cs="Arial"/>
          <w:b/>
          <w:sz w:val="22"/>
          <w:szCs w:val="22"/>
        </w:rPr>
      </w:pPr>
    </w:p>
    <w:p w14:paraId="0420CC0A" w14:textId="4496E0C9" w:rsidR="0068033D" w:rsidRDefault="0068033D">
      <w:pPr>
        <w:suppressAutoHyphens w:val="0"/>
        <w:spacing w:after="160" w:line="259" w:lineRule="auto"/>
        <w:rPr>
          <w:rFonts w:ascii="Arial" w:hAnsi="Arial" w:cs="Arial"/>
          <w:b/>
          <w:sz w:val="22"/>
          <w:szCs w:val="22"/>
        </w:rPr>
      </w:pPr>
      <w:r>
        <w:rPr>
          <w:rFonts w:ascii="Arial" w:hAnsi="Arial" w:cs="Arial"/>
          <w:b/>
          <w:sz w:val="22"/>
          <w:szCs w:val="22"/>
        </w:rPr>
        <w:br w:type="page"/>
      </w:r>
    </w:p>
    <w:p w14:paraId="0E07107A" w14:textId="77777777" w:rsidR="00B65250" w:rsidRDefault="00B65250" w:rsidP="00B65250">
      <w:pPr>
        <w:tabs>
          <w:tab w:val="left" w:pos="426"/>
        </w:tabs>
        <w:suppressAutoHyphens w:val="0"/>
        <w:spacing w:before="60" w:after="60"/>
        <w:jc w:val="both"/>
        <w:rPr>
          <w:rFonts w:ascii="Arial" w:hAnsi="Arial" w:cs="Arial"/>
          <w:b/>
          <w:sz w:val="22"/>
          <w:szCs w:val="22"/>
        </w:rPr>
      </w:pPr>
    </w:p>
    <w:p w14:paraId="400FDB88" w14:textId="77777777" w:rsidR="00B65250" w:rsidRDefault="00B65250" w:rsidP="00B65250">
      <w:pPr>
        <w:tabs>
          <w:tab w:val="left" w:pos="426"/>
        </w:tabs>
        <w:suppressAutoHyphens w:val="0"/>
        <w:spacing w:before="60" w:after="60"/>
        <w:jc w:val="both"/>
        <w:rPr>
          <w:rFonts w:ascii="Arial" w:hAnsi="Arial" w:cs="Arial"/>
          <w:b/>
          <w:sz w:val="22"/>
          <w:szCs w:val="22"/>
        </w:rPr>
      </w:pPr>
    </w:p>
    <w:p w14:paraId="3B65C7A0" w14:textId="77777777" w:rsidR="00B65250" w:rsidRDefault="00B65250" w:rsidP="00B65250">
      <w:pPr>
        <w:tabs>
          <w:tab w:val="left" w:pos="426"/>
        </w:tabs>
        <w:suppressAutoHyphens w:val="0"/>
        <w:spacing w:before="60" w:after="60"/>
        <w:jc w:val="both"/>
        <w:rPr>
          <w:rFonts w:ascii="Arial" w:hAnsi="Arial" w:cs="Arial"/>
          <w:b/>
          <w:sz w:val="22"/>
          <w:szCs w:val="22"/>
        </w:rPr>
      </w:pPr>
      <w:r w:rsidRPr="00723D3A">
        <w:rPr>
          <w:rFonts w:ascii="Arial" w:hAnsi="Arial" w:cs="Arial"/>
          <w:b/>
          <w:sz w:val="22"/>
          <w:szCs w:val="22"/>
        </w:rPr>
        <w:t>Smluvní strany prohlašují, že si tuto Smlouvu přečetly, že s jejím obsahem souhlasí a na důkaz toho k ní připojují svoje podpisy.</w:t>
      </w:r>
    </w:p>
    <w:p w14:paraId="4AA80916" w14:textId="77777777" w:rsidR="00B65250" w:rsidRPr="00723D3A" w:rsidRDefault="00B65250" w:rsidP="00B65250">
      <w:pPr>
        <w:tabs>
          <w:tab w:val="left" w:pos="426"/>
        </w:tabs>
        <w:suppressAutoHyphens w:val="0"/>
        <w:spacing w:before="60" w:after="60"/>
        <w:jc w:val="both"/>
        <w:rPr>
          <w:rFonts w:ascii="Arial" w:hAnsi="Arial" w:cs="Arial"/>
          <w:b/>
          <w:sz w:val="22"/>
          <w:szCs w:val="22"/>
        </w:rPr>
      </w:pPr>
    </w:p>
    <w:p w14:paraId="2B71612B" w14:textId="77777777" w:rsidR="00B65250" w:rsidRDefault="00B65250" w:rsidP="00B65250">
      <w:pPr>
        <w:spacing w:before="60" w:after="60"/>
        <w:rPr>
          <w:rFonts w:ascii="Arial" w:hAnsi="Arial" w:cs="Arial"/>
          <w:b/>
          <w:sz w:val="22"/>
          <w:szCs w:val="22"/>
          <w:lang w:eastAsia="cs-CZ"/>
        </w:rPr>
      </w:pPr>
      <w:permStart w:id="507853558" w:edGrp="everyone"/>
    </w:p>
    <w:p w14:paraId="37A96FBC" w14:textId="77777777" w:rsidR="00B65250" w:rsidRPr="00723D3A" w:rsidRDefault="00B65250" w:rsidP="00B65250">
      <w:pPr>
        <w:spacing w:before="60" w:after="60"/>
        <w:rPr>
          <w:rFonts w:ascii="Arial" w:hAnsi="Arial" w:cs="Arial"/>
          <w:b/>
          <w:sz w:val="22"/>
          <w:szCs w:val="22"/>
          <w:lang w:eastAsia="cs-CZ"/>
        </w:rPr>
      </w:pPr>
    </w:p>
    <w:p w14:paraId="7A305337" w14:textId="77777777" w:rsidR="00B65250" w:rsidRPr="00723D3A" w:rsidRDefault="00B65250" w:rsidP="00B65250">
      <w:pPr>
        <w:spacing w:before="60" w:after="60"/>
        <w:rPr>
          <w:rFonts w:ascii="Arial" w:hAnsi="Arial" w:cs="Arial"/>
          <w:sz w:val="22"/>
          <w:szCs w:val="22"/>
          <w:lang w:eastAsia="cs-CZ"/>
        </w:rPr>
      </w:pPr>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     </w:t>
      </w:r>
      <w:r w:rsidRPr="00723D3A">
        <w:rPr>
          <w:rFonts w:ascii="Arial" w:hAnsi="Arial" w:cs="Arial"/>
          <w:sz w:val="22"/>
          <w:szCs w:val="22"/>
          <w:lang w:eastAsia="cs-CZ"/>
        </w:rPr>
        <w:t>V</w:t>
      </w:r>
      <w:r w:rsidRPr="00DB1852">
        <w:rPr>
          <w:rFonts w:ascii="Arial" w:hAnsi="Arial" w:cs="Arial"/>
          <w:sz w:val="22"/>
          <w:szCs w:val="22"/>
          <w:lang w:eastAsia="cs-CZ"/>
        </w:rPr>
        <w:t>………………………..  dne ……………………</w:t>
      </w:r>
    </w:p>
    <w:p w14:paraId="2AF54F9B" w14:textId="77777777" w:rsidR="00B65250" w:rsidRPr="00723D3A" w:rsidRDefault="00B65250" w:rsidP="00B65250">
      <w:pPr>
        <w:spacing w:before="60" w:after="60"/>
        <w:rPr>
          <w:rFonts w:ascii="Arial" w:hAnsi="Arial" w:cs="Arial"/>
          <w:sz w:val="22"/>
          <w:szCs w:val="22"/>
          <w:lang w:eastAsia="cs-CZ"/>
        </w:rPr>
      </w:pPr>
    </w:p>
    <w:p w14:paraId="1FFBB312" w14:textId="3E984FEE" w:rsidR="00B65250" w:rsidRPr="00723D3A" w:rsidRDefault="00431FCB" w:rsidP="00B65250">
      <w:pPr>
        <w:spacing w:before="60" w:after="60"/>
        <w:rPr>
          <w:rFonts w:ascii="Arial" w:hAnsi="Arial" w:cs="Arial"/>
          <w:sz w:val="22"/>
          <w:szCs w:val="22"/>
          <w:lang w:eastAsia="cs-CZ"/>
        </w:rPr>
      </w:pPr>
      <w:r>
        <w:rPr>
          <w:rFonts w:ascii="Arial" w:hAnsi="Arial" w:cs="Arial"/>
          <w:sz w:val="22"/>
          <w:szCs w:val="22"/>
          <w:lang w:eastAsia="cs-CZ"/>
        </w:rPr>
        <w:t xml:space="preserve">Za </w:t>
      </w:r>
      <w:r w:rsidR="00BF1B70">
        <w:rPr>
          <w:rFonts w:ascii="Arial" w:hAnsi="Arial" w:cs="Arial"/>
          <w:sz w:val="22"/>
          <w:szCs w:val="22"/>
          <w:lang w:eastAsia="cs-CZ"/>
        </w:rPr>
        <w:t>Objednatel</w:t>
      </w:r>
      <w:r>
        <w:rPr>
          <w:rFonts w:ascii="Arial" w:hAnsi="Arial" w:cs="Arial"/>
          <w:sz w:val="22"/>
          <w:szCs w:val="22"/>
          <w:lang w:eastAsia="cs-CZ"/>
        </w:rPr>
        <w:t>e</w:t>
      </w:r>
      <w:r w:rsidR="00B65250" w:rsidRPr="00723D3A">
        <w:rPr>
          <w:rFonts w:ascii="Arial" w:hAnsi="Arial" w:cs="Arial"/>
          <w:sz w:val="22"/>
          <w:szCs w:val="22"/>
          <w:lang w:eastAsia="cs-CZ"/>
        </w:rPr>
        <w:t>:</w:t>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sidRPr="00723D3A">
        <w:rPr>
          <w:rFonts w:ascii="Arial" w:hAnsi="Arial" w:cs="Arial"/>
          <w:sz w:val="22"/>
          <w:szCs w:val="22"/>
          <w:lang w:eastAsia="cs-CZ"/>
        </w:rPr>
        <w:tab/>
      </w:r>
      <w:r w:rsidR="00B65250">
        <w:rPr>
          <w:rFonts w:ascii="Arial" w:hAnsi="Arial" w:cs="Arial"/>
          <w:sz w:val="22"/>
          <w:szCs w:val="22"/>
          <w:lang w:eastAsia="cs-CZ"/>
        </w:rPr>
        <w:t xml:space="preserve">   </w:t>
      </w:r>
      <w:r>
        <w:rPr>
          <w:rFonts w:ascii="Arial" w:hAnsi="Arial" w:cs="Arial"/>
          <w:sz w:val="22"/>
          <w:szCs w:val="22"/>
          <w:lang w:eastAsia="cs-CZ"/>
        </w:rPr>
        <w:t xml:space="preserve">Za </w:t>
      </w:r>
      <w:r w:rsidR="00BF1B70">
        <w:rPr>
          <w:rFonts w:ascii="Arial" w:hAnsi="Arial" w:cs="Arial"/>
          <w:sz w:val="22"/>
          <w:szCs w:val="22"/>
          <w:lang w:eastAsia="cs-CZ"/>
        </w:rPr>
        <w:t>Zhotovitel</w:t>
      </w:r>
      <w:r>
        <w:rPr>
          <w:rFonts w:ascii="Arial" w:hAnsi="Arial" w:cs="Arial"/>
          <w:sz w:val="22"/>
          <w:szCs w:val="22"/>
          <w:lang w:eastAsia="cs-CZ"/>
        </w:rPr>
        <w:t>e</w:t>
      </w:r>
      <w:r w:rsidR="00B65250" w:rsidRPr="00723D3A">
        <w:rPr>
          <w:rFonts w:ascii="Arial" w:hAnsi="Arial" w:cs="Arial"/>
          <w:sz w:val="22"/>
          <w:szCs w:val="22"/>
          <w:lang w:eastAsia="cs-CZ"/>
        </w:rPr>
        <w:t>:</w:t>
      </w:r>
    </w:p>
    <w:p w14:paraId="16117124" w14:textId="77777777" w:rsidR="00B65250" w:rsidRPr="00723D3A" w:rsidRDefault="00B65250" w:rsidP="00B65250">
      <w:pPr>
        <w:spacing w:before="60" w:after="60"/>
        <w:rPr>
          <w:rFonts w:ascii="Arial" w:hAnsi="Arial" w:cs="Arial"/>
          <w:sz w:val="22"/>
          <w:szCs w:val="22"/>
          <w:lang w:eastAsia="cs-CZ"/>
        </w:rPr>
      </w:pPr>
    </w:p>
    <w:p w14:paraId="362E1D03" w14:textId="77777777" w:rsidR="00B65250" w:rsidRDefault="00B65250" w:rsidP="00B65250">
      <w:pPr>
        <w:spacing w:before="60" w:after="60"/>
        <w:rPr>
          <w:rFonts w:ascii="Arial" w:hAnsi="Arial" w:cs="Arial"/>
          <w:sz w:val="22"/>
          <w:szCs w:val="22"/>
          <w:lang w:eastAsia="cs-CZ"/>
        </w:rPr>
      </w:pPr>
    </w:p>
    <w:p w14:paraId="221BD901" w14:textId="77777777" w:rsidR="00B65250" w:rsidRPr="00723D3A" w:rsidRDefault="00B65250" w:rsidP="00B65250">
      <w:pPr>
        <w:spacing w:before="60" w:after="60"/>
        <w:rPr>
          <w:rFonts w:ascii="Arial" w:hAnsi="Arial" w:cs="Arial"/>
          <w:sz w:val="22"/>
          <w:szCs w:val="22"/>
          <w:lang w:eastAsia="cs-CZ"/>
        </w:rPr>
      </w:pPr>
    </w:p>
    <w:p w14:paraId="2160B7D5" w14:textId="77777777" w:rsidR="00B65250" w:rsidRPr="00723D3A" w:rsidRDefault="00B65250" w:rsidP="00B65250">
      <w:pPr>
        <w:spacing w:before="60" w:after="60"/>
        <w:rPr>
          <w:rFonts w:ascii="Arial" w:hAnsi="Arial" w:cs="Arial"/>
          <w:sz w:val="22"/>
          <w:szCs w:val="22"/>
          <w:lang w:eastAsia="cs-CZ"/>
        </w:rPr>
      </w:pPr>
    </w:p>
    <w:p w14:paraId="16793043" w14:textId="77777777" w:rsidR="00B65250" w:rsidRPr="00723D3A" w:rsidRDefault="00B65250" w:rsidP="00B65250">
      <w:pPr>
        <w:spacing w:before="60" w:after="60"/>
        <w:rPr>
          <w:rFonts w:ascii="Arial" w:hAnsi="Arial" w:cs="Arial"/>
          <w:sz w:val="22"/>
          <w:szCs w:val="22"/>
          <w:lang w:eastAsia="cs-CZ"/>
        </w:rPr>
      </w:pP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    </w:t>
      </w:r>
      <w:r w:rsidRPr="00723D3A">
        <w:rPr>
          <w:rFonts w:ascii="Arial" w:hAnsi="Arial" w:cs="Arial"/>
          <w:sz w:val="22"/>
          <w:szCs w:val="22"/>
          <w:lang w:eastAsia="cs-CZ"/>
        </w:rPr>
        <w:t>…………………………………………….</w:t>
      </w:r>
    </w:p>
    <w:p w14:paraId="423D3190" w14:textId="77777777" w:rsidR="00B65250" w:rsidRDefault="00B65250" w:rsidP="00B65250">
      <w:pPr>
        <w:tabs>
          <w:tab w:val="center" w:pos="7371"/>
        </w:tabs>
        <w:rPr>
          <w:rFonts w:ascii="Arial" w:hAnsi="Arial" w:cs="Arial"/>
          <w:b/>
          <w:sz w:val="22"/>
          <w:szCs w:val="22"/>
          <w:lang w:eastAsia="cs-CZ"/>
        </w:rPr>
      </w:pPr>
      <w:r>
        <w:rPr>
          <w:rFonts w:ascii="Arial" w:hAnsi="Arial" w:cs="Arial"/>
          <w:b/>
          <w:sz w:val="22"/>
          <w:szCs w:val="22"/>
          <w:lang w:eastAsia="cs-CZ"/>
        </w:rPr>
        <w:t xml:space="preserve">     PhDr. Ing. Petr Nedvědický</w:t>
      </w:r>
    </w:p>
    <w:p w14:paraId="40A33622" w14:textId="77777777" w:rsidR="00B65250" w:rsidRDefault="00B65250" w:rsidP="00B65250">
      <w:pPr>
        <w:tabs>
          <w:tab w:val="center" w:pos="7371"/>
        </w:tabs>
        <w:rPr>
          <w:rFonts w:ascii="Arial" w:hAnsi="Arial" w:cs="Arial"/>
          <w:sz w:val="22"/>
          <w:szCs w:val="22"/>
          <w:lang w:eastAsia="cs-CZ"/>
        </w:rPr>
      </w:pPr>
      <w:r>
        <w:rPr>
          <w:rFonts w:ascii="Arial" w:hAnsi="Arial" w:cs="Arial"/>
          <w:sz w:val="22"/>
          <w:szCs w:val="22"/>
          <w:lang w:eastAsia="cs-CZ"/>
        </w:rPr>
        <w:t xml:space="preserve">                   primátor</w:t>
      </w:r>
    </w:p>
    <w:p w14:paraId="50608181" w14:textId="77777777" w:rsidR="00B65250" w:rsidRPr="00693548" w:rsidRDefault="00B65250" w:rsidP="00B65250">
      <w:pPr>
        <w:tabs>
          <w:tab w:val="center" w:pos="7371"/>
        </w:tabs>
        <w:rPr>
          <w:rFonts w:ascii="Arial" w:hAnsi="Arial" w:cs="Arial"/>
          <w:b/>
          <w:sz w:val="22"/>
          <w:szCs w:val="22"/>
          <w:lang w:eastAsia="cs-CZ"/>
        </w:rPr>
      </w:pPr>
      <w:r>
        <w:rPr>
          <w:rFonts w:ascii="Arial" w:hAnsi="Arial" w:cs="Arial"/>
          <w:sz w:val="22"/>
          <w:szCs w:val="22"/>
          <w:lang w:eastAsia="cs-CZ"/>
        </w:rPr>
        <w:t>Statutárního města Ústí nad Labem</w:t>
      </w:r>
    </w:p>
    <w:p w14:paraId="215512D3" w14:textId="77777777" w:rsidR="00B65250" w:rsidRDefault="00B65250" w:rsidP="00B65250">
      <w:pPr>
        <w:rPr>
          <w:lang w:eastAsia="cs-CZ"/>
        </w:rPr>
      </w:pPr>
    </w:p>
    <w:permEnd w:id="507853558"/>
    <w:p w14:paraId="57BFDDC6" w14:textId="77777777" w:rsidR="00B65250" w:rsidRDefault="00B65250" w:rsidP="00B65250">
      <w:pPr>
        <w:rPr>
          <w:lang w:eastAsia="cs-CZ"/>
        </w:rPr>
      </w:pPr>
    </w:p>
    <w:p w14:paraId="76ABECD0" w14:textId="77777777" w:rsidR="00B65250" w:rsidRDefault="00B65250" w:rsidP="00B65250">
      <w:pPr>
        <w:rPr>
          <w:lang w:eastAsia="cs-CZ"/>
        </w:rPr>
      </w:pPr>
    </w:p>
    <w:p w14:paraId="3CA8D961" w14:textId="77777777" w:rsidR="00B65250" w:rsidRDefault="00B65250" w:rsidP="00B65250">
      <w:pPr>
        <w:rPr>
          <w:lang w:eastAsia="cs-CZ"/>
        </w:rPr>
      </w:pPr>
    </w:p>
    <w:p w14:paraId="34A834C8" w14:textId="77777777" w:rsidR="00B65250" w:rsidRDefault="00B65250" w:rsidP="00B65250">
      <w:pPr>
        <w:rPr>
          <w:lang w:eastAsia="cs-CZ"/>
        </w:rPr>
      </w:pPr>
    </w:p>
    <w:p w14:paraId="33FDAEA1" w14:textId="77777777" w:rsidR="00B65250" w:rsidRDefault="00B65250" w:rsidP="00B65250">
      <w:pPr>
        <w:rPr>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580"/>
        <w:gridCol w:w="1580"/>
        <w:gridCol w:w="1580"/>
        <w:gridCol w:w="1581"/>
        <w:gridCol w:w="1582"/>
      </w:tblGrid>
      <w:tr w:rsidR="00B65250" w:rsidRPr="005A1B47" w14:paraId="362369E6" w14:textId="77777777" w:rsidTr="008B5CC4">
        <w:trPr>
          <w:trHeight w:val="564"/>
        </w:trPr>
        <w:tc>
          <w:tcPr>
            <w:tcW w:w="1580" w:type="dxa"/>
            <w:shd w:val="clear" w:color="auto" w:fill="auto"/>
          </w:tcPr>
          <w:p w14:paraId="26212564"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60A42B11"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Jméno a příjmení</w:t>
            </w:r>
          </w:p>
        </w:tc>
        <w:tc>
          <w:tcPr>
            <w:tcW w:w="1580" w:type="dxa"/>
            <w:shd w:val="clear" w:color="auto" w:fill="auto"/>
          </w:tcPr>
          <w:p w14:paraId="15151ECB"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funkce</w:t>
            </w:r>
          </w:p>
        </w:tc>
        <w:tc>
          <w:tcPr>
            <w:tcW w:w="1580" w:type="dxa"/>
            <w:shd w:val="clear" w:color="auto" w:fill="auto"/>
          </w:tcPr>
          <w:p w14:paraId="664B0FA3"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odbor</w:t>
            </w:r>
          </w:p>
        </w:tc>
        <w:tc>
          <w:tcPr>
            <w:tcW w:w="1581" w:type="dxa"/>
            <w:shd w:val="clear" w:color="auto" w:fill="auto"/>
          </w:tcPr>
          <w:p w14:paraId="68A3BB67"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datum</w:t>
            </w:r>
          </w:p>
        </w:tc>
        <w:tc>
          <w:tcPr>
            <w:tcW w:w="1582" w:type="dxa"/>
            <w:shd w:val="clear" w:color="auto" w:fill="auto"/>
          </w:tcPr>
          <w:p w14:paraId="6C593A6D"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podpis</w:t>
            </w:r>
          </w:p>
        </w:tc>
      </w:tr>
      <w:tr w:rsidR="00B65250" w:rsidRPr="005A1B47" w14:paraId="7D73A769" w14:textId="77777777" w:rsidTr="008B5CC4">
        <w:trPr>
          <w:trHeight w:val="564"/>
        </w:trPr>
        <w:tc>
          <w:tcPr>
            <w:tcW w:w="1580" w:type="dxa"/>
            <w:shd w:val="clear" w:color="auto" w:fill="auto"/>
          </w:tcPr>
          <w:p w14:paraId="07A2719A"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Zpracovatel</w:t>
            </w:r>
          </w:p>
          <w:p w14:paraId="7DECDAA3"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028C9A2D"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670366AB"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0886A26A" w14:textId="77777777" w:rsidR="00B65250" w:rsidRPr="005A1B47" w:rsidRDefault="00B65250" w:rsidP="008B5CC4">
            <w:pPr>
              <w:rPr>
                <w:rFonts w:ascii="Arial" w:eastAsia="Calibri" w:hAnsi="Arial" w:cs="Arial"/>
                <w:sz w:val="22"/>
                <w:szCs w:val="22"/>
              </w:rPr>
            </w:pPr>
          </w:p>
        </w:tc>
        <w:tc>
          <w:tcPr>
            <w:tcW w:w="1581" w:type="dxa"/>
            <w:shd w:val="clear" w:color="auto" w:fill="auto"/>
          </w:tcPr>
          <w:p w14:paraId="30118364" w14:textId="77777777" w:rsidR="00B65250" w:rsidRPr="005A1B47" w:rsidRDefault="00B65250" w:rsidP="008B5CC4">
            <w:pPr>
              <w:rPr>
                <w:rFonts w:ascii="Arial" w:eastAsia="Calibri" w:hAnsi="Arial" w:cs="Arial"/>
                <w:sz w:val="22"/>
                <w:szCs w:val="22"/>
              </w:rPr>
            </w:pPr>
          </w:p>
        </w:tc>
        <w:tc>
          <w:tcPr>
            <w:tcW w:w="1582" w:type="dxa"/>
            <w:shd w:val="clear" w:color="auto" w:fill="auto"/>
          </w:tcPr>
          <w:p w14:paraId="2AEA66BA" w14:textId="77777777" w:rsidR="00B65250" w:rsidRPr="005A1B47" w:rsidRDefault="00B65250" w:rsidP="008B5CC4">
            <w:pPr>
              <w:rPr>
                <w:rFonts w:ascii="Arial" w:eastAsia="Calibri" w:hAnsi="Arial" w:cs="Arial"/>
                <w:sz w:val="22"/>
                <w:szCs w:val="22"/>
              </w:rPr>
            </w:pPr>
          </w:p>
        </w:tc>
      </w:tr>
      <w:tr w:rsidR="00B65250" w:rsidRPr="005A1B47" w14:paraId="79B9C4D5" w14:textId="77777777" w:rsidTr="008B5CC4">
        <w:trPr>
          <w:trHeight w:val="580"/>
        </w:trPr>
        <w:tc>
          <w:tcPr>
            <w:tcW w:w="1580" w:type="dxa"/>
            <w:shd w:val="clear" w:color="auto" w:fill="auto"/>
          </w:tcPr>
          <w:p w14:paraId="58EA700A"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Vedoucí odboru</w:t>
            </w:r>
          </w:p>
        </w:tc>
        <w:tc>
          <w:tcPr>
            <w:tcW w:w="1580" w:type="dxa"/>
            <w:shd w:val="clear" w:color="auto" w:fill="auto"/>
          </w:tcPr>
          <w:p w14:paraId="34D90414" w14:textId="77777777" w:rsidR="00B65250" w:rsidRPr="00BD01C4" w:rsidRDefault="00B65250" w:rsidP="008B5CC4">
            <w:pPr>
              <w:rPr>
                <w:rFonts w:eastAsia="Calibri"/>
              </w:rPr>
            </w:pPr>
          </w:p>
        </w:tc>
        <w:tc>
          <w:tcPr>
            <w:tcW w:w="1580" w:type="dxa"/>
            <w:shd w:val="clear" w:color="auto" w:fill="auto"/>
          </w:tcPr>
          <w:p w14:paraId="047E41F2"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7AB489BF" w14:textId="77777777" w:rsidR="00B65250" w:rsidRPr="005A1B47" w:rsidRDefault="00B65250" w:rsidP="008B5CC4">
            <w:pPr>
              <w:rPr>
                <w:rFonts w:ascii="Arial" w:eastAsia="Calibri" w:hAnsi="Arial" w:cs="Arial"/>
                <w:sz w:val="22"/>
                <w:szCs w:val="22"/>
              </w:rPr>
            </w:pPr>
          </w:p>
        </w:tc>
        <w:tc>
          <w:tcPr>
            <w:tcW w:w="1581" w:type="dxa"/>
            <w:shd w:val="clear" w:color="auto" w:fill="auto"/>
          </w:tcPr>
          <w:p w14:paraId="7B15645C" w14:textId="77777777" w:rsidR="00B65250" w:rsidRPr="005A1B47" w:rsidRDefault="00B65250" w:rsidP="008B5CC4">
            <w:pPr>
              <w:rPr>
                <w:rFonts w:ascii="Arial" w:eastAsia="Calibri" w:hAnsi="Arial" w:cs="Arial"/>
                <w:sz w:val="22"/>
                <w:szCs w:val="22"/>
              </w:rPr>
            </w:pPr>
          </w:p>
        </w:tc>
        <w:tc>
          <w:tcPr>
            <w:tcW w:w="1582" w:type="dxa"/>
            <w:shd w:val="clear" w:color="auto" w:fill="auto"/>
          </w:tcPr>
          <w:p w14:paraId="7EB826E9" w14:textId="77777777" w:rsidR="00B65250" w:rsidRPr="005A1B47" w:rsidRDefault="00B65250" w:rsidP="008B5CC4">
            <w:pPr>
              <w:rPr>
                <w:rFonts w:ascii="Arial" w:eastAsia="Calibri" w:hAnsi="Arial" w:cs="Arial"/>
                <w:sz w:val="22"/>
                <w:szCs w:val="22"/>
              </w:rPr>
            </w:pPr>
          </w:p>
        </w:tc>
      </w:tr>
      <w:tr w:rsidR="00B65250" w:rsidRPr="005A1B47" w14:paraId="00FE650B" w14:textId="77777777" w:rsidTr="008B5CC4">
        <w:trPr>
          <w:trHeight w:val="564"/>
        </w:trPr>
        <w:tc>
          <w:tcPr>
            <w:tcW w:w="1580" w:type="dxa"/>
            <w:shd w:val="clear" w:color="auto" w:fill="auto"/>
          </w:tcPr>
          <w:p w14:paraId="66C119E2"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Správce rozpočtu</w:t>
            </w:r>
          </w:p>
        </w:tc>
        <w:tc>
          <w:tcPr>
            <w:tcW w:w="1580" w:type="dxa"/>
            <w:shd w:val="clear" w:color="auto" w:fill="auto"/>
          </w:tcPr>
          <w:p w14:paraId="190AF2B5"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540DCA0B"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300CDBFE" w14:textId="77777777" w:rsidR="00B65250" w:rsidRPr="005A1B47" w:rsidRDefault="00B65250" w:rsidP="008B5CC4">
            <w:pPr>
              <w:rPr>
                <w:rFonts w:ascii="Arial" w:eastAsia="Calibri" w:hAnsi="Arial" w:cs="Arial"/>
                <w:sz w:val="22"/>
                <w:szCs w:val="22"/>
              </w:rPr>
            </w:pPr>
          </w:p>
        </w:tc>
        <w:tc>
          <w:tcPr>
            <w:tcW w:w="1581" w:type="dxa"/>
            <w:shd w:val="clear" w:color="auto" w:fill="auto"/>
          </w:tcPr>
          <w:p w14:paraId="78606A80" w14:textId="77777777" w:rsidR="00B65250" w:rsidRPr="005A1B47" w:rsidRDefault="00B65250" w:rsidP="008B5CC4">
            <w:pPr>
              <w:rPr>
                <w:rFonts w:ascii="Arial" w:eastAsia="Calibri" w:hAnsi="Arial" w:cs="Arial"/>
                <w:sz w:val="22"/>
                <w:szCs w:val="22"/>
              </w:rPr>
            </w:pPr>
          </w:p>
        </w:tc>
        <w:tc>
          <w:tcPr>
            <w:tcW w:w="1582" w:type="dxa"/>
            <w:shd w:val="clear" w:color="auto" w:fill="auto"/>
          </w:tcPr>
          <w:p w14:paraId="25E2986D" w14:textId="77777777" w:rsidR="00B65250" w:rsidRPr="005A1B47" w:rsidRDefault="00B65250" w:rsidP="008B5CC4">
            <w:pPr>
              <w:rPr>
                <w:rFonts w:ascii="Arial" w:eastAsia="Calibri" w:hAnsi="Arial" w:cs="Arial"/>
                <w:sz w:val="22"/>
                <w:szCs w:val="22"/>
              </w:rPr>
            </w:pPr>
          </w:p>
        </w:tc>
      </w:tr>
      <w:tr w:rsidR="00B65250" w:rsidRPr="005A1B47" w14:paraId="2CE55383" w14:textId="77777777" w:rsidTr="008B5CC4">
        <w:trPr>
          <w:trHeight w:val="580"/>
        </w:trPr>
        <w:tc>
          <w:tcPr>
            <w:tcW w:w="1580" w:type="dxa"/>
            <w:shd w:val="clear" w:color="auto" w:fill="auto"/>
          </w:tcPr>
          <w:p w14:paraId="3A770980"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Právně posoudil</w:t>
            </w:r>
          </w:p>
        </w:tc>
        <w:tc>
          <w:tcPr>
            <w:tcW w:w="1580" w:type="dxa"/>
            <w:shd w:val="clear" w:color="auto" w:fill="auto"/>
          </w:tcPr>
          <w:p w14:paraId="03B43751"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33BAC5C4"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1F41B18B" w14:textId="77777777" w:rsidR="00B65250" w:rsidRPr="005A1B47" w:rsidRDefault="00B65250" w:rsidP="008B5CC4">
            <w:pPr>
              <w:rPr>
                <w:rFonts w:ascii="Arial" w:eastAsia="Calibri" w:hAnsi="Arial" w:cs="Arial"/>
                <w:sz w:val="22"/>
                <w:szCs w:val="22"/>
              </w:rPr>
            </w:pPr>
          </w:p>
        </w:tc>
        <w:tc>
          <w:tcPr>
            <w:tcW w:w="1581" w:type="dxa"/>
            <w:shd w:val="clear" w:color="auto" w:fill="auto"/>
          </w:tcPr>
          <w:p w14:paraId="3644E3F5" w14:textId="77777777" w:rsidR="00B65250" w:rsidRPr="005A1B47" w:rsidRDefault="00B65250" w:rsidP="008B5CC4">
            <w:pPr>
              <w:rPr>
                <w:rFonts w:ascii="Arial" w:eastAsia="Calibri" w:hAnsi="Arial" w:cs="Arial"/>
                <w:sz w:val="22"/>
                <w:szCs w:val="22"/>
              </w:rPr>
            </w:pPr>
          </w:p>
        </w:tc>
        <w:tc>
          <w:tcPr>
            <w:tcW w:w="1582" w:type="dxa"/>
            <w:shd w:val="clear" w:color="auto" w:fill="auto"/>
          </w:tcPr>
          <w:p w14:paraId="0BEA0C44" w14:textId="77777777" w:rsidR="00B65250" w:rsidRPr="005A1B47" w:rsidRDefault="00B65250" w:rsidP="008B5CC4">
            <w:pPr>
              <w:rPr>
                <w:rFonts w:ascii="Arial" w:eastAsia="Calibri" w:hAnsi="Arial" w:cs="Arial"/>
                <w:sz w:val="22"/>
                <w:szCs w:val="22"/>
              </w:rPr>
            </w:pPr>
          </w:p>
        </w:tc>
      </w:tr>
      <w:tr w:rsidR="00B65250" w:rsidRPr="005A1B47" w14:paraId="68F9C0B5" w14:textId="77777777" w:rsidTr="008B5CC4">
        <w:trPr>
          <w:trHeight w:val="564"/>
        </w:trPr>
        <w:tc>
          <w:tcPr>
            <w:tcW w:w="1580" w:type="dxa"/>
            <w:shd w:val="clear" w:color="auto" w:fill="auto"/>
            <w:vAlign w:val="center"/>
          </w:tcPr>
          <w:p w14:paraId="74C19504"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 xml:space="preserve">Projednáno </w:t>
            </w:r>
          </w:p>
        </w:tc>
        <w:tc>
          <w:tcPr>
            <w:tcW w:w="1580" w:type="dxa"/>
            <w:shd w:val="clear" w:color="auto" w:fill="auto"/>
          </w:tcPr>
          <w:p w14:paraId="417E9EC8"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319E40E3"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1F2C2354" w14:textId="77777777" w:rsidR="00B65250" w:rsidRPr="005A1B47" w:rsidRDefault="00B65250" w:rsidP="008B5CC4">
            <w:pPr>
              <w:rPr>
                <w:rFonts w:ascii="Arial" w:eastAsia="Calibri" w:hAnsi="Arial" w:cs="Arial"/>
                <w:sz w:val="22"/>
                <w:szCs w:val="22"/>
              </w:rPr>
            </w:pPr>
          </w:p>
        </w:tc>
        <w:tc>
          <w:tcPr>
            <w:tcW w:w="1581" w:type="dxa"/>
            <w:tcBorders>
              <w:bottom w:val="single" w:sz="4" w:space="0" w:color="auto"/>
            </w:tcBorders>
            <w:shd w:val="clear" w:color="auto" w:fill="auto"/>
          </w:tcPr>
          <w:p w14:paraId="7B53FF57" w14:textId="77777777" w:rsidR="00B65250" w:rsidRPr="005A1B47" w:rsidRDefault="00B65250" w:rsidP="008B5CC4">
            <w:pPr>
              <w:rPr>
                <w:rFonts w:ascii="Arial" w:eastAsia="Calibri" w:hAnsi="Arial" w:cs="Arial"/>
                <w:sz w:val="22"/>
                <w:szCs w:val="22"/>
              </w:rPr>
            </w:pPr>
          </w:p>
        </w:tc>
        <w:tc>
          <w:tcPr>
            <w:tcW w:w="1582" w:type="dxa"/>
            <w:tcBorders>
              <w:bottom w:val="single" w:sz="4" w:space="0" w:color="auto"/>
            </w:tcBorders>
            <w:shd w:val="clear" w:color="auto" w:fill="auto"/>
          </w:tcPr>
          <w:p w14:paraId="6077A4CA" w14:textId="77777777" w:rsidR="00B65250" w:rsidRPr="005A1B47" w:rsidRDefault="00B65250" w:rsidP="008B5CC4">
            <w:pPr>
              <w:rPr>
                <w:rFonts w:ascii="Arial" w:eastAsia="Calibri" w:hAnsi="Arial" w:cs="Arial"/>
                <w:sz w:val="22"/>
                <w:szCs w:val="22"/>
              </w:rPr>
            </w:pPr>
          </w:p>
        </w:tc>
      </w:tr>
      <w:tr w:rsidR="00B65250" w:rsidRPr="005A1B47" w14:paraId="1DC9C7F0" w14:textId="77777777" w:rsidTr="008B5CC4">
        <w:trPr>
          <w:trHeight w:val="564"/>
        </w:trPr>
        <w:tc>
          <w:tcPr>
            <w:tcW w:w="1580" w:type="dxa"/>
            <w:shd w:val="clear" w:color="auto" w:fill="auto"/>
          </w:tcPr>
          <w:p w14:paraId="5062CC19"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Č. usnesení RM/ZM</w:t>
            </w:r>
          </w:p>
        </w:tc>
        <w:tc>
          <w:tcPr>
            <w:tcW w:w="3160" w:type="dxa"/>
            <w:gridSpan w:val="2"/>
            <w:shd w:val="clear" w:color="auto" w:fill="auto"/>
          </w:tcPr>
          <w:p w14:paraId="793CCDF2" w14:textId="77777777" w:rsidR="00B65250" w:rsidRPr="005A1B47" w:rsidRDefault="00B65250" w:rsidP="008B5CC4">
            <w:pPr>
              <w:jc w:val="center"/>
              <w:rPr>
                <w:rFonts w:ascii="Arial" w:eastAsia="Calibri" w:hAnsi="Arial" w:cs="Arial"/>
                <w:sz w:val="22"/>
                <w:szCs w:val="22"/>
              </w:rPr>
            </w:pPr>
          </w:p>
        </w:tc>
        <w:tc>
          <w:tcPr>
            <w:tcW w:w="1580" w:type="dxa"/>
            <w:shd w:val="clear" w:color="auto" w:fill="auto"/>
          </w:tcPr>
          <w:p w14:paraId="2CB5A836"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dne</w:t>
            </w:r>
          </w:p>
        </w:tc>
        <w:tc>
          <w:tcPr>
            <w:tcW w:w="3163" w:type="dxa"/>
            <w:gridSpan w:val="2"/>
            <w:tcBorders>
              <w:tr2bl w:val="nil"/>
            </w:tcBorders>
            <w:shd w:val="clear" w:color="auto" w:fill="auto"/>
          </w:tcPr>
          <w:p w14:paraId="5002FDA7" w14:textId="77777777" w:rsidR="00B65250" w:rsidRPr="005A1B47" w:rsidRDefault="00B65250" w:rsidP="008B5CC4">
            <w:pPr>
              <w:rPr>
                <w:rFonts w:ascii="Arial" w:eastAsia="Calibri" w:hAnsi="Arial" w:cs="Arial"/>
                <w:sz w:val="22"/>
                <w:szCs w:val="22"/>
              </w:rPr>
            </w:pPr>
          </w:p>
        </w:tc>
      </w:tr>
      <w:tr w:rsidR="00B65250" w:rsidRPr="005A1B47" w14:paraId="381D5270" w14:textId="77777777" w:rsidTr="008B5CC4">
        <w:trPr>
          <w:trHeight w:val="580"/>
        </w:trPr>
        <w:tc>
          <w:tcPr>
            <w:tcW w:w="1580" w:type="dxa"/>
            <w:shd w:val="clear" w:color="auto" w:fill="auto"/>
          </w:tcPr>
          <w:p w14:paraId="6107F49D"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Č. smlouvy v RS</w:t>
            </w:r>
          </w:p>
        </w:tc>
        <w:tc>
          <w:tcPr>
            <w:tcW w:w="3160" w:type="dxa"/>
            <w:gridSpan w:val="2"/>
            <w:shd w:val="clear" w:color="auto" w:fill="auto"/>
          </w:tcPr>
          <w:p w14:paraId="09400E3E" w14:textId="77777777" w:rsidR="00B65250" w:rsidRPr="005A1B47" w:rsidRDefault="00B65250" w:rsidP="008B5CC4">
            <w:pPr>
              <w:rPr>
                <w:rFonts w:ascii="Arial" w:eastAsia="Calibri" w:hAnsi="Arial" w:cs="Arial"/>
                <w:sz w:val="22"/>
                <w:szCs w:val="22"/>
              </w:rPr>
            </w:pPr>
          </w:p>
        </w:tc>
        <w:tc>
          <w:tcPr>
            <w:tcW w:w="1580" w:type="dxa"/>
            <w:shd w:val="clear" w:color="auto" w:fill="auto"/>
          </w:tcPr>
          <w:p w14:paraId="796F26E1"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dne</w:t>
            </w:r>
          </w:p>
          <w:p w14:paraId="38337515" w14:textId="77777777" w:rsidR="00B65250" w:rsidRPr="005A1B47" w:rsidRDefault="00B65250" w:rsidP="008B5CC4">
            <w:pPr>
              <w:rPr>
                <w:rFonts w:ascii="Arial" w:eastAsia="Calibri" w:hAnsi="Arial" w:cs="Arial"/>
                <w:sz w:val="22"/>
                <w:szCs w:val="22"/>
              </w:rPr>
            </w:pPr>
          </w:p>
        </w:tc>
        <w:tc>
          <w:tcPr>
            <w:tcW w:w="3163" w:type="dxa"/>
            <w:gridSpan w:val="2"/>
            <w:shd w:val="clear" w:color="auto" w:fill="auto"/>
          </w:tcPr>
          <w:p w14:paraId="291F7D79" w14:textId="77777777" w:rsidR="00B65250" w:rsidRPr="005A1B47" w:rsidRDefault="00B65250" w:rsidP="008B5CC4">
            <w:pPr>
              <w:rPr>
                <w:rFonts w:ascii="Arial" w:eastAsia="Calibri" w:hAnsi="Arial" w:cs="Arial"/>
                <w:sz w:val="22"/>
                <w:szCs w:val="22"/>
              </w:rPr>
            </w:pPr>
          </w:p>
        </w:tc>
      </w:tr>
      <w:tr w:rsidR="00B65250" w:rsidRPr="005A1B47" w14:paraId="619AD1E8" w14:textId="77777777" w:rsidTr="008B5CC4">
        <w:trPr>
          <w:trHeight w:val="862"/>
        </w:trPr>
        <w:tc>
          <w:tcPr>
            <w:tcW w:w="1580" w:type="dxa"/>
            <w:shd w:val="clear" w:color="auto" w:fill="auto"/>
          </w:tcPr>
          <w:p w14:paraId="57F07777" w14:textId="77777777" w:rsidR="00B65250" w:rsidRPr="005A1B47" w:rsidRDefault="00B65250" w:rsidP="008B5CC4">
            <w:pPr>
              <w:rPr>
                <w:rFonts w:ascii="Arial" w:eastAsia="Calibri" w:hAnsi="Arial" w:cs="Arial"/>
                <w:sz w:val="22"/>
                <w:szCs w:val="22"/>
              </w:rPr>
            </w:pPr>
            <w:r w:rsidRPr="005A1B47">
              <w:rPr>
                <w:rFonts w:ascii="Arial" w:eastAsia="Calibri" w:hAnsi="Arial" w:cs="Arial"/>
                <w:sz w:val="22"/>
                <w:szCs w:val="22"/>
              </w:rPr>
              <w:t>Odkaz na profil zadavatele</w:t>
            </w:r>
          </w:p>
        </w:tc>
        <w:tc>
          <w:tcPr>
            <w:tcW w:w="7903" w:type="dxa"/>
            <w:gridSpan w:val="5"/>
            <w:shd w:val="clear" w:color="auto" w:fill="auto"/>
            <w:vAlign w:val="center"/>
          </w:tcPr>
          <w:p w14:paraId="3F23F5D5" w14:textId="41E3E4EB" w:rsidR="00B65250" w:rsidRPr="005A1B47" w:rsidRDefault="00B65250" w:rsidP="008B5CC4">
            <w:pPr>
              <w:rPr>
                <w:rFonts w:ascii="Arial" w:eastAsia="Calibri" w:hAnsi="Arial" w:cs="Arial"/>
                <w:sz w:val="22"/>
                <w:szCs w:val="22"/>
              </w:rPr>
            </w:pPr>
            <w:r w:rsidRPr="00787999">
              <w:rPr>
                <w:rFonts w:ascii="Arial" w:eastAsia="Calibri" w:hAnsi="Arial" w:cs="Arial"/>
                <w:sz w:val="22"/>
                <w:szCs w:val="22"/>
              </w:rPr>
              <w:t>https://zakazky.usti-nad-labem.cz/contract_display_</w:t>
            </w:r>
            <w:r w:rsidR="00F50AE5">
              <w:rPr>
                <w:rFonts w:ascii="Arial" w:eastAsia="Calibri" w:hAnsi="Arial" w:cs="Arial"/>
                <w:sz w:val="22"/>
                <w:szCs w:val="22"/>
              </w:rPr>
              <w:t>2017</w:t>
            </w:r>
            <w:r w:rsidRPr="00787999">
              <w:rPr>
                <w:rFonts w:ascii="Arial" w:eastAsia="Calibri" w:hAnsi="Arial" w:cs="Arial"/>
                <w:sz w:val="22"/>
                <w:szCs w:val="22"/>
              </w:rPr>
              <w:t>.html</w:t>
            </w:r>
          </w:p>
        </w:tc>
      </w:tr>
    </w:tbl>
    <w:p w14:paraId="0B738FD8" w14:textId="77777777" w:rsidR="00B65250" w:rsidRDefault="00B65250" w:rsidP="00B65250">
      <w:pPr>
        <w:rPr>
          <w:lang w:eastAsia="cs-CZ"/>
        </w:rPr>
      </w:pPr>
    </w:p>
    <w:p w14:paraId="6B620DC9" w14:textId="77777777" w:rsidR="00B65250" w:rsidRDefault="00B65250" w:rsidP="00B65250">
      <w:pPr>
        <w:rPr>
          <w:lang w:eastAsia="cs-CZ"/>
        </w:rPr>
      </w:pPr>
    </w:p>
    <w:p w14:paraId="2BB7BA54" w14:textId="77777777" w:rsidR="00B65250" w:rsidRDefault="00B65250" w:rsidP="00B65250">
      <w:pPr>
        <w:rPr>
          <w:lang w:eastAsia="cs-CZ"/>
        </w:rPr>
      </w:pPr>
    </w:p>
    <w:p w14:paraId="4273E7FB" w14:textId="77777777" w:rsidR="00B65250" w:rsidRDefault="00B65250" w:rsidP="00B65250">
      <w:pPr>
        <w:rPr>
          <w:lang w:eastAsia="cs-CZ"/>
        </w:rPr>
      </w:pPr>
    </w:p>
    <w:p w14:paraId="73975C40" w14:textId="77777777" w:rsidR="00B65250" w:rsidRDefault="00B65250" w:rsidP="00B65250">
      <w:pPr>
        <w:rPr>
          <w:lang w:eastAsia="cs-CZ"/>
        </w:rPr>
      </w:pPr>
    </w:p>
    <w:p w14:paraId="10BAFBD0" w14:textId="77777777" w:rsidR="00B65250" w:rsidRDefault="00B65250" w:rsidP="00B65250">
      <w:pPr>
        <w:rPr>
          <w:lang w:eastAsia="cs-CZ"/>
        </w:rPr>
      </w:pPr>
    </w:p>
    <w:p w14:paraId="705B1813" w14:textId="77777777" w:rsidR="00B65250" w:rsidRDefault="00B65250" w:rsidP="00B65250">
      <w:pPr>
        <w:rPr>
          <w:lang w:eastAsia="cs-CZ"/>
        </w:rPr>
      </w:pPr>
    </w:p>
    <w:p w14:paraId="71B795F9" w14:textId="48F34E83" w:rsidR="00B65250" w:rsidRDefault="00B65250" w:rsidP="00B65250">
      <w:pPr>
        <w:suppressAutoHyphens w:val="0"/>
        <w:autoSpaceDE w:val="0"/>
        <w:autoSpaceDN w:val="0"/>
        <w:jc w:val="both"/>
        <w:rPr>
          <w:rFonts w:ascii="Arial" w:hAnsi="Arial" w:cs="Arial"/>
          <w:b/>
          <w:sz w:val="22"/>
          <w:szCs w:val="22"/>
          <w:lang w:eastAsia="cs-CZ"/>
        </w:rPr>
      </w:pPr>
      <w:permStart w:id="1006966459" w:edGrp="everyone"/>
      <w:r>
        <w:rPr>
          <w:rFonts w:ascii="Arial" w:hAnsi="Arial" w:cs="Arial"/>
          <w:b/>
          <w:sz w:val="22"/>
          <w:szCs w:val="22"/>
          <w:lang w:eastAsia="cs-CZ"/>
        </w:rPr>
        <w:t>Příloha – Seznam poddodavatelů</w:t>
      </w:r>
    </w:p>
    <w:p w14:paraId="2B016213" w14:textId="77777777" w:rsidR="00B65250" w:rsidRDefault="00B65250" w:rsidP="00B65250">
      <w:pPr>
        <w:suppressAutoHyphens w:val="0"/>
        <w:autoSpaceDE w:val="0"/>
        <w:autoSpaceDN w:val="0"/>
        <w:ind w:left="426" w:hanging="426"/>
        <w:jc w:val="both"/>
        <w:rPr>
          <w:rFonts w:ascii="Arial" w:hAnsi="Arial" w:cs="Arial"/>
          <w:b/>
          <w:sz w:val="22"/>
          <w:szCs w:val="22"/>
          <w:lang w:eastAsia="cs-CZ"/>
        </w:rPr>
      </w:pPr>
    </w:p>
    <w:p w14:paraId="6F1C4D0A" w14:textId="77777777" w:rsidR="00B65250" w:rsidRDefault="00B65250" w:rsidP="00B65250">
      <w:pPr>
        <w:rPr>
          <w:rFonts w:ascii="Arial" w:hAnsi="Arial" w:cs="Arial"/>
          <w:b/>
          <w:sz w:val="22"/>
          <w:szCs w:val="22"/>
        </w:rPr>
      </w:pPr>
      <w:r>
        <w:rPr>
          <w:rFonts w:ascii="Arial" w:hAnsi="Arial" w:cs="Arial"/>
          <w:b/>
          <w:sz w:val="22"/>
          <w:szCs w:val="22"/>
        </w:rPr>
        <w:t>1)</w:t>
      </w:r>
    </w:p>
    <w:p w14:paraId="2BC4662E" w14:textId="3E9CFC8A" w:rsidR="00B65250" w:rsidRPr="008C04A0" w:rsidRDefault="00B65250" w:rsidP="00B65250">
      <w:pPr>
        <w:tabs>
          <w:tab w:val="left" w:pos="2340"/>
        </w:tabs>
        <w:rPr>
          <w:rFonts w:ascii="Arial" w:hAnsi="Arial" w:cs="Arial"/>
          <w:sz w:val="22"/>
          <w:szCs w:val="22"/>
        </w:rPr>
      </w:pPr>
      <w:r>
        <w:rPr>
          <w:rFonts w:ascii="Arial" w:hAnsi="Arial" w:cs="Arial"/>
          <w:b/>
          <w:sz w:val="22"/>
          <w:szCs w:val="22"/>
        </w:rPr>
        <w:t>Název:</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2890BBC5" w14:textId="0444E2CC"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53802BDD" w14:textId="37738166"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71F9912" w14:textId="31271CF1" w:rsidR="00B65250" w:rsidRPr="008C04A0" w:rsidRDefault="00B65250" w:rsidP="00B65250">
      <w:pPr>
        <w:tabs>
          <w:tab w:val="left" w:pos="2340"/>
        </w:tabs>
        <w:rPr>
          <w:rFonts w:ascii="Arial" w:hAnsi="Arial" w:cs="Arial"/>
          <w:i/>
          <w:sz w:val="22"/>
          <w:szCs w:val="22"/>
          <w:lang w:eastAsia="cs-CZ"/>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24034F0" w14:textId="1980C111"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Rozsah plnění Smlouvy: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443B9628" w14:textId="77777777" w:rsidR="00B65250" w:rsidRPr="008C04A0" w:rsidRDefault="00B65250" w:rsidP="00B65250">
      <w:pPr>
        <w:rPr>
          <w:rFonts w:ascii="Arial" w:hAnsi="Arial" w:cs="Arial"/>
          <w:b/>
          <w:sz w:val="22"/>
          <w:szCs w:val="22"/>
        </w:rPr>
      </w:pPr>
    </w:p>
    <w:p w14:paraId="3CFC547F" w14:textId="77777777" w:rsidR="00B65250" w:rsidRPr="008C04A0" w:rsidRDefault="00B65250" w:rsidP="00B65250">
      <w:pPr>
        <w:rPr>
          <w:rFonts w:ascii="Arial" w:hAnsi="Arial" w:cs="Arial"/>
          <w:b/>
          <w:sz w:val="22"/>
          <w:szCs w:val="22"/>
        </w:rPr>
      </w:pPr>
      <w:r w:rsidRPr="008C04A0">
        <w:rPr>
          <w:rFonts w:ascii="Arial" w:hAnsi="Arial" w:cs="Arial"/>
          <w:b/>
          <w:sz w:val="22"/>
          <w:szCs w:val="22"/>
        </w:rPr>
        <w:t>2)</w:t>
      </w:r>
    </w:p>
    <w:p w14:paraId="37426F6B" w14:textId="4856108E" w:rsidR="00B65250" w:rsidRPr="008C04A0" w:rsidRDefault="00B65250" w:rsidP="00B65250">
      <w:pPr>
        <w:tabs>
          <w:tab w:val="left" w:pos="2340"/>
        </w:tabs>
        <w:rPr>
          <w:rFonts w:ascii="Arial" w:hAnsi="Arial" w:cs="Arial"/>
          <w:i/>
          <w:sz w:val="22"/>
          <w:szCs w:val="22"/>
          <w:lang w:eastAsia="cs-CZ"/>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0AB92933" w14:textId="4A3C51C1"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C6E4E62" w14:textId="6F87AC7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2EC20308" w14:textId="43EAEC52"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63FB2671" w14:textId="077E05C6"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Rozsah plnění Smlouvy: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34FEA367" w14:textId="77777777" w:rsidR="00B65250" w:rsidRPr="008C04A0" w:rsidRDefault="00B65250" w:rsidP="00B65250">
      <w:pPr>
        <w:tabs>
          <w:tab w:val="left" w:pos="2340"/>
        </w:tabs>
        <w:rPr>
          <w:rFonts w:ascii="Arial" w:hAnsi="Arial" w:cs="Arial"/>
          <w:sz w:val="22"/>
          <w:szCs w:val="22"/>
        </w:rPr>
      </w:pPr>
      <w:r w:rsidRPr="008C04A0">
        <w:rPr>
          <w:rFonts w:ascii="Arial" w:hAnsi="Arial" w:cs="Arial"/>
          <w:sz w:val="22"/>
          <w:szCs w:val="22"/>
        </w:rPr>
        <w:t xml:space="preserve"> </w:t>
      </w:r>
    </w:p>
    <w:p w14:paraId="27CF84E8" w14:textId="77777777" w:rsidR="00B65250" w:rsidRPr="008C04A0" w:rsidRDefault="00B65250" w:rsidP="00B65250">
      <w:pPr>
        <w:rPr>
          <w:rFonts w:ascii="Arial" w:hAnsi="Arial" w:cs="Arial"/>
          <w:b/>
          <w:sz w:val="22"/>
          <w:szCs w:val="22"/>
        </w:rPr>
      </w:pPr>
      <w:r w:rsidRPr="008C04A0">
        <w:rPr>
          <w:rFonts w:ascii="Arial" w:hAnsi="Arial" w:cs="Arial"/>
          <w:b/>
          <w:sz w:val="22"/>
          <w:szCs w:val="22"/>
        </w:rPr>
        <w:t>3)</w:t>
      </w:r>
    </w:p>
    <w:p w14:paraId="5F2A6DA1" w14:textId="6B6BA9D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79BC9FE9" w14:textId="47745312"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544FB976" w14:textId="29336A3F"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18ABB9D" w14:textId="2203D99A" w:rsidR="00B65250" w:rsidRPr="008C04A0" w:rsidRDefault="00B65250" w:rsidP="00B65250">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124C1E0D" w14:textId="3EAC15AF" w:rsidR="00B65250" w:rsidRPr="008C04A0" w:rsidRDefault="00B65250" w:rsidP="00B65250">
      <w:pPr>
        <w:tabs>
          <w:tab w:val="left" w:pos="2340"/>
        </w:tabs>
        <w:rPr>
          <w:rFonts w:ascii="Arial" w:hAnsi="Arial" w:cs="Arial"/>
          <w:b/>
          <w:sz w:val="22"/>
          <w:szCs w:val="22"/>
        </w:rPr>
      </w:pPr>
      <w:r w:rsidRPr="008C04A0">
        <w:rPr>
          <w:rFonts w:ascii="Arial" w:hAnsi="Arial" w:cs="Arial"/>
          <w:b/>
          <w:sz w:val="22"/>
          <w:szCs w:val="22"/>
        </w:rPr>
        <w:t>Rozsah plnění Smlouvy: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sidR="00BF1B70">
        <w:rPr>
          <w:rFonts w:ascii="Arial" w:hAnsi="Arial" w:cs="Arial"/>
          <w:b/>
          <w:sz w:val="22"/>
          <w:szCs w:val="22"/>
          <w:lang w:eastAsia="cs-CZ"/>
        </w:rPr>
        <w:t>Zhotovitel</w:t>
      </w:r>
      <w:r w:rsidRPr="008C04A0">
        <w:rPr>
          <w:rFonts w:ascii="Arial" w:hAnsi="Arial" w:cs="Arial"/>
          <w:i/>
          <w:sz w:val="22"/>
          <w:szCs w:val="22"/>
          <w:lang w:eastAsia="cs-CZ"/>
        </w:rPr>
        <w:t>)</w:t>
      </w:r>
    </w:p>
    <w:p w14:paraId="0D298C0D" w14:textId="77777777" w:rsidR="00B65250" w:rsidRPr="008C04A0" w:rsidRDefault="00B65250" w:rsidP="00B65250">
      <w:pPr>
        <w:tabs>
          <w:tab w:val="left" w:pos="2340"/>
        </w:tabs>
        <w:rPr>
          <w:rFonts w:ascii="Arial" w:hAnsi="Arial" w:cs="Arial"/>
          <w:sz w:val="22"/>
          <w:szCs w:val="22"/>
        </w:rPr>
      </w:pPr>
    </w:p>
    <w:p w14:paraId="0DEE9276" w14:textId="316D704B" w:rsidR="00B65250" w:rsidRDefault="00B65250" w:rsidP="00B65250">
      <w:pPr>
        <w:pStyle w:val="RLdajeosmluvnstran"/>
        <w:jc w:val="left"/>
        <w:rPr>
          <w:rFonts w:ascii="Arial" w:hAnsi="Arial" w:cs="Arial"/>
          <w:snapToGrid w:val="0"/>
          <w:szCs w:val="22"/>
        </w:rPr>
      </w:pPr>
      <w:r w:rsidRPr="008C04A0">
        <w:rPr>
          <w:rFonts w:ascii="Arial" w:hAnsi="Arial" w:cs="Arial"/>
          <w:b/>
          <w:szCs w:val="22"/>
        </w:rPr>
        <w:t xml:space="preserve">atd. </w:t>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i/>
          <w:szCs w:val="22"/>
          <w:lang w:eastAsia="cs-CZ"/>
        </w:rPr>
        <w:t>(</w:t>
      </w:r>
      <w:r w:rsidRPr="008C04A0">
        <w:rPr>
          <w:rFonts w:ascii="Arial" w:hAnsi="Arial" w:cs="Arial"/>
          <w:b/>
          <w:szCs w:val="22"/>
          <w:lang w:eastAsia="cs-CZ"/>
        </w:rPr>
        <w:t xml:space="preserve">doplní </w:t>
      </w:r>
      <w:r w:rsidR="00BF1B70">
        <w:rPr>
          <w:rFonts w:ascii="Arial" w:hAnsi="Arial" w:cs="Arial"/>
          <w:b/>
          <w:szCs w:val="22"/>
          <w:lang w:eastAsia="cs-CZ"/>
        </w:rPr>
        <w:t>Zhotovitel</w:t>
      </w:r>
      <w:r w:rsidRPr="008C04A0">
        <w:rPr>
          <w:rFonts w:ascii="Arial" w:hAnsi="Arial" w:cs="Arial"/>
          <w:i/>
          <w:szCs w:val="22"/>
          <w:lang w:eastAsia="cs-CZ"/>
        </w:rPr>
        <w:t>)</w:t>
      </w:r>
    </w:p>
    <w:permEnd w:id="1006966459"/>
    <w:p w14:paraId="14757423" w14:textId="77777777" w:rsidR="00B65250" w:rsidRPr="004E49C8" w:rsidRDefault="00B65250" w:rsidP="00B65250">
      <w:pPr>
        <w:rPr>
          <w:lang w:eastAsia="cs-CZ"/>
        </w:rPr>
      </w:pPr>
    </w:p>
    <w:p w14:paraId="3C457BA4" w14:textId="77777777" w:rsidR="000D0EB3" w:rsidRDefault="000D0EB3"/>
    <w:sectPr w:rsidR="000D0EB3" w:rsidSect="00B65250">
      <w:footerReference w:type="default" r:id="rId7"/>
      <w:headerReference w:type="first" r:id="rId8"/>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01AA6" w14:textId="77777777" w:rsidR="00387368" w:rsidRDefault="00387368">
      <w:r>
        <w:separator/>
      </w:r>
    </w:p>
  </w:endnote>
  <w:endnote w:type="continuationSeparator" w:id="0">
    <w:p w14:paraId="437AFFE9" w14:textId="77777777" w:rsidR="00387368" w:rsidRDefault="0038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3030" w14:textId="77777777" w:rsidR="00B7301A" w:rsidRDefault="00460683">
    <w:pPr>
      <w:pStyle w:val="Zpat"/>
      <w:jc w:val="center"/>
    </w:pPr>
    <w:r>
      <w:fldChar w:fldCharType="begin"/>
    </w:r>
    <w:r>
      <w:instrText xml:space="preserve"> PAGE   \* MERGEFORMAT </w:instrText>
    </w:r>
    <w:r>
      <w:fldChar w:fldCharType="separate"/>
    </w:r>
    <w:r w:rsidR="004E325C">
      <w:rPr>
        <w:noProof/>
      </w:rPr>
      <w:t>15</w:t>
    </w:r>
    <w:r>
      <w:rPr>
        <w:noProof/>
      </w:rPr>
      <w:fldChar w:fldCharType="end"/>
    </w:r>
  </w:p>
  <w:p w14:paraId="71469A98" w14:textId="77777777" w:rsidR="00B7301A" w:rsidRDefault="00B730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8ADC7" w14:textId="77777777" w:rsidR="00387368" w:rsidRDefault="00387368">
      <w:r>
        <w:separator/>
      </w:r>
    </w:p>
  </w:footnote>
  <w:footnote w:type="continuationSeparator" w:id="0">
    <w:p w14:paraId="4A316A9D" w14:textId="77777777" w:rsidR="00387368" w:rsidRDefault="00387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88DD" w14:textId="1E97ED2B" w:rsidR="00B7301A" w:rsidRPr="00BB1CE6" w:rsidRDefault="00460683" w:rsidP="00A14D5C">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104CA034" wp14:editId="66AA9D2A">
          <wp:simplePos x="0" y="0"/>
          <wp:positionH relativeFrom="margin">
            <wp:align>left</wp:align>
          </wp:positionH>
          <wp:positionV relativeFrom="paragraph">
            <wp:posOffset>1271</wp:posOffset>
          </wp:positionV>
          <wp:extent cx="1817414" cy="527050"/>
          <wp:effectExtent l="0" t="0" r="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tab/>
    </w:r>
    <w:r>
      <w:tab/>
    </w:r>
    <w:r w:rsidRPr="00BB1CE6">
      <w:rPr>
        <w:rFonts w:ascii="Arial" w:hAnsi="Arial" w:cs="Arial"/>
        <w:sz w:val="18"/>
        <w:szCs w:val="18"/>
      </w:rPr>
      <w:t>www.usti.cz</w:t>
    </w:r>
  </w:p>
  <w:p w14:paraId="5D465A81" w14:textId="77777777" w:rsidR="00B7301A" w:rsidRPr="00840BFB" w:rsidRDefault="00B7301A" w:rsidP="00840B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2E4"/>
    <w:multiLevelType w:val="hybridMultilevel"/>
    <w:tmpl w:val="58A8B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F5B1B"/>
    <w:multiLevelType w:val="hybridMultilevel"/>
    <w:tmpl w:val="C73A7FDC"/>
    <w:lvl w:ilvl="0" w:tplc="B366C3FC">
      <w:start w:val="1"/>
      <w:numFmt w:val="decimal"/>
      <w:lvlText w:val="%1."/>
      <w:lvlJc w:val="left"/>
      <w:pPr>
        <w:ind w:left="1146" w:hanging="360"/>
      </w:pPr>
      <w:rPr>
        <w:b w:val="0"/>
        <w:bCs/>
      </w:rPr>
    </w:lvl>
    <w:lvl w:ilvl="1" w:tplc="A6E8A93C">
      <w:start w:val="1"/>
      <w:numFmt w:val="lowerLetter"/>
      <w:lvlText w:val="%2."/>
      <w:lvlJc w:val="left"/>
      <w:pPr>
        <w:ind w:left="1866" w:hanging="360"/>
      </w:pPr>
      <w:rPr>
        <w:b w:val="0"/>
        <w:bCs/>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30563B"/>
    <w:multiLevelType w:val="hybridMultilevel"/>
    <w:tmpl w:val="A394CE16"/>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7D27CF"/>
    <w:multiLevelType w:val="hybridMultilevel"/>
    <w:tmpl w:val="15AA7B54"/>
    <w:lvl w:ilvl="0" w:tplc="9DAA0F80">
      <w:start w:val="1"/>
      <w:numFmt w:val="lowerLetter"/>
      <w:lvlText w:val="%1)"/>
      <w:lvlJc w:val="left"/>
      <w:pPr>
        <w:ind w:left="1775" w:hanging="360"/>
      </w:pPr>
      <w:rPr>
        <w:rFonts w:hint="default"/>
      </w:rPr>
    </w:lvl>
    <w:lvl w:ilvl="1" w:tplc="04050019" w:tentative="1">
      <w:start w:val="1"/>
      <w:numFmt w:val="lowerLetter"/>
      <w:lvlText w:val="%2."/>
      <w:lvlJc w:val="left"/>
      <w:pPr>
        <w:ind w:left="2495" w:hanging="360"/>
      </w:pPr>
    </w:lvl>
    <w:lvl w:ilvl="2" w:tplc="0405001B" w:tentative="1">
      <w:start w:val="1"/>
      <w:numFmt w:val="lowerRoman"/>
      <w:lvlText w:val="%3."/>
      <w:lvlJc w:val="right"/>
      <w:pPr>
        <w:ind w:left="3215" w:hanging="180"/>
      </w:pPr>
    </w:lvl>
    <w:lvl w:ilvl="3" w:tplc="0405000F" w:tentative="1">
      <w:start w:val="1"/>
      <w:numFmt w:val="decimal"/>
      <w:lvlText w:val="%4."/>
      <w:lvlJc w:val="left"/>
      <w:pPr>
        <w:ind w:left="3935" w:hanging="360"/>
      </w:pPr>
    </w:lvl>
    <w:lvl w:ilvl="4" w:tplc="04050019" w:tentative="1">
      <w:start w:val="1"/>
      <w:numFmt w:val="lowerLetter"/>
      <w:lvlText w:val="%5."/>
      <w:lvlJc w:val="left"/>
      <w:pPr>
        <w:ind w:left="4655" w:hanging="360"/>
      </w:pPr>
    </w:lvl>
    <w:lvl w:ilvl="5" w:tplc="0405001B" w:tentative="1">
      <w:start w:val="1"/>
      <w:numFmt w:val="lowerRoman"/>
      <w:lvlText w:val="%6."/>
      <w:lvlJc w:val="right"/>
      <w:pPr>
        <w:ind w:left="5375" w:hanging="180"/>
      </w:pPr>
    </w:lvl>
    <w:lvl w:ilvl="6" w:tplc="0405000F" w:tentative="1">
      <w:start w:val="1"/>
      <w:numFmt w:val="decimal"/>
      <w:lvlText w:val="%7."/>
      <w:lvlJc w:val="left"/>
      <w:pPr>
        <w:ind w:left="6095" w:hanging="360"/>
      </w:pPr>
    </w:lvl>
    <w:lvl w:ilvl="7" w:tplc="04050019" w:tentative="1">
      <w:start w:val="1"/>
      <w:numFmt w:val="lowerLetter"/>
      <w:lvlText w:val="%8."/>
      <w:lvlJc w:val="left"/>
      <w:pPr>
        <w:ind w:left="6815" w:hanging="360"/>
      </w:pPr>
    </w:lvl>
    <w:lvl w:ilvl="8" w:tplc="0405001B" w:tentative="1">
      <w:start w:val="1"/>
      <w:numFmt w:val="lowerRoman"/>
      <w:lvlText w:val="%9."/>
      <w:lvlJc w:val="right"/>
      <w:pPr>
        <w:ind w:left="7535" w:hanging="180"/>
      </w:pPr>
    </w:lvl>
  </w:abstractNum>
  <w:abstractNum w:abstractNumId="7" w15:restartNumberingAfterBreak="0">
    <w:nsid w:val="251008A9"/>
    <w:multiLevelType w:val="hybridMultilevel"/>
    <w:tmpl w:val="EC4E11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EF24F1"/>
    <w:multiLevelType w:val="hybridMultilevel"/>
    <w:tmpl w:val="7E865E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44083B21"/>
    <w:multiLevelType w:val="hybridMultilevel"/>
    <w:tmpl w:val="2E54BA3A"/>
    <w:lvl w:ilvl="0" w:tplc="12A4A46E">
      <w:start w:val="2"/>
      <w:numFmt w:val="lowerLetter"/>
      <w:lvlText w:val="%1)"/>
      <w:lvlJc w:val="left"/>
      <w:pPr>
        <w:ind w:left="18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C757E3"/>
    <w:multiLevelType w:val="hybridMultilevel"/>
    <w:tmpl w:val="E640BABA"/>
    <w:lvl w:ilvl="0" w:tplc="0520FDAE">
      <w:start w:val="1"/>
      <w:numFmt w:val="decimal"/>
      <w:lvlText w:val="%1."/>
      <w:lvlJc w:val="left"/>
      <w:pPr>
        <w:ind w:left="720" w:hanging="360"/>
      </w:pPr>
    </w:lvl>
    <w:lvl w:ilvl="1" w:tplc="BBAC41F0">
      <w:start w:val="1"/>
      <w:numFmt w:val="decimal"/>
      <w:lvlText w:val="%2."/>
      <w:lvlJc w:val="left"/>
      <w:pPr>
        <w:ind w:left="720" w:hanging="360"/>
      </w:pPr>
    </w:lvl>
    <w:lvl w:ilvl="2" w:tplc="F548852A">
      <w:start w:val="1"/>
      <w:numFmt w:val="decimal"/>
      <w:lvlText w:val="%3."/>
      <w:lvlJc w:val="left"/>
      <w:pPr>
        <w:ind w:left="720" w:hanging="360"/>
      </w:pPr>
    </w:lvl>
    <w:lvl w:ilvl="3" w:tplc="01CC2C32">
      <w:start w:val="1"/>
      <w:numFmt w:val="decimal"/>
      <w:lvlText w:val="%4."/>
      <w:lvlJc w:val="left"/>
      <w:pPr>
        <w:ind w:left="720" w:hanging="360"/>
      </w:pPr>
    </w:lvl>
    <w:lvl w:ilvl="4" w:tplc="FA121D6E">
      <w:start w:val="1"/>
      <w:numFmt w:val="decimal"/>
      <w:lvlText w:val="%5."/>
      <w:lvlJc w:val="left"/>
      <w:pPr>
        <w:ind w:left="720" w:hanging="360"/>
      </w:pPr>
    </w:lvl>
    <w:lvl w:ilvl="5" w:tplc="5E2C44A0">
      <w:start w:val="1"/>
      <w:numFmt w:val="decimal"/>
      <w:lvlText w:val="%6."/>
      <w:lvlJc w:val="left"/>
      <w:pPr>
        <w:ind w:left="720" w:hanging="360"/>
      </w:pPr>
    </w:lvl>
    <w:lvl w:ilvl="6" w:tplc="2B6C58C2">
      <w:start w:val="1"/>
      <w:numFmt w:val="decimal"/>
      <w:lvlText w:val="%7."/>
      <w:lvlJc w:val="left"/>
      <w:pPr>
        <w:ind w:left="720" w:hanging="360"/>
      </w:pPr>
    </w:lvl>
    <w:lvl w:ilvl="7" w:tplc="9E0A911A">
      <w:start w:val="1"/>
      <w:numFmt w:val="decimal"/>
      <w:lvlText w:val="%8."/>
      <w:lvlJc w:val="left"/>
      <w:pPr>
        <w:ind w:left="720" w:hanging="360"/>
      </w:pPr>
    </w:lvl>
    <w:lvl w:ilvl="8" w:tplc="200CE6E0">
      <w:start w:val="1"/>
      <w:numFmt w:val="decimal"/>
      <w:lvlText w:val="%9."/>
      <w:lvlJc w:val="left"/>
      <w:pPr>
        <w:ind w:left="720" w:hanging="360"/>
      </w:pPr>
    </w:lvl>
  </w:abstractNum>
  <w:abstractNum w:abstractNumId="16" w15:restartNumberingAfterBreak="0">
    <w:nsid w:val="489A131E"/>
    <w:multiLevelType w:val="hybridMultilevel"/>
    <w:tmpl w:val="30DE1BA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rFonts w:hint="default"/>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51F33A5"/>
    <w:multiLevelType w:val="hybridMultilevel"/>
    <w:tmpl w:val="E7181416"/>
    <w:lvl w:ilvl="0" w:tplc="00806942">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D24F95"/>
    <w:multiLevelType w:val="hybridMultilevel"/>
    <w:tmpl w:val="0FFCB8BA"/>
    <w:lvl w:ilvl="0" w:tplc="0405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6"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3448A0"/>
    <w:multiLevelType w:val="hybridMultilevel"/>
    <w:tmpl w:val="6FF0B062"/>
    <w:lvl w:ilvl="0" w:tplc="F7A036E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FA2B29"/>
    <w:multiLevelType w:val="hybridMultilevel"/>
    <w:tmpl w:val="1D2A5C7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6864854">
    <w:abstractNumId w:val="19"/>
  </w:num>
  <w:num w:numId="2" w16cid:durableId="31421554">
    <w:abstractNumId w:val="21"/>
  </w:num>
  <w:num w:numId="3" w16cid:durableId="1392844474">
    <w:abstractNumId w:val="4"/>
  </w:num>
  <w:num w:numId="4" w16cid:durableId="1671711314">
    <w:abstractNumId w:val="10"/>
  </w:num>
  <w:num w:numId="5" w16cid:durableId="1248684649">
    <w:abstractNumId w:val="16"/>
  </w:num>
  <w:num w:numId="6" w16cid:durableId="1843004354">
    <w:abstractNumId w:val="24"/>
  </w:num>
  <w:num w:numId="7" w16cid:durableId="2061977944">
    <w:abstractNumId w:val="29"/>
  </w:num>
  <w:num w:numId="8" w16cid:durableId="1829589467">
    <w:abstractNumId w:val="31"/>
  </w:num>
  <w:num w:numId="9" w16cid:durableId="1143426328">
    <w:abstractNumId w:val="8"/>
  </w:num>
  <w:num w:numId="10" w16cid:durableId="603003138">
    <w:abstractNumId w:val="2"/>
  </w:num>
  <w:num w:numId="11" w16cid:durableId="1996258576">
    <w:abstractNumId w:val="11"/>
  </w:num>
  <w:num w:numId="12" w16cid:durableId="1540243683">
    <w:abstractNumId w:val="5"/>
  </w:num>
  <w:num w:numId="13" w16cid:durableId="1137456485">
    <w:abstractNumId w:val="28"/>
  </w:num>
  <w:num w:numId="14" w16cid:durableId="967470569">
    <w:abstractNumId w:val="23"/>
  </w:num>
  <w:num w:numId="15" w16cid:durableId="1930196224">
    <w:abstractNumId w:val="26"/>
  </w:num>
  <w:num w:numId="16" w16cid:durableId="1441023568">
    <w:abstractNumId w:val="12"/>
  </w:num>
  <w:num w:numId="17" w16cid:durableId="1752316187">
    <w:abstractNumId w:val="20"/>
  </w:num>
  <w:num w:numId="18" w16cid:durableId="542140153">
    <w:abstractNumId w:val="17"/>
  </w:num>
  <w:num w:numId="19" w16cid:durableId="1397123244">
    <w:abstractNumId w:val="13"/>
  </w:num>
  <w:num w:numId="20" w16cid:durableId="127861591">
    <w:abstractNumId w:val="7"/>
  </w:num>
  <w:num w:numId="21" w16cid:durableId="1706179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9430168">
    <w:abstractNumId w:val="22"/>
  </w:num>
  <w:num w:numId="23" w16cid:durableId="155920365">
    <w:abstractNumId w:val="6"/>
  </w:num>
  <w:num w:numId="24" w16cid:durableId="13970316">
    <w:abstractNumId w:val="27"/>
  </w:num>
  <w:num w:numId="25" w16cid:durableId="480082602">
    <w:abstractNumId w:val="0"/>
  </w:num>
  <w:num w:numId="26" w16cid:durableId="466320732">
    <w:abstractNumId w:val="15"/>
  </w:num>
  <w:num w:numId="27" w16cid:durableId="19274161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386794">
    <w:abstractNumId w:val="3"/>
  </w:num>
  <w:num w:numId="29" w16cid:durableId="1034579424">
    <w:abstractNumId w:val="14"/>
  </w:num>
  <w:num w:numId="30" w16cid:durableId="620117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1267636">
    <w:abstractNumId w:val="18"/>
  </w:num>
  <w:num w:numId="32" w16cid:durableId="84696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1530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6704428">
    <w:abstractNumId w:val="25"/>
  </w:num>
  <w:num w:numId="35" w16cid:durableId="1870681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A73y2EIODjMwVNwOSffky9X+bCB6IF9+hdl95Ge/UDGkKu/94Cx+t+MWZLm1Wc0UA8Ic28P98J5dzYZ3E3ncQ==" w:salt="kN/rNjCiYiDcKsz0mcDL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50"/>
    <w:rsid w:val="00013923"/>
    <w:rsid w:val="000337BF"/>
    <w:rsid w:val="000338BF"/>
    <w:rsid w:val="00034121"/>
    <w:rsid w:val="00063C32"/>
    <w:rsid w:val="000679CC"/>
    <w:rsid w:val="000A48E1"/>
    <w:rsid w:val="000A714B"/>
    <w:rsid w:val="000D06E2"/>
    <w:rsid w:val="000D0EB3"/>
    <w:rsid w:val="000E0CDF"/>
    <w:rsid w:val="000F7085"/>
    <w:rsid w:val="001061FD"/>
    <w:rsid w:val="00110DDE"/>
    <w:rsid w:val="00172069"/>
    <w:rsid w:val="001A2218"/>
    <w:rsid w:val="001B5294"/>
    <w:rsid w:val="001D6B07"/>
    <w:rsid w:val="001E63D3"/>
    <w:rsid w:val="00222FD8"/>
    <w:rsid w:val="0022582D"/>
    <w:rsid w:val="00246DEF"/>
    <w:rsid w:val="002476CE"/>
    <w:rsid w:val="00272484"/>
    <w:rsid w:val="00291477"/>
    <w:rsid w:val="002C51DC"/>
    <w:rsid w:val="00300498"/>
    <w:rsid w:val="003074D5"/>
    <w:rsid w:val="00335A61"/>
    <w:rsid w:val="0037608B"/>
    <w:rsid w:val="0038549A"/>
    <w:rsid w:val="00387368"/>
    <w:rsid w:val="003B7830"/>
    <w:rsid w:val="003D1233"/>
    <w:rsid w:val="00431FCB"/>
    <w:rsid w:val="00437499"/>
    <w:rsid w:val="00460683"/>
    <w:rsid w:val="004656F0"/>
    <w:rsid w:val="004749CD"/>
    <w:rsid w:val="004B626F"/>
    <w:rsid w:val="004E325C"/>
    <w:rsid w:val="00501719"/>
    <w:rsid w:val="00502DA5"/>
    <w:rsid w:val="005162B1"/>
    <w:rsid w:val="005E5A8E"/>
    <w:rsid w:val="006053E1"/>
    <w:rsid w:val="0068033D"/>
    <w:rsid w:val="006A77E5"/>
    <w:rsid w:val="0071046B"/>
    <w:rsid w:val="0074110C"/>
    <w:rsid w:val="00782482"/>
    <w:rsid w:val="00854E09"/>
    <w:rsid w:val="00871770"/>
    <w:rsid w:val="008F4474"/>
    <w:rsid w:val="00904DB5"/>
    <w:rsid w:val="009304C3"/>
    <w:rsid w:val="009A4BB2"/>
    <w:rsid w:val="009A63A7"/>
    <w:rsid w:val="009B2BA7"/>
    <w:rsid w:val="009E3623"/>
    <w:rsid w:val="009E6B4B"/>
    <w:rsid w:val="00A071D0"/>
    <w:rsid w:val="00A50C21"/>
    <w:rsid w:val="00A6014F"/>
    <w:rsid w:val="00AA1949"/>
    <w:rsid w:val="00AE67FF"/>
    <w:rsid w:val="00B036B0"/>
    <w:rsid w:val="00B34677"/>
    <w:rsid w:val="00B431EA"/>
    <w:rsid w:val="00B65250"/>
    <w:rsid w:val="00B7301A"/>
    <w:rsid w:val="00BE605C"/>
    <w:rsid w:val="00BF1B70"/>
    <w:rsid w:val="00BF21A2"/>
    <w:rsid w:val="00BF5FB7"/>
    <w:rsid w:val="00C623B3"/>
    <w:rsid w:val="00C70E18"/>
    <w:rsid w:val="00C908D5"/>
    <w:rsid w:val="00CA44DE"/>
    <w:rsid w:val="00CB4F52"/>
    <w:rsid w:val="00CB61E4"/>
    <w:rsid w:val="00CE0B92"/>
    <w:rsid w:val="00D3167A"/>
    <w:rsid w:val="00D334DF"/>
    <w:rsid w:val="00D437DA"/>
    <w:rsid w:val="00D6058F"/>
    <w:rsid w:val="00D61587"/>
    <w:rsid w:val="00D97E70"/>
    <w:rsid w:val="00DE4DB3"/>
    <w:rsid w:val="00DE69DD"/>
    <w:rsid w:val="00E02EBF"/>
    <w:rsid w:val="00EC7C06"/>
    <w:rsid w:val="00EE64BE"/>
    <w:rsid w:val="00F10FEA"/>
    <w:rsid w:val="00F12441"/>
    <w:rsid w:val="00F20880"/>
    <w:rsid w:val="00F32EC7"/>
    <w:rsid w:val="00F50AE5"/>
    <w:rsid w:val="00F53F9C"/>
    <w:rsid w:val="00F77211"/>
    <w:rsid w:val="00F9539F"/>
    <w:rsid w:val="00FA60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9D0C"/>
  <w15:chartTrackingRefBased/>
  <w15:docId w15:val="{96C76551-A73E-4C60-BFC6-54C0B40B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5250"/>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uiPriority w:val="9"/>
    <w:qFormat/>
    <w:rsid w:val="00B65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65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6525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6525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6525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6525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6525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6525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6525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525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6525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6525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6525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6525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6525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6525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6525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65250"/>
    <w:rPr>
      <w:rFonts w:eastAsiaTheme="majorEastAsia" w:cstheme="majorBidi"/>
      <w:color w:val="272727" w:themeColor="text1" w:themeTint="D8"/>
    </w:rPr>
  </w:style>
  <w:style w:type="paragraph" w:styleId="Nzev">
    <w:name w:val="Title"/>
    <w:basedOn w:val="Normln"/>
    <w:next w:val="Normln"/>
    <w:link w:val="NzevChar"/>
    <w:uiPriority w:val="10"/>
    <w:qFormat/>
    <w:rsid w:val="00B6525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6525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6525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6525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65250"/>
    <w:pPr>
      <w:spacing w:before="160"/>
      <w:jc w:val="center"/>
    </w:pPr>
    <w:rPr>
      <w:i/>
      <w:iCs/>
      <w:color w:val="404040" w:themeColor="text1" w:themeTint="BF"/>
    </w:rPr>
  </w:style>
  <w:style w:type="character" w:customStyle="1" w:styleId="CittChar">
    <w:name w:val="Citát Char"/>
    <w:basedOn w:val="Standardnpsmoodstavce"/>
    <w:link w:val="Citt"/>
    <w:uiPriority w:val="29"/>
    <w:rsid w:val="00B65250"/>
    <w:rPr>
      <w:i/>
      <w:iCs/>
      <w:color w:val="404040" w:themeColor="text1" w:themeTint="BF"/>
    </w:rPr>
  </w:style>
  <w:style w:type="paragraph" w:styleId="Odstavecseseznamem">
    <w:name w:val="List Paragraph"/>
    <w:basedOn w:val="Normln"/>
    <w:link w:val="OdstavecseseznamemChar"/>
    <w:qFormat/>
    <w:rsid w:val="00B65250"/>
    <w:pPr>
      <w:ind w:left="720"/>
      <w:contextualSpacing/>
    </w:pPr>
  </w:style>
  <w:style w:type="character" w:styleId="Zdraznnintenzivn">
    <w:name w:val="Intense Emphasis"/>
    <w:basedOn w:val="Standardnpsmoodstavce"/>
    <w:uiPriority w:val="21"/>
    <w:qFormat/>
    <w:rsid w:val="00B65250"/>
    <w:rPr>
      <w:i/>
      <w:iCs/>
      <w:color w:val="0F4761" w:themeColor="accent1" w:themeShade="BF"/>
    </w:rPr>
  </w:style>
  <w:style w:type="paragraph" w:styleId="Vrazncitt">
    <w:name w:val="Intense Quote"/>
    <w:basedOn w:val="Normln"/>
    <w:next w:val="Normln"/>
    <w:link w:val="VrazncittChar"/>
    <w:uiPriority w:val="30"/>
    <w:qFormat/>
    <w:rsid w:val="00B65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65250"/>
    <w:rPr>
      <w:i/>
      <w:iCs/>
      <w:color w:val="0F4761" w:themeColor="accent1" w:themeShade="BF"/>
    </w:rPr>
  </w:style>
  <w:style w:type="character" w:styleId="Odkazintenzivn">
    <w:name w:val="Intense Reference"/>
    <w:basedOn w:val="Standardnpsmoodstavce"/>
    <w:uiPriority w:val="32"/>
    <w:qFormat/>
    <w:rsid w:val="00B65250"/>
    <w:rPr>
      <w:b/>
      <w:bCs/>
      <w:smallCaps/>
      <w:color w:val="0F4761" w:themeColor="accent1" w:themeShade="BF"/>
      <w:spacing w:val="5"/>
    </w:rPr>
  </w:style>
  <w:style w:type="paragraph" w:styleId="Zhlav">
    <w:name w:val="header"/>
    <w:basedOn w:val="Normln"/>
    <w:link w:val="ZhlavChar"/>
    <w:uiPriority w:val="99"/>
    <w:unhideWhenUsed/>
    <w:rsid w:val="00B65250"/>
    <w:pPr>
      <w:tabs>
        <w:tab w:val="center" w:pos="4536"/>
        <w:tab w:val="right" w:pos="9072"/>
      </w:tabs>
    </w:pPr>
  </w:style>
  <w:style w:type="character" w:customStyle="1" w:styleId="ZhlavChar">
    <w:name w:val="Záhlaví Char"/>
    <w:basedOn w:val="Standardnpsmoodstavce"/>
    <w:link w:val="Zhlav"/>
    <w:uiPriority w:val="99"/>
    <w:rsid w:val="00B65250"/>
    <w:rPr>
      <w:rFonts w:ascii="Times New Roman" w:eastAsia="Times New Roman" w:hAnsi="Times New Roman" w:cs="Times New Roman"/>
      <w:kern w:val="0"/>
      <w:sz w:val="24"/>
      <w:szCs w:val="24"/>
      <w:lang w:eastAsia="ar-SA"/>
      <w14:ligatures w14:val="none"/>
    </w:rPr>
  </w:style>
  <w:style w:type="paragraph" w:styleId="Zpat">
    <w:name w:val="footer"/>
    <w:basedOn w:val="Normln"/>
    <w:link w:val="ZpatChar"/>
    <w:uiPriority w:val="99"/>
    <w:unhideWhenUsed/>
    <w:rsid w:val="00B65250"/>
    <w:pPr>
      <w:tabs>
        <w:tab w:val="center" w:pos="4536"/>
        <w:tab w:val="right" w:pos="9072"/>
      </w:tabs>
    </w:pPr>
  </w:style>
  <w:style w:type="character" w:customStyle="1" w:styleId="ZpatChar">
    <w:name w:val="Zápatí Char"/>
    <w:basedOn w:val="Standardnpsmoodstavce"/>
    <w:link w:val="Zpat"/>
    <w:uiPriority w:val="99"/>
    <w:rsid w:val="00B65250"/>
    <w:rPr>
      <w:rFonts w:ascii="Times New Roman" w:eastAsia="Times New Roman" w:hAnsi="Times New Roman" w:cs="Times New Roman"/>
      <w:kern w:val="0"/>
      <w:sz w:val="24"/>
      <w:szCs w:val="24"/>
      <w:lang w:eastAsia="ar-SA"/>
      <w14:ligatures w14:val="none"/>
    </w:rPr>
  </w:style>
  <w:style w:type="paragraph" w:styleId="Zkladntext2">
    <w:name w:val="Body Text 2"/>
    <w:basedOn w:val="Normln"/>
    <w:link w:val="Zkladntext2Char"/>
    <w:unhideWhenUsed/>
    <w:rsid w:val="00B65250"/>
    <w:pPr>
      <w:suppressAutoHyphens w:val="0"/>
      <w:jc w:val="both"/>
    </w:pPr>
    <w:rPr>
      <w:szCs w:val="20"/>
    </w:rPr>
  </w:style>
  <w:style w:type="character" w:customStyle="1" w:styleId="Zkladntext2Char">
    <w:name w:val="Základní text 2 Char"/>
    <w:basedOn w:val="Standardnpsmoodstavce"/>
    <w:link w:val="Zkladntext2"/>
    <w:rsid w:val="00B65250"/>
    <w:rPr>
      <w:rFonts w:ascii="Times New Roman" w:eastAsia="Times New Roman" w:hAnsi="Times New Roman" w:cs="Times New Roman"/>
      <w:kern w:val="0"/>
      <w:sz w:val="24"/>
      <w:szCs w:val="20"/>
      <w:lang w:eastAsia="ar-SA"/>
      <w14:ligatures w14:val="none"/>
    </w:rPr>
  </w:style>
  <w:style w:type="paragraph" w:customStyle="1" w:styleId="RLProhlensmluvnchstran">
    <w:name w:val="RL Prohlášení smluvních stran"/>
    <w:basedOn w:val="Normln"/>
    <w:link w:val="RLProhlensmluvnchstranChar"/>
    <w:rsid w:val="00B65250"/>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B65250"/>
    <w:rPr>
      <w:rFonts w:ascii="Calibri" w:eastAsia="Times New Roman" w:hAnsi="Calibri" w:cs="Times New Roman"/>
      <w:b/>
      <w:kern w:val="0"/>
      <w:szCs w:val="24"/>
      <w:lang w:eastAsia="cs-CZ"/>
      <w14:ligatures w14:val="none"/>
    </w:rPr>
  </w:style>
  <w:style w:type="paragraph" w:customStyle="1" w:styleId="RLTextlnkuslovan">
    <w:name w:val="RL Text článku číslovaný"/>
    <w:basedOn w:val="Normln"/>
    <w:link w:val="RLTextlnkuslovanChar"/>
    <w:qFormat/>
    <w:rsid w:val="00B65250"/>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B65250"/>
    <w:rPr>
      <w:rFonts w:ascii="Calibri" w:eastAsia="Times New Roman" w:hAnsi="Calibri" w:cs="Times New Roman"/>
      <w:kern w:val="0"/>
      <w:szCs w:val="24"/>
      <w:lang w:eastAsia="cs-CZ"/>
      <w14:ligatures w14:val="none"/>
    </w:rPr>
  </w:style>
  <w:style w:type="paragraph" w:customStyle="1" w:styleId="RLlneksmlouvy">
    <w:name w:val="RL Článek smlouvy"/>
    <w:basedOn w:val="Normln"/>
    <w:next w:val="RLTextlnkuslovan"/>
    <w:qFormat/>
    <w:rsid w:val="00B65250"/>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uiPriority w:val="34"/>
    <w:locked/>
    <w:rsid w:val="00B65250"/>
  </w:style>
  <w:style w:type="paragraph" w:customStyle="1" w:styleId="RLdajeosmluvnstran">
    <w:name w:val="RL  údaje o smluvní straně"/>
    <w:basedOn w:val="Normln"/>
    <w:uiPriority w:val="99"/>
    <w:rsid w:val="00B65250"/>
    <w:pPr>
      <w:suppressAutoHyphens w:val="0"/>
      <w:spacing w:after="120" w:line="280" w:lineRule="exact"/>
      <w:jc w:val="center"/>
    </w:pPr>
    <w:rPr>
      <w:rFonts w:ascii="Calibri" w:hAnsi="Calibri"/>
      <w:sz w:val="22"/>
      <w:lang w:eastAsia="en-US"/>
    </w:rPr>
  </w:style>
  <w:style w:type="character" w:styleId="Odkaznakoment">
    <w:name w:val="annotation reference"/>
    <w:basedOn w:val="Standardnpsmoodstavce"/>
    <w:uiPriority w:val="99"/>
    <w:semiHidden/>
    <w:unhideWhenUsed/>
    <w:rsid w:val="00BF1B70"/>
    <w:rPr>
      <w:sz w:val="16"/>
      <w:szCs w:val="16"/>
    </w:rPr>
  </w:style>
  <w:style w:type="paragraph" w:styleId="Textkomente">
    <w:name w:val="annotation text"/>
    <w:basedOn w:val="Normln"/>
    <w:link w:val="TextkomenteChar"/>
    <w:uiPriority w:val="99"/>
    <w:unhideWhenUsed/>
    <w:rsid w:val="00BF1B70"/>
    <w:rPr>
      <w:sz w:val="20"/>
      <w:szCs w:val="20"/>
    </w:rPr>
  </w:style>
  <w:style w:type="character" w:customStyle="1" w:styleId="TextkomenteChar">
    <w:name w:val="Text komentáře Char"/>
    <w:basedOn w:val="Standardnpsmoodstavce"/>
    <w:link w:val="Textkomente"/>
    <w:uiPriority w:val="99"/>
    <w:rsid w:val="00BF1B70"/>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BF1B70"/>
    <w:rPr>
      <w:b/>
      <w:bCs/>
    </w:rPr>
  </w:style>
  <w:style w:type="character" w:customStyle="1" w:styleId="PedmtkomenteChar">
    <w:name w:val="Předmět komentáře Char"/>
    <w:basedOn w:val="TextkomenteChar"/>
    <w:link w:val="Pedmtkomente"/>
    <w:uiPriority w:val="99"/>
    <w:semiHidden/>
    <w:rsid w:val="00BF1B70"/>
    <w:rPr>
      <w:rFonts w:ascii="Times New Roman" w:eastAsia="Times New Roman" w:hAnsi="Times New Roman" w:cs="Times New Roman"/>
      <w:b/>
      <w:bCs/>
      <w:kern w:val="0"/>
      <w:sz w:val="20"/>
      <w:szCs w:val="20"/>
      <w:lang w:eastAsia="ar-SA"/>
      <w14:ligatures w14:val="none"/>
    </w:rPr>
  </w:style>
  <w:style w:type="character" w:styleId="Hypertextovodkaz">
    <w:name w:val="Hyperlink"/>
    <w:basedOn w:val="Standardnpsmoodstavce"/>
    <w:uiPriority w:val="99"/>
    <w:unhideWhenUsed/>
    <w:rsid w:val="00D334DF"/>
    <w:rPr>
      <w:color w:val="467886" w:themeColor="hyperlink"/>
      <w:u w:val="single"/>
    </w:rPr>
  </w:style>
  <w:style w:type="character" w:customStyle="1" w:styleId="Nevyeenzmnka1">
    <w:name w:val="Nevyřešená zmínka1"/>
    <w:basedOn w:val="Standardnpsmoodstavce"/>
    <w:uiPriority w:val="99"/>
    <w:semiHidden/>
    <w:unhideWhenUsed/>
    <w:rsid w:val="00D334DF"/>
    <w:rPr>
      <w:color w:val="605E5C"/>
      <w:shd w:val="clear" w:color="auto" w:fill="E1DFDD"/>
    </w:rPr>
  </w:style>
  <w:style w:type="paragraph" w:styleId="Revize">
    <w:name w:val="Revision"/>
    <w:hidden/>
    <w:uiPriority w:val="99"/>
    <w:semiHidden/>
    <w:rsid w:val="009304C3"/>
    <w:pPr>
      <w:spacing w:after="0" w:line="240" w:lineRule="auto"/>
    </w:pPr>
    <w:rPr>
      <w:rFonts w:ascii="Times New Roman" w:eastAsia="Times New Roman" w:hAnsi="Times New Roman" w:cs="Times New Roman"/>
      <w:kern w:val="0"/>
      <w:sz w:val="24"/>
      <w:szCs w:val="24"/>
      <w:lang w:eastAsia="ar-SA"/>
      <w14:ligatures w14:val="none"/>
    </w:rPr>
  </w:style>
  <w:style w:type="paragraph" w:styleId="Textbubliny">
    <w:name w:val="Balloon Text"/>
    <w:basedOn w:val="Normln"/>
    <w:link w:val="TextbublinyChar"/>
    <w:uiPriority w:val="99"/>
    <w:semiHidden/>
    <w:unhideWhenUsed/>
    <w:rsid w:val="00AE67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67FF"/>
    <w:rPr>
      <w:rFonts w:ascii="Segoe UI" w:eastAsia="Times New Roman" w:hAnsi="Segoe UI" w:cs="Segoe UI"/>
      <w:kern w:val="0"/>
      <w:sz w:val="18"/>
      <w:szCs w:val="18"/>
      <w:lang w:eastAsia="ar-SA"/>
      <w14:ligatures w14:val="none"/>
    </w:rPr>
  </w:style>
  <w:style w:type="paragraph" w:styleId="Bezmezer">
    <w:name w:val="No Spacing"/>
    <w:uiPriority w:val="1"/>
    <w:qFormat/>
    <w:rsid w:val="00E02EBF"/>
    <w:pPr>
      <w:suppressAutoHyphens/>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08780">
      <w:bodyDiv w:val="1"/>
      <w:marLeft w:val="0"/>
      <w:marRight w:val="0"/>
      <w:marTop w:val="0"/>
      <w:marBottom w:val="0"/>
      <w:divBdr>
        <w:top w:val="none" w:sz="0" w:space="0" w:color="auto"/>
        <w:left w:val="none" w:sz="0" w:space="0" w:color="auto"/>
        <w:bottom w:val="none" w:sz="0" w:space="0" w:color="auto"/>
        <w:right w:val="none" w:sz="0" w:space="0" w:color="auto"/>
      </w:divBdr>
    </w:div>
    <w:div w:id="1015108846">
      <w:bodyDiv w:val="1"/>
      <w:marLeft w:val="0"/>
      <w:marRight w:val="0"/>
      <w:marTop w:val="0"/>
      <w:marBottom w:val="0"/>
      <w:divBdr>
        <w:top w:val="none" w:sz="0" w:space="0" w:color="auto"/>
        <w:left w:val="none" w:sz="0" w:space="0" w:color="auto"/>
        <w:bottom w:val="none" w:sz="0" w:space="0" w:color="auto"/>
        <w:right w:val="none" w:sz="0" w:space="0" w:color="auto"/>
      </w:divBdr>
    </w:div>
    <w:div w:id="1469863115">
      <w:bodyDiv w:val="1"/>
      <w:marLeft w:val="0"/>
      <w:marRight w:val="0"/>
      <w:marTop w:val="0"/>
      <w:marBottom w:val="0"/>
      <w:divBdr>
        <w:top w:val="none" w:sz="0" w:space="0" w:color="auto"/>
        <w:left w:val="none" w:sz="0" w:space="0" w:color="auto"/>
        <w:bottom w:val="none" w:sz="0" w:space="0" w:color="auto"/>
        <w:right w:val="none" w:sz="0" w:space="0" w:color="auto"/>
      </w:divBdr>
    </w:div>
    <w:div w:id="1662466442">
      <w:bodyDiv w:val="1"/>
      <w:marLeft w:val="0"/>
      <w:marRight w:val="0"/>
      <w:marTop w:val="0"/>
      <w:marBottom w:val="0"/>
      <w:divBdr>
        <w:top w:val="none" w:sz="0" w:space="0" w:color="auto"/>
        <w:left w:val="none" w:sz="0" w:space="0" w:color="auto"/>
        <w:bottom w:val="none" w:sz="0" w:space="0" w:color="auto"/>
        <w:right w:val="none" w:sz="0" w:space="0" w:color="auto"/>
      </w:divBdr>
    </w:div>
    <w:div w:id="19863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5813</Words>
  <Characters>34301</Characters>
  <Application>Microsoft Office Word</Application>
  <DocSecurity>8</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Antošová Kateřina, Mgr.</dc:creator>
  <cp:keywords/>
  <dc:description/>
  <cp:lastModifiedBy>Antošová Kateřina, Mgr.</cp:lastModifiedBy>
  <cp:revision>6</cp:revision>
  <dcterms:created xsi:type="dcterms:W3CDTF">2025-04-03T08:56:00Z</dcterms:created>
  <dcterms:modified xsi:type="dcterms:W3CDTF">2025-04-25T05:21:00Z</dcterms:modified>
</cp:coreProperties>
</file>