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BB07" w14:textId="6CB58348" w:rsidR="00E73F2E" w:rsidRPr="007B3705" w:rsidRDefault="00BE2016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B3705">
        <w:rPr>
          <w:rFonts w:ascii="Arial" w:eastAsia="Times New Roman" w:hAnsi="Arial" w:cs="Arial"/>
          <w:b/>
          <w:bCs/>
          <w:lang w:eastAsia="cs-CZ"/>
        </w:rPr>
        <w:t>Smlouv</w:t>
      </w:r>
      <w:r w:rsidR="00E73F2E" w:rsidRPr="007B3705">
        <w:rPr>
          <w:rFonts w:ascii="Arial" w:eastAsia="Times New Roman" w:hAnsi="Arial" w:cs="Arial"/>
          <w:b/>
          <w:bCs/>
          <w:lang w:eastAsia="cs-CZ"/>
        </w:rPr>
        <w:t xml:space="preserve">a o </w:t>
      </w:r>
      <w:r w:rsidR="00807F39" w:rsidRPr="007B3705">
        <w:rPr>
          <w:rFonts w:ascii="Arial" w:eastAsia="Times New Roman" w:hAnsi="Arial" w:cs="Arial"/>
          <w:b/>
          <w:bCs/>
          <w:lang w:eastAsia="cs-CZ"/>
        </w:rPr>
        <w:t>Dílo</w:t>
      </w:r>
      <w:r w:rsidR="0058685C" w:rsidRPr="007B3705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315BE9B" w14:textId="494D6E67" w:rsidR="00E73F2E" w:rsidRPr="007B3705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uzavřená dle zákona č. 89/2012 Sb., </w:t>
      </w:r>
      <w:r w:rsidR="00807F39" w:rsidRPr="007B3705">
        <w:rPr>
          <w:rFonts w:ascii="Arial" w:eastAsia="Times New Roman" w:hAnsi="Arial" w:cs="Arial"/>
          <w:lang w:eastAsia="cs-CZ"/>
        </w:rPr>
        <w:t>Obč</w:t>
      </w:r>
      <w:r w:rsidR="00A96A89" w:rsidRPr="007B3705">
        <w:rPr>
          <w:rFonts w:ascii="Arial" w:eastAsia="Times New Roman" w:hAnsi="Arial" w:cs="Arial"/>
          <w:lang w:eastAsia="cs-CZ"/>
        </w:rPr>
        <w:t>an</w:t>
      </w:r>
      <w:r w:rsidR="00807F39" w:rsidRPr="007B3705">
        <w:rPr>
          <w:rFonts w:ascii="Arial" w:eastAsia="Times New Roman" w:hAnsi="Arial" w:cs="Arial"/>
          <w:lang w:eastAsia="cs-CZ"/>
        </w:rPr>
        <w:t>s</w:t>
      </w:r>
      <w:r w:rsidRPr="007B3705">
        <w:rPr>
          <w:rFonts w:ascii="Arial" w:eastAsia="Times New Roman" w:hAnsi="Arial" w:cs="Arial"/>
          <w:lang w:eastAsia="cs-CZ"/>
        </w:rPr>
        <w:t>ký zákoník, ve znění pozdějších předpisů, (dále jen „</w:t>
      </w:r>
      <w:r w:rsidR="00807F39" w:rsidRPr="007B3705">
        <w:rPr>
          <w:rFonts w:ascii="Arial" w:eastAsia="Times New Roman" w:hAnsi="Arial" w:cs="Arial"/>
          <w:lang w:eastAsia="cs-CZ"/>
        </w:rPr>
        <w:t>Obč</w:t>
      </w:r>
      <w:r w:rsidR="00A96A89" w:rsidRPr="007B3705">
        <w:rPr>
          <w:rFonts w:ascii="Arial" w:eastAsia="Times New Roman" w:hAnsi="Arial" w:cs="Arial"/>
          <w:lang w:eastAsia="cs-CZ"/>
        </w:rPr>
        <w:t>an</w:t>
      </w:r>
      <w:r w:rsidR="00807F39" w:rsidRPr="007B3705">
        <w:rPr>
          <w:rFonts w:ascii="Arial" w:eastAsia="Times New Roman" w:hAnsi="Arial" w:cs="Arial"/>
          <w:lang w:eastAsia="cs-CZ"/>
        </w:rPr>
        <w:t>s</w:t>
      </w:r>
      <w:r w:rsidRPr="007B3705">
        <w:rPr>
          <w:rFonts w:ascii="Arial" w:eastAsia="Times New Roman" w:hAnsi="Arial" w:cs="Arial"/>
          <w:lang w:eastAsia="cs-CZ"/>
        </w:rPr>
        <w:t xml:space="preserve">ký zákoník“) </w:t>
      </w:r>
    </w:p>
    <w:p w14:paraId="143E0997" w14:textId="77777777" w:rsidR="00E73F2E" w:rsidRPr="007B3705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B02B20F" w14:textId="77777777" w:rsidR="00E73F2E" w:rsidRPr="007B3705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b/>
          <w:lang w:eastAsia="cs-CZ"/>
        </w:rPr>
        <w:t>SMLUVNÍ STRANY</w:t>
      </w:r>
    </w:p>
    <w:p w14:paraId="2175B8E0" w14:textId="77777777" w:rsidR="00E73F2E" w:rsidRPr="007B3705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3C423188" w14:textId="77777777" w:rsidR="00E73F2E" w:rsidRPr="007B3705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7B3705">
        <w:rPr>
          <w:rFonts w:ascii="Arial" w:eastAsia="Times New Roman" w:hAnsi="Arial" w:cs="Arial"/>
          <w:lang w:eastAsia="cs-CZ"/>
        </w:rPr>
        <w:t xml:space="preserve"> </w:t>
      </w:r>
    </w:p>
    <w:p w14:paraId="5273052C" w14:textId="77777777" w:rsidR="00E73F2E" w:rsidRPr="007B3705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se </w:t>
      </w:r>
      <w:proofErr w:type="gramStart"/>
      <w:r w:rsidRPr="007B3705">
        <w:rPr>
          <w:rFonts w:ascii="Arial" w:eastAsia="Times New Roman" w:hAnsi="Arial" w:cs="Arial"/>
          <w:lang w:eastAsia="cs-CZ"/>
        </w:rPr>
        <w:t xml:space="preserve">sídlem:  </w:t>
      </w:r>
      <w:r w:rsidRPr="007B3705">
        <w:rPr>
          <w:rFonts w:ascii="Arial" w:eastAsia="Times New Roman" w:hAnsi="Arial" w:cs="Arial"/>
          <w:lang w:eastAsia="cs-CZ"/>
        </w:rPr>
        <w:tab/>
      </w:r>
      <w:proofErr w:type="gramEnd"/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4889AD9B" w14:textId="77777777" w:rsidR="00DC1E08" w:rsidRPr="007B3705" w:rsidRDefault="00E73F2E" w:rsidP="00DC1E08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     Zastoupeno</w:t>
      </w:r>
    </w:p>
    <w:p w14:paraId="219A4FDD" w14:textId="374A19C5" w:rsidR="00E73F2E" w:rsidRPr="007B3705" w:rsidRDefault="00DC1E08" w:rsidP="00DC1E08">
      <w:pPr>
        <w:overflowPunct w:val="0"/>
        <w:autoSpaceDE w:val="0"/>
        <w:autoSpaceDN w:val="0"/>
        <w:adjustRightInd w:val="0"/>
        <w:spacing w:before="60" w:after="60" w:line="240" w:lineRule="auto"/>
        <w:ind w:left="567"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>na základě pověření</w:t>
      </w:r>
      <w:r w:rsidR="00E73F2E" w:rsidRPr="007B3705">
        <w:rPr>
          <w:rFonts w:ascii="Arial" w:eastAsia="Times New Roman" w:hAnsi="Arial" w:cs="Arial"/>
          <w:lang w:eastAsia="cs-CZ"/>
        </w:rPr>
        <w:t>:</w:t>
      </w:r>
      <w:r w:rsidR="00E73F2E"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>Ing. Dalibor Dařílek, vedoucí odboru dopravy a majetku</w:t>
      </w:r>
    </w:p>
    <w:p w14:paraId="37F693D3" w14:textId="77777777" w:rsidR="00E73F2E" w:rsidRPr="007B3705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IČ: </w:t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  <w:t>000 81 531</w:t>
      </w:r>
    </w:p>
    <w:p w14:paraId="0991C485" w14:textId="77777777" w:rsidR="00E73F2E" w:rsidRPr="007B3705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1B555314" w14:textId="3982069D" w:rsidR="004D49B5" w:rsidRPr="007B3705" w:rsidRDefault="00E73F2E" w:rsidP="0042434C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>ve věcech technických:</w:t>
      </w:r>
      <w:r w:rsidRPr="007B3705">
        <w:rPr>
          <w:rFonts w:ascii="Arial" w:eastAsia="Times New Roman" w:hAnsi="Arial" w:cs="Arial"/>
          <w:lang w:eastAsia="cs-CZ"/>
        </w:rPr>
        <w:tab/>
      </w:r>
      <w:r w:rsidR="0042434C" w:rsidRPr="007B3705">
        <w:rPr>
          <w:rFonts w:ascii="Arial" w:eastAsia="Times New Roman" w:hAnsi="Arial" w:cs="Arial"/>
          <w:lang w:eastAsia="cs-CZ"/>
        </w:rPr>
        <w:t xml:space="preserve">Bc. Klára Uličná DiS., provozní technik údržby majetku odboru dopravy a majetku </w:t>
      </w:r>
      <w:proofErr w:type="spellStart"/>
      <w:r w:rsidR="0042434C" w:rsidRPr="007B3705">
        <w:rPr>
          <w:rFonts w:ascii="Arial" w:eastAsia="Times New Roman" w:hAnsi="Arial" w:cs="Arial"/>
          <w:lang w:eastAsia="cs-CZ"/>
        </w:rPr>
        <w:t>MmÚ</w:t>
      </w:r>
      <w:proofErr w:type="spellEnd"/>
    </w:p>
    <w:p w14:paraId="2D5A242B" w14:textId="77893922" w:rsidR="00E73F2E" w:rsidRPr="007B3705" w:rsidRDefault="00E73F2E" w:rsidP="004D49B5">
      <w:p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bankovní spojení: </w:t>
      </w:r>
      <w:r w:rsidRPr="007B3705">
        <w:rPr>
          <w:rFonts w:ascii="Arial" w:eastAsia="Times New Roman" w:hAnsi="Arial" w:cs="Arial"/>
          <w:lang w:eastAsia="cs-CZ"/>
        </w:rPr>
        <w:tab/>
      </w:r>
      <w:r w:rsidR="004D49B5" w:rsidRPr="007B3705">
        <w:rPr>
          <w:rFonts w:ascii="Arial" w:eastAsia="Times New Roman" w:hAnsi="Arial" w:cs="Arial"/>
          <w:lang w:eastAsia="cs-CZ"/>
        </w:rPr>
        <w:tab/>
      </w:r>
      <w:r w:rsidR="00060850" w:rsidRPr="007B3705">
        <w:rPr>
          <w:rFonts w:ascii="Arial" w:eastAsia="Times New Roman" w:hAnsi="Arial" w:cs="Arial"/>
          <w:lang w:eastAsia="cs-CZ"/>
        </w:rPr>
        <w:t>KB</w:t>
      </w:r>
    </w:p>
    <w:p w14:paraId="762A4010" w14:textId="6661BA12" w:rsidR="00E73F2E" w:rsidRPr="007B3705" w:rsidRDefault="00E73F2E" w:rsidP="00DB70B5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číslo </w:t>
      </w:r>
      <w:proofErr w:type="gramStart"/>
      <w:r w:rsidRPr="007B3705">
        <w:rPr>
          <w:rFonts w:ascii="Arial" w:eastAsia="Times New Roman" w:hAnsi="Arial" w:cs="Arial"/>
          <w:lang w:eastAsia="cs-CZ"/>
        </w:rPr>
        <w:t xml:space="preserve">účtu:  </w:t>
      </w:r>
      <w:r w:rsidRPr="007B3705">
        <w:rPr>
          <w:rFonts w:ascii="Arial" w:eastAsia="Times New Roman" w:hAnsi="Arial" w:cs="Arial"/>
          <w:lang w:eastAsia="cs-CZ"/>
        </w:rPr>
        <w:tab/>
      </w:r>
      <w:proofErr w:type="gramEnd"/>
      <w:r w:rsidR="00060850" w:rsidRPr="007B3705">
        <w:rPr>
          <w:rFonts w:ascii="Arial" w:eastAsia="Times New Roman" w:hAnsi="Arial" w:cs="Arial"/>
          <w:lang w:eastAsia="cs-CZ"/>
        </w:rPr>
        <w:t>1125411/0100</w:t>
      </w:r>
    </w:p>
    <w:p w14:paraId="4DE899BA" w14:textId="658F4503" w:rsidR="00E73F2E" w:rsidRPr="007B3705" w:rsidRDefault="00E73F2E" w:rsidP="00E73F2E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  (dále jen „</w:t>
      </w:r>
      <w:r w:rsidR="00807F39" w:rsidRPr="007B3705">
        <w:rPr>
          <w:rFonts w:ascii="Arial" w:eastAsia="Times New Roman" w:hAnsi="Arial" w:cs="Arial"/>
          <w:lang w:eastAsia="cs-CZ"/>
        </w:rPr>
        <w:t>Objednatel</w:t>
      </w:r>
      <w:r w:rsidRPr="007B3705">
        <w:rPr>
          <w:rFonts w:ascii="Arial" w:eastAsia="Times New Roman" w:hAnsi="Arial" w:cs="Arial"/>
          <w:lang w:eastAsia="cs-CZ"/>
        </w:rPr>
        <w:t>“</w:t>
      </w:r>
      <w:r w:rsidRPr="007B3705">
        <w:rPr>
          <w:rFonts w:ascii="Arial" w:eastAsia="Times New Roman" w:hAnsi="Arial" w:cs="Arial"/>
          <w:bCs/>
          <w:lang w:eastAsia="cs-CZ"/>
        </w:rPr>
        <w:t xml:space="preserve"> nebo „</w:t>
      </w:r>
      <w:r w:rsidR="00253C6F" w:rsidRPr="007B3705">
        <w:rPr>
          <w:rFonts w:ascii="Arial" w:eastAsia="Times New Roman" w:hAnsi="Arial" w:cs="Arial"/>
          <w:bCs/>
          <w:lang w:eastAsia="cs-CZ"/>
        </w:rPr>
        <w:t>S</w:t>
      </w:r>
      <w:r w:rsidRPr="007B3705">
        <w:rPr>
          <w:rFonts w:ascii="Arial" w:eastAsia="Times New Roman" w:hAnsi="Arial" w:cs="Arial"/>
          <w:bCs/>
          <w:lang w:eastAsia="cs-CZ"/>
        </w:rPr>
        <w:t>mluvní strana“</w:t>
      </w:r>
      <w:r w:rsidRPr="007B3705">
        <w:rPr>
          <w:rFonts w:ascii="Arial" w:eastAsia="Times New Roman" w:hAnsi="Arial" w:cs="Arial"/>
          <w:lang w:eastAsia="cs-CZ"/>
        </w:rPr>
        <w:t xml:space="preserve">)        </w:t>
      </w:r>
    </w:p>
    <w:p w14:paraId="6F5E4E68" w14:textId="6177514F" w:rsidR="00E73F2E" w:rsidRPr="007B3705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           </w:t>
      </w:r>
      <w:r w:rsidR="00DB70B5" w:rsidRPr="007B3705">
        <w:rPr>
          <w:rFonts w:ascii="Arial" w:eastAsia="Times New Roman" w:hAnsi="Arial" w:cs="Arial"/>
          <w:lang w:eastAsia="cs-CZ"/>
        </w:rPr>
        <w:t xml:space="preserve"> </w:t>
      </w:r>
    </w:p>
    <w:p w14:paraId="0FF2E3D2" w14:textId="77777777" w:rsidR="00E73F2E" w:rsidRPr="007B3705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 </w:t>
      </w:r>
      <w:r w:rsidRPr="007B3705">
        <w:rPr>
          <w:rFonts w:ascii="Arial" w:eastAsia="Times New Roman" w:hAnsi="Arial" w:cs="Arial"/>
          <w:b/>
          <w:lang w:eastAsia="cs-CZ"/>
        </w:rPr>
        <w:t>a</w:t>
      </w:r>
    </w:p>
    <w:p w14:paraId="741AA276" w14:textId="77777777" w:rsidR="00E73F2E" w:rsidRPr="007B3705" w:rsidRDefault="00E73F2E" w:rsidP="00E73F2E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3CD78B65" w14:textId="71657692" w:rsidR="00E73F2E" w:rsidRPr="007B3705" w:rsidRDefault="00E73F2E" w:rsidP="00E73F2E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b/>
          <w:lang w:eastAsia="cs-CZ"/>
        </w:rPr>
        <w:t xml:space="preserve">2. </w:t>
      </w:r>
      <w:permStart w:id="277810069" w:edGrp="everyone"/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 xml:space="preserve">) </w:t>
      </w:r>
    </w:p>
    <w:p w14:paraId="340B655A" w14:textId="1F769945" w:rsidR="00E73F2E" w:rsidRPr="007B3705" w:rsidRDefault="00E73F2E" w:rsidP="00E73F2E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zastoupená/ý: </w:t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i/>
          <w:lang w:eastAsia="cs-CZ"/>
        </w:rPr>
        <w:t>Zhotovitel</w:t>
      </w:r>
      <w:r w:rsidRPr="007B3705">
        <w:rPr>
          <w:rFonts w:ascii="Arial" w:eastAsia="Times New Roman" w:hAnsi="Arial" w:cs="Arial"/>
          <w:i/>
          <w:lang w:eastAsia="cs-CZ"/>
        </w:rPr>
        <w:t>)</w:t>
      </w:r>
      <w:r w:rsidRPr="007B3705">
        <w:rPr>
          <w:rFonts w:ascii="Arial" w:eastAsia="Times New Roman" w:hAnsi="Arial" w:cs="Arial"/>
          <w:b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</w:p>
    <w:p w14:paraId="343C085C" w14:textId="49CCF51F" w:rsidR="00E73F2E" w:rsidRPr="007B3705" w:rsidRDefault="00E73F2E" w:rsidP="00E73F2E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7B3705">
        <w:rPr>
          <w:rFonts w:ascii="Arial" w:eastAsia="Arial Unicode MS" w:hAnsi="Arial" w:cs="Arial"/>
          <w:kern w:val="2"/>
          <w:lang w:eastAsia="cs-CZ"/>
        </w:rPr>
        <w:t>se sídlem:</w:t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 w:rsidRPr="007B3705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7B3705">
        <w:rPr>
          <w:rFonts w:ascii="Arial" w:eastAsia="Arial Unicode MS" w:hAnsi="Arial" w:cs="Arial"/>
          <w:i/>
          <w:kern w:val="2"/>
          <w:lang w:eastAsia="cs-CZ"/>
        </w:rPr>
        <w:t>)</w:t>
      </w:r>
      <w:r w:rsidRPr="007B3705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7E198304" w14:textId="190480BF" w:rsidR="00E73F2E" w:rsidRPr="007B3705" w:rsidRDefault="00E73F2E" w:rsidP="00E73F2E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IČO: </w:t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i/>
          <w:lang w:eastAsia="cs-CZ"/>
        </w:rPr>
        <w:t>Zhotovitel</w:t>
      </w:r>
      <w:r w:rsidRPr="007B3705">
        <w:rPr>
          <w:rFonts w:ascii="Arial" w:eastAsia="Times New Roman" w:hAnsi="Arial" w:cs="Arial"/>
          <w:i/>
          <w:lang w:eastAsia="cs-CZ"/>
        </w:rPr>
        <w:t>)</w:t>
      </w:r>
      <w:r w:rsidRPr="007B3705">
        <w:rPr>
          <w:rFonts w:ascii="Arial" w:eastAsia="Times New Roman" w:hAnsi="Arial" w:cs="Arial"/>
          <w:b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  <w:t xml:space="preserve"> </w:t>
      </w:r>
      <w:r w:rsidRPr="007B3705">
        <w:rPr>
          <w:rFonts w:ascii="Arial" w:eastAsia="Times New Roman" w:hAnsi="Arial" w:cs="Arial"/>
          <w:lang w:eastAsia="cs-CZ"/>
        </w:rPr>
        <w:tab/>
      </w:r>
    </w:p>
    <w:p w14:paraId="33C4293D" w14:textId="14B83F31" w:rsidR="00E73F2E" w:rsidRPr="007B3705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7B3705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 w:rsidRPr="007B3705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7B3705">
        <w:rPr>
          <w:rFonts w:ascii="Arial" w:eastAsia="Arial Unicode MS" w:hAnsi="Arial" w:cs="Arial"/>
          <w:i/>
          <w:kern w:val="2"/>
          <w:lang w:eastAsia="cs-CZ"/>
        </w:rPr>
        <w:t>)</w:t>
      </w:r>
      <w:r w:rsidRPr="007B3705">
        <w:rPr>
          <w:rFonts w:ascii="Arial" w:eastAsia="Arial Unicode MS" w:hAnsi="Arial" w:cs="Arial"/>
          <w:b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</w:p>
    <w:p w14:paraId="076EDB83" w14:textId="35C0DBE4" w:rsidR="00E73F2E" w:rsidRPr="007B3705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7B3705">
        <w:rPr>
          <w:rFonts w:ascii="Arial" w:eastAsia="Arial Unicode MS" w:hAnsi="Arial" w:cs="Arial"/>
          <w:kern w:val="2"/>
          <w:lang w:eastAsia="cs-CZ"/>
        </w:rPr>
        <w:t>bankovní spojení:</w:t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 w:rsidRPr="007B3705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7B3705">
        <w:rPr>
          <w:rFonts w:ascii="Arial" w:eastAsia="Arial Unicode MS" w:hAnsi="Arial" w:cs="Arial"/>
          <w:i/>
          <w:kern w:val="2"/>
          <w:lang w:eastAsia="cs-CZ"/>
        </w:rPr>
        <w:t>)</w:t>
      </w:r>
      <w:r w:rsidRPr="007B3705">
        <w:rPr>
          <w:rFonts w:ascii="Arial" w:eastAsia="Arial Unicode MS" w:hAnsi="Arial" w:cs="Arial"/>
          <w:b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</w:p>
    <w:p w14:paraId="42E7D59B" w14:textId="6ED1711B" w:rsidR="00E73F2E" w:rsidRPr="007B3705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7B3705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 w:rsidRPr="007B3705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7B3705">
        <w:rPr>
          <w:rFonts w:ascii="Arial" w:eastAsia="Arial Unicode MS" w:hAnsi="Arial" w:cs="Arial"/>
          <w:i/>
          <w:kern w:val="2"/>
          <w:lang w:eastAsia="cs-CZ"/>
        </w:rPr>
        <w:t>)</w:t>
      </w:r>
    </w:p>
    <w:p w14:paraId="52FA6ACF" w14:textId="6533CFE5" w:rsidR="00E73F2E" w:rsidRPr="007B3705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7B3705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7B3705">
        <w:rPr>
          <w:rFonts w:ascii="Arial" w:eastAsia="Arial Unicode MS" w:hAnsi="Arial" w:cs="Arial"/>
          <w:kern w:val="2"/>
          <w:lang w:eastAsia="cs-CZ"/>
        </w:rPr>
        <w:tab/>
      </w:r>
      <w:r w:rsidRPr="007B3705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 w:rsidRPr="007B3705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7B3705">
        <w:rPr>
          <w:rFonts w:ascii="Arial" w:eastAsia="Arial Unicode MS" w:hAnsi="Arial" w:cs="Arial"/>
          <w:i/>
          <w:kern w:val="2"/>
          <w:lang w:eastAsia="cs-CZ"/>
        </w:rPr>
        <w:t>)</w:t>
      </w:r>
    </w:p>
    <w:permEnd w:id="277810069"/>
    <w:p w14:paraId="6BE05652" w14:textId="77777777" w:rsidR="00E73F2E" w:rsidRPr="007B3705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</w:p>
    <w:p w14:paraId="185C80CD" w14:textId="228065AA" w:rsidR="00E73F2E" w:rsidRPr="007B3705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7B3705">
        <w:rPr>
          <w:rFonts w:ascii="Arial" w:eastAsia="Times New Roman" w:hAnsi="Arial" w:cs="Arial"/>
          <w:bCs/>
          <w:lang w:eastAsia="cs-CZ"/>
        </w:rPr>
        <w:t>(dále jen „</w:t>
      </w:r>
      <w:r w:rsidR="00807F39" w:rsidRPr="007B3705">
        <w:rPr>
          <w:rFonts w:ascii="Arial" w:eastAsia="Times New Roman" w:hAnsi="Arial" w:cs="Arial"/>
          <w:bCs/>
          <w:lang w:eastAsia="cs-CZ"/>
        </w:rPr>
        <w:t>Zhotovitel</w:t>
      </w:r>
      <w:r w:rsidRPr="007B3705">
        <w:rPr>
          <w:rFonts w:ascii="Arial" w:eastAsia="Times New Roman" w:hAnsi="Arial" w:cs="Arial"/>
          <w:bCs/>
          <w:lang w:eastAsia="cs-CZ"/>
        </w:rPr>
        <w:t>“ nebo „</w:t>
      </w:r>
      <w:r w:rsidR="00253C6F" w:rsidRPr="007B3705">
        <w:rPr>
          <w:rFonts w:ascii="Arial" w:eastAsia="Times New Roman" w:hAnsi="Arial" w:cs="Arial"/>
          <w:bCs/>
          <w:lang w:eastAsia="cs-CZ"/>
        </w:rPr>
        <w:t>S</w:t>
      </w:r>
      <w:r w:rsidRPr="007B3705">
        <w:rPr>
          <w:rFonts w:ascii="Arial" w:eastAsia="Times New Roman" w:hAnsi="Arial" w:cs="Arial"/>
          <w:bCs/>
          <w:lang w:eastAsia="cs-CZ"/>
        </w:rPr>
        <w:t>mluvní strana“)</w:t>
      </w:r>
    </w:p>
    <w:p w14:paraId="2FC5F970" w14:textId="77777777" w:rsidR="00E73F2E" w:rsidRPr="007B3705" w:rsidRDefault="00E73F2E" w:rsidP="00E73F2E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58FF03AB" w14:textId="705CAE38" w:rsidR="00E73F2E" w:rsidRPr="007B3705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 w:rsidR="00BE2016" w:rsidRPr="007B3705">
        <w:rPr>
          <w:rFonts w:ascii="Arial" w:eastAsia="Times New Roman" w:hAnsi="Arial" w:cs="Arial"/>
          <w:b/>
          <w:lang w:eastAsia="cs-CZ"/>
        </w:rPr>
        <w:t>Smlouv</w:t>
      </w:r>
      <w:r w:rsidRPr="007B3705">
        <w:rPr>
          <w:rFonts w:ascii="Arial" w:eastAsia="Times New Roman" w:hAnsi="Arial" w:cs="Arial"/>
          <w:b/>
          <w:lang w:eastAsia="cs-CZ"/>
        </w:rPr>
        <w:t xml:space="preserve">u o </w:t>
      </w:r>
      <w:r w:rsidR="00807F39" w:rsidRPr="007B3705">
        <w:rPr>
          <w:rFonts w:ascii="Arial" w:eastAsia="Times New Roman" w:hAnsi="Arial" w:cs="Arial"/>
          <w:b/>
          <w:lang w:eastAsia="cs-CZ"/>
        </w:rPr>
        <w:t>Dílo</w:t>
      </w:r>
      <w:r w:rsidRPr="007B3705">
        <w:rPr>
          <w:rFonts w:ascii="Arial" w:eastAsia="Times New Roman" w:hAnsi="Arial" w:cs="Arial"/>
          <w:b/>
          <w:lang w:eastAsia="cs-CZ"/>
        </w:rPr>
        <w:t xml:space="preserve"> na stavební práce v souladu s ustanovením § 2586 a násl. </w:t>
      </w:r>
      <w:r w:rsidR="00807F39" w:rsidRPr="007B3705">
        <w:rPr>
          <w:rFonts w:ascii="Arial" w:eastAsia="Times New Roman" w:hAnsi="Arial" w:cs="Arial"/>
          <w:b/>
          <w:lang w:eastAsia="cs-CZ"/>
        </w:rPr>
        <w:t>Obč</w:t>
      </w:r>
      <w:r w:rsidR="00A96A89" w:rsidRPr="007B3705">
        <w:rPr>
          <w:rFonts w:ascii="Arial" w:eastAsia="Times New Roman" w:hAnsi="Arial" w:cs="Arial"/>
          <w:b/>
          <w:lang w:eastAsia="cs-CZ"/>
        </w:rPr>
        <w:t>an</w:t>
      </w:r>
      <w:r w:rsidR="00807F39" w:rsidRPr="007B3705">
        <w:rPr>
          <w:rFonts w:ascii="Arial" w:eastAsia="Times New Roman" w:hAnsi="Arial" w:cs="Arial"/>
          <w:b/>
          <w:lang w:eastAsia="cs-CZ"/>
        </w:rPr>
        <w:t>s</w:t>
      </w:r>
      <w:r w:rsidRPr="007B3705">
        <w:rPr>
          <w:rFonts w:ascii="Arial" w:eastAsia="Times New Roman" w:hAnsi="Arial" w:cs="Arial"/>
          <w:b/>
          <w:lang w:eastAsia="cs-CZ"/>
        </w:rPr>
        <w:t>kého zákoníku (dále jen „</w:t>
      </w:r>
      <w:r w:rsidR="00BE2016" w:rsidRPr="007B3705">
        <w:rPr>
          <w:rFonts w:ascii="Arial" w:eastAsia="Times New Roman" w:hAnsi="Arial" w:cs="Arial"/>
          <w:b/>
          <w:lang w:eastAsia="cs-CZ"/>
        </w:rPr>
        <w:t>Smlouv</w:t>
      </w:r>
      <w:r w:rsidRPr="007B3705">
        <w:rPr>
          <w:rFonts w:ascii="Arial" w:eastAsia="Times New Roman" w:hAnsi="Arial" w:cs="Arial"/>
          <w:b/>
          <w:lang w:eastAsia="cs-CZ"/>
        </w:rPr>
        <w:t>a“)</w:t>
      </w:r>
    </w:p>
    <w:p w14:paraId="4A3CA9FC" w14:textId="77777777" w:rsidR="00E73F2E" w:rsidRPr="007B3705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145213D9" w14:textId="2B781A72" w:rsidR="00E73F2E" w:rsidRPr="007B3705" w:rsidRDefault="00E73F2E" w:rsidP="00E73F2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b/>
          <w:lang w:eastAsia="cs-CZ"/>
        </w:rPr>
        <w:t xml:space="preserve">Smluvní strany, vědomy si svých závazků v této </w:t>
      </w:r>
      <w:r w:rsidR="00BE2016" w:rsidRPr="007B3705">
        <w:rPr>
          <w:rFonts w:ascii="Arial" w:eastAsia="Times New Roman" w:hAnsi="Arial" w:cs="Arial"/>
          <w:b/>
          <w:lang w:eastAsia="cs-CZ"/>
        </w:rPr>
        <w:t>Smlouv</w:t>
      </w:r>
      <w:r w:rsidRPr="007B3705">
        <w:rPr>
          <w:rFonts w:ascii="Arial" w:eastAsia="Times New Roman" w:hAnsi="Arial" w:cs="Arial"/>
          <w:b/>
          <w:lang w:eastAsia="cs-CZ"/>
        </w:rPr>
        <w:t xml:space="preserve">ě obsažených a s úmyslem být touto </w:t>
      </w:r>
      <w:r w:rsidR="00BE2016" w:rsidRPr="007B3705">
        <w:rPr>
          <w:rFonts w:ascii="Arial" w:eastAsia="Times New Roman" w:hAnsi="Arial" w:cs="Arial"/>
          <w:b/>
          <w:lang w:eastAsia="cs-CZ"/>
        </w:rPr>
        <w:t>Smlouv</w:t>
      </w:r>
      <w:r w:rsidRPr="007B3705">
        <w:rPr>
          <w:rFonts w:ascii="Arial" w:eastAsia="Times New Roman" w:hAnsi="Arial" w:cs="Arial"/>
          <w:b/>
          <w:lang w:eastAsia="cs-CZ"/>
        </w:rPr>
        <w:t xml:space="preserve">ou vázány, dohodly se na následujícím znění </w:t>
      </w:r>
      <w:r w:rsidR="00BE2016" w:rsidRPr="007B3705">
        <w:rPr>
          <w:rFonts w:ascii="Arial" w:eastAsia="Times New Roman" w:hAnsi="Arial" w:cs="Arial"/>
          <w:b/>
          <w:lang w:eastAsia="cs-CZ"/>
        </w:rPr>
        <w:t>Smlouv</w:t>
      </w:r>
      <w:r w:rsidRPr="007B3705">
        <w:rPr>
          <w:rFonts w:ascii="Arial" w:eastAsia="Times New Roman" w:hAnsi="Arial" w:cs="Arial"/>
          <w:b/>
          <w:lang w:eastAsia="cs-CZ"/>
        </w:rPr>
        <w:t>y:</w:t>
      </w:r>
    </w:p>
    <w:p w14:paraId="6AEEE420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4779FD0" w14:textId="77777777" w:rsidR="00E73F2E" w:rsidRPr="007B3705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I. Preambule</w:t>
      </w:r>
    </w:p>
    <w:p w14:paraId="6C3ACAF2" w14:textId="1362AC3B" w:rsidR="00E73F2E" w:rsidRPr="007B3705" w:rsidRDefault="00E73F2E" w:rsidP="00F03BC0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Tato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a je uzavřena mezi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em a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em na základě </w:t>
      </w:r>
      <w:r w:rsidR="004D49B5" w:rsidRPr="007B3705">
        <w:rPr>
          <w:rFonts w:ascii="Arial" w:eastAsia="Times New Roman" w:hAnsi="Arial" w:cs="Arial"/>
          <w:lang w:eastAsia="ar-SA"/>
        </w:rPr>
        <w:t>výběrového</w:t>
      </w:r>
      <w:r w:rsidRPr="007B3705">
        <w:rPr>
          <w:rFonts w:ascii="Arial" w:eastAsia="Times New Roman" w:hAnsi="Arial" w:cs="Arial"/>
          <w:lang w:eastAsia="ar-SA"/>
        </w:rPr>
        <w:t xml:space="preserve"> řízení pro plnění veřejné zakázky </w:t>
      </w:r>
      <w:r w:rsidR="004D49B5" w:rsidRPr="007B3705">
        <w:rPr>
          <w:rFonts w:ascii="Arial" w:eastAsia="Times New Roman" w:hAnsi="Arial" w:cs="Arial"/>
          <w:lang w:eastAsia="ar-SA"/>
        </w:rPr>
        <w:t xml:space="preserve">malého rozsahu </w:t>
      </w:r>
      <w:r w:rsidRPr="007B3705">
        <w:rPr>
          <w:rFonts w:ascii="Arial" w:eastAsia="Times New Roman" w:hAnsi="Arial" w:cs="Arial"/>
          <w:lang w:eastAsia="ar-SA"/>
        </w:rPr>
        <w:t xml:space="preserve">s názvem </w:t>
      </w:r>
      <w:r w:rsidRPr="007B3705">
        <w:rPr>
          <w:rFonts w:ascii="Arial" w:eastAsia="Times New Roman" w:hAnsi="Arial" w:cs="Arial"/>
          <w:b/>
          <w:kern w:val="2"/>
          <w:lang w:eastAsia="ar-SA"/>
        </w:rPr>
        <w:t>„</w:t>
      </w:r>
      <w:r w:rsidR="0042434C" w:rsidRPr="007B3705">
        <w:rPr>
          <w:rFonts w:ascii="Arial" w:hAnsi="Arial"/>
          <w:b/>
          <w:bCs/>
          <w:kern w:val="1"/>
          <w:lang w:eastAsia="ar-SA"/>
        </w:rPr>
        <w:t>Realizace úpravy plochy u OD LABE</w:t>
      </w:r>
      <w:r w:rsidRPr="007B3705">
        <w:rPr>
          <w:rFonts w:ascii="Arial" w:eastAsia="Times New Roman" w:hAnsi="Arial" w:cs="Arial"/>
          <w:b/>
          <w:kern w:val="2"/>
          <w:lang w:eastAsia="ar-SA"/>
        </w:rPr>
        <w:t>“</w:t>
      </w:r>
      <w:r w:rsidRPr="007B3705">
        <w:rPr>
          <w:rFonts w:ascii="Arial" w:eastAsia="Times New Roman" w:hAnsi="Arial" w:cs="Arial"/>
          <w:kern w:val="2"/>
          <w:lang w:eastAsia="ar-SA"/>
        </w:rPr>
        <w:t>.</w:t>
      </w:r>
    </w:p>
    <w:p w14:paraId="2688A4B2" w14:textId="77777777" w:rsidR="00E73F2E" w:rsidRPr="007B3705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432D9FD8" w14:textId="77777777" w:rsidR="0042434C" w:rsidRPr="007B3705" w:rsidRDefault="0042434C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3C41F772" w14:textId="77777777" w:rsidR="0042434C" w:rsidRPr="007B3705" w:rsidRDefault="0042434C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307429DC" w14:textId="77777777" w:rsidR="0042434C" w:rsidRPr="007B3705" w:rsidRDefault="0042434C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8D8D059" w14:textId="77777777" w:rsidR="0042434C" w:rsidRPr="007B3705" w:rsidRDefault="0042434C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3FC613DB" w14:textId="77777777" w:rsidR="00DB70B5" w:rsidRPr="007B3705" w:rsidRDefault="00DB70B5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63230107" w14:textId="2038241F" w:rsidR="00E73F2E" w:rsidRPr="007B3705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II. Účel </w:t>
      </w:r>
      <w:r w:rsidR="00BE2016" w:rsidRPr="007B3705">
        <w:rPr>
          <w:rFonts w:ascii="Arial" w:eastAsia="Times New Roman" w:hAnsi="Arial" w:cs="Arial"/>
          <w:b/>
          <w:lang w:eastAsia="ar-SA"/>
        </w:rPr>
        <w:t>Smlouv</w:t>
      </w:r>
      <w:r w:rsidRPr="007B3705">
        <w:rPr>
          <w:rFonts w:ascii="Arial" w:eastAsia="Times New Roman" w:hAnsi="Arial" w:cs="Arial"/>
          <w:b/>
          <w:lang w:eastAsia="ar-SA"/>
        </w:rPr>
        <w:t>y</w:t>
      </w:r>
    </w:p>
    <w:p w14:paraId="50EB4481" w14:textId="377DD0DB" w:rsidR="00E73F2E" w:rsidRPr="007B3705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Účelem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je realizace Veřejné zakázky dle zadávací dokumentace Veřejné zakázky a nabídky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e, které tvoří přílohu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(dále jen „Zadávací dokumentace“) dostupná na: https://zakazky.usti.cz/profile_display_2.html. </w:t>
      </w:r>
    </w:p>
    <w:p w14:paraId="6CAFF655" w14:textId="66A70723" w:rsidR="00E73F2E" w:rsidRPr="007B3705" w:rsidRDefault="00807F39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touto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ou garantuje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i splnění zadání Veřejné zakázky a všech z toho vyplývajících podmínek a povinností podle Zadávací dokumentace. Tato garance je nadřazena ostatním podmínkám a garancím uvedeným v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ě. Pro vyloučení jakýchkoliv pochybností to znamená, že:</w:t>
      </w:r>
    </w:p>
    <w:p w14:paraId="358A032E" w14:textId="15596934" w:rsidR="00E73F2E" w:rsidRPr="007B3705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 případě jakékoliv nejistoty ohledně výkladu ustanovení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 budou tato ustanovení vykládána tak, aby v co nejširší míře zohledňovala účel Veřejné zakázky vyjádřený v Zadávací dokumentaci,</w:t>
      </w:r>
    </w:p>
    <w:p w14:paraId="0AA8CF8F" w14:textId="188BE3BD" w:rsidR="00E73F2E" w:rsidRPr="007B3705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 případě chybějících ustanovení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 budou použita dostatečně konkrétní ustanovení Zadávací dokumentace.</w:t>
      </w:r>
    </w:p>
    <w:p w14:paraId="092F5E3F" w14:textId="33BE5B2F" w:rsidR="00E73F2E" w:rsidRPr="007B3705" w:rsidRDefault="00807F39" w:rsidP="00E73F2E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vázán svou nabídkou předloženou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i v rámci </w:t>
      </w:r>
      <w:r w:rsidR="004D49B5" w:rsidRPr="007B3705">
        <w:rPr>
          <w:rFonts w:ascii="Arial" w:eastAsia="Times New Roman" w:hAnsi="Arial" w:cs="Arial"/>
          <w:lang w:eastAsia="ar-SA"/>
        </w:rPr>
        <w:t>výběrového</w:t>
      </w:r>
      <w:r w:rsidR="00E73F2E" w:rsidRPr="007B3705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 použije subsidiárně.</w:t>
      </w:r>
    </w:p>
    <w:p w14:paraId="7E24088A" w14:textId="77777777" w:rsidR="00F86209" w:rsidRPr="007B3705" w:rsidRDefault="00F86209" w:rsidP="00F86209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793F3A53" w14:textId="77777777" w:rsidR="00E73F2E" w:rsidRPr="007B3705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D7F23" w14:textId="46E34CA8" w:rsidR="00E73F2E" w:rsidRPr="007B3705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III. Předmět </w:t>
      </w:r>
      <w:r w:rsidR="00BE2016" w:rsidRPr="007B3705">
        <w:rPr>
          <w:rFonts w:ascii="Arial" w:eastAsia="Times New Roman" w:hAnsi="Arial" w:cs="Arial"/>
          <w:b/>
          <w:lang w:eastAsia="ar-SA"/>
        </w:rPr>
        <w:t>Smlouv</w:t>
      </w:r>
      <w:r w:rsidRPr="007B3705">
        <w:rPr>
          <w:rFonts w:ascii="Arial" w:eastAsia="Times New Roman" w:hAnsi="Arial" w:cs="Arial"/>
          <w:b/>
          <w:lang w:eastAsia="ar-SA"/>
        </w:rPr>
        <w:t>y</w:t>
      </w:r>
    </w:p>
    <w:p w14:paraId="5FF3144A" w14:textId="75141CB0" w:rsidR="00E73F2E" w:rsidRPr="007B3705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7B3705">
        <w:rPr>
          <w:rFonts w:ascii="Arial" w:eastAsia="Times New Roman" w:hAnsi="Arial" w:cs="Arial"/>
          <w:szCs w:val="24"/>
        </w:rPr>
        <w:t xml:space="preserve">Předmětem této </w:t>
      </w:r>
      <w:r w:rsidR="00BE2016" w:rsidRPr="007B3705">
        <w:rPr>
          <w:rFonts w:ascii="Arial" w:eastAsia="Times New Roman" w:hAnsi="Arial" w:cs="Arial"/>
          <w:szCs w:val="24"/>
        </w:rPr>
        <w:t>Smlouv</w:t>
      </w:r>
      <w:r w:rsidRPr="007B3705">
        <w:rPr>
          <w:rFonts w:ascii="Arial" w:eastAsia="Times New Roman" w:hAnsi="Arial" w:cs="Arial"/>
          <w:szCs w:val="24"/>
        </w:rPr>
        <w:t xml:space="preserve">y je úprava práv a povinností </w:t>
      </w:r>
      <w:r w:rsidR="00886EE3" w:rsidRPr="007B3705">
        <w:rPr>
          <w:rFonts w:ascii="Arial" w:eastAsia="Times New Roman" w:hAnsi="Arial" w:cs="Arial"/>
          <w:szCs w:val="24"/>
        </w:rPr>
        <w:t>S</w:t>
      </w:r>
      <w:r w:rsidRPr="007B3705">
        <w:rPr>
          <w:rFonts w:ascii="Arial" w:eastAsia="Times New Roman" w:hAnsi="Arial" w:cs="Arial"/>
          <w:szCs w:val="24"/>
        </w:rPr>
        <w:t xml:space="preserve">mluvních stran </w:t>
      </w:r>
      <w:r w:rsidR="0042434C" w:rsidRPr="007B3705">
        <w:rPr>
          <w:rFonts w:ascii="Arial" w:eastAsia="Times New Roman" w:hAnsi="Arial" w:cs="Arial"/>
          <w:szCs w:val="24"/>
        </w:rPr>
        <w:t xml:space="preserve">při úpravě </w:t>
      </w:r>
      <w:r w:rsidR="0042434C" w:rsidRPr="007B3705">
        <w:rPr>
          <w:rFonts w:ascii="Arial" w:eastAsia="Calibri" w:hAnsi="Arial" w:cs="Arial"/>
        </w:rPr>
        <w:t>chodníkové plochy na nároží místních komunikací ul. Malá Hradební a ul. Revoluční, kolem obchodního domu Labe. Jedná se o pokládku betonové dlažby, vymezení záhonu a plochy pro umístění solitérního stromu ocelovou obrubou, osazení lavičky z dřevěných lamel a instalace sloupků</w:t>
      </w:r>
      <w:r w:rsidR="0042434C" w:rsidRPr="007B3705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7B3705">
        <w:rPr>
          <w:rFonts w:ascii="Arial" w:eastAsia="Times New Roman" w:hAnsi="Arial" w:cs="Arial"/>
          <w:szCs w:val="24"/>
          <w:lang w:eastAsia="cs-CZ"/>
        </w:rPr>
        <w:t>(dále jen „</w:t>
      </w:r>
      <w:r w:rsidR="00807F39" w:rsidRPr="007B3705"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7B3705">
        <w:rPr>
          <w:rFonts w:ascii="Arial" w:eastAsia="Times New Roman" w:hAnsi="Arial" w:cs="Arial"/>
          <w:szCs w:val="24"/>
          <w:lang w:eastAsia="cs-CZ"/>
        </w:rPr>
        <w:t>“ nebo „</w:t>
      </w:r>
      <w:r w:rsidR="00807F39" w:rsidRPr="007B3705"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7B3705">
        <w:rPr>
          <w:rFonts w:ascii="Arial" w:eastAsia="Times New Roman" w:hAnsi="Arial" w:cs="Arial"/>
          <w:szCs w:val="24"/>
          <w:lang w:eastAsia="cs-CZ"/>
        </w:rPr>
        <w:t>“)</w:t>
      </w:r>
      <w:r w:rsidRPr="007B3705">
        <w:rPr>
          <w:rFonts w:ascii="Arial" w:eastAsia="Times New Roman" w:hAnsi="Arial" w:cs="Arial"/>
          <w:szCs w:val="24"/>
        </w:rPr>
        <w:t>.</w:t>
      </w:r>
    </w:p>
    <w:p w14:paraId="0B5E4C07" w14:textId="1FEE4C61" w:rsidR="00E73F2E" w:rsidRPr="007B3705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7B3705">
        <w:rPr>
          <w:rFonts w:ascii="Arial" w:eastAsia="Times New Roman" w:hAnsi="Arial" w:cs="Arial"/>
          <w:szCs w:val="24"/>
        </w:rPr>
        <w:t xml:space="preserve">Rozsah a specifikace </w:t>
      </w:r>
      <w:r w:rsidR="00807F39" w:rsidRPr="007B3705">
        <w:rPr>
          <w:rFonts w:ascii="Arial" w:eastAsia="Times New Roman" w:hAnsi="Arial" w:cs="Arial"/>
          <w:szCs w:val="24"/>
        </w:rPr>
        <w:t>Díla</w:t>
      </w:r>
      <w:r w:rsidRPr="007B3705">
        <w:rPr>
          <w:rFonts w:ascii="Arial" w:eastAsia="Times New Roman" w:hAnsi="Arial" w:cs="Arial"/>
          <w:szCs w:val="24"/>
        </w:rPr>
        <w:t xml:space="preserve">, zejména jeho věcné, místní a časové vymezení související s poskytováním konkrétních prací je vymezeno v této </w:t>
      </w:r>
      <w:r w:rsidR="00BE2016" w:rsidRPr="007B3705">
        <w:rPr>
          <w:rFonts w:ascii="Arial" w:eastAsia="Times New Roman" w:hAnsi="Arial" w:cs="Arial"/>
          <w:szCs w:val="24"/>
        </w:rPr>
        <w:t>Smlouv</w:t>
      </w:r>
      <w:r w:rsidRPr="007B3705">
        <w:rPr>
          <w:rFonts w:ascii="Arial" w:eastAsia="Times New Roman" w:hAnsi="Arial" w:cs="Arial"/>
          <w:szCs w:val="24"/>
        </w:rPr>
        <w:t>ě, v</w:t>
      </w:r>
      <w:r w:rsidR="004D49B5" w:rsidRPr="007B3705">
        <w:rPr>
          <w:rFonts w:ascii="Arial" w:eastAsia="Times New Roman" w:hAnsi="Arial" w:cs="Arial"/>
          <w:szCs w:val="24"/>
        </w:rPr>
        <w:t xml:space="preserve"> </w:t>
      </w:r>
      <w:r w:rsidRPr="007B3705">
        <w:rPr>
          <w:rFonts w:ascii="Arial" w:eastAsia="Times New Roman" w:hAnsi="Arial" w:cs="Arial"/>
          <w:szCs w:val="24"/>
        </w:rPr>
        <w:t xml:space="preserve">zadávací </w:t>
      </w:r>
      <w:r w:rsidR="0042434C" w:rsidRPr="007B3705">
        <w:rPr>
          <w:rFonts w:ascii="Arial" w:eastAsia="Times New Roman" w:hAnsi="Arial" w:cs="Arial"/>
          <w:szCs w:val="24"/>
        </w:rPr>
        <w:t xml:space="preserve">a projektové </w:t>
      </w:r>
      <w:r w:rsidRPr="007B3705">
        <w:rPr>
          <w:rFonts w:ascii="Arial" w:eastAsia="Times New Roman" w:hAnsi="Arial" w:cs="Arial"/>
          <w:szCs w:val="24"/>
        </w:rPr>
        <w:t>dokumentaci</w:t>
      </w:r>
      <w:r w:rsidR="003F4E90" w:rsidRPr="007B3705">
        <w:rPr>
          <w:rFonts w:ascii="Arial" w:eastAsia="Times New Roman" w:hAnsi="Arial" w:cs="Arial"/>
          <w:szCs w:val="24"/>
        </w:rPr>
        <w:t xml:space="preserve"> </w:t>
      </w:r>
      <w:r w:rsidR="00DB70B5" w:rsidRPr="007B3705">
        <w:rPr>
          <w:rFonts w:ascii="Arial" w:eastAsia="Times New Roman" w:hAnsi="Arial" w:cs="Arial"/>
          <w:szCs w:val="24"/>
        </w:rPr>
        <w:t>(</w:t>
      </w:r>
      <w:r w:rsidR="00DD3880" w:rsidRPr="007B3705">
        <w:rPr>
          <w:rFonts w:ascii="Arial" w:eastAsia="Times New Roman" w:hAnsi="Arial" w:cs="Arial"/>
          <w:szCs w:val="24"/>
        </w:rPr>
        <w:t>dostupn</w:t>
      </w:r>
      <w:r w:rsidR="0042434C" w:rsidRPr="007B3705">
        <w:rPr>
          <w:rFonts w:ascii="Arial" w:eastAsia="Times New Roman" w:hAnsi="Arial" w:cs="Arial"/>
          <w:szCs w:val="24"/>
        </w:rPr>
        <w:t>é</w:t>
      </w:r>
      <w:r w:rsidR="00DB70B5" w:rsidRPr="007B3705">
        <w:rPr>
          <w:rFonts w:ascii="Arial" w:eastAsia="Times New Roman" w:hAnsi="Arial" w:cs="Arial"/>
          <w:szCs w:val="24"/>
        </w:rPr>
        <w:t xml:space="preserve"> na: </w:t>
      </w:r>
      <w:r w:rsidR="004D49B5" w:rsidRPr="007B3705">
        <w:rPr>
          <w:rFonts w:ascii="Arial" w:eastAsia="Times New Roman" w:hAnsi="Arial" w:cs="Arial"/>
          <w:szCs w:val="24"/>
        </w:rPr>
        <w:t>https://zakazky.usti.cz/contract_display_</w:t>
      </w:r>
      <w:r w:rsidR="00AA17E9" w:rsidRPr="00AA17E9">
        <w:rPr>
          <w:rFonts w:ascii="Arial" w:eastAsia="Times New Roman" w:hAnsi="Arial" w:cs="Arial"/>
          <w:szCs w:val="24"/>
        </w:rPr>
        <w:t>2030</w:t>
      </w:r>
      <w:r w:rsidR="00DB70B5" w:rsidRPr="007B3705">
        <w:rPr>
          <w:rFonts w:ascii="Arial" w:eastAsia="Times New Roman" w:hAnsi="Arial" w:cs="Arial"/>
          <w:szCs w:val="24"/>
        </w:rPr>
        <w:t xml:space="preserve">.html), </w:t>
      </w:r>
      <w:r w:rsidRPr="007B3705">
        <w:rPr>
          <w:rFonts w:ascii="Arial" w:eastAsia="Times New Roman" w:hAnsi="Arial" w:cs="Arial"/>
          <w:szCs w:val="24"/>
        </w:rPr>
        <w:t>a ve výkazu výměr</w:t>
      </w:r>
      <w:r w:rsidR="004D49B5" w:rsidRPr="007B3705">
        <w:rPr>
          <w:rFonts w:ascii="Arial" w:eastAsia="Times New Roman" w:hAnsi="Arial" w:cs="Arial"/>
          <w:szCs w:val="24"/>
        </w:rPr>
        <w:t>, kter</w:t>
      </w:r>
      <w:r w:rsidR="0042434C" w:rsidRPr="007B3705">
        <w:rPr>
          <w:rFonts w:ascii="Arial" w:eastAsia="Times New Roman" w:hAnsi="Arial" w:cs="Arial"/>
          <w:szCs w:val="24"/>
        </w:rPr>
        <w:t>ý je</w:t>
      </w:r>
      <w:r w:rsidRPr="007B3705">
        <w:rPr>
          <w:rFonts w:ascii="Arial" w:eastAsia="Times New Roman" w:hAnsi="Arial" w:cs="Arial"/>
          <w:szCs w:val="24"/>
        </w:rPr>
        <w:t xml:space="preserve"> nedílnou součástí této </w:t>
      </w:r>
      <w:r w:rsidR="00BE2016" w:rsidRPr="007B3705">
        <w:rPr>
          <w:rFonts w:ascii="Arial" w:eastAsia="Times New Roman" w:hAnsi="Arial" w:cs="Arial"/>
          <w:szCs w:val="24"/>
        </w:rPr>
        <w:t>Smlouv</w:t>
      </w:r>
      <w:r w:rsidRPr="007B3705">
        <w:rPr>
          <w:rFonts w:ascii="Arial" w:eastAsia="Times New Roman" w:hAnsi="Arial" w:cs="Arial"/>
          <w:szCs w:val="24"/>
        </w:rPr>
        <w:t>y.</w:t>
      </w:r>
    </w:p>
    <w:p w14:paraId="3A4A2B20" w14:textId="3C4AC53C" w:rsidR="00E73F2E" w:rsidRPr="007B3705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7B3705">
        <w:rPr>
          <w:rFonts w:ascii="Arial" w:eastAsia="Times New Roman" w:hAnsi="Arial" w:cs="Arial"/>
          <w:szCs w:val="24"/>
          <w:lang w:eastAsia="cs-CZ"/>
        </w:rPr>
        <w:t>Zhotovitel</w:t>
      </w:r>
      <w:r w:rsidR="00E73F2E" w:rsidRPr="007B3705">
        <w:rPr>
          <w:rFonts w:ascii="Arial" w:eastAsia="Times New Roman" w:hAnsi="Arial" w:cs="Arial"/>
          <w:szCs w:val="24"/>
        </w:rPr>
        <w:t xml:space="preserve"> se zavazuje provést na svůj náklad a nebezpečí pro </w:t>
      </w:r>
      <w:r w:rsidRPr="007B3705">
        <w:rPr>
          <w:rFonts w:ascii="Arial" w:eastAsia="Times New Roman" w:hAnsi="Arial" w:cs="Arial"/>
          <w:szCs w:val="24"/>
        </w:rPr>
        <w:t>Objednatel</w:t>
      </w:r>
      <w:r w:rsidR="00E73F2E" w:rsidRPr="007B3705">
        <w:rPr>
          <w:rFonts w:ascii="Arial" w:eastAsia="Times New Roman" w:hAnsi="Arial" w:cs="Arial"/>
          <w:szCs w:val="24"/>
        </w:rPr>
        <w:t xml:space="preserve">e </w:t>
      </w:r>
      <w:r w:rsidRPr="007B3705">
        <w:rPr>
          <w:rFonts w:ascii="Arial" w:eastAsia="Times New Roman" w:hAnsi="Arial" w:cs="Arial"/>
          <w:szCs w:val="24"/>
        </w:rPr>
        <w:t>Dílo</w:t>
      </w:r>
      <w:r w:rsidR="00E73F2E" w:rsidRPr="007B3705">
        <w:rPr>
          <w:rFonts w:ascii="Arial" w:eastAsia="Times New Roman" w:hAnsi="Arial" w:cs="Arial"/>
          <w:szCs w:val="24"/>
        </w:rPr>
        <w:t xml:space="preserve"> </w:t>
      </w:r>
      <w:r w:rsidR="00E73F2E" w:rsidRPr="007B3705">
        <w:rPr>
          <w:rFonts w:ascii="Arial" w:eastAsia="Calibri" w:hAnsi="Arial" w:cs="Arial"/>
        </w:rPr>
        <w:t>za těchto podmínek</w:t>
      </w:r>
      <w:r w:rsidR="00E73F2E" w:rsidRPr="007B3705">
        <w:rPr>
          <w:rFonts w:ascii="Arial" w:eastAsia="Times New Roman" w:hAnsi="Arial" w:cs="Arial"/>
          <w:szCs w:val="24"/>
        </w:rPr>
        <w:t>:</w:t>
      </w:r>
    </w:p>
    <w:p w14:paraId="52E9B2F9" w14:textId="58C4D81F" w:rsidR="0042434C" w:rsidRPr="007B3705" w:rsidRDefault="0042434C" w:rsidP="0042434C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B3705">
        <w:rPr>
          <w:rFonts w:ascii="Arial" w:hAnsi="Arial" w:cs="Arial"/>
          <w:bCs/>
        </w:rPr>
        <w:t xml:space="preserve">Před </w:t>
      </w:r>
      <w:r w:rsidR="008E7F65" w:rsidRPr="007B3705">
        <w:rPr>
          <w:rFonts w:ascii="Arial" w:hAnsi="Arial" w:cs="Arial"/>
          <w:bCs/>
        </w:rPr>
        <w:t>samotným zahájení</w:t>
      </w:r>
      <w:r w:rsidR="007B3705" w:rsidRPr="007B3705">
        <w:rPr>
          <w:rFonts w:ascii="Arial" w:hAnsi="Arial" w:cs="Arial"/>
          <w:bCs/>
        </w:rPr>
        <w:t>m</w:t>
      </w:r>
      <w:r w:rsidR="008E7F65" w:rsidRPr="007B3705">
        <w:rPr>
          <w:rFonts w:ascii="Arial" w:hAnsi="Arial" w:cs="Arial"/>
          <w:bCs/>
        </w:rPr>
        <w:t xml:space="preserve"> prací </w:t>
      </w:r>
      <w:r w:rsidRPr="007B3705">
        <w:rPr>
          <w:rFonts w:ascii="Arial" w:hAnsi="Arial" w:cs="Arial"/>
          <w:bCs/>
        </w:rPr>
        <w:t>bude Zhotovitelem zpracována podrobná výrobní dokumentace osazení lavičky z dřevěných lamel a bude předána dozoru projektanta k</w:t>
      </w:r>
      <w:r w:rsidR="00BB7F55" w:rsidRPr="007B3705">
        <w:rPr>
          <w:rFonts w:ascii="Arial" w:hAnsi="Arial" w:cs="Arial"/>
          <w:bCs/>
        </w:rPr>
        <w:t> </w:t>
      </w:r>
      <w:r w:rsidRPr="007B3705">
        <w:rPr>
          <w:rFonts w:ascii="Arial" w:hAnsi="Arial" w:cs="Arial"/>
          <w:bCs/>
        </w:rPr>
        <w:t>odsouhlasení</w:t>
      </w:r>
      <w:r w:rsidR="00BB7F55" w:rsidRPr="007B3705">
        <w:rPr>
          <w:rFonts w:ascii="Arial" w:hAnsi="Arial" w:cs="Arial"/>
          <w:bCs/>
        </w:rPr>
        <w:t xml:space="preserve"> (při neudělení souhlasu je Zhotovitel povinen výrobní dokumentaci předělat na základě připomínek dozoru projektanta bez nároku na odměnu nad rámec ceny dle čl. V. odst. 1 této Smlouvy).</w:t>
      </w:r>
    </w:p>
    <w:p w14:paraId="5E6ADC7E" w14:textId="5DE47FBF" w:rsidR="004D49B5" w:rsidRPr="007B3705" w:rsidRDefault="0042434C" w:rsidP="0042434C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B3705">
        <w:rPr>
          <w:rFonts w:ascii="Arial" w:hAnsi="Arial" w:cs="Arial"/>
          <w:bCs/>
        </w:rPr>
        <w:t>Před zahájením stavby je nutné přesné vytýčení inženýrských sítí a zohlednění jejich vedení při realizaci stavby</w:t>
      </w:r>
      <w:r w:rsidR="004D49B5" w:rsidRPr="007B3705">
        <w:rPr>
          <w:rFonts w:ascii="Arial" w:hAnsi="Arial" w:cs="Arial"/>
          <w:bCs/>
        </w:rPr>
        <w:t xml:space="preserve">. </w:t>
      </w:r>
    </w:p>
    <w:p w14:paraId="20EFB890" w14:textId="1E4EF2FC" w:rsidR="003B63E2" w:rsidRPr="007B3705" w:rsidRDefault="003B63E2" w:rsidP="0042434C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B3705">
        <w:rPr>
          <w:rFonts w:ascii="Arial" w:hAnsi="Arial" w:cs="Arial"/>
          <w:bCs/>
        </w:rPr>
        <w:t>V rámci provádění Díla bude zachována plocha pro zeleň, a bude vytvořena plocha pro umístění solitérního stromu v dlažbě.</w:t>
      </w:r>
    </w:p>
    <w:p w14:paraId="5ECFCA20" w14:textId="0DEBCA94" w:rsidR="00E73F2E" w:rsidRPr="007B3705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7B3705">
        <w:rPr>
          <w:rFonts w:ascii="Arial" w:eastAsia="Times New Roman" w:hAnsi="Arial" w:cs="Arial"/>
          <w:iCs/>
          <w:lang w:eastAsia="cs-CZ"/>
        </w:rPr>
        <w:t>Nabídková cena zahrnuje veškeré náklady nez</w:t>
      </w:r>
      <w:r w:rsidR="00886EE3" w:rsidRPr="007B3705">
        <w:rPr>
          <w:rFonts w:ascii="Arial" w:eastAsia="Times New Roman" w:hAnsi="Arial" w:cs="Arial"/>
          <w:iCs/>
          <w:lang w:eastAsia="cs-CZ"/>
        </w:rPr>
        <w:t xml:space="preserve">bytné k řádnému splnění závazků </w:t>
      </w:r>
      <w:r w:rsidR="00807F39" w:rsidRPr="007B3705">
        <w:rPr>
          <w:rFonts w:ascii="Arial" w:eastAsia="Times New Roman" w:hAnsi="Arial" w:cs="Arial"/>
          <w:iCs/>
          <w:lang w:eastAsia="cs-CZ"/>
        </w:rPr>
        <w:t>Zhotovitel</w:t>
      </w:r>
      <w:r w:rsidR="00886EE3" w:rsidRPr="007B3705">
        <w:rPr>
          <w:rFonts w:ascii="Arial" w:eastAsia="Times New Roman" w:hAnsi="Arial" w:cs="Arial"/>
          <w:iCs/>
          <w:lang w:eastAsia="cs-CZ"/>
        </w:rPr>
        <w:t>e</w:t>
      </w:r>
      <w:r w:rsidRPr="007B3705">
        <w:rPr>
          <w:rFonts w:ascii="Arial" w:eastAsia="Times New Roman" w:hAnsi="Arial" w:cs="Arial"/>
          <w:iCs/>
          <w:lang w:eastAsia="cs-CZ"/>
        </w:rPr>
        <w:t xml:space="preserve"> a zároveň si </w:t>
      </w:r>
      <w:r w:rsidR="00807F39" w:rsidRPr="007B3705">
        <w:rPr>
          <w:rFonts w:ascii="Arial" w:eastAsia="Times New Roman" w:hAnsi="Arial" w:cs="Arial"/>
          <w:iCs/>
          <w:lang w:eastAsia="cs-CZ"/>
        </w:rPr>
        <w:t>Objednatel</w:t>
      </w:r>
      <w:r w:rsidRPr="007B3705">
        <w:rPr>
          <w:rFonts w:ascii="Arial" w:eastAsia="Times New Roman" w:hAnsi="Arial" w:cs="Arial"/>
          <w:iCs/>
          <w:lang w:eastAsia="cs-CZ"/>
        </w:rPr>
        <w:t xml:space="preserve"> vyhrazuje objemové změny rozsahu jednotlivých položek ve stavebních objektech uvedených v soupisu prací, dodávek a služeb s výkazem výměr při zachování jednotkové ceny na základě skutečného plnění při realizaci této veřejné zakázky. Tyto změny nebudou měnit celkovou povahu veřejné zakázky a budou podrobně popsány např. ve změnových listech včetně odůvodnění.</w:t>
      </w:r>
    </w:p>
    <w:p w14:paraId="04305B97" w14:textId="77777777" w:rsidR="00E73F2E" w:rsidRPr="007B3705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7B3705">
        <w:rPr>
          <w:rFonts w:ascii="Arial" w:eastAsia="Times New Roman" w:hAnsi="Arial" w:cs="Arial"/>
          <w:bCs/>
          <w:szCs w:val="24"/>
          <w:lang w:eastAsia="cs-CZ"/>
        </w:rPr>
        <w:t>Po skončení stavby bude vyhotoven závěrečný protokol o předání a převzetí stavby.</w:t>
      </w:r>
      <w:r w:rsidRPr="007B3705">
        <w:rPr>
          <w:rFonts w:ascii="Arial" w:eastAsia="Times New Roman" w:hAnsi="Arial" w:cs="Arial"/>
          <w:szCs w:val="24"/>
        </w:rPr>
        <w:t xml:space="preserve"> </w:t>
      </w:r>
    </w:p>
    <w:p w14:paraId="4E3663EE" w14:textId="2F41D909" w:rsidR="00E73F2E" w:rsidRPr="007B3705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7B3705">
        <w:rPr>
          <w:rFonts w:ascii="Arial" w:eastAsia="Times New Roman" w:hAnsi="Arial" w:cs="Arial"/>
          <w:szCs w:val="24"/>
        </w:rPr>
        <w:t>Objednatel</w:t>
      </w:r>
      <w:r w:rsidR="00E73F2E" w:rsidRPr="007B3705">
        <w:rPr>
          <w:rFonts w:ascii="Arial" w:eastAsia="Times New Roman" w:hAnsi="Arial" w:cs="Arial"/>
          <w:szCs w:val="24"/>
        </w:rPr>
        <w:t xml:space="preserve"> se za řádné provedení </w:t>
      </w:r>
      <w:r w:rsidRPr="007B3705">
        <w:rPr>
          <w:rFonts w:ascii="Arial" w:eastAsia="Times New Roman" w:hAnsi="Arial" w:cs="Arial"/>
          <w:szCs w:val="24"/>
        </w:rPr>
        <w:t>Díla</w:t>
      </w:r>
      <w:r w:rsidR="00E73F2E" w:rsidRPr="007B3705">
        <w:rPr>
          <w:rFonts w:ascii="Arial" w:eastAsia="Times New Roman" w:hAnsi="Arial" w:cs="Arial"/>
          <w:szCs w:val="24"/>
        </w:rPr>
        <w:t xml:space="preserve"> zavazuje zaplatit cenu dle čl. V. této </w:t>
      </w:r>
      <w:r w:rsidR="00BE2016" w:rsidRPr="007B3705">
        <w:rPr>
          <w:rFonts w:ascii="Arial" w:eastAsia="Times New Roman" w:hAnsi="Arial" w:cs="Arial"/>
          <w:szCs w:val="24"/>
        </w:rPr>
        <w:t>Smlouv</w:t>
      </w:r>
      <w:r w:rsidR="00E73F2E" w:rsidRPr="007B3705">
        <w:rPr>
          <w:rFonts w:ascii="Arial" w:eastAsia="Times New Roman" w:hAnsi="Arial" w:cs="Arial"/>
          <w:szCs w:val="24"/>
        </w:rPr>
        <w:t xml:space="preserve">y. </w:t>
      </w:r>
    </w:p>
    <w:p w14:paraId="17A48485" w14:textId="3F959E10" w:rsidR="00E73F2E" w:rsidRPr="007B3705" w:rsidRDefault="00E73F2E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lastRenderedPageBreak/>
        <w:t xml:space="preserve">Provedení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se rozumí úplné, funkční a bezvadné provedení všech stavebních prací a konstrukcí, včetně dodávek potřebných materiálů a zařízení nezbytných pro řádné dokončení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, dále provedení všech činností souvisejících s dodávkou stavebních prací a konstrukcí, jejichž provedení je pro řádné dokončení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nezbytné. </w:t>
      </w:r>
    </w:p>
    <w:p w14:paraId="1D7C9ABD" w14:textId="75965B71" w:rsidR="00E73F2E" w:rsidRPr="007B3705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7B3705">
        <w:rPr>
          <w:rFonts w:ascii="Arial" w:eastAsia="Times New Roman" w:hAnsi="Arial" w:cs="Arial"/>
          <w:lang w:eastAsia="cs-CZ"/>
        </w:rPr>
        <w:t>Zhotovitel</w:t>
      </w:r>
      <w:r w:rsidR="00E73F2E" w:rsidRPr="007B3705">
        <w:rPr>
          <w:rFonts w:ascii="Arial" w:eastAsia="Times New Roman" w:hAnsi="Arial" w:cs="Arial"/>
          <w:lang w:eastAsia="cs-CZ"/>
        </w:rPr>
        <w:t xml:space="preserve"> splní svou povinnost provést </w:t>
      </w:r>
      <w:r w:rsidRPr="007B3705">
        <w:rPr>
          <w:rFonts w:ascii="Arial" w:eastAsia="Times New Roman" w:hAnsi="Arial" w:cs="Arial"/>
          <w:lang w:eastAsia="cs-CZ"/>
        </w:rPr>
        <w:t>Dílo</w:t>
      </w:r>
      <w:r w:rsidR="00E73F2E" w:rsidRPr="007B3705">
        <w:rPr>
          <w:rFonts w:ascii="Arial" w:eastAsia="Times New Roman" w:hAnsi="Arial" w:cs="Arial"/>
          <w:lang w:eastAsia="cs-CZ"/>
        </w:rPr>
        <w:t xml:space="preserve"> </w:t>
      </w:r>
      <w:r w:rsidR="00FD3D47" w:rsidRPr="007B3705">
        <w:rPr>
          <w:rFonts w:ascii="Arial" w:eastAsia="Times New Roman" w:hAnsi="Arial" w:cs="Arial"/>
          <w:lang w:eastAsia="cs-CZ"/>
        </w:rPr>
        <w:t>jeho řádným</w:t>
      </w:r>
      <w:r w:rsidR="00E73F2E" w:rsidRPr="007B3705">
        <w:rPr>
          <w:rFonts w:ascii="Arial" w:eastAsia="Times New Roman" w:hAnsi="Arial" w:cs="Arial"/>
          <w:lang w:eastAsia="cs-CZ"/>
        </w:rPr>
        <w:t xml:space="preserve"> ukončením a předáním </w:t>
      </w:r>
      <w:r w:rsidRPr="007B3705">
        <w:rPr>
          <w:rFonts w:ascii="Arial" w:eastAsia="Times New Roman" w:hAnsi="Arial" w:cs="Arial"/>
          <w:lang w:eastAsia="cs-CZ"/>
        </w:rPr>
        <w:t>Díla</w:t>
      </w:r>
      <w:r w:rsidR="00E73F2E" w:rsidRPr="007B3705">
        <w:rPr>
          <w:rFonts w:ascii="Arial" w:eastAsia="Times New Roman" w:hAnsi="Arial" w:cs="Arial"/>
          <w:lang w:eastAsia="cs-CZ"/>
        </w:rPr>
        <w:t xml:space="preserve"> v místě plnění </w:t>
      </w:r>
      <w:r w:rsidRPr="007B3705">
        <w:rPr>
          <w:rFonts w:ascii="Arial" w:eastAsia="Times New Roman" w:hAnsi="Arial" w:cs="Arial"/>
          <w:lang w:eastAsia="cs-CZ"/>
        </w:rPr>
        <w:t>Objednatel</w:t>
      </w:r>
      <w:r w:rsidR="00886EE3" w:rsidRPr="007B3705">
        <w:rPr>
          <w:rFonts w:ascii="Arial" w:eastAsia="Times New Roman" w:hAnsi="Arial" w:cs="Arial"/>
          <w:lang w:eastAsia="cs-CZ"/>
        </w:rPr>
        <w:t>e</w:t>
      </w:r>
      <w:r w:rsidR="00E73F2E" w:rsidRPr="007B3705">
        <w:rPr>
          <w:rFonts w:ascii="Arial" w:eastAsia="Times New Roman" w:hAnsi="Arial" w:cs="Arial"/>
          <w:lang w:eastAsia="cs-CZ"/>
        </w:rPr>
        <w:t>. </w:t>
      </w:r>
    </w:p>
    <w:p w14:paraId="504915E2" w14:textId="1FD5138D" w:rsidR="00E73F2E" w:rsidRPr="007B3705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7B3705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odsouhlasení mezi </w:t>
      </w:r>
      <w:r w:rsidR="00807F39" w:rsidRPr="007B3705">
        <w:rPr>
          <w:rFonts w:ascii="Arial" w:eastAsia="Times New Roman" w:hAnsi="Arial" w:cs="Arial"/>
          <w:lang w:eastAsia="cs-CZ"/>
        </w:rPr>
        <w:t>Objednatel</w:t>
      </w:r>
      <w:r w:rsidRPr="007B3705">
        <w:rPr>
          <w:rFonts w:ascii="Arial" w:eastAsia="Times New Roman" w:hAnsi="Arial" w:cs="Arial"/>
          <w:lang w:eastAsia="cs-CZ"/>
        </w:rPr>
        <w:t xml:space="preserve">em a </w:t>
      </w:r>
      <w:r w:rsidR="00807F39" w:rsidRPr="007B3705">
        <w:rPr>
          <w:rFonts w:ascii="Arial" w:eastAsia="Times New Roman" w:hAnsi="Arial" w:cs="Arial"/>
          <w:lang w:eastAsia="cs-CZ"/>
        </w:rPr>
        <w:t>Zhotovitel</w:t>
      </w:r>
      <w:r w:rsidRPr="007B3705">
        <w:rPr>
          <w:rFonts w:ascii="Arial" w:eastAsia="Times New Roman" w:hAnsi="Arial" w:cs="Arial"/>
          <w:lang w:eastAsia="cs-CZ"/>
        </w:rPr>
        <w:t xml:space="preserve">em. Bez tohoto předchozího písemného souhlasu či jiné prokazatelné dohody o vykonání víceprací nesmí </w:t>
      </w:r>
      <w:r w:rsidR="00807F39" w:rsidRPr="007B3705">
        <w:rPr>
          <w:rFonts w:ascii="Arial" w:eastAsia="Times New Roman" w:hAnsi="Arial" w:cs="Arial"/>
          <w:lang w:eastAsia="cs-CZ"/>
        </w:rPr>
        <w:t>Zhotovitel</w:t>
      </w:r>
      <w:r w:rsidRPr="007B3705">
        <w:rPr>
          <w:rFonts w:ascii="Arial" w:eastAsia="Times New Roman" w:hAnsi="Arial" w:cs="Arial"/>
          <w:lang w:eastAsia="cs-CZ"/>
        </w:rPr>
        <w:t xml:space="preserve"> vícepráce provést. Pokud by neschválené vícepráce </w:t>
      </w:r>
      <w:r w:rsidR="00807F39" w:rsidRPr="007B3705">
        <w:rPr>
          <w:rFonts w:ascii="Arial" w:eastAsia="Times New Roman" w:hAnsi="Arial" w:cs="Arial"/>
          <w:lang w:eastAsia="cs-CZ"/>
        </w:rPr>
        <w:t>Zhotovitel</w:t>
      </w:r>
      <w:r w:rsidRPr="007B3705">
        <w:rPr>
          <w:rFonts w:ascii="Arial" w:eastAsia="Times New Roman" w:hAnsi="Arial" w:cs="Arial"/>
          <w:lang w:eastAsia="cs-CZ"/>
        </w:rPr>
        <w:t xml:space="preserve"> provedl, je oprávněn po </w:t>
      </w:r>
      <w:r w:rsidR="00807F39" w:rsidRPr="007B3705">
        <w:rPr>
          <w:rFonts w:ascii="Arial" w:eastAsia="Times New Roman" w:hAnsi="Arial" w:cs="Arial"/>
          <w:lang w:eastAsia="cs-CZ"/>
        </w:rPr>
        <w:t>Objednatel</w:t>
      </w:r>
      <w:r w:rsidRPr="007B3705">
        <w:rPr>
          <w:rFonts w:ascii="Arial" w:eastAsia="Times New Roman" w:hAnsi="Arial" w:cs="Arial"/>
          <w:lang w:eastAsia="cs-CZ"/>
        </w:rPr>
        <w:t xml:space="preserve">i požadovat pouze cenu použitých materiálů, pokud tyto materiály odpovídají běžným standardům takových materiálů. </w:t>
      </w:r>
      <w:r w:rsidR="00807F39" w:rsidRPr="007B3705">
        <w:rPr>
          <w:rFonts w:ascii="Arial" w:eastAsia="Times New Roman" w:hAnsi="Arial" w:cs="Arial"/>
          <w:lang w:eastAsia="cs-CZ"/>
        </w:rPr>
        <w:t>Objednatel</w:t>
      </w:r>
      <w:r w:rsidRPr="007B3705">
        <w:rPr>
          <w:rFonts w:ascii="Arial" w:eastAsia="Times New Roman" w:hAnsi="Arial" w:cs="Arial"/>
          <w:lang w:eastAsia="cs-CZ"/>
        </w:rPr>
        <w:t xml:space="preserve"> není povinen hradit ty materiály, které nebyly z jakéhokoli hlediska pro provedení </w:t>
      </w:r>
      <w:r w:rsidR="00807F39" w:rsidRPr="007B3705">
        <w:rPr>
          <w:rFonts w:ascii="Arial" w:eastAsia="Times New Roman" w:hAnsi="Arial" w:cs="Arial"/>
          <w:lang w:eastAsia="cs-CZ"/>
        </w:rPr>
        <w:t>Díla</w:t>
      </w:r>
      <w:r w:rsidRPr="007B3705">
        <w:rPr>
          <w:rFonts w:ascii="Arial" w:eastAsia="Times New Roman" w:hAnsi="Arial" w:cs="Arial"/>
          <w:lang w:eastAsia="cs-CZ"/>
        </w:rPr>
        <w:t xml:space="preserve"> účelně a nezbytně nutně vynaloženy a dále není povinen hradit další náklady spojené s provedením neodsouhlasených víceprací (zejména práci a energie).</w:t>
      </w:r>
    </w:p>
    <w:p w14:paraId="1ED9550C" w14:textId="7A10C799" w:rsidR="00E73F2E" w:rsidRPr="007B3705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7B3705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 w:rsidR="00807F39" w:rsidRPr="007B3705">
        <w:rPr>
          <w:rFonts w:ascii="Arial" w:eastAsia="Times New Roman" w:hAnsi="Arial" w:cs="Arial"/>
          <w:lang w:eastAsia="cs-CZ"/>
        </w:rPr>
        <w:t>Díla</w:t>
      </w:r>
      <w:r w:rsidRPr="007B3705">
        <w:rPr>
          <w:rFonts w:ascii="Arial" w:eastAsia="Times New Roman" w:hAnsi="Arial" w:cs="Arial"/>
          <w:lang w:eastAsia="cs-CZ"/>
        </w:rPr>
        <w:t xml:space="preserve"> při jeho realizaci se řídí ustanovením §</w:t>
      </w:r>
      <w:r w:rsidR="00F436C6" w:rsidRPr="007B3705">
        <w:rPr>
          <w:rFonts w:ascii="Arial" w:eastAsia="Times New Roman" w:hAnsi="Arial" w:cs="Arial"/>
          <w:lang w:eastAsia="cs-CZ"/>
        </w:rPr>
        <w:t> </w:t>
      </w:r>
      <w:r w:rsidRPr="007B3705">
        <w:rPr>
          <w:rFonts w:ascii="Arial" w:eastAsia="Times New Roman" w:hAnsi="Arial" w:cs="Arial"/>
          <w:lang w:eastAsia="cs-CZ"/>
        </w:rPr>
        <w:t xml:space="preserve">222 </w:t>
      </w:r>
      <w:r w:rsidR="00F436C6" w:rsidRPr="007B3705">
        <w:rPr>
          <w:rFonts w:ascii="Arial" w:eastAsia="Times New Roman" w:hAnsi="Arial" w:cs="Arial"/>
          <w:lang w:eastAsia="cs-CZ"/>
        </w:rPr>
        <w:t>ZZVZ</w:t>
      </w:r>
      <w:r w:rsidRPr="007B3705">
        <w:rPr>
          <w:rFonts w:ascii="Arial" w:eastAsia="Times New Roman" w:hAnsi="Arial" w:cs="Arial"/>
          <w:lang w:eastAsia="cs-CZ"/>
        </w:rPr>
        <w:t>.</w:t>
      </w:r>
    </w:p>
    <w:p w14:paraId="12A06DF3" w14:textId="77777777" w:rsidR="00E73F2E" w:rsidRPr="007B3705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FA6CCC9" w14:textId="7BCB9363" w:rsidR="00E73F2E" w:rsidRPr="007B3705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IV. Místo a čas plnění </w:t>
      </w:r>
      <w:r w:rsidR="00807F39" w:rsidRPr="007B3705">
        <w:rPr>
          <w:rFonts w:ascii="Arial" w:eastAsia="Times New Roman" w:hAnsi="Arial" w:cs="Arial"/>
          <w:b/>
          <w:lang w:eastAsia="ar-SA"/>
        </w:rPr>
        <w:t>Díla</w:t>
      </w:r>
    </w:p>
    <w:p w14:paraId="2D0AF5C4" w14:textId="2F4916D0" w:rsidR="00E73F2E" w:rsidRPr="007B3705" w:rsidRDefault="00E73F2E" w:rsidP="00E73F2E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Místem plnění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je </w:t>
      </w:r>
      <w:r w:rsidR="0042434C" w:rsidRPr="007B3705">
        <w:rPr>
          <w:rFonts w:ascii="Arial" w:hAnsi="Arial" w:cs="Arial"/>
        </w:rPr>
        <w:t xml:space="preserve">plocha u obchodního domu LABE, </w:t>
      </w:r>
      <w:proofErr w:type="spellStart"/>
      <w:r w:rsidR="0042434C" w:rsidRPr="007B3705">
        <w:rPr>
          <w:rFonts w:ascii="Arial" w:hAnsi="Arial" w:cs="Arial"/>
        </w:rPr>
        <w:t>p.p.č</w:t>
      </w:r>
      <w:proofErr w:type="spellEnd"/>
      <w:r w:rsidR="0042434C" w:rsidRPr="007B3705">
        <w:rPr>
          <w:rFonts w:ascii="Arial" w:hAnsi="Arial" w:cs="Arial"/>
        </w:rPr>
        <w:t xml:space="preserve">. 2616/28, 2616/32 a 2616/23, </w:t>
      </w:r>
      <w:proofErr w:type="spellStart"/>
      <w:r w:rsidR="0042434C" w:rsidRPr="007B3705">
        <w:rPr>
          <w:rFonts w:ascii="Arial" w:hAnsi="Arial" w:cs="Arial"/>
        </w:rPr>
        <w:t>k.ú</w:t>
      </w:r>
      <w:proofErr w:type="spellEnd"/>
      <w:r w:rsidR="0042434C" w:rsidRPr="007B3705">
        <w:rPr>
          <w:rFonts w:ascii="Arial" w:hAnsi="Arial" w:cs="Arial"/>
        </w:rPr>
        <w:t>. Ústí nad Labem</w:t>
      </w:r>
      <w:r w:rsidRPr="007B3705">
        <w:rPr>
          <w:rFonts w:ascii="Arial" w:eastAsia="Times New Roman" w:hAnsi="Arial" w:cs="Arial"/>
          <w:kern w:val="2"/>
          <w:lang w:eastAsia="ar-SA"/>
        </w:rPr>
        <w:t>.</w:t>
      </w:r>
    </w:p>
    <w:p w14:paraId="43A80459" w14:textId="689E2DA5" w:rsidR="004D49B5" w:rsidRPr="007B3705" w:rsidRDefault="0042434C" w:rsidP="0042434C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noProof/>
          <w:lang w:eastAsia="ar-SA"/>
        </w:rPr>
      </w:pPr>
      <w:r w:rsidRPr="007B3705">
        <w:rPr>
          <w:rFonts w:ascii="Arial" w:eastAsia="Times New Roman" w:hAnsi="Arial" w:cs="Arial"/>
          <w:noProof/>
          <w:lang w:eastAsia="ar-SA"/>
        </w:rPr>
        <w:t xml:space="preserve">Doba plnění je stanovena </w:t>
      </w:r>
      <w:r w:rsidRPr="007B3705">
        <w:rPr>
          <w:rFonts w:ascii="Arial" w:hAnsi="Arial" w:cs="Arial"/>
          <w:b/>
          <w:bCs/>
        </w:rPr>
        <w:t>od 1. 7. 2025 do 31. 8. 2025</w:t>
      </w:r>
      <w:r w:rsidRPr="007B3705">
        <w:rPr>
          <w:rFonts w:ascii="Arial" w:hAnsi="Arial" w:cs="Arial"/>
        </w:rPr>
        <w:t xml:space="preserve">. </w:t>
      </w:r>
      <w:r w:rsidR="004D49B5" w:rsidRPr="007B3705">
        <w:rPr>
          <w:rFonts w:ascii="Arial" w:eastAsia="Times New Roman" w:hAnsi="Arial" w:cs="Arial"/>
          <w:noProof/>
          <w:lang w:eastAsia="ar-SA"/>
        </w:rPr>
        <w:t xml:space="preserve">Zhotovitel je povinen předat řádně a odborně zhotovené Dílo Objednateli </w:t>
      </w:r>
      <w:r w:rsidRPr="007B3705">
        <w:rPr>
          <w:rFonts w:ascii="Arial" w:eastAsia="Times New Roman" w:hAnsi="Arial" w:cs="Arial"/>
          <w:noProof/>
          <w:lang w:eastAsia="ar-SA"/>
        </w:rPr>
        <w:t xml:space="preserve">s konstatováním bez vad </w:t>
      </w:r>
      <w:r w:rsidR="00DC1E08" w:rsidRPr="007B3705">
        <w:rPr>
          <w:rFonts w:ascii="Arial" w:eastAsia="Times New Roman" w:hAnsi="Arial" w:cs="Arial"/>
          <w:noProof/>
          <w:lang w:eastAsia="ar-SA"/>
        </w:rPr>
        <w:t>na základě předávacího protokolu</w:t>
      </w:r>
      <w:r w:rsidR="004D49B5" w:rsidRPr="007B3705">
        <w:rPr>
          <w:rFonts w:ascii="Arial" w:eastAsia="Times New Roman" w:hAnsi="Arial" w:cs="Arial"/>
          <w:noProof/>
          <w:lang w:eastAsia="ar-SA"/>
        </w:rPr>
        <w:t>.</w:t>
      </w:r>
    </w:p>
    <w:p w14:paraId="629B50CC" w14:textId="3C200977" w:rsidR="00E73F2E" w:rsidRPr="007B3705" w:rsidRDefault="00E73F2E" w:rsidP="00E73F2E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Při předání a převzetí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je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povinen předat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i veškeré dokumenty, plány a jiné listiny, které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získal nebo měl získat v souvislosti s </w:t>
      </w:r>
      <w:r w:rsidR="00807F39" w:rsidRPr="007B3705">
        <w:rPr>
          <w:rFonts w:ascii="Arial" w:eastAsia="Times New Roman" w:hAnsi="Arial" w:cs="Arial"/>
          <w:lang w:eastAsia="ar-SA"/>
        </w:rPr>
        <w:t>Díle</w:t>
      </w:r>
      <w:r w:rsidRPr="007B3705">
        <w:rPr>
          <w:rFonts w:ascii="Arial" w:eastAsia="Times New Roman" w:hAnsi="Arial" w:cs="Arial"/>
          <w:lang w:eastAsia="ar-SA"/>
        </w:rPr>
        <w:t>m či jeho provedením.</w:t>
      </w:r>
    </w:p>
    <w:p w14:paraId="7B779E69" w14:textId="1A66D716" w:rsidR="00E73F2E" w:rsidRPr="007B3705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7B3705">
        <w:rPr>
          <w:rFonts w:ascii="Arial" w:eastAsia="Times New Roman" w:hAnsi="Arial" w:cs="Arial"/>
          <w:noProof/>
          <w:lang w:eastAsia="ar-SA"/>
        </w:rPr>
        <w:t xml:space="preserve">Řádné dokončení </w:t>
      </w:r>
      <w:r w:rsidR="00807F39" w:rsidRPr="007B3705">
        <w:rPr>
          <w:rFonts w:ascii="Arial" w:eastAsia="Times New Roman" w:hAnsi="Arial" w:cs="Arial"/>
          <w:noProof/>
          <w:lang w:eastAsia="ar-SA"/>
        </w:rPr>
        <w:t>Díla</w:t>
      </w:r>
      <w:r w:rsidRPr="007B3705">
        <w:rPr>
          <w:rFonts w:ascii="Arial" w:eastAsia="Times New Roman" w:hAnsi="Arial" w:cs="Arial"/>
          <w:noProof/>
          <w:lang w:eastAsia="ar-SA"/>
        </w:rPr>
        <w:t xml:space="preserve"> je závislé na řádném a včasném splnění součinnosti </w:t>
      </w:r>
      <w:r w:rsidR="00886EE3" w:rsidRPr="007B3705">
        <w:rPr>
          <w:rFonts w:ascii="Arial" w:eastAsia="Times New Roman" w:hAnsi="Arial" w:cs="Arial"/>
          <w:noProof/>
          <w:lang w:eastAsia="ar-SA"/>
        </w:rPr>
        <w:t>S</w:t>
      </w:r>
      <w:r w:rsidRPr="007B3705">
        <w:rPr>
          <w:rFonts w:ascii="Arial" w:eastAsia="Times New Roman" w:hAnsi="Arial" w:cs="Arial"/>
          <w:noProof/>
          <w:lang w:eastAsia="ar-SA"/>
        </w:rPr>
        <w:t xml:space="preserve">mluvních stran uvedené v čl. VII této </w:t>
      </w:r>
      <w:r w:rsidR="00BE2016" w:rsidRPr="007B3705">
        <w:rPr>
          <w:rFonts w:ascii="Arial" w:eastAsia="Times New Roman" w:hAnsi="Arial" w:cs="Arial"/>
          <w:noProof/>
          <w:lang w:eastAsia="ar-SA"/>
        </w:rPr>
        <w:t>Smlouv</w:t>
      </w:r>
      <w:r w:rsidRPr="007B3705">
        <w:rPr>
          <w:rFonts w:ascii="Arial" w:eastAsia="Times New Roman" w:hAnsi="Arial" w:cs="Arial"/>
          <w:noProof/>
          <w:lang w:eastAsia="ar-SA"/>
        </w:rPr>
        <w:t xml:space="preserve">y. Po dobu prodlení </w:t>
      </w:r>
      <w:r w:rsidR="00807F39" w:rsidRPr="007B3705">
        <w:rPr>
          <w:rFonts w:ascii="Arial" w:eastAsia="Times New Roman" w:hAnsi="Arial" w:cs="Arial"/>
          <w:noProof/>
          <w:lang w:eastAsia="ar-SA"/>
        </w:rPr>
        <w:t>Objednatel</w:t>
      </w:r>
      <w:r w:rsidRPr="007B3705">
        <w:rPr>
          <w:rFonts w:ascii="Arial" w:eastAsia="Times New Roman" w:hAnsi="Arial" w:cs="Arial"/>
          <w:noProof/>
          <w:lang w:eastAsia="ar-SA"/>
        </w:rPr>
        <w:t xml:space="preserve">e s poskytnutím sjednaných součinností není </w:t>
      </w:r>
      <w:r w:rsidR="00807F39" w:rsidRPr="007B3705">
        <w:rPr>
          <w:rFonts w:ascii="Arial" w:eastAsia="Times New Roman" w:hAnsi="Arial" w:cs="Arial"/>
          <w:noProof/>
          <w:lang w:eastAsia="ar-SA"/>
        </w:rPr>
        <w:t>Zhotovitel</w:t>
      </w:r>
      <w:r w:rsidRPr="007B3705">
        <w:rPr>
          <w:rFonts w:ascii="Arial" w:eastAsia="Times New Roman" w:hAnsi="Arial" w:cs="Arial"/>
          <w:noProof/>
          <w:lang w:eastAsia="ar-SA"/>
        </w:rPr>
        <w:t xml:space="preserve"> v prodlení s plněním předmětu této </w:t>
      </w:r>
      <w:r w:rsidR="00BE2016" w:rsidRPr="007B3705">
        <w:rPr>
          <w:rFonts w:ascii="Arial" w:eastAsia="Times New Roman" w:hAnsi="Arial" w:cs="Arial"/>
          <w:noProof/>
          <w:lang w:eastAsia="ar-SA"/>
        </w:rPr>
        <w:t>Smlouv</w:t>
      </w:r>
      <w:r w:rsidRPr="007B3705">
        <w:rPr>
          <w:rFonts w:ascii="Arial" w:eastAsia="Times New Roman" w:hAnsi="Arial" w:cs="Arial"/>
          <w:noProof/>
          <w:lang w:eastAsia="ar-SA"/>
        </w:rPr>
        <w:t xml:space="preserve">y. Nedojde-li mezi stranami k jiné dohodě a prokáže-li </w:t>
      </w:r>
      <w:r w:rsidR="00807F39" w:rsidRPr="007B3705">
        <w:rPr>
          <w:rFonts w:ascii="Arial" w:eastAsia="Times New Roman" w:hAnsi="Arial" w:cs="Arial"/>
          <w:noProof/>
          <w:lang w:eastAsia="ar-SA"/>
        </w:rPr>
        <w:t>Zhotovitel</w:t>
      </w:r>
      <w:r w:rsidRPr="007B3705">
        <w:rPr>
          <w:rFonts w:ascii="Arial" w:eastAsia="Times New Roman" w:hAnsi="Arial" w:cs="Arial"/>
          <w:noProof/>
          <w:lang w:eastAsia="ar-SA"/>
        </w:rPr>
        <w:t xml:space="preserve">, že ani při vynaložení veškerého úsilí nemohl </w:t>
      </w:r>
      <w:r w:rsidR="00807F39" w:rsidRPr="007B3705">
        <w:rPr>
          <w:rFonts w:ascii="Arial" w:eastAsia="Times New Roman" w:hAnsi="Arial" w:cs="Arial"/>
          <w:noProof/>
          <w:lang w:eastAsia="ar-SA"/>
        </w:rPr>
        <w:t>Dílo</w:t>
      </w:r>
      <w:r w:rsidRPr="007B3705">
        <w:rPr>
          <w:rFonts w:ascii="Arial" w:eastAsia="Times New Roman" w:hAnsi="Arial" w:cs="Arial"/>
          <w:noProof/>
          <w:lang w:eastAsia="ar-SA"/>
        </w:rPr>
        <w:t xml:space="preserve"> v důsledku prodlení </w:t>
      </w:r>
      <w:r w:rsidR="00807F39" w:rsidRPr="007B3705">
        <w:rPr>
          <w:rFonts w:ascii="Arial" w:eastAsia="Times New Roman" w:hAnsi="Arial" w:cs="Arial"/>
          <w:noProof/>
          <w:lang w:eastAsia="ar-SA"/>
        </w:rPr>
        <w:t>Objednatel</w:t>
      </w:r>
      <w:r w:rsidRPr="007B3705">
        <w:rPr>
          <w:rFonts w:ascii="Arial" w:eastAsia="Times New Roman" w:hAnsi="Arial" w:cs="Arial"/>
          <w:noProof/>
          <w:lang w:eastAsia="ar-SA"/>
        </w:rPr>
        <w:t xml:space="preserve">e dokončit, je možné s výslovným souhlasem </w:t>
      </w:r>
      <w:r w:rsidR="00807F39" w:rsidRPr="007B3705">
        <w:rPr>
          <w:rFonts w:ascii="Arial" w:eastAsia="Times New Roman" w:hAnsi="Arial" w:cs="Arial"/>
          <w:noProof/>
          <w:lang w:eastAsia="ar-SA"/>
        </w:rPr>
        <w:t>Objednatel</w:t>
      </w:r>
      <w:r w:rsidRPr="007B3705">
        <w:rPr>
          <w:rFonts w:ascii="Arial" w:eastAsia="Times New Roman" w:hAnsi="Arial" w:cs="Arial"/>
          <w:noProof/>
          <w:lang w:eastAsia="ar-SA"/>
        </w:rPr>
        <w:t xml:space="preserve">e prodloužit stanovený termín dokončení </w:t>
      </w:r>
      <w:r w:rsidR="00807F39" w:rsidRPr="007B3705">
        <w:rPr>
          <w:rFonts w:ascii="Arial" w:eastAsia="Times New Roman" w:hAnsi="Arial" w:cs="Arial"/>
          <w:noProof/>
          <w:lang w:eastAsia="ar-SA"/>
        </w:rPr>
        <w:t>Díla</w:t>
      </w:r>
      <w:r w:rsidRPr="007B3705">
        <w:rPr>
          <w:rFonts w:ascii="Arial" w:eastAsia="Times New Roman" w:hAnsi="Arial" w:cs="Arial"/>
          <w:noProof/>
          <w:lang w:eastAsia="ar-SA"/>
        </w:rPr>
        <w:t xml:space="preserve"> o dobu shodnou s prodlením </w:t>
      </w:r>
      <w:r w:rsidR="00807F39" w:rsidRPr="007B3705">
        <w:rPr>
          <w:rFonts w:ascii="Arial" w:eastAsia="Times New Roman" w:hAnsi="Arial" w:cs="Arial"/>
          <w:noProof/>
          <w:lang w:eastAsia="ar-SA"/>
        </w:rPr>
        <w:t>Objednatel</w:t>
      </w:r>
      <w:r w:rsidRPr="007B3705">
        <w:rPr>
          <w:rFonts w:ascii="Arial" w:eastAsia="Times New Roman" w:hAnsi="Arial" w:cs="Arial"/>
          <w:noProof/>
          <w:lang w:eastAsia="ar-SA"/>
        </w:rPr>
        <w:t>e v plnění jeho součinností.</w:t>
      </w:r>
    </w:p>
    <w:p w14:paraId="37052F76" w14:textId="15CD2A48" w:rsidR="00E73F2E" w:rsidRPr="007B3705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7B3705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 w:rsidR="00807F39" w:rsidRPr="007B3705">
        <w:rPr>
          <w:rFonts w:ascii="Arial" w:eastAsia="Times New Roman" w:hAnsi="Arial" w:cs="Arial"/>
          <w:noProof/>
          <w:lang w:eastAsia="ar-SA"/>
        </w:rPr>
        <w:t>Díla</w:t>
      </w:r>
      <w:r w:rsidRPr="007B3705">
        <w:rPr>
          <w:rFonts w:ascii="Arial" w:eastAsia="Times New Roman" w:hAnsi="Arial" w:cs="Arial"/>
          <w:noProof/>
          <w:lang w:eastAsia="ar-SA"/>
        </w:rPr>
        <w:t xml:space="preserve"> bude na základě kontroly provedené </w:t>
      </w:r>
      <w:r w:rsidR="00807F39" w:rsidRPr="007B3705">
        <w:rPr>
          <w:rFonts w:ascii="Arial" w:eastAsia="Times New Roman" w:hAnsi="Arial" w:cs="Arial"/>
          <w:noProof/>
          <w:lang w:eastAsia="ar-SA"/>
        </w:rPr>
        <w:t>Objednatel</w:t>
      </w:r>
      <w:r w:rsidRPr="007B3705">
        <w:rPr>
          <w:rFonts w:ascii="Arial" w:eastAsia="Times New Roman" w:hAnsi="Arial" w:cs="Arial"/>
          <w:noProof/>
          <w:lang w:eastAsia="ar-SA"/>
        </w:rPr>
        <w:t xml:space="preserve">em protokolárně ověřeno, zda poskytnuté plnění dle této </w:t>
      </w:r>
      <w:r w:rsidR="00BE2016" w:rsidRPr="007B3705">
        <w:rPr>
          <w:rFonts w:ascii="Arial" w:eastAsia="Times New Roman" w:hAnsi="Arial" w:cs="Arial"/>
          <w:noProof/>
          <w:lang w:eastAsia="ar-SA"/>
        </w:rPr>
        <w:t>Smlouv</w:t>
      </w:r>
      <w:r w:rsidRPr="007B3705">
        <w:rPr>
          <w:rFonts w:ascii="Arial" w:eastAsia="Times New Roman" w:hAnsi="Arial" w:cs="Arial"/>
          <w:noProof/>
          <w:lang w:eastAsia="ar-SA"/>
        </w:rPr>
        <w:t xml:space="preserve">y vedlo k výsledku, ke kterému se </w:t>
      </w:r>
      <w:r w:rsidR="00886EE3" w:rsidRPr="007B3705">
        <w:rPr>
          <w:rFonts w:ascii="Arial" w:eastAsia="Times New Roman" w:hAnsi="Arial" w:cs="Arial"/>
          <w:noProof/>
          <w:lang w:eastAsia="ar-SA"/>
        </w:rPr>
        <w:t>S</w:t>
      </w:r>
      <w:r w:rsidRPr="007B3705">
        <w:rPr>
          <w:rFonts w:ascii="Arial" w:eastAsia="Times New Roman" w:hAnsi="Arial" w:cs="Arial"/>
          <w:noProof/>
          <w:lang w:eastAsia="ar-SA"/>
        </w:rPr>
        <w:t xml:space="preserve">mluvní strany zavázaly touto </w:t>
      </w:r>
      <w:r w:rsidR="00BE2016" w:rsidRPr="007B3705">
        <w:rPr>
          <w:rFonts w:ascii="Arial" w:eastAsia="Times New Roman" w:hAnsi="Arial" w:cs="Arial"/>
          <w:noProof/>
          <w:lang w:eastAsia="ar-SA"/>
        </w:rPr>
        <w:t>Smlouv</w:t>
      </w:r>
      <w:r w:rsidRPr="007B3705">
        <w:rPr>
          <w:rFonts w:ascii="Arial" w:eastAsia="Times New Roman" w:hAnsi="Arial" w:cs="Arial"/>
          <w:noProof/>
          <w:lang w:eastAsia="ar-SA"/>
        </w:rPr>
        <w:t xml:space="preserve">ou, a to porovnáním skutečného rozsahu a kvality provedených prací na </w:t>
      </w:r>
      <w:r w:rsidR="00807F39" w:rsidRPr="007B3705">
        <w:rPr>
          <w:rFonts w:ascii="Arial" w:eastAsia="Times New Roman" w:hAnsi="Arial" w:cs="Arial"/>
          <w:noProof/>
          <w:lang w:eastAsia="ar-SA"/>
        </w:rPr>
        <w:t>Díle</w:t>
      </w:r>
      <w:r w:rsidRPr="007B3705">
        <w:rPr>
          <w:rFonts w:ascii="Arial" w:eastAsia="Times New Roman" w:hAnsi="Arial" w:cs="Arial"/>
          <w:noProof/>
          <w:lang w:eastAsia="ar-SA"/>
        </w:rPr>
        <w:t xml:space="preserve"> a jejich vlastností s jejich závaznou specifikací uvedenou v této </w:t>
      </w:r>
      <w:r w:rsidR="00BE2016" w:rsidRPr="007B3705">
        <w:rPr>
          <w:rFonts w:ascii="Arial" w:eastAsia="Times New Roman" w:hAnsi="Arial" w:cs="Arial"/>
          <w:noProof/>
          <w:lang w:eastAsia="ar-SA"/>
        </w:rPr>
        <w:t>Smlouv</w:t>
      </w:r>
      <w:r w:rsidRPr="007B3705">
        <w:rPr>
          <w:rFonts w:ascii="Arial" w:eastAsia="Times New Roman" w:hAnsi="Arial" w:cs="Arial"/>
          <w:noProof/>
          <w:lang w:eastAsia="ar-SA"/>
        </w:rPr>
        <w:t>ě.</w:t>
      </w:r>
    </w:p>
    <w:p w14:paraId="04114124" w14:textId="77777777" w:rsidR="00BE2016" w:rsidRPr="007B3705" w:rsidRDefault="00BE2016" w:rsidP="00BE201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eastAsia="ar-SA"/>
        </w:rPr>
      </w:pPr>
    </w:p>
    <w:p w14:paraId="5CFA8B85" w14:textId="77777777" w:rsidR="00E73F2E" w:rsidRPr="007B3705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C75C5D" w14:textId="77777777" w:rsidR="00E73F2E" w:rsidRPr="007B3705" w:rsidRDefault="00E73F2E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052F169C" w14:textId="5B763E69" w:rsidR="00E73F2E" w:rsidRPr="007B3705" w:rsidRDefault="00807F39" w:rsidP="00E73F2E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zavazuje zaplatit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i za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provedené v souladu s touto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ou cenu v celkové výši:</w:t>
      </w:r>
    </w:p>
    <w:p w14:paraId="7A830256" w14:textId="77777777" w:rsidR="00E73F2E" w:rsidRPr="007B3705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852600139" w:edGrp="everyone"/>
      <w:r w:rsidRPr="007B3705">
        <w:rPr>
          <w:rFonts w:ascii="Arial" w:eastAsia="Times New Roman" w:hAnsi="Arial" w:cs="Arial"/>
          <w:b/>
          <w:lang w:eastAsia="ar-SA"/>
        </w:rPr>
        <w:t>Cena bez DPH (ZD pro 21 % DPH)</w:t>
      </w:r>
      <w:r w:rsidRPr="007B3705">
        <w:rPr>
          <w:rFonts w:ascii="Arial" w:eastAsia="Times New Roman" w:hAnsi="Arial" w:cs="Arial"/>
          <w:b/>
          <w:lang w:eastAsia="ar-SA"/>
        </w:rPr>
        <w:tab/>
        <w:t xml:space="preserve">             ……</w:t>
      </w:r>
      <w:proofErr w:type="gramStart"/>
      <w:r w:rsidRPr="007B3705">
        <w:rPr>
          <w:rFonts w:ascii="Arial" w:eastAsia="Times New Roman" w:hAnsi="Arial" w:cs="Arial"/>
          <w:b/>
          <w:lang w:eastAsia="ar-SA"/>
        </w:rPr>
        <w:t>……..,..</w:t>
      </w:r>
      <w:proofErr w:type="gramEnd"/>
      <w:r w:rsidRPr="007B3705">
        <w:rPr>
          <w:rFonts w:ascii="Arial" w:eastAsia="Times New Roman" w:hAnsi="Arial" w:cs="Arial"/>
          <w:b/>
          <w:lang w:eastAsia="ar-SA"/>
        </w:rPr>
        <w:t xml:space="preserve"> Kč</w:t>
      </w:r>
    </w:p>
    <w:p w14:paraId="0EFD88C5" w14:textId="77777777" w:rsidR="00E73F2E" w:rsidRPr="007B3705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DPH 21 %                                                           …</w:t>
      </w:r>
      <w:proofErr w:type="gramStart"/>
      <w:r w:rsidRPr="007B3705">
        <w:rPr>
          <w:rFonts w:ascii="Arial" w:eastAsia="Times New Roman" w:hAnsi="Arial" w:cs="Arial"/>
          <w:lang w:eastAsia="ar-SA"/>
        </w:rPr>
        <w:t>…….</w:t>
      </w:r>
      <w:proofErr w:type="gramEnd"/>
      <w:r w:rsidRPr="007B3705">
        <w:rPr>
          <w:rFonts w:ascii="Arial" w:eastAsia="Times New Roman" w:hAnsi="Arial" w:cs="Arial"/>
          <w:lang w:eastAsia="ar-SA"/>
        </w:rPr>
        <w:t>,…... Kč</w:t>
      </w:r>
    </w:p>
    <w:p w14:paraId="2F7493DB" w14:textId="77777777" w:rsidR="00E73F2E" w:rsidRPr="007B3705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26590B6E" w14:textId="77777777" w:rsidR="00E73F2E" w:rsidRPr="007B3705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Cena celkem včetně DPH                                   ………</w:t>
      </w:r>
      <w:proofErr w:type="gramStart"/>
      <w:r w:rsidRPr="007B3705">
        <w:rPr>
          <w:rFonts w:ascii="Arial" w:eastAsia="Times New Roman" w:hAnsi="Arial" w:cs="Arial"/>
          <w:lang w:eastAsia="ar-SA"/>
        </w:rPr>
        <w:t>…,…</w:t>
      </w:r>
      <w:proofErr w:type="gramEnd"/>
      <w:r w:rsidRPr="007B3705">
        <w:rPr>
          <w:rFonts w:ascii="Arial" w:eastAsia="Times New Roman" w:hAnsi="Arial" w:cs="Arial"/>
          <w:lang w:eastAsia="ar-SA"/>
        </w:rPr>
        <w:t>. Kč</w:t>
      </w:r>
    </w:p>
    <w:p w14:paraId="411850C1" w14:textId="77777777" w:rsidR="00E73F2E" w:rsidRPr="007B3705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</w:t>
      </w:r>
      <w:proofErr w:type="gramStart"/>
      <w:r w:rsidRPr="007B3705">
        <w:rPr>
          <w:rFonts w:ascii="Arial" w:eastAsia="Times New Roman" w:hAnsi="Arial" w:cs="Arial"/>
          <w:lang w:eastAsia="ar-SA"/>
        </w:rPr>
        <w:t>…….</w:t>
      </w:r>
      <w:proofErr w:type="gramEnd"/>
      <w:r w:rsidRPr="007B3705">
        <w:rPr>
          <w:rFonts w:ascii="Arial" w:eastAsia="Times New Roman" w:hAnsi="Arial" w:cs="Arial"/>
          <w:lang w:eastAsia="ar-SA"/>
        </w:rPr>
        <w:t>“)</w:t>
      </w:r>
    </w:p>
    <w:permEnd w:id="1852600139"/>
    <w:p w14:paraId="5CDED520" w14:textId="5C7C95DC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Cena za provedení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je nejvýše přípustná a nepřekročitelná a obsahuje veškeré náklady spojené s provedením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(</w:t>
      </w:r>
      <w:r w:rsidRPr="007B3705">
        <w:rPr>
          <w:rFonts w:ascii="Arial" w:eastAsia="Times New Roman" w:hAnsi="Arial" w:cs="Arial"/>
          <w:bCs/>
          <w:szCs w:val="24"/>
          <w:lang w:eastAsia="ar-SA"/>
        </w:rPr>
        <w:t xml:space="preserve">dopravné, skládkovné, a další související platby jako jsou </w:t>
      </w:r>
      <w:r w:rsidRPr="007B3705">
        <w:rPr>
          <w:rFonts w:ascii="Arial" w:eastAsia="Calibri" w:hAnsi="Arial" w:cs="Arial"/>
        </w:rPr>
        <w:t xml:space="preserve">náklady na dopravní značení – zpracování, schválení a realizace dopravně </w:t>
      </w:r>
      <w:r w:rsidRPr="007B3705">
        <w:rPr>
          <w:rFonts w:ascii="Arial" w:eastAsia="Calibri" w:hAnsi="Arial" w:cs="Arial"/>
        </w:rPr>
        <w:lastRenderedPageBreak/>
        <w:t>inženýrských opatření, ekologická likvidace odpadů, zkoušky apod</w:t>
      </w:r>
      <w:r w:rsidRPr="007B3705">
        <w:rPr>
          <w:rFonts w:ascii="Arial" w:eastAsia="Times New Roman" w:hAnsi="Arial" w:cs="Arial"/>
          <w:bCs/>
          <w:szCs w:val="24"/>
          <w:lang w:eastAsia="ar-SA"/>
        </w:rPr>
        <w:t>.)</w:t>
      </w:r>
      <w:r w:rsidRPr="007B3705">
        <w:rPr>
          <w:rFonts w:ascii="Arial" w:eastAsia="Times New Roman" w:hAnsi="Arial" w:cs="Arial"/>
          <w:i/>
          <w:lang w:eastAsia="ar-SA"/>
        </w:rPr>
        <w:t>.</w:t>
      </w:r>
      <w:r w:rsidRPr="007B3705">
        <w:rPr>
          <w:rFonts w:ascii="Arial" w:eastAsia="Times New Roman" w:hAnsi="Arial" w:cs="Arial"/>
          <w:lang w:eastAsia="ar-SA"/>
        </w:rPr>
        <w:t xml:space="preserve"> Nad rámec této ceny nepřísluší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i za provedení prací na </w:t>
      </w:r>
      <w:r w:rsidR="00807F39" w:rsidRPr="007B3705">
        <w:rPr>
          <w:rFonts w:ascii="Arial" w:eastAsia="Times New Roman" w:hAnsi="Arial" w:cs="Arial"/>
          <w:lang w:eastAsia="ar-SA"/>
        </w:rPr>
        <w:t>Díle</w:t>
      </w:r>
      <w:r w:rsidRPr="007B3705">
        <w:rPr>
          <w:rFonts w:ascii="Arial" w:eastAsia="Times New Roman" w:hAnsi="Arial" w:cs="Arial"/>
          <w:lang w:eastAsia="ar-SA"/>
        </w:rPr>
        <w:t xml:space="preserve"> žádná jiná odměna.</w:t>
      </w:r>
    </w:p>
    <w:p w14:paraId="6BA324BC" w14:textId="74630250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0" w:name="_Ref357012682"/>
      <w:r w:rsidRPr="007B3705">
        <w:rPr>
          <w:rFonts w:ascii="Arial" w:eastAsia="Times New Roman" w:hAnsi="Arial" w:cs="Arial"/>
          <w:lang w:eastAsia="ar-SA"/>
        </w:rPr>
        <w:t xml:space="preserve">Cena za provedení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je splatná na základě daňového dokladu (faktury) vystavené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em a doručené na adresu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7B3705">
        <w:rPr>
          <w:rFonts w:ascii="Arial" w:eastAsia="Times New Roman" w:hAnsi="Arial" w:cs="Arial"/>
          <w:b/>
          <w:lang w:eastAsia="ar-SA"/>
        </w:rPr>
        <w:t>ZDPH</w:t>
      </w:r>
      <w:r w:rsidRPr="007B3705">
        <w:rPr>
          <w:rFonts w:ascii="Arial" w:eastAsia="Times New Roman" w:hAnsi="Arial" w:cs="Arial"/>
          <w:lang w:eastAsia="ar-SA"/>
        </w:rPr>
        <w:t>“) a zákona č. 563/1991 Sb., o účetnictví, ve znění pozdějších předpisů (dále jen „</w:t>
      </w:r>
      <w:r w:rsidRPr="007B3705">
        <w:rPr>
          <w:rFonts w:ascii="Arial" w:eastAsia="Times New Roman" w:hAnsi="Arial" w:cs="Arial"/>
          <w:b/>
          <w:lang w:eastAsia="ar-SA"/>
        </w:rPr>
        <w:t>ZOÚ</w:t>
      </w:r>
      <w:r w:rsidRPr="007B3705">
        <w:rPr>
          <w:rFonts w:ascii="Arial" w:eastAsia="Times New Roman" w:hAnsi="Arial" w:cs="Arial"/>
          <w:lang w:eastAsia="ar-SA"/>
        </w:rPr>
        <w:t xml:space="preserve">“). </w:t>
      </w:r>
      <w:bookmarkEnd w:id="0"/>
      <w:r w:rsidRPr="007B3705">
        <w:rPr>
          <w:rFonts w:ascii="Arial" w:eastAsia="Times New Roman" w:hAnsi="Arial" w:cs="Arial"/>
          <w:lang w:eastAsia="ar-SA"/>
        </w:rPr>
        <w:t xml:space="preserve">Součástí vystavené faktury bude předání zápisů ze stavebního deníku a řádný soupis prací, kterými bylo </w:t>
      </w:r>
      <w:r w:rsidR="00807F39" w:rsidRPr="007B3705">
        <w:rPr>
          <w:rFonts w:ascii="Arial" w:eastAsia="Times New Roman" w:hAnsi="Arial" w:cs="Arial"/>
          <w:lang w:eastAsia="ar-SA"/>
        </w:rPr>
        <w:t>Dílo</w:t>
      </w:r>
      <w:r w:rsidRPr="007B3705">
        <w:rPr>
          <w:rFonts w:ascii="Arial" w:eastAsia="Times New Roman" w:hAnsi="Arial" w:cs="Arial"/>
          <w:lang w:eastAsia="ar-SA"/>
        </w:rPr>
        <w:t xml:space="preserve"> provedeno.</w:t>
      </w:r>
    </w:p>
    <w:p w14:paraId="6CC520A7" w14:textId="68D8D34B" w:rsidR="00E73F2E" w:rsidRPr="007B3705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oprávněn pozastavit 10 % z celkové ceny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, v případě, že v zápise o předání a převzetí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 budou uvedeny výhrady ohledně vad či nedodělků. Uvolnění této částky provede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do 14 dnů ode dne, kdy oprávněný zástupce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>e potvrdí protokol o odstranění vad a nedodělků.</w:t>
      </w:r>
    </w:p>
    <w:p w14:paraId="1BAEC697" w14:textId="59BABE1A" w:rsidR="00FD3D47" w:rsidRPr="007B3705" w:rsidRDefault="00BE2016" w:rsidP="009C7C07">
      <w:pPr>
        <w:pStyle w:val="Odstavecseseznamem"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7B3705">
        <w:rPr>
          <w:rFonts w:ascii="Arial" w:hAnsi="Arial" w:cs="Arial"/>
        </w:rPr>
        <w:t xml:space="preserve">Fakturace bude provedena po dokončení a protokolárním předání </w:t>
      </w:r>
      <w:r w:rsidR="00807F39" w:rsidRPr="007B3705">
        <w:rPr>
          <w:rFonts w:ascii="Arial" w:hAnsi="Arial" w:cs="Arial"/>
        </w:rPr>
        <w:t>Díla</w:t>
      </w:r>
      <w:r w:rsidRPr="007B3705">
        <w:rPr>
          <w:rFonts w:ascii="Arial" w:hAnsi="Arial" w:cs="Arial"/>
        </w:rPr>
        <w:t xml:space="preserve"> </w:t>
      </w:r>
      <w:r w:rsidR="00FD3D47" w:rsidRPr="007B3705">
        <w:rPr>
          <w:rFonts w:ascii="Arial" w:hAnsi="Arial" w:cs="Arial"/>
        </w:rPr>
        <w:t xml:space="preserve">včetně </w:t>
      </w:r>
      <w:r w:rsidR="00FD3D47" w:rsidRPr="007B3705">
        <w:rPr>
          <w:rFonts w:ascii="Arial" w:eastAsia="Times New Roman" w:hAnsi="Arial" w:cs="Arial"/>
          <w:lang w:eastAsia="ar-SA"/>
        </w:rPr>
        <w:t>kopie zápisů ze stavebního deníku, potřebné atesty, certifikáty, prohlášení o shodě, revize a další doklady, jejichž nutnost vzešla z průběhu provádění prací.</w:t>
      </w:r>
    </w:p>
    <w:p w14:paraId="53F8B048" w14:textId="08AB04C8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 případě, že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em vystavená faktura nebude obsahovat všechny náležitosti dle odst. 3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nebo nebude splňovat náležitosti daňového dokladu, je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i k opravě či doplnění. Lhůta splatnosti ceny za provedené </w:t>
      </w:r>
      <w:r w:rsidR="00807F39" w:rsidRPr="007B3705">
        <w:rPr>
          <w:rFonts w:ascii="Arial" w:eastAsia="Times New Roman" w:hAnsi="Arial" w:cs="Arial"/>
          <w:lang w:eastAsia="ar-SA"/>
        </w:rPr>
        <w:t>Dílo</w:t>
      </w:r>
      <w:r w:rsidRPr="007B3705">
        <w:rPr>
          <w:rFonts w:ascii="Arial" w:eastAsia="Times New Roman" w:hAnsi="Arial" w:cs="Arial"/>
          <w:lang w:eastAsia="ar-SA"/>
        </w:rPr>
        <w:t xml:space="preserve"> v takovémto případě počíná běžet ode dne doručení opravené nebo doplněné faktury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i. Nevrátí-li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i fakturu ve lhůtě specifikované v tomto odstavci, má se za to, že k faktuře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nemá výhrady.</w:t>
      </w:r>
    </w:p>
    <w:p w14:paraId="068FA6CE" w14:textId="7C131856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i.</w:t>
      </w:r>
    </w:p>
    <w:p w14:paraId="4FFEEED9" w14:textId="686B3A02" w:rsidR="00E73F2E" w:rsidRPr="007B3705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021DD5A6" w14:textId="36975745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 případě, že některé ze stran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vznikne nárok na zaplacení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pokuty, zašle tato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strana společně s výzvou k uhrazení pokuty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fakturu na částku ve výši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D99FA79" w14:textId="124D696E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 případě, že některé ze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 vznikne nárok na náhradu škody, zašle druhé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straně písemné </w:t>
      </w:r>
      <w:r w:rsidR="00FD3D47" w:rsidRPr="007B3705">
        <w:rPr>
          <w:rFonts w:ascii="Arial" w:eastAsia="Times New Roman" w:hAnsi="Arial" w:cs="Arial"/>
          <w:lang w:eastAsia="ar-SA"/>
        </w:rPr>
        <w:t>vyúčtování – fakturu</w:t>
      </w:r>
      <w:r w:rsidRPr="007B3705">
        <w:rPr>
          <w:rFonts w:ascii="Arial" w:eastAsia="Times New Roman" w:hAnsi="Arial" w:cs="Arial"/>
          <w:lang w:eastAsia="ar-SA"/>
        </w:rPr>
        <w:t xml:space="preserve"> s náležitostmi účetního dokladu podle ZDPH a ZOÚ s přesnou výší požadované náhrady, popisem </w:t>
      </w:r>
      <w:r w:rsidR="00AF1BB0" w:rsidRPr="007B3705">
        <w:rPr>
          <w:rFonts w:ascii="Arial" w:eastAsia="Times New Roman" w:hAnsi="Arial" w:cs="Arial"/>
          <w:lang w:eastAsia="ar-SA"/>
        </w:rPr>
        <w:t>vady,</w:t>
      </w:r>
      <w:r w:rsidRPr="007B3705">
        <w:rPr>
          <w:rFonts w:ascii="Arial" w:eastAsia="Times New Roman" w:hAnsi="Arial" w:cs="Arial"/>
          <w:lang w:eastAsia="ar-SA"/>
        </w:rPr>
        <w:t xml:space="preserve"> popř. jiné události, jíž škoda vznikla a odkazem na konkrétní povinnost druhé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straně.</w:t>
      </w:r>
    </w:p>
    <w:p w14:paraId="272AE481" w14:textId="3868A517" w:rsidR="00E73F2E" w:rsidRPr="007B3705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bude hradit přijatou fakturu</w:t>
      </w:r>
      <w:r w:rsidR="00E73F2E" w:rsidRPr="007B3705">
        <w:rPr>
          <w:rFonts w:ascii="Arial" w:eastAsia="Times New Roman" w:hAnsi="Arial" w:cs="Arial"/>
          <w:i/>
          <w:lang w:eastAsia="ar-SA"/>
        </w:rPr>
        <w:t xml:space="preserve"> </w:t>
      </w:r>
      <w:r w:rsidR="00E73F2E" w:rsidRPr="007B3705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y. </w:t>
      </w:r>
    </w:p>
    <w:p w14:paraId="338CEC99" w14:textId="23C06917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Stane-li se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pouze základ daně. Příslušná výše DPH bude uhrazena až po písemném doložení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>e o jeho úhradě příslušnému správci daně.</w:t>
      </w:r>
    </w:p>
    <w:p w14:paraId="405D8B37" w14:textId="4E1F4808" w:rsidR="00E73F2E" w:rsidRPr="007B3705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Statutární město Ústí nad Labem (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), jako příjemce plnění, které je předmětem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 a které odpovídá číselnému kódu klasifikace produkce CZ-CPA 41 až 43 platnému od 1. ledna 2008,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).  </w:t>
      </w:r>
    </w:p>
    <w:p w14:paraId="44D5156B" w14:textId="77777777" w:rsidR="00FD3D47" w:rsidRPr="007B3705" w:rsidRDefault="00FD3D47" w:rsidP="00FD3D47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278734AC" w14:textId="77777777" w:rsidR="008E7F65" w:rsidRPr="007B3705" w:rsidRDefault="008E7F65" w:rsidP="00FD3D47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563FE5EF" w14:textId="77777777" w:rsidR="008E7F65" w:rsidRPr="007B3705" w:rsidRDefault="008E7F65" w:rsidP="00FD3D47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57E4F1E7" w14:textId="77777777" w:rsidR="00F436C6" w:rsidRPr="007B3705" w:rsidRDefault="00F436C6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  <w:bookmarkStart w:id="1" w:name="_Ref404264162"/>
    </w:p>
    <w:p w14:paraId="5F767D4C" w14:textId="028B9AC1" w:rsidR="00E73F2E" w:rsidRPr="007B3705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VI. </w:t>
      </w:r>
      <w:bookmarkEnd w:id="1"/>
      <w:r w:rsidRPr="007B3705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886EE3" w:rsidRPr="007B3705">
        <w:rPr>
          <w:rFonts w:ascii="Arial" w:eastAsia="Times New Roman" w:hAnsi="Arial" w:cs="Arial"/>
          <w:b/>
          <w:lang w:eastAsia="ar-SA"/>
        </w:rPr>
        <w:t>S</w:t>
      </w:r>
      <w:r w:rsidRPr="007B3705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 w:rsidR="00807F39" w:rsidRPr="007B3705">
        <w:rPr>
          <w:rFonts w:ascii="Arial" w:eastAsia="Times New Roman" w:hAnsi="Arial" w:cs="Arial"/>
          <w:b/>
          <w:lang w:eastAsia="ar-SA"/>
        </w:rPr>
        <w:t>Díla</w:t>
      </w:r>
    </w:p>
    <w:p w14:paraId="5FB1C1CC" w14:textId="59606086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2" w:name="_Ref371958959"/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povinen provést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v rozsahu vyplývajícím z 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y.</w:t>
      </w:r>
    </w:p>
    <w:p w14:paraId="41648C3F" w14:textId="24D820CF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zavazuje provést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v souladu s obecně závaznými právními předpisy, normami a technickými podmínkami, platnými pro prováděné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v době uzavření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i v době provádění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.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odpovídá za dodržení veškerých obecně závazných právních předpisů rovněž ze strany všech osob, které se budou fyzicky po</w:t>
      </w:r>
      <w:r w:rsidR="00AF1BB0" w:rsidRPr="007B3705">
        <w:rPr>
          <w:rFonts w:ascii="Arial" w:eastAsia="Times New Roman" w:hAnsi="Arial" w:cs="Arial"/>
          <w:lang w:eastAsia="ar-SA"/>
        </w:rPr>
        <w:t>d</w:t>
      </w:r>
      <w:r w:rsidRPr="007B3705">
        <w:rPr>
          <w:rFonts w:ascii="Arial" w:eastAsia="Times New Roman" w:hAnsi="Arial" w:cs="Arial"/>
          <w:lang w:eastAsia="ar-SA"/>
        </w:rPr>
        <w:t>íle</w:t>
      </w:r>
      <w:r w:rsidR="00E73F2E" w:rsidRPr="007B3705">
        <w:rPr>
          <w:rFonts w:ascii="Arial" w:eastAsia="Times New Roman" w:hAnsi="Arial" w:cs="Arial"/>
          <w:lang w:eastAsia="ar-SA"/>
        </w:rPr>
        <w:t xml:space="preserve">t na provedení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, zejména pak za dodržení obecně závazných právních předpisů v oblasti bezpečnosti a ochrany zdraví při práci a požární ochrany. O těchto předpisech v rozsahu relevantním pro provedené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je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povinen výše uvedené osoby proškolit.</w:t>
      </w:r>
      <w:r w:rsidR="003B63E2" w:rsidRPr="007B3705">
        <w:rPr>
          <w:rFonts w:ascii="Arial" w:eastAsia="Times New Roman" w:hAnsi="Arial" w:cs="Arial"/>
          <w:lang w:eastAsia="ar-SA"/>
        </w:rPr>
        <w:t xml:space="preserve"> Zhotovitel je povinen zajistit při provádění Díla důstojné pracovní podmínky, plnění dodržování povinností vyplývajících z pracovněprávních předpisů a kolektivních smluv vztahujících se na zaměstnance (a to i zaměstnance poddodavatele), kteří se budou podílet na provádění Díla.</w:t>
      </w:r>
    </w:p>
    <w:p w14:paraId="49651E42" w14:textId="24418046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bude při plnění předmětu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postupovat s odbornou péčí. Zavazuje se dodržovat obecně závazné předpisy, technické normy a podmínky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y.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bude řídit výchozími podklady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e, pokyny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e, zápisy a dohodami oprávněných pracovníků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="00E73F2E" w:rsidRPr="007B3705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4746ADDB" w14:textId="3CAA3A8E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zavazuje při plnění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 plnit veškeré povinnosti, které mu ukládá zákon č. 309/2006 Sb., o zajištění dalších podmínek bezpečnosti a ochrany zdraví při práci, ve znění pozdějších předpisů.</w:t>
      </w:r>
    </w:p>
    <w:p w14:paraId="7D888944" w14:textId="1DBA1910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oprávněn kontrolovat provádění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. Zjistí-li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, že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provádí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v rozporu s povinnostmi vyplývajícími ze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nebo obecně závazných právních předpisů, je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oprávněn dožadovat se toho, aby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odstranil vady vzniklé vadným prováděním a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prováděl řádným způsobem. Jestliže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tak neučiní ani v dostatečné přiměřené lhůtě, jedná se o porušení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y, která opravňuje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k odstoupení od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y. </w:t>
      </w:r>
    </w:p>
    <w:p w14:paraId="7A06E651" w14:textId="11FEC5FC" w:rsidR="00E73F2E" w:rsidRPr="007B3705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Pro účely kontroly průběhu provádění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organizuje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kontrolní dny. Kontrolní dny se budou konat za účasti zástupců obou </w:t>
      </w:r>
      <w:r w:rsidR="00886EE3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stran. Kontrolní dny svolává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Pr="007B3705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je povinen se řádně svolaného kontrolního dnu zúčastnit. </w:t>
      </w:r>
    </w:p>
    <w:p w14:paraId="75BEB1ED" w14:textId="2A10CB25" w:rsidR="00E73F2E" w:rsidRPr="007B3705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Osobou oprávněnou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em k provádění kontrol je zástupce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 ve věcech technických: </w:t>
      </w:r>
      <w:r w:rsidR="0042434C" w:rsidRPr="007B3705">
        <w:rPr>
          <w:rFonts w:ascii="Arial" w:eastAsia="Times New Roman" w:hAnsi="Arial" w:cs="Arial"/>
          <w:lang w:eastAsia="cs-CZ"/>
        </w:rPr>
        <w:t xml:space="preserve">Bc. Klára Uličná DiS., provozní technik údržby majetku odboru dopravy a majetku </w:t>
      </w:r>
      <w:proofErr w:type="spellStart"/>
      <w:r w:rsidR="0042434C" w:rsidRPr="007B3705">
        <w:rPr>
          <w:rFonts w:ascii="Arial" w:eastAsia="Times New Roman" w:hAnsi="Arial" w:cs="Arial"/>
          <w:lang w:eastAsia="cs-CZ"/>
        </w:rPr>
        <w:t>MmÚ</w:t>
      </w:r>
      <w:proofErr w:type="spellEnd"/>
      <w:r w:rsidR="00DC1E08" w:rsidRPr="007B3705">
        <w:rPr>
          <w:rFonts w:ascii="Arial" w:eastAsia="Times New Roman" w:hAnsi="Arial" w:cs="Arial"/>
          <w:lang w:eastAsia="ar-SA"/>
        </w:rPr>
        <w:t xml:space="preserve">, tel. 475 271 </w:t>
      </w:r>
      <w:r w:rsidR="0042434C" w:rsidRPr="007B3705">
        <w:rPr>
          <w:rFonts w:ascii="Arial" w:eastAsia="Times New Roman" w:hAnsi="Arial" w:cs="Arial"/>
          <w:lang w:eastAsia="ar-SA"/>
        </w:rPr>
        <w:t>856</w:t>
      </w:r>
      <w:r w:rsidR="00DC1E08" w:rsidRPr="007B3705">
        <w:rPr>
          <w:rFonts w:ascii="Arial" w:eastAsia="Times New Roman" w:hAnsi="Arial" w:cs="Arial"/>
          <w:lang w:eastAsia="ar-SA"/>
        </w:rPr>
        <w:t xml:space="preserve">, e-mail: </w:t>
      </w:r>
      <w:r w:rsidR="0042434C" w:rsidRPr="007B3705">
        <w:rPr>
          <w:rFonts w:ascii="Arial" w:eastAsia="Times New Roman" w:hAnsi="Arial" w:cs="Arial"/>
          <w:lang w:eastAsia="ar-SA"/>
        </w:rPr>
        <w:t>klara.ulicna</w:t>
      </w:r>
      <w:r w:rsidR="00DC1E08" w:rsidRPr="007B3705">
        <w:rPr>
          <w:rFonts w:ascii="Arial" w:eastAsia="Times New Roman" w:hAnsi="Arial" w:cs="Arial"/>
          <w:lang w:eastAsia="ar-SA"/>
        </w:rPr>
        <w:t>@mag-ul.cz</w:t>
      </w:r>
      <w:r w:rsidR="00AF1BB0" w:rsidRPr="007B3705">
        <w:rPr>
          <w:rFonts w:ascii="Arial" w:eastAsia="Times New Roman" w:hAnsi="Arial" w:cs="Arial"/>
          <w:lang w:eastAsia="cs-CZ"/>
        </w:rPr>
        <w:t xml:space="preserve">, za Zhotovitele pak: </w:t>
      </w:r>
      <w:permStart w:id="1970930894" w:edGrp="everyone"/>
      <w:r w:rsidR="00AF1BB0" w:rsidRPr="007B3705">
        <w:rPr>
          <w:rFonts w:ascii="Arial" w:eastAsia="Times New Roman" w:hAnsi="Arial" w:cs="Arial"/>
          <w:i/>
          <w:iCs/>
          <w:lang w:eastAsia="cs-CZ"/>
        </w:rPr>
        <w:t>(doplní Zhotovitel).</w:t>
      </w:r>
      <w:permEnd w:id="1970930894"/>
    </w:p>
    <w:p w14:paraId="2FBCBEB8" w14:textId="4715FF2B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povinen vést a uchovávat o pracích provedených na </w:t>
      </w:r>
      <w:r w:rsidRPr="007B3705">
        <w:rPr>
          <w:rFonts w:ascii="Arial" w:eastAsia="Times New Roman" w:hAnsi="Arial" w:cs="Arial"/>
          <w:lang w:eastAsia="ar-SA"/>
        </w:rPr>
        <w:t>Díle</w:t>
      </w:r>
      <w:r w:rsidR="00E73F2E" w:rsidRPr="007B3705">
        <w:rPr>
          <w:rFonts w:ascii="Arial" w:eastAsia="Times New Roman" w:hAnsi="Arial" w:cs="Arial"/>
          <w:lang w:eastAsia="ar-SA"/>
        </w:rPr>
        <w:t xml:space="preserve">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dokumentaci v rozsahu vyplývajícím z obecně závazných právních předpisů a z 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y.</w:t>
      </w:r>
    </w:p>
    <w:p w14:paraId="76ED68CA" w14:textId="77777777" w:rsidR="00E73F2E" w:rsidRPr="007B3705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Nedostatky či vady oznámené dle odst. 5 tohoto článku budou zaznamenány do stavebního deníku s uvedením termínu jejich bezplatného odstranění.</w:t>
      </w:r>
    </w:p>
    <w:p w14:paraId="0CDA0652" w14:textId="30D97993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zavazuje používat stroje, mechanismy a jiné prostředky vhodné pro provedení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, tak aby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bylo provedeno v požadované kvalitě a nedocházelo k poškozování zařízení a příslušenství ani jiného majetku.</w:t>
      </w:r>
    </w:p>
    <w:bookmarkEnd w:id="2"/>
    <w:p w14:paraId="233131DC" w14:textId="20E82603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povinen po dobu plnění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splňovat veškeré základní kvalifikační předpoklady či obdobné předpoklady nebo podmínky stanovené v zadávací dokumentaci. V případě, že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přestane splňovat jakýkoliv z těchto předpokladů, je povinen nejpozději do 5 pracovních dnů tuto skutečnost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>i ohlásit s tím, že do 1</w:t>
      </w:r>
      <w:r w:rsidR="00AF1BB0" w:rsidRPr="007B3705">
        <w:rPr>
          <w:rFonts w:ascii="Arial" w:eastAsia="Times New Roman" w:hAnsi="Arial" w:cs="Arial"/>
          <w:lang w:eastAsia="ar-SA"/>
        </w:rPr>
        <w:t xml:space="preserve">0 </w:t>
      </w:r>
      <w:r w:rsidR="00E73F2E" w:rsidRPr="007B3705">
        <w:rPr>
          <w:rFonts w:ascii="Arial" w:eastAsia="Times New Roman" w:hAnsi="Arial" w:cs="Arial"/>
          <w:lang w:eastAsia="ar-SA"/>
        </w:rPr>
        <w:t xml:space="preserve">pracovních dnů od oznámení této skutečnosti doloží veškeré potřebné doklady k opětovnému prokázání splnění těchto předpokladů. </w:t>
      </w:r>
    </w:p>
    <w:p w14:paraId="315295FF" w14:textId="3F480E24" w:rsidR="00E73F2E" w:rsidRPr="007B3705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3" w:name="_Ref357067939"/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zavazuje při provádění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 řídit pokyny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e.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povinen upozornit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na nevhodnost pokynů či návrhů daných mu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em, na </w:t>
      </w:r>
      <w:r w:rsidR="00E73F2E" w:rsidRPr="007B3705">
        <w:rPr>
          <w:rFonts w:ascii="Arial" w:eastAsia="Times New Roman" w:hAnsi="Arial" w:cs="Arial"/>
          <w:lang w:eastAsia="ar-SA"/>
        </w:rPr>
        <w:lastRenderedPageBreak/>
        <w:t>rizika vyplývající z 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em požadovaných prací na </w:t>
      </w:r>
      <w:r w:rsidRPr="007B3705">
        <w:rPr>
          <w:rFonts w:ascii="Arial" w:eastAsia="Times New Roman" w:hAnsi="Arial" w:cs="Arial"/>
          <w:lang w:eastAsia="ar-SA"/>
        </w:rPr>
        <w:t>Díle</w:t>
      </w:r>
      <w:r w:rsidR="00E73F2E" w:rsidRPr="007B3705">
        <w:rPr>
          <w:rFonts w:ascii="Arial" w:eastAsia="Times New Roman" w:hAnsi="Arial" w:cs="Arial"/>
          <w:lang w:eastAsia="ar-SA"/>
        </w:rPr>
        <w:t xml:space="preserve">, pokud neodpovídají obvyklým postupům předmětného plnění či podmínkám bezpečnosti práce, včetně důsledků pro kvalitu a termín poskytnutí příslušných prací na </w:t>
      </w:r>
      <w:r w:rsidRPr="007B3705">
        <w:rPr>
          <w:rFonts w:ascii="Arial" w:eastAsia="Times New Roman" w:hAnsi="Arial" w:cs="Arial"/>
          <w:lang w:eastAsia="ar-SA"/>
        </w:rPr>
        <w:t>Díle</w:t>
      </w:r>
      <w:r w:rsidR="00E73F2E" w:rsidRPr="007B3705">
        <w:rPr>
          <w:rFonts w:ascii="Arial" w:eastAsia="Times New Roman" w:hAnsi="Arial" w:cs="Arial"/>
          <w:lang w:eastAsia="ar-SA"/>
        </w:rPr>
        <w:t xml:space="preserve">, jestliže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mohl tuto nevhodnost zjistit při vynaložení své odborné péče.</w:t>
      </w:r>
      <w:bookmarkEnd w:id="3"/>
    </w:p>
    <w:p w14:paraId="38436FA0" w14:textId="77777777" w:rsidR="005E26A3" w:rsidRPr="007B3705" w:rsidRDefault="005E26A3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2717A515" w14:textId="77777777" w:rsidR="00807F39" w:rsidRPr="007B3705" w:rsidRDefault="00807F39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511FA5" w14:textId="77777777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6B37C5C5" w14:textId="77777777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4" w:name="_Toc357079845"/>
      <w:r w:rsidRPr="007B3705">
        <w:rPr>
          <w:rFonts w:ascii="Arial" w:eastAsia="Times New Roman" w:hAnsi="Arial" w:cs="Arial"/>
          <w:b/>
          <w:lang w:eastAsia="ar-SA"/>
        </w:rPr>
        <w:t xml:space="preserve">VII. Součinnost a komunikace </w:t>
      </w:r>
      <w:r w:rsidR="004477A7" w:rsidRPr="007B3705">
        <w:rPr>
          <w:rFonts w:ascii="Arial" w:eastAsia="Times New Roman" w:hAnsi="Arial" w:cs="Arial"/>
          <w:b/>
          <w:lang w:eastAsia="ar-SA"/>
        </w:rPr>
        <w:t>S</w:t>
      </w:r>
      <w:r w:rsidRPr="007B3705">
        <w:rPr>
          <w:rFonts w:ascii="Arial" w:eastAsia="Times New Roman" w:hAnsi="Arial" w:cs="Arial"/>
          <w:b/>
          <w:lang w:eastAsia="ar-SA"/>
        </w:rPr>
        <w:t>mluvních stran</w:t>
      </w:r>
      <w:bookmarkEnd w:id="4"/>
    </w:p>
    <w:p w14:paraId="55AB05AF" w14:textId="77777777" w:rsidR="00E73F2E" w:rsidRPr="007B3705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1D05F2CD" w14:textId="77777777" w:rsidR="00E73F2E" w:rsidRPr="007B3705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Smluvní strany jsou povinny informovat druhou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straně.</w:t>
      </w:r>
    </w:p>
    <w:p w14:paraId="08406F5A" w14:textId="275DAD15" w:rsidR="00E73F2E" w:rsidRPr="007B3705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5" w:name="_Ref372050290"/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oprávněn požadovat součinnost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e, které objektivně brání </w:t>
      </w:r>
      <w:r w:rsidR="00FD3D47" w:rsidRPr="007B3705">
        <w:rPr>
          <w:rFonts w:ascii="Arial" w:eastAsia="Times New Roman" w:hAnsi="Arial" w:cs="Arial"/>
          <w:lang w:eastAsia="ar-SA"/>
        </w:rPr>
        <w:t>řádnému provedení</w:t>
      </w:r>
      <w:r w:rsidR="00E73F2E" w:rsidRPr="007B3705">
        <w:rPr>
          <w:rFonts w:ascii="Arial" w:eastAsia="Times New Roman" w:hAnsi="Arial" w:cs="Arial"/>
          <w:lang w:eastAsia="ar-SA"/>
        </w:rPr>
        <w:t xml:space="preserve">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. V takovém případě lze tuto součinnost požadovat kdykoliv v průběhu plnění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y, přičemž však taková součinnost musí být specifikována dostatečně předem.</w:t>
      </w:r>
      <w:bookmarkEnd w:id="5"/>
    </w:p>
    <w:p w14:paraId="2AFC911C" w14:textId="175E5EE8" w:rsidR="00E73F2E" w:rsidRPr="007B3705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6" w:name="_Ref371943977"/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bude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čl. VI.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y.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i dle </w:t>
      </w:r>
      <w:bookmarkEnd w:id="6"/>
      <w:r w:rsidR="00E73F2E" w:rsidRPr="007B3705">
        <w:rPr>
          <w:rFonts w:ascii="Arial" w:eastAsia="Times New Roman" w:hAnsi="Arial" w:cs="Arial"/>
          <w:lang w:eastAsia="ar-SA"/>
        </w:rPr>
        <w:t xml:space="preserve">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y.</w:t>
      </w:r>
    </w:p>
    <w:p w14:paraId="3657A89A" w14:textId="3E7BB667" w:rsidR="00E73F2E" w:rsidRPr="007B3705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povinen spolupracovat s oprávněnou osobou dle čl. VI. odst. 7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y, s oprávněnou osobou, která zajišťuje </w:t>
      </w:r>
      <w:r w:rsidR="00BB7F55" w:rsidRPr="007B3705">
        <w:rPr>
          <w:rFonts w:ascii="Arial" w:eastAsia="Times New Roman" w:hAnsi="Arial" w:cs="Arial"/>
          <w:lang w:eastAsia="ar-SA"/>
        </w:rPr>
        <w:t>dozor projektanta</w:t>
      </w:r>
      <w:r w:rsidR="00E73F2E" w:rsidRPr="007B3705">
        <w:rPr>
          <w:rFonts w:ascii="Arial" w:eastAsia="Times New Roman" w:hAnsi="Arial" w:cs="Arial"/>
          <w:lang w:eastAsia="ar-SA"/>
        </w:rPr>
        <w:t xml:space="preserve"> na stavbě, a s oprávněnou osobou, která zajišťuje na stavbě BOZP</w:t>
      </w:r>
      <w:r w:rsidR="00801782" w:rsidRPr="007B3705">
        <w:rPr>
          <w:rFonts w:ascii="Arial" w:eastAsia="Times New Roman" w:hAnsi="Arial" w:cs="Arial"/>
          <w:lang w:eastAsia="ar-SA"/>
        </w:rPr>
        <w:t>, a s osobou, která zajišťuje TDS</w:t>
      </w:r>
      <w:r w:rsidR="00E73F2E" w:rsidRPr="007B3705">
        <w:rPr>
          <w:rFonts w:ascii="Arial" w:eastAsia="Times New Roman" w:hAnsi="Arial" w:cs="Arial"/>
          <w:lang w:eastAsia="ar-SA"/>
        </w:rPr>
        <w:t xml:space="preserve">.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povinen zajistit k součinnosti s </w:t>
      </w:r>
      <w:r w:rsidR="00BB7F55" w:rsidRPr="007B3705">
        <w:rPr>
          <w:rFonts w:ascii="Arial" w:eastAsia="Times New Roman" w:hAnsi="Arial" w:cs="Arial"/>
          <w:lang w:eastAsia="ar-SA"/>
        </w:rPr>
        <w:t>dozorem projektanta</w:t>
      </w:r>
      <w:r w:rsidR="00801782" w:rsidRPr="007B3705">
        <w:rPr>
          <w:rFonts w:ascii="Arial" w:eastAsia="Times New Roman" w:hAnsi="Arial" w:cs="Arial"/>
          <w:lang w:eastAsia="ar-SA"/>
        </w:rPr>
        <w:t xml:space="preserve">, </w:t>
      </w:r>
      <w:r w:rsidR="00E73F2E" w:rsidRPr="007B3705">
        <w:rPr>
          <w:rFonts w:ascii="Arial" w:eastAsia="Times New Roman" w:hAnsi="Arial" w:cs="Arial"/>
          <w:lang w:eastAsia="ar-SA"/>
        </w:rPr>
        <w:t>koordinátorem BOZP</w:t>
      </w:r>
      <w:r w:rsidR="00801782" w:rsidRPr="007B3705">
        <w:rPr>
          <w:rFonts w:ascii="Arial" w:eastAsia="Times New Roman" w:hAnsi="Arial" w:cs="Arial"/>
          <w:lang w:eastAsia="ar-SA"/>
        </w:rPr>
        <w:t xml:space="preserve"> i TDS</w:t>
      </w:r>
      <w:r w:rsidR="00E73F2E" w:rsidRPr="007B3705">
        <w:rPr>
          <w:rFonts w:ascii="Arial" w:eastAsia="Times New Roman" w:hAnsi="Arial" w:cs="Arial"/>
          <w:lang w:eastAsia="ar-SA"/>
        </w:rPr>
        <w:t xml:space="preserve"> všechny své poddodavatele, dodavatele či další osoby, které budou provádět činnosti na staveništi.</w:t>
      </w:r>
    </w:p>
    <w:p w14:paraId="5BEBF615" w14:textId="70A62139" w:rsidR="00E73F2E" w:rsidRPr="007B3705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2050297"/>
      <w:r w:rsidRPr="007B3705">
        <w:rPr>
          <w:rFonts w:ascii="Arial" w:eastAsia="Times New Roman" w:hAnsi="Arial" w:cs="Arial"/>
          <w:lang w:eastAsia="ar-SA"/>
        </w:rPr>
        <w:t xml:space="preserve">Veškerá komunikace mezi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mluvními stranami bude probíhat prostřednictvím oprávněných osob dle čl. XI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y.</w:t>
      </w:r>
      <w:bookmarkEnd w:id="7"/>
    </w:p>
    <w:p w14:paraId="064C712E" w14:textId="2380D047" w:rsidR="00E73F2E" w:rsidRPr="007B3705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Písemnost, která má být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doručena druhé smluvní straně, musí být doručena buď osobně, prostřednictvím držitele poštovní licence nebo elektronicky, a to vždy alespoň oprávněné osobě dle čl. XI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y. V případě, že taková písemnost může mít přímý vliv na účinnost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y, musí být doručena buď osobně, nebo prostřednictvím držitele poštovní licence či datovou schránkou do sídla této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strany zásilkou doručovanou do vlastních rukou, a to vždy osobě oprávněné k zastupování druhé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36E9E4CD" w14:textId="77777777" w:rsidR="00FD3D47" w:rsidRPr="007B3705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3D9E9441" w14:textId="77777777" w:rsidR="00E73F2E" w:rsidRPr="007B3705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7AA5157" w14:textId="77777777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VIII. Náhrada škody a prodlení</w:t>
      </w:r>
    </w:p>
    <w:p w14:paraId="2BFF3446" w14:textId="3FEF753D" w:rsidR="00E73F2E" w:rsidRPr="007B370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Každá ze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 nese odpovědnost za způsobenou škodu v rámci platných právních předpisů a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y. Za škodu se v tomto smyslu považuje i pokuta či jiná sankce uložená za správní delikt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i</w:t>
      </w:r>
      <w:r w:rsidR="00551C17" w:rsidRPr="007B3705">
        <w:rPr>
          <w:rFonts w:ascii="Arial" w:eastAsia="Times New Roman" w:hAnsi="Arial" w:cs="Arial"/>
          <w:lang w:eastAsia="ar-SA"/>
        </w:rPr>
        <w:t xml:space="preserve"> nebo</w:t>
      </w:r>
      <w:r w:rsidR="00551C17" w:rsidRPr="007B3705">
        <w:rPr>
          <w:rFonts w:ascii="Arial" w:hAnsi="Arial" w:cs="Arial"/>
        </w:rPr>
        <w:t xml:space="preserve"> za porušení rozpočtové kázně</w:t>
      </w:r>
      <w:r w:rsidRPr="007B3705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y. Obě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ě.</w:t>
      </w:r>
    </w:p>
    <w:p w14:paraId="788527B6" w14:textId="2A859255" w:rsidR="00E73F2E" w:rsidRPr="007B370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Žádná ze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a není v prodlení, bránila-li jí v jejich splnění některá z překážek vylučujících povinnost k náhradě škody ve smyslu ustanovení § 2913 odst. 2 </w:t>
      </w:r>
      <w:r w:rsidR="00807F39" w:rsidRPr="007B3705">
        <w:rPr>
          <w:rFonts w:ascii="Arial" w:eastAsia="Times New Roman" w:hAnsi="Arial" w:cs="Arial"/>
          <w:lang w:eastAsia="ar-SA"/>
        </w:rPr>
        <w:t>Občans</w:t>
      </w:r>
      <w:r w:rsidRPr="007B3705">
        <w:rPr>
          <w:rFonts w:ascii="Arial" w:eastAsia="Times New Roman" w:hAnsi="Arial" w:cs="Arial"/>
          <w:lang w:eastAsia="ar-SA"/>
        </w:rPr>
        <w:t>kého zákoníku.</w:t>
      </w:r>
    </w:p>
    <w:p w14:paraId="2751597E" w14:textId="600E4D3C" w:rsidR="00E73F2E" w:rsidRPr="007B370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lastRenderedPageBreak/>
        <w:t xml:space="preserve">Každá ze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bránící řádnému plnění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y. Smluvní strany se zavazují k vyvinutí maximálního úsilí k odvrácení a překonání okolností vylučujících povinnost k náhradě škody.</w:t>
      </w:r>
    </w:p>
    <w:p w14:paraId="1D5E3767" w14:textId="77777777" w:rsidR="00A94055" w:rsidRPr="007B370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Žádná ze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 není v prodlení, pokud toto prodlení mělo jednoznačnou a bezprostřední příčinu v prodlení druhé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strany.</w:t>
      </w:r>
    </w:p>
    <w:p w14:paraId="024FDF6E" w14:textId="7AC36FF5" w:rsidR="00253C6F" w:rsidRPr="007B3705" w:rsidRDefault="00807F39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není povinen nahradit škodu, která vznikla v důsledku věcně nesprávného nebo jinak chybného pokynu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v případě, že na nesprávnost takového pokynu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upozornil v souladu s čl. VI odst. 12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y.</w:t>
      </w:r>
    </w:p>
    <w:p w14:paraId="54974A84" w14:textId="77777777" w:rsidR="00FD3D47" w:rsidRPr="007B3705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0C2F88A" w14:textId="77777777" w:rsidR="000635C0" w:rsidRPr="007B3705" w:rsidRDefault="000635C0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4D3B3236" w14:textId="7A248D06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IX. Jakost </w:t>
      </w:r>
      <w:r w:rsidR="00807F39" w:rsidRPr="007B3705">
        <w:rPr>
          <w:rFonts w:ascii="Arial" w:eastAsia="Times New Roman" w:hAnsi="Arial" w:cs="Arial"/>
          <w:b/>
          <w:lang w:eastAsia="ar-SA"/>
        </w:rPr>
        <w:t>Díla</w:t>
      </w:r>
      <w:r w:rsidRPr="007B3705">
        <w:rPr>
          <w:rFonts w:ascii="Arial" w:eastAsia="Times New Roman" w:hAnsi="Arial" w:cs="Arial"/>
          <w:b/>
          <w:lang w:eastAsia="ar-SA"/>
        </w:rPr>
        <w:t>, záruka, odpovědnost za vady a za škodu, vlastnické právo</w:t>
      </w:r>
    </w:p>
    <w:p w14:paraId="730224BF" w14:textId="2D400EEF" w:rsidR="00E73F2E" w:rsidRPr="007B3705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8" w:name="_Ref417495639"/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především odpovídá za správnost a úplnost provedení předmětu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, za správnost a úplnost provedení všech prací na </w:t>
      </w:r>
      <w:r w:rsidRPr="007B3705">
        <w:rPr>
          <w:rFonts w:ascii="Arial" w:eastAsia="Times New Roman" w:hAnsi="Arial" w:cs="Arial"/>
          <w:lang w:eastAsia="ar-SA"/>
        </w:rPr>
        <w:t>Díle</w:t>
      </w:r>
      <w:r w:rsidR="00E73F2E" w:rsidRPr="007B3705">
        <w:rPr>
          <w:rFonts w:ascii="Arial" w:eastAsia="Times New Roman" w:hAnsi="Arial" w:cs="Arial"/>
          <w:lang w:eastAsia="ar-SA"/>
        </w:rPr>
        <w:t xml:space="preserve"> uvedených ve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ě včetně veškerých příloh, technologických předpisů a postupů, veškerých platných norem a souvisejících platných předpisů.</w:t>
      </w:r>
    </w:p>
    <w:bookmarkEnd w:id="8"/>
    <w:p w14:paraId="3448B025" w14:textId="3458CF71" w:rsidR="00E73F2E" w:rsidRPr="007B3705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dále odpovídá za to, že celé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, i každá jeho jednotlivá část, bude bez jakýchkoliv vad, ať už věcných, právních nebo ostatních. </w:t>
      </w:r>
      <w:r w:rsidRPr="007B3705">
        <w:rPr>
          <w:rFonts w:ascii="Arial" w:eastAsia="Times New Roman" w:hAnsi="Arial" w:cs="Arial"/>
          <w:lang w:eastAsia="ar-SA"/>
        </w:rPr>
        <w:t>Dílo</w:t>
      </w:r>
      <w:r w:rsidR="00E73F2E" w:rsidRPr="007B3705">
        <w:rPr>
          <w:rFonts w:ascii="Arial" w:eastAsia="Times New Roman" w:hAnsi="Arial" w:cs="Arial"/>
          <w:lang w:eastAsia="ar-SA"/>
        </w:rPr>
        <w:t xml:space="preserve"> nebo jeho část má vady, jestliže zejména neodpovídá výsledku určenému ve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ě, neodpovídá účelu jeho využití, případně nemá vlastnosti výslovně stanovené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ou, dokumentací,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>em, platnými předpisy nebo nemá vlastnosti obvyklé.</w:t>
      </w:r>
    </w:p>
    <w:p w14:paraId="639A3F8D" w14:textId="47EDF564" w:rsidR="00E73F2E" w:rsidRPr="007B3705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Záruční </w:t>
      </w:r>
      <w:r w:rsidR="00CD5CD2" w:rsidRPr="007B3705">
        <w:rPr>
          <w:rFonts w:ascii="Arial" w:eastAsia="Times New Roman" w:hAnsi="Arial" w:cs="Arial"/>
          <w:b/>
          <w:lang w:eastAsia="ar-SA"/>
        </w:rPr>
        <w:t>doba</w:t>
      </w:r>
      <w:r w:rsidRPr="007B3705">
        <w:rPr>
          <w:rFonts w:ascii="Arial" w:eastAsia="Times New Roman" w:hAnsi="Arial" w:cs="Arial"/>
          <w:lang w:eastAsia="ar-SA"/>
        </w:rPr>
        <w:t xml:space="preserve"> na provedené </w:t>
      </w:r>
      <w:r w:rsidR="00807F39" w:rsidRPr="007B3705">
        <w:rPr>
          <w:rFonts w:ascii="Arial" w:eastAsia="Times New Roman" w:hAnsi="Arial" w:cs="Arial"/>
          <w:lang w:eastAsia="ar-SA"/>
        </w:rPr>
        <w:t>Dílo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Pr="007B3705">
        <w:rPr>
          <w:rFonts w:ascii="Arial" w:eastAsia="Times New Roman" w:hAnsi="Arial" w:cs="Arial"/>
          <w:b/>
          <w:lang w:eastAsia="ar-SA"/>
        </w:rPr>
        <w:t xml:space="preserve">činí </w:t>
      </w:r>
      <w:r w:rsidR="00060850" w:rsidRPr="007B3705">
        <w:rPr>
          <w:rFonts w:ascii="Arial" w:eastAsia="Times New Roman" w:hAnsi="Arial" w:cs="Arial"/>
          <w:b/>
          <w:lang w:eastAsia="ar-SA"/>
        </w:rPr>
        <w:t xml:space="preserve">24 </w:t>
      </w:r>
      <w:r w:rsidRPr="007B3705">
        <w:rPr>
          <w:rFonts w:ascii="Arial" w:eastAsia="Times New Roman" w:hAnsi="Arial" w:cs="Arial"/>
          <w:b/>
          <w:lang w:eastAsia="ar-SA"/>
        </w:rPr>
        <w:t>měsíců</w:t>
      </w:r>
      <w:r w:rsidRPr="007B3705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2F84E255" w14:textId="6EB9B3AB" w:rsidR="00E73F2E" w:rsidRPr="007B3705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po uvedenou záruční dobu také odpovídá za bezvadnost předmětu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, tj. odpovídá za všechny vlastnosti, které má mít předmět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 zejména dle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y, dle jednotlivých požadavků a pokynů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e, případně ostatních pověřených osob, dle dokumentace, norem a ostatních předpisů, pokud se na prováděný předmět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>, jeho části a příslušenství vztahují.</w:t>
      </w:r>
    </w:p>
    <w:p w14:paraId="17EBB61E" w14:textId="717C4F8B" w:rsidR="00E73F2E" w:rsidRPr="007B3705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Jakákoliv vada na </w:t>
      </w:r>
      <w:r w:rsidR="00807F39" w:rsidRPr="007B3705">
        <w:rPr>
          <w:rFonts w:ascii="Arial" w:eastAsia="Times New Roman" w:hAnsi="Arial" w:cs="Arial"/>
          <w:lang w:eastAsia="ar-SA"/>
        </w:rPr>
        <w:t>Díle</w:t>
      </w:r>
      <w:r w:rsidRPr="007B3705">
        <w:rPr>
          <w:rFonts w:ascii="Arial" w:eastAsia="Times New Roman" w:hAnsi="Arial" w:cs="Arial"/>
          <w:lang w:eastAsia="ar-SA"/>
        </w:rPr>
        <w:t xml:space="preserve">, která se vyskytne v průběhu záruční doby, bude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em oznámena bez zbytečného odkladu písemně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i a tento odstraní závadu na své vlastní náklady, neprodleně, nejpozději však ve lhůtě 10 pracovních dnů, pokud se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se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em nedohodnou písemně jinak. Neodstraní-li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vady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ve lhůtě nebo oznámí-li před jejím uplynutím, že vady neodstraní, může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požadovat přiměřenou slevu z ceny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nebo po předchozím vyrozumění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 vadu odstranit sám nebo ji nechat odstranit, a to na náklady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e.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je povinen nahradit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i výdaje a ušlý zisk, které souvisejí s odstraněním vad zajišťovaných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em.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je povinen nahradit tyto náklady do 30 dnů po obdržení příslušného platebního dokladu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e.</w:t>
      </w:r>
    </w:p>
    <w:p w14:paraId="48B64B34" w14:textId="16D6B94C" w:rsidR="00E73F2E" w:rsidRPr="007B3705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se záruční doba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nebo jeho části prodlouží o dobu, po kterou nemohlo být </w:t>
      </w:r>
      <w:r w:rsidR="00807F39" w:rsidRPr="007B3705">
        <w:rPr>
          <w:rFonts w:ascii="Arial" w:eastAsia="Times New Roman" w:hAnsi="Arial" w:cs="Arial"/>
          <w:lang w:eastAsia="ar-SA"/>
        </w:rPr>
        <w:t>Dílo</w:t>
      </w:r>
      <w:r w:rsidRPr="007B3705">
        <w:rPr>
          <w:rFonts w:ascii="Arial" w:eastAsia="Times New Roman" w:hAnsi="Arial" w:cs="Arial"/>
          <w:lang w:eastAsia="ar-SA"/>
        </w:rPr>
        <w:t xml:space="preserve"> nebo jeho část v důsledku zjištěné vady užíváno vůbec nebo mohlo být užíváno jen v omezeném rozsahu.</w:t>
      </w:r>
    </w:p>
    <w:p w14:paraId="146FED79" w14:textId="56CB0440" w:rsidR="00E73F2E" w:rsidRPr="007B3705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em v poslední den záruční doby se považuje za včas uplatněnou.</w:t>
      </w:r>
    </w:p>
    <w:p w14:paraId="24F5FDCC" w14:textId="7AFA6124" w:rsidR="00E73F2E" w:rsidRPr="007B3705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Odstranění vady nemá vliv na nárok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 vůči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i na zaplacení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>.</w:t>
      </w:r>
    </w:p>
    <w:p w14:paraId="0C162F7D" w14:textId="4B868A6A" w:rsidR="00E73F2E" w:rsidRPr="007B3705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rovněž odpovědný za jakékoliv ztráty nebo škody na </w:t>
      </w:r>
      <w:r w:rsidRPr="007B3705">
        <w:rPr>
          <w:rFonts w:ascii="Arial" w:eastAsia="Times New Roman" w:hAnsi="Arial" w:cs="Arial"/>
          <w:lang w:eastAsia="ar-SA"/>
        </w:rPr>
        <w:t>Díle</w:t>
      </w:r>
      <w:r w:rsidR="00E73F2E" w:rsidRPr="007B3705">
        <w:rPr>
          <w:rFonts w:ascii="Arial" w:eastAsia="Times New Roman" w:hAnsi="Arial" w:cs="Arial"/>
          <w:lang w:eastAsia="ar-SA"/>
        </w:rPr>
        <w:t xml:space="preserve"> či majetku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jakož i třetích osob způsobené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em nebo jeho </w:t>
      </w:r>
      <w:r w:rsidR="003F4E90" w:rsidRPr="007B3705">
        <w:rPr>
          <w:rFonts w:ascii="Arial" w:eastAsia="Times New Roman" w:hAnsi="Arial" w:cs="Arial"/>
          <w:lang w:eastAsia="ar-SA"/>
        </w:rPr>
        <w:t>pod</w:t>
      </w:r>
      <w:r w:rsidR="00E73F2E" w:rsidRPr="007B3705">
        <w:rPr>
          <w:rFonts w:ascii="Arial" w:eastAsia="Times New Roman" w:hAnsi="Arial" w:cs="Arial"/>
          <w:lang w:eastAsia="ar-SA"/>
        </w:rPr>
        <w:t xml:space="preserve">dodavateli v průběhu provádění jakýchkoliv prací a služeb při plnění nebo v souvislosti s plněním povinností podle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y.</w:t>
      </w:r>
    </w:p>
    <w:p w14:paraId="4A28809D" w14:textId="309E9270" w:rsidR="00E73F2E" w:rsidRPr="007B3705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Případné nároky z nedodržení povinností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 dle odst. 1 tohoto článku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uplatní zejména při předání a převzetí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. Tím však není dotčeno </w:t>
      </w:r>
      <w:r w:rsidRPr="007B3705">
        <w:rPr>
          <w:rFonts w:ascii="Arial" w:eastAsia="Times New Roman" w:hAnsi="Arial" w:cs="Arial"/>
          <w:lang w:eastAsia="ar-SA"/>
        </w:rPr>
        <w:lastRenderedPageBreak/>
        <w:t xml:space="preserve">právo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 uplatnit tyto své nároky později, pokud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prokáže, že je objektivně nemohl uplatnit již v rámci předání a převzetí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>.</w:t>
      </w:r>
    </w:p>
    <w:p w14:paraId="0EDAD557" w14:textId="25C917A6" w:rsidR="00E73F2E" w:rsidRPr="007B3705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Vlastníkem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po celou dobu trvání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je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. Nebezpečí škody při provádění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nese </w:t>
      </w:r>
      <w:r w:rsidR="00807F39" w:rsidRPr="007B3705">
        <w:rPr>
          <w:rFonts w:ascii="Arial" w:eastAsia="Times New Roman" w:hAnsi="Arial" w:cs="Arial"/>
          <w:lang w:eastAsia="ar-SA"/>
        </w:rPr>
        <w:t>Zhotovitel,</w:t>
      </w:r>
      <w:r w:rsidRPr="007B3705">
        <w:rPr>
          <w:rFonts w:ascii="Arial" w:eastAsia="Times New Roman" w:hAnsi="Arial" w:cs="Arial"/>
          <w:lang w:eastAsia="ar-SA"/>
        </w:rPr>
        <w:t xml:space="preserve"> a to doby řádného předání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i.</w:t>
      </w:r>
    </w:p>
    <w:p w14:paraId="7C3716F6" w14:textId="6A81C3AC" w:rsidR="00E73F2E" w:rsidRPr="007B3705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vlastníkem všech věcí nezbytných k realizaci trvalých, popř. dočasných konstrukcí, které vnesl na staveniště včetně strojů a jiných mechanismů a je nositelem nebezpečí škod na nich vzniklých nebo jimi vyvolaných.</w:t>
      </w:r>
    </w:p>
    <w:p w14:paraId="7CB15482" w14:textId="77777777" w:rsidR="00807F39" w:rsidRPr="007B3705" w:rsidRDefault="00807F39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9" w:name="_Ref417505607"/>
    </w:p>
    <w:p w14:paraId="431F7647" w14:textId="3AE84BD1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X. </w:t>
      </w:r>
      <w:bookmarkEnd w:id="9"/>
      <w:r w:rsidRPr="007B3705">
        <w:rPr>
          <w:rFonts w:ascii="Arial" w:eastAsia="Times New Roman" w:hAnsi="Arial" w:cs="Arial"/>
          <w:b/>
          <w:lang w:eastAsia="ar-SA"/>
        </w:rPr>
        <w:t>Sankce</w:t>
      </w:r>
    </w:p>
    <w:p w14:paraId="290964ED" w14:textId="0D8E75B0" w:rsidR="00E73F2E" w:rsidRPr="007B3705" w:rsidRDefault="00E73F2E" w:rsidP="00DC1E08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0" w:name="_Hlk198796907"/>
      <w:r w:rsidRPr="007B3705">
        <w:rPr>
          <w:rFonts w:ascii="Arial" w:eastAsia="Times New Roman" w:hAnsi="Arial" w:cs="Arial"/>
          <w:lang w:eastAsia="ar-SA"/>
        </w:rPr>
        <w:t xml:space="preserve">V případě, že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nedodrží</w:t>
      </w:r>
      <w:r w:rsidR="00807F39" w:rsidRPr="007B3705">
        <w:rPr>
          <w:rFonts w:ascii="Arial" w:eastAsia="Times New Roman" w:hAnsi="Arial" w:cs="Arial"/>
          <w:lang w:eastAsia="ar-SA"/>
        </w:rPr>
        <w:t xml:space="preserve"> </w:t>
      </w:r>
      <w:r w:rsidRPr="007B3705">
        <w:rPr>
          <w:rFonts w:ascii="Arial" w:eastAsia="Times New Roman" w:hAnsi="Arial" w:cs="Arial"/>
          <w:lang w:eastAsia="ar-SA"/>
        </w:rPr>
        <w:t xml:space="preserve">závazný termín zahájení Prací ke zhotovení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stanovený v čl. IV odst. 2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y, zavazuje </w:t>
      </w:r>
      <w:r w:rsidR="00CD5CD2" w:rsidRPr="007B3705">
        <w:rPr>
          <w:rFonts w:ascii="Arial" w:eastAsia="Times New Roman" w:hAnsi="Arial" w:cs="Arial"/>
          <w:lang w:eastAsia="ar-SA"/>
        </w:rPr>
        <w:t xml:space="preserve">se </w:t>
      </w:r>
      <w:r w:rsidRPr="007B3705">
        <w:rPr>
          <w:rFonts w:ascii="Arial" w:eastAsia="Times New Roman" w:hAnsi="Arial" w:cs="Arial"/>
          <w:lang w:eastAsia="ar-SA"/>
        </w:rPr>
        <w:t xml:space="preserve">zaplatit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i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pokutu ve výši 0,2 % z ceny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za každý i započatý den prodlení, pokud pozdější zahájení prací nebylo předem písemně odsouhlaseno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em.</w:t>
      </w:r>
    </w:p>
    <w:bookmarkEnd w:id="10"/>
    <w:p w14:paraId="6871977C" w14:textId="42767633" w:rsidR="00253C6F" w:rsidRPr="007B3705" w:rsidRDefault="00253C6F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 případě, že bude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v prodlení s plněním jiných svých povinností, zejména záručních nebo poruší </w:t>
      </w:r>
      <w:r w:rsidR="005A41CE" w:rsidRPr="007B3705">
        <w:rPr>
          <w:rFonts w:ascii="Arial" w:eastAsia="Times New Roman" w:hAnsi="Arial" w:cs="Arial"/>
          <w:lang w:eastAsia="ar-SA"/>
        </w:rPr>
        <w:t xml:space="preserve">své povinnosti </w:t>
      </w:r>
      <w:r w:rsidR="00BB7F55" w:rsidRPr="007B3705">
        <w:rPr>
          <w:rFonts w:ascii="Arial" w:eastAsia="Times New Roman" w:hAnsi="Arial" w:cs="Arial"/>
          <w:lang w:eastAsia="ar-SA"/>
        </w:rPr>
        <w:t xml:space="preserve">zejména </w:t>
      </w:r>
      <w:r w:rsidR="005A41CE" w:rsidRPr="007B3705">
        <w:rPr>
          <w:rFonts w:ascii="Arial" w:eastAsia="Times New Roman" w:hAnsi="Arial" w:cs="Arial"/>
          <w:lang w:eastAsia="ar-SA"/>
        </w:rPr>
        <w:t>dle článku VI</w:t>
      </w:r>
      <w:r w:rsidR="00BB7F55" w:rsidRPr="007B3705">
        <w:rPr>
          <w:rFonts w:ascii="Arial" w:eastAsia="Times New Roman" w:hAnsi="Arial" w:cs="Arial"/>
          <w:lang w:eastAsia="ar-SA"/>
        </w:rPr>
        <w:t xml:space="preserve">. a </w:t>
      </w:r>
      <w:r w:rsidRPr="007B3705">
        <w:rPr>
          <w:rFonts w:ascii="Arial" w:eastAsia="Times New Roman" w:hAnsi="Arial" w:cs="Arial"/>
          <w:lang w:eastAsia="ar-SA"/>
        </w:rPr>
        <w:t>článku VII.</w:t>
      </w:r>
      <w:r w:rsidR="00DC1E08" w:rsidRPr="007B3705">
        <w:rPr>
          <w:rFonts w:ascii="Arial" w:eastAsia="Times New Roman" w:hAnsi="Arial" w:cs="Arial"/>
          <w:lang w:eastAsia="ar-SA"/>
        </w:rPr>
        <w:t xml:space="preserve"> </w:t>
      </w:r>
      <w:r w:rsidRPr="007B3705">
        <w:rPr>
          <w:rFonts w:ascii="Arial" w:eastAsia="Times New Roman" w:hAnsi="Arial" w:cs="Arial"/>
          <w:lang w:eastAsia="ar-SA"/>
        </w:rPr>
        <w:t xml:space="preserve">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y, zavazuje se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i uhradit smluvní pokutu ve výši </w:t>
      </w:r>
      <w:r w:rsidR="00AF1BB0" w:rsidRPr="007B3705">
        <w:rPr>
          <w:rFonts w:ascii="Arial" w:eastAsia="Times New Roman" w:hAnsi="Arial" w:cs="Arial"/>
          <w:lang w:eastAsia="ar-SA"/>
        </w:rPr>
        <w:t>2.000, -</w:t>
      </w:r>
      <w:r w:rsidRPr="007B3705">
        <w:rPr>
          <w:rFonts w:ascii="Arial" w:eastAsia="Times New Roman" w:hAnsi="Arial" w:cs="Arial"/>
          <w:lang w:eastAsia="ar-SA"/>
        </w:rPr>
        <w:t xml:space="preserve"> Kč za každé jednotlivé porušení povinností a za každý den prodlení.</w:t>
      </w:r>
    </w:p>
    <w:p w14:paraId="68CD6382" w14:textId="2D9689D8" w:rsidR="00E73F2E" w:rsidRPr="007B3705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 případě, že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nedodrží závazný termín dokončení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stanoven</w:t>
      </w:r>
      <w:r w:rsidR="00DC1E08" w:rsidRPr="007B3705">
        <w:rPr>
          <w:rFonts w:ascii="Arial" w:eastAsia="Times New Roman" w:hAnsi="Arial" w:cs="Arial"/>
          <w:lang w:eastAsia="ar-SA"/>
        </w:rPr>
        <w:t>ý</w:t>
      </w:r>
      <w:r w:rsidRPr="007B3705">
        <w:rPr>
          <w:rFonts w:ascii="Arial" w:eastAsia="Times New Roman" w:hAnsi="Arial" w:cs="Arial"/>
          <w:lang w:eastAsia="ar-SA"/>
        </w:rPr>
        <w:t xml:space="preserve"> v 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ě, zavazuje </w:t>
      </w:r>
      <w:r w:rsidR="00CD5CD2" w:rsidRPr="007B3705">
        <w:rPr>
          <w:rFonts w:ascii="Arial" w:eastAsia="Times New Roman" w:hAnsi="Arial" w:cs="Arial"/>
          <w:lang w:eastAsia="ar-SA"/>
        </w:rPr>
        <w:t xml:space="preserve">se </w:t>
      </w:r>
      <w:r w:rsidRPr="007B3705">
        <w:rPr>
          <w:rFonts w:ascii="Arial" w:eastAsia="Times New Roman" w:hAnsi="Arial" w:cs="Arial"/>
          <w:lang w:eastAsia="ar-SA"/>
        </w:rPr>
        <w:t xml:space="preserve">zaplatit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i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pokutu ve výši </w:t>
      </w:r>
      <w:r w:rsidR="00AF1BB0" w:rsidRPr="007B3705">
        <w:rPr>
          <w:rFonts w:ascii="Arial" w:eastAsia="Times New Roman" w:hAnsi="Arial" w:cs="Arial"/>
          <w:lang w:eastAsia="ar-SA"/>
        </w:rPr>
        <w:t>0,2 %</w:t>
      </w:r>
      <w:r w:rsidRPr="007B3705">
        <w:rPr>
          <w:rFonts w:ascii="Arial" w:eastAsia="Times New Roman" w:hAnsi="Arial" w:cs="Arial"/>
          <w:lang w:eastAsia="ar-SA"/>
        </w:rPr>
        <w:t xml:space="preserve"> z ceny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za každý i započatý den prodlení, pokud prodloužení termínu </w:t>
      </w:r>
      <w:r w:rsidR="00DC1E08" w:rsidRPr="007B3705">
        <w:rPr>
          <w:rFonts w:ascii="Arial" w:eastAsia="Times New Roman" w:hAnsi="Arial" w:cs="Arial"/>
          <w:lang w:eastAsia="ar-SA"/>
        </w:rPr>
        <w:t xml:space="preserve">dílčího </w:t>
      </w:r>
      <w:r w:rsidRPr="007B3705">
        <w:rPr>
          <w:rFonts w:ascii="Arial" w:eastAsia="Times New Roman" w:hAnsi="Arial" w:cs="Arial"/>
          <w:lang w:eastAsia="ar-SA"/>
        </w:rPr>
        <w:t xml:space="preserve">dokončení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nebylo v průběhu prací písemně odsouhlaseno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em.</w:t>
      </w:r>
    </w:p>
    <w:p w14:paraId="2A6F6EE9" w14:textId="45B0FAAA" w:rsidR="00E73F2E" w:rsidRPr="007B3705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 případě, že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neuhradí ve lhůtě splatnosti předloženou fakturu, se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zavazuje zaplatit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0FFE9DB7" w14:textId="77777777" w:rsidR="00E73F2E" w:rsidRPr="007B3705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558E66C1" w14:textId="19FF1E9B" w:rsidR="00CD5CD2" w:rsidRPr="007B3705" w:rsidRDefault="00CD5CD2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Smluvní pokuty mohou být libovolně kombinovány, tzn., uplatnění jedné smluvní pokuty nevylučuje souběžné uplatnění jakékoliv jiné smluvní pokuty.</w:t>
      </w:r>
    </w:p>
    <w:p w14:paraId="35F52A61" w14:textId="209B557D" w:rsidR="00E73F2E" w:rsidRPr="007B3705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1" w:name="_Ref417505390"/>
      <w:r w:rsidRPr="007B3705">
        <w:rPr>
          <w:rFonts w:ascii="Arial" w:eastAsia="Times New Roman" w:hAnsi="Arial" w:cs="Arial"/>
          <w:lang w:eastAsia="ar-SA"/>
        </w:rPr>
        <w:t xml:space="preserve">Výzva k uhrazení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 w:rsidR="00AF1BB0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pokuty.</w:t>
      </w:r>
    </w:p>
    <w:p w14:paraId="1967AE39" w14:textId="4167A2AE" w:rsidR="00E73F2E" w:rsidRPr="007B3705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 w:rsidR="00807F39" w:rsidRPr="007B3705">
        <w:rPr>
          <w:rFonts w:ascii="Arial" w:eastAsia="Times New Roman" w:hAnsi="Arial" w:cs="Arial"/>
          <w:bCs/>
          <w:szCs w:val="24"/>
          <w:lang w:eastAsia="ar-SA"/>
        </w:rPr>
        <w:t>Objednatel</w:t>
      </w:r>
      <w:r w:rsidRPr="007B3705">
        <w:rPr>
          <w:rFonts w:ascii="Arial" w:eastAsia="Times New Roman" w:hAnsi="Arial" w:cs="Arial"/>
          <w:bCs/>
          <w:szCs w:val="24"/>
          <w:lang w:eastAsia="ar-SA"/>
        </w:rPr>
        <w:t xml:space="preserve"> je oprávněn jednostranně započíst jakoukoliv svou pohledávku proti splatné či nesplatné pohledávce </w:t>
      </w:r>
      <w:r w:rsidR="00807F39" w:rsidRPr="007B3705">
        <w:rPr>
          <w:rFonts w:ascii="Arial" w:eastAsia="Times New Roman" w:hAnsi="Arial" w:cs="Arial"/>
          <w:bCs/>
          <w:szCs w:val="24"/>
          <w:lang w:eastAsia="ar-SA"/>
        </w:rPr>
        <w:t>Zhotovitel</w:t>
      </w:r>
      <w:r w:rsidRPr="007B3705">
        <w:rPr>
          <w:rFonts w:ascii="Arial" w:eastAsia="Times New Roman" w:hAnsi="Arial" w:cs="Arial"/>
          <w:bCs/>
          <w:szCs w:val="24"/>
          <w:lang w:eastAsia="ar-SA"/>
        </w:rPr>
        <w:t xml:space="preserve">e, a to i částečně, bez ohledu na to, zda pohledávky vznikly na základě této </w:t>
      </w:r>
      <w:r w:rsidR="00BE2016" w:rsidRPr="007B3705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7B3705">
        <w:rPr>
          <w:rFonts w:ascii="Arial" w:eastAsia="Times New Roman" w:hAnsi="Arial" w:cs="Arial"/>
          <w:bCs/>
          <w:szCs w:val="24"/>
          <w:lang w:eastAsia="ar-SA"/>
        </w:rPr>
        <w:t>y.</w:t>
      </w:r>
    </w:p>
    <w:p w14:paraId="02C5A73E" w14:textId="77777777" w:rsidR="000635C0" w:rsidRPr="007B3705" w:rsidRDefault="000635C0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2" w:name="_Ref417505740"/>
      <w:bookmarkEnd w:id="11"/>
    </w:p>
    <w:p w14:paraId="0333E831" w14:textId="77777777" w:rsidR="00FD3D47" w:rsidRPr="007B3705" w:rsidRDefault="00FD3D47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0054DBA" w14:textId="77777777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XI. Oprávněné osoby</w:t>
      </w:r>
      <w:bookmarkEnd w:id="12"/>
    </w:p>
    <w:p w14:paraId="4683C30B" w14:textId="15D409EE" w:rsidR="00E73F2E" w:rsidRPr="007B3705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Každá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y. Oprávněné osoby budou zastupovat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stranu v záležitostech souvisejících s plněním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y. Oprávněná osoba si může stanovit svého zástupce. Vystupuje-li zástupce za oprávněnou osobu, má stejné pravomoci jako oprávněná osoba.</w:t>
      </w:r>
    </w:p>
    <w:p w14:paraId="47DE5B1B" w14:textId="77777777" w:rsidR="00E73F2E" w:rsidRPr="007B3705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Obě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strany jsou oprávněny změnit jimi jmenované oprávněné osoby nebo jejich zástupce, jsou však povinny na takovou změnu druhou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strana dozví.</w:t>
      </w:r>
    </w:p>
    <w:p w14:paraId="3859FA0B" w14:textId="0F0C9EB9" w:rsidR="00E73F2E" w:rsidRPr="007B3705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Ustanovením tohoto článku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není dotčeno postavení osob oprávněných zastupovat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 strany.</w:t>
      </w:r>
    </w:p>
    <w:p w14:paraId="6EDA4CAA" w14:textId="38804694" w:rsidR="00E73F2E" w:rsidRPr="007B3705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a v čl. VI odst. 7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y.</w:t>
      </w:r>
    </w:p>
    <w:p w14:paraId="58752331" w14:textId="77777777" w:rsidR="00FD3D47" w:rsidRPr="007B3705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7BBF956" w14:textId="77777777" w:rsidR="00E73F2E" w:rsidRPr="007B3705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371154A9" w14:textId="77777777" w:rsidR="005E26A3" w:rsidRPr="007B3705" w:rsidRDefault="005E26A3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F46952D" w14:textId="03F72C3E" w:rsidR="00E73F2E" w:rsidRPr="007B3705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XI</w:t>
      </w:r>
      <w:r w:rsidR="00253C6F" w:rsidRPr="007B3705">
        <w:rPr>
          <w:rFonts w:ascii="Arial" w:eastAsia="Times New Roman" w:hAnsi="Arial" w:cs="Arial"/>
          <w:b/>
          <w:lang w:eastAsia="ar-SA"/>
        </w:rPr>
        <w:t>I</w:t>
      </w:r>
      <w:r w:rsidRPr="007B3705">
        <w:rPr>
          <w:rFonts w:ascii="Arial" w:eastAsia="Times New Roman" w:hAnsi="Arial" w:cs="Arial"/>
          <w:b/>
          <w:lang w:eastAsia="ar-SA"/>
        </w:rPr>
        <w:t>. Poddodavatelé</w:t>
      </w:r>
    </w:p>
    <w:p w14:paraId="21D59C1E" w14:textId="24B5A7DE" w:rsidR="00E73F2E" w:rsidRPr="007B3705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Seznam poddodavatelů, kteří se budou po</w:t>
      </w:r>
      <w:r w:rsidR="00807F39" w:rsidRPr="007B3705">
        <w:rPr>
          <w:rFonts w:ascii="Arial" w:eastAsia="Times New Roman" w:hAnsi="Arial" w:cs="Arial"/>
          <w:lang w:eastAsia="ar-SA"/>
        </w:rPr>
        <w:t>díle</w:t>
      </w:r>
      <w:r w:rsidRPr="007B3705">
        <w:rPr>
          <w:rFonts w:ascii="Arial" w:eastAsia="Times New Roman" w:hAnsi="Arial" w:cs="Arial"/>
          <w:lang w:eastAsia="ar-SA"/>
        </w:rPr>
        <w:t xml:space="preserve">t na provádění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y, tvoří Přílohu č. 1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y.</w:t>
      </w:r>
    </w:p>
    <w:p w14:paraId="1AD2EA4A" w14:textId="206F8685" w:rsidR="00E73F2E" w:rsidRPr="007B3705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Jakákoliv změna poddodavatelského zajištění provedení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musí být předem písemně odsouhlasena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em.</w:t>
      </w:r>
    </w:p>
    <w:p w14:paraId="2872E5FC" w14:textId="187D8CFC" w:rsidR="00E73F2E" w:rsidRPr="007B3705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může kdykoli uložit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i, aby bezodkladně odvolal poddodavatele, který není způsobilý nebo je nedbalý v řádném plnění svých povinností.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se zavazuje bezodkladně zajistit nápravu. Doručením této žádosti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nebudou změněny termíny dokončení ani cena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>.</w:t>
      </w:r>
    </w:p>
    <w:p w14:paraId="5AEDCADD" w14:textId="5C2C3A1F" w:rsidR="00E73F2E" w:rsidRPr="007B3705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oprávněn písemně požádat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e, aby odvolal z provádění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 jakoukoli osobu zaměstnanou a/nebo zajištěnou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em nebo jeho poddodavateli, která dle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zneužívá své funkce nebo je nezpůsobilá nebo je nedbalá v řádném plnění svých povinností.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povinen provést nezbytná opatření a nahradit takto odvolanou osobu v co nejkratším možném termínu osobou jinou, schválenou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>em.</w:t>
      </w:r>
    </w:p>
    <w:p w14:paraId="6F8C63B6" w14:textId="5AA17932" w:rsidR="00E73F2E" w:rsidRPr="007B3705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Plnění povinností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 stanovených v článku VI.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je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</w:t>
      </w:r>
      <w:r w:rsidR="00807F39" w:rsidRPr="007B3705">
        <w:rPr>
          <w:rFonts w:ascii="Arial" w:eastAsia="Times New Roman" w:hAnsi="Arial" w:cs="Arial"/>
          <w:lang w:eastAsia="ar-SA"/>
        </w:rPr>
        <w:t>díle</w:t>
      </w:r>
      <w:r w:rsidRPr="007B3705">
        <w:rPr>
          <w:rFonts w:ascii="Arial" w:eastAsia="Times New Roman" w:hAnsi="Arial" w:cs="Arial"/>
          <w:lang w:eastAsia="ar-SA"/>
        </w:rPr>
        <w:t xml:space="preserve">jícím se na provedení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. Tím však není dotčena skutečnost, že za veškeré činnosti poddodavatelů, vykonávané v souvislosti </w:t>
      </w:r>
      <w:r w:rsidR="00FD3D47" w:rsidRPr="007B3705">
        <w:rPr>
          <w:rFonts w:ascii="Arial" w:eastAsia="Times New Roman" w:hAnsi="Arial" w:cs="Arial"/>
          <w:lang w:eastAsia="ar-SA"/>
        </w:rPr>
        <w:t>s provedením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, odpovídá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tak, jako by tyto činnosti vykonával sám.</w:t>
      </w:r>
    </w:p>
    <w:p w14:paraId="0AA5E228" w14:textId="200C29BE" w:rsidR="00E73F2E" w:rsidRPr="007B3705" w:rsidRDefault="00E73F2E" w:rsidP="005606A7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 podle </w:t>
      </w:r>
      <w:r w:rsidR="00FD3D47" w:rsidRPr="007B3705">
        <w:rPr>
          <w:rFonts w:ascii="Arial" w:eastAsia="Times New Roman" w:hAnsi="Arial" w:cs="Arial"/>
          <w:lang w:eastAsia="ar-SA"/>
        </w:rPr>
        <w:t>č</w:t>
      </w:r>
      <w:r w:rsidRPr="007B3705">
        <w:rPr>
          <w:rFonts w:ascii="Arial" w:eastAsia="Times New Roman" w:hAnsi="Arial" w:cs="Arial"/>
          <w:lang w:eastAsia="ar-SA"/>
        </w:rPr>
        <w:t xml:space="preserve">lánku VIII.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budou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i předávány prostřednictvím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e.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není povinen tuto součinnost poskytnout, bude-li o ni požádán přímo poddodavatelem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>e.</w:t>
      </w:r>
    </w:p>
    <w:p w14:paraId="46A6FE68" w14:textId="77777777" w:rsidR="00B067E6" w:rsidRPr="007B3705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3" w:name="_Toc357079848"/>
    </w:p>
    <w:p w14:paraId="72DE17B0" w14:textId="77777777" w:rsidR="00B067E6" w:rsidRPr="007B3705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B2825B5" w14:textId="06EF2943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XI</w:t>
      </w:r>
      <w:r w:rsidR="00DC1E08" w:rsidRPr="007B3705">
        <w:rPr>
          <w:rFonts w:ascii="Arial" w:eastAsia="Times New Roman" w:hAnsi="Arial" w:cs="Arial"/>
          <w:b/>
          <w:lang w:eastAsia="ar-SA"/>
        </w:rPr>
        <w:t>II</w:t>
      </w:r>
      <w:r w:rsidRPr="007B3705">
        <w:rPr>
          <w:rFonts w:ascii="Arial" w:eastAsia="Times New Roman" w:hAnsi="Arial" w:cs="Arial"/>
          <w:b/>
          <w:lang w:eastAsia="ar-SA"/>
        </w:rPr>
        <w:t xml:space="preserve">. Platnost a účinnost </w:t>
      </w:r>
      <w:r w:rsidR="00BE2016" w:rsidRPr="007B3705">
        <w:rPr>
          <w:rFonts w:ascii="Arial" w:eastAsia="Times New Roman" w:hAnsi="Arial" w:cs="Arial"/>
          <w:b/>
          <w:lang w:eastAsia="ar-SA"/>
        </w:rPr>
        <w:t>Smlouv</w:t>
      </w:r>
      <w:r w:rsidRPr="007B3705">
        <w:rPr>
          <w:rFonts w:ascii="Arial" w:eastAsia="Times New Roman" w:hAnsi="Arial" w:cs="Arial"/>
          <w:b/>
          <w:lang w:eastAsia="ar-SA"/>
        </w:rPr>
        <w:t xml:space="preserve">y, zánik </w:t>
      </w:r>
      <w:r w:rsidR="00BE2016" w:rsidRPr="007B3705">
        <w:rPr>
          <w:rFonts w:ascii="Arial" w:eastAsia="Times New Roman" w:hAnsi="Arial" w:cs="Arial"/>
          <w:b/>
          <w:lang w:eastAsia="ar-SA"/>
        </w:rPr>
        <w:t>Smlouv</w:t>
      </w:r>
      <w:r w:rsidRPr="007B3705">
        <w:rPr>
          <w:rFonts w:ascii="Arial" w:eastAsia="Times New Roman" w:hAnsi="Arial" w:cs="Arial"/>
          <w:b/>
          <w:lang w:eastAsia="ar-SA"/>
        </w:rPr>
        <w:t>y</w:t>
      </w:r>
      <w:bookmarkEnd w:id="13"/>
    </w:p>
    <w:p w14:paraId="3E3B62F3" w14:textId="028AA371" w:rsidR="00E73F2E" w:rsidRPr="007B3705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Tato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a nabývá platnosti dnem jejího uzavření, tj. dnem jejího podpisu osobami oprávněnými zastupovat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strany a nabývá účinnosti zveřejněním v registru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mluv.</w:t>
      </w:r>
      <w:r w:rsidRPr="007B3705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074FE816" w14:textId="437C4E69" w:rsidR="00E73F2E" w:rsidRPr="007B3705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Tato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a zaniká řádným splněním sjednaných závazků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y, nebo za podmínek stanovených v následujících odstavcích tohoto článku.</w:t>
      </w:r>
    </w:p>
    <w:p w14:paraId="1F87455F" w14:textId="261B9D25" w:rsidR="00E73F2E" w:rsidRPr="007B3705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Tuto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u lze zrušit:</w:t>
      </w:r>
    </w:p>
    <w:p w14:paraId="237D1BE4" w14:textId="77777777" w:rsidR="00E73F2E" w:rsidRPr="007B3705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dohodou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11A3AD28" w14:textId="7B3374C1" w:rsidR="00E73F2E" w:rsidRPr="007B3705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odstoupením od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v případech uvedených v zákoně nebo v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ě.</w:t>
      </w:r>
      <w:bookmarkStart w:id="14" w:name="_Ref357073114"/>
    </w:p>
    <w:p w14:paraId="4F369B44" w14:textId="34051592" w:rsidR="00E73F2E" w:rsidRPr="007B3705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y v případě, že:</w:t>
      </w:r>
      <w:bookmarkEnd w:id="14"/>
    </w:p>
    <w:p w14:paraId="7CEF6155" w14:textId="38484FEB" w:rsidR="00E73F2E" w:rsidRPr="007B3705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nezahájí provádění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 v termínu, v němž mělo dojít k započetí provádění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; </w:t>
      </w:r>
    </w:p>
    <w:p w14:paraId="0675EDB9" w14:textId="22947882" w:rsidR="00E73F2E" w:rsidRPr="007B3705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v prodlení s prováděním </w:t>
      </w:r>
      <w:r w:rsidRPr="007B3705">
        <w:rPr>
          <w:rFonts w:ascii="Arial" w:eastAsia="Times New Roman" w:hAnsi="Arial" w:cs="Arial"/>
          <w:lang w:eastAsia="ar-SA"/>
        </w:rPr>
        <w:t>Díla</w:t>
      </w:r>
      <w:r w:rsidR="00E73F2E" w:rsidRPr="007B3705">
        <w:rPr>
          <w:rFonts w:ascii="Arial" w:eastAsia="Times New Roman" w:hAnsi="Arial" w:cs="Arial"/>
          <w:lang w:eastAsia="ar-SA"/>
        </w:rPr>
        <w:t xml:space="preserve"> v úplném rozsahu dle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po dobu delší než 5 dnů a nezjedná nápravu ani do 2 dnů od doručení písemného oznámení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>e o takovém prodlení;</w:t>
      </w:r>
    </w:p>
    <w:p w14:paraId="752D7EC9" w14:textId="707136FA" w:rsidR="00E73F2E" w:rsidRPr="007B3705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plní závazek založený touto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ou v rozporu se zadávacími podmínkami Veřejné zakázky nebo v přímém rozporu s pokyny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e či platnými předpisy, normami a rozhodnutími příslušných orgánů, zejména orgánů státní správy, které je povinen při plnění závazku založeného touto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>ou dodržovat.</w:t>
      </w:r>
    </w:p>
    <w:p w14:paraId="6D65E824" w14:textId="1EF159D5" w:rsidR="00E73F2E" w:rsidRPr="007B3705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lastRenderedPageBreak/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oprávněn okamžitě odstoupit od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bez předchozího oznámení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>i nebo výzvy k sjednání nápravy v přiměřené lhůtě:</w:t>
      </w:r>
    </w:p>
    <w:p w14:paraId="7987A87B" w14:textId="7D3B7102" w:rsidR="00E73F2E" w:rsidRPr="007B3705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bude-li soudem na majetek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>e prohlášen úpadek;</w:t>
      </w:r>
    </w:p>
    <w:p w14:paraId="64577D2E" w14:textId="6DA22E6A" w:rsidR="00E73F2E" w:rsidRPr="007B3705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vstoupí-li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do likvidace;</w:t>
      </w:r>
    </w:p>
    <w:p w14:paraId="0B6A295A" w14:textId="5EF76173" w:rsidR="00E73F2E" w:rsidRPr="007B3705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pozbude-li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ou;</w:t>
      </w:r>
    </w:p>
    <w:p w14:paraId="02C11ACB" w14:textId="02834C7A" w:rsidR="00E73F2E" w:rsidRPr="007B3705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poruší-li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povinnosti stanovené v čl. VI odst. 11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y, přičemž toto porušení bude trvat déle, než 10 dnů.</w:t>
      </w:r>
    </w:p>
    <w:p w14:paraId="452DA0F5" w14:textId="3475BF5B" w:rsidR="00E73F2E" w:rsidRPr="007B3705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v případě, že </w:t>
      </w:r>
      <w:r w:rsidRPr="007B3705">
        <w:rPr>
          <w:rFonts w:ascii="Arial" w:eastAsia="Times New Roman" w:hAnsi="Arial" w:cs="Arial"/>
          <w:lang w:eastAsia="ar-SA"/>
        </w:rPr>
        <w:t>Objednatel</w:t>
      </w:r>
      <w:r w:rsidR="00E73F2E" w:rsidRPr="007B3705">
        <w:rPr>
          <w:rFonts w:ascii="Arial" w:eastAsia="Times New Roman" w:hAnsi="Arial" w:cs="Arial"/>
          <w:lang w:eastAsia="ar-SA"/>
        </w:rPr>
        <w:t xml:space="preserve"> je v prodlení s placením peněžitých částek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 xml:space="preserve">i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="00E73F2E" w:rsidRPr="007B3705">
        <w:rPr>
          <w:rFonts w:ascii="Arial" w:eastAsia="Times New Roman" w:hAnsi="Arial" w:cs="Arial"/>
          <w:lang w:eastAsia="ar-SA"/>
        </w:rPr>
        <w:t xml:space="preserve">y a toto prodlení trvá po dobu delší než 15 dnů a nezjedná nápravu ani do 15 dnů od doručení písemného oznámení </w:t>
      </w:r>
      <w:r w:rsidRPr="007B3705">
        <w:rPr>
          <w:rFonts w:ascii="Arial" w:eastAsia="Times New Roman" w:hAnsi="Arial" w:cs="Arial"/>
          <w:lang w:eastAsia="ar-SA"/>
        </w:rPr>
        <w:t>Zhotovitel</w:t>
      </w:r>
      <w:r w:rsidR="00E73F2E" w:rsidRPr="007B3705">
        <w:rPr>
          <w:rFonts w:ascii="Arial" w:eastAsia="Times New Roman" w:hAnsi="Arial" w:cs="Arial"/>
          <w:lang w:eastAsia="ar-SA"/>
        </w:rPr>
        <w:t>e o takovém prodlení.</w:t>
      </w:r>
    </w:p>
    <w:p w14:paraId="0284AE3A" w14:textId="029DC15E" w:rsidR="00E73F2E" w:rsidRPr="007B3705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Veškerá porušení povinností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ze strany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e, se bez dalšího považují za závažné pochybení při plnění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>mluvního vztahu.</w:t>
      </w:r>
    </w:p>
    <w:p w14:paraId="371C9BAC" w14:textId="76848389" w:rsidR="00E73F2E" w:rsidRPr="007B3705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Předčasné ukončení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nemá vliv na ta práva a povinnosti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stran, u nichž z jejich povahy či kontextu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vyplývá, že mají zůstat v účinnosti i po dni ukončení účinnosti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nebo mají vzniknout ke dni ukončení účinnosti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y.</w:t>
      </w:r>
    </w:p>
    <w:p w14:paraId="5F8CDC98" w14:textId="77777777" w:rsidR="00E73F2E" w:rsidRPr="007B3705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DECEC01" w14:textId="77777777" w:rsidR="00FD3D47" w:rsidRPr="007B3705" w:rsidRDefault="00FD3D47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9F78C29" w14:textId="200EAA76" w:rsidR="00E73F2E" w:rsidRPr="007B3705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X</w:t>
      </w:r>
      <w:r w:rsidR="00DC1E08" w:rsidRPr="007B3705">
        <w:rPr>
          <w:rFonts w:ascii="Arial" w:eastAsia="Times New Roman" w:hAnsi="Arial" w:cs="Arial"/>
          <w:b/>
          <w:lang w:eastAsia="ar-SA"/>
        </w:rPr>
        <w:t>I</w:t>
      </w:r>
      <w:r w:rsidRPr="007B3705">
        <w:rPr>
          <w:rFonts w:ascii="Arial" w:eastAsia="Times New Roman" w:hAnsi="Arial" w:cs="Arial"/>
          <w:b/>
          <w:lang w:eastAsia="ar-SA"/>
        </w:rPr>
        <w:t>V. Závěrečná ustanovení</w:t>
      </w:r>
    </w:p>
    <w:p w14:paraId="7A3A69F6" w14:textId="1DA0D388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Právní vztahy vzniklé z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a touto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ou blíže neupravené se řídí platnými a účinnými právními předpisy České republiky, zejména </w:t>
      </w:r>
      <w:r w:rsidR="00807F39" w:rsidRPr="007B3705">
        <w:rPr>
          <w:rFonts w:ascii="Arial" w:eastAsia="Times New Roman" w:hAnsi="Arial" w:cs="Arial"/>
          <w:lang w:eastAsia="ar-SA"/>
        </w:rPr>
        <w:t>Občans</w:t>
      </w:r>
      <w:r w:rsidRPr="007B3705">
        <w:rPr>
          <w:rFonts w:ascii="Arial" w:eastAsia="Times New Roman" w:hAnsi="Arial" w:cs="Arial"/>
          <w:lang w:eastAsia="ar-SA"/>
        </w:rPr>
        <w:t>kým zákoníkem.</w:t>
      </w:r>
    </w:p>
    <w:p w14:paraId="2DFFF276" w14:textId="5C2E78D6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Výrazům, které nejsou v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ě výslovně definovány, je třeba připisovat stejný význam, jako je jim připisován jejími přílohami.</w:t>
      </w:r>
    </w:p>
    <w:p w14:paraId="4F056884" w14:textId="5C1480AE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 případě rozporu mezi jednotlivými ustanoveními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 se uplatní pro jejich výklad obecná interpretační pravidla.</w:t>
      </w:r>
    </w:p>
    <w:p w14:paraId="1D876D04" w14:textId="60B57117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Pokud tato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a neupravuje příslušná práva a povinnosti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stran, pak jsou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807F39" w:rsidRPr="007B3705">
        <w:rPr>
          <w:rFonts w:ascii="Arial" w:eastAsia="Times New Roman" w:hAnsi="Arial" w:cs="Arial"/>
          <w:lang w:eastAsia="ar-SA"/>
        </w:rPr>
        <w:t>Občans</w:t>
      </w:r>
      <w:r w:rsidRPr="007B3705">
        <w:rPr>
          <w:rFonts w:ascii="Arial" w:eastAsia="Times New Roman" w:hAnsi="Arial" w:cs="Arial"/>
          <w:lang w:eastAsia="ar-SA"/>
        </w:rPr>
        <w:t xml:space="preserve">kého zákoníku. </w:t>
      </w:r>
    </w:p>
    <w:p w14:paraId="6F6DFCDB" w14:textId="7F3AEE88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Dojde-li za dobu účinnosti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ke zrušení právního předpisu a jeho nahrazení novým právním předpisem věcně se dotýkajícím předmětu plnění dle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a bude-li mít tato změna podstatný dopad na podmínky plnění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y, zavazují se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a aby bylo vyhověno podmínkám stanoveným navazující normou dle tohoto odstavce. V rámci tohoto jednání nebude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vznášet požadavky na navýšení Ceny za provedení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 s výjimkou případů, kdy takové navýšení bude objektivně a prokazatelně nezbytné k zachování předmětu, účelu a obsahu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y. I v takovém případě však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i nevzniká bez dalšího nárok na sjednání navýšení jakékoli položky ceny za provedení </w:t>
      </w:r>
      <w:r w:rsidR="00807F39" w:rsidRPr="007B3705">
        <w:rPr>
          <w:rFonts w:ascii="Arial" w:eastAsia="Times New Roman" w:hAnsi="Arial" w:cs="Arial"/>
          <w:lang w:eastAsia="ar-SA"/>
        </w:rPr>
        <w:t>Díla</w:t>
      </w:r>
      <w:r w:rsidRPr="007B3705">
        <w:rPr>
          <w:rFonts w:ascii="Arial" w:eastAsia="Times New Roman" w:hAnsi="Arial" w:cs="Arial"/>
          <w:lang w:eastAsia="ar-SA"/>
        </w:rPr>
        <w:t xml:space="preserve">. </w:t>
      </w:r>
    </w:p>
    <w:p w14:paraId="698A458F" w14:textId="5AB71C34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Veškeré spory, které vzniknou ze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nebo v souvislosti s ní, které se nepodaří vyřešit přednostně smírnou cestou, budou rozhodovány obecnými soudy. </w:t>
      </w:r>
    </w:p>
    <w:p w14:paraId="789B5D48" w14:textId="4E182B4E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ě, včetně jejích příloh, není označován za obchodní tajemství.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 xml:space="preserve"> prohlašuje, že:</w:t>
      </w:r>
    </w:p>
    <w:p w14:paraId="7B56874B" w14:textId="6413D4B7" w:rsidR="00E73F2E" w:rsidRPr="007B3705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ě a o jiných údajích tohoto závazkového právního vztahu, pokud nejsou v 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ě uvedeny (např. o </w:t>
      </w:r>
      <w:r w:rsidRPr="007B3705">
        <w:rPr>
          <w:rFonts w:ascii="Arial" w:eastAsia="Times New Roman" w:hAnsi="Arial" w:cs="Arial"/>
          <w:lang w:eastAsia="ar-SA"/>
        </w:rPr>
        <w:lastRenderedPageBreak/>
        <w:t>daňových dokladech, předávacích protokolech, nabídkách či jiných písemnostech),</w:t>
      </w:r>
    </w:p>
    <w:p w14:paraId="41913711" w14:textId="5955F961" w:rsidR="00E73F2E" w:rsidRPr="007B3705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AFA5386" w14:textId="45E6D909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dle zákona č. 340/2015 Sb., o zvláštních podmínkách účinnosti některých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mluv, uveřejňování těchto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 a o registru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 (zákon o registru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mluv), ve znění pozdějších předpisů, bude splněna ze strany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>e.</w:t>
      </w:r>
    </w:p>
    <w:p w14:paraId="70633F67" w14:textId="20A7E5D1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5" w:name="_Ref417563925"/>
      <w:r w:rsidRPr="007B3705">
        <w:rPr>
          <w:rFonts w:ascii="Arial" w:eastAsia="Times New Roman" w:hAnsi="Arial" w:cs="Arial"/>
          <w:lang w:eastAsia="ar-SA"/>
        </w:rPr>
        <w:t xml:space="preserve">Tuto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u lze měnit, doplňovat nebo rušit pouze formou písemných vzestupně číslovaných dodatků podepsaných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mluvními stranami. </w:t>
      </w:r>
      <w:bookmarkEnd w:id="15"/>
      <w:r w:rsidRPr="007B3705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mluv. </w:t>
      </w:r>
    </w:p>
    <w:p w14:paraId="2A8438D9" w14:textId="751F394C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6" w:name="_Ref212697317"/>
      <w:bookmarkStart w:id="17" w:name="_Ref210200068"/>
      <w:r w:rsidRPr="007B3705">
        <w:rPr>
          <w:rFonts w:ascii="Arial" w:eastAsia="Times New Roman" w:hAnsi="Arial" w:cs="Arial"/>
          <w:lang w:eastAsia="ar-SA"/>
        </w:rPr>
        <w:t xml:space="preserve">Tato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a představuje úplnou dohodu </w:t>
      </w:r>
      <w:r w:rsidR="004477A7" w:rsidRPr="007B3705">
        <w:rPr>
          <w:rFonts w:ascii="Arial" w:eastAsia="Times New Roman" w:hAnsi="Arial" w:cs="Arial"/>
          <w:lang w:eastAsia="ar-SA"/>
        </w:rPr>
        <w:t>S</w:t>
      </w:r>
      <w:r w:rsidRPr="007B3705">
        <w:rPr>
          <w:rFonts w:ascii="Arial" w:eastAsia="Times New Roman" w:hAnsi="Arial" w:cs="Arial"/>
          <w:lang w:eastAsia="ar-SA"/>
        </w:rPr>
        <w:t xml:space="preserve">mluvních stran o předmětu této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>y</w:t>
      </w:r>
      <w:bookmarkEnd w:id="16"/>
      <w:bookmarkEnd w:id="17"/>
      <w:r w:rsidRPr="007B3705">
        <w:rPr>
          <w:rFonts w:ascii="Arial" w:eastAsia="Times New Roman" w:hAnsi="Arial" w:cs="Arial"/>
          <w:lang w:eastAsia="ar-SA"/>
        </w:rPr>
        <w:t xml:space="preserve"> a je vyhotovena ve třech vyhotoveních s platností originálu, z nichž dvě obdrží </w:t>
      </w:r>
      <w:r w:rsidR="00807F39" w:rsidRPr="007B3705">
        <w:rPr>
          <w:rFonts w:ascii="Arial" w:eastAsia="Times New Roman" w:hAnsi="Arial" w:cs="Arial"/>
          <w:lang w:eastAsia="ar-SA"/>
        </w:rPr>
        <w:t>Objednatel</w:t>
      </w:r>
      <w:r w:rsidRPr="007B3705">
        <w:rPr>
          <w:rFonts w:ascii="Arial" w:eastAsia="Times New Roman" w:hAnsi="Arial" w:cs="Arial"/>
          <w:lang w:eastAsia="ar-SA"/>
        </w:rPr>
        <w:t xml:space="preserve"> a jedno </w:t>
      </w:r>
      <w:r w:rsidR="00807F39" w:rsidRPr="007B3705">
        <w:rPr>
          <w:rFonts w:ascii="Arial" w:eastAsia="Times New Roman" w:hAnsi="Arial" w:cs="Arial"/>
          <w:lang w:eastAsia="ar-SA"/>
        </w:rPr>
        <w:t>Zhotovitel</w:t>
      </w:r>
      <w:r w:rsidRPr="007B3705">
        <w:rPr>
          <w:rFonts w:ascii="Arial" w:eastAsia="Times New Roman" w:hAnsi="Arial" w:cs="Arial"/>
          <w:lang w:eastAsia="ar-SA"/>
        </w:rPr>
        <w:t>.</w:t>
      </w:r>
    </w:p>
    <w:p w14:paraId="2D859BFF" w14:textId="1A1F63C6" w:rsidR="00E73F2E" w:rsidRPr="007B3705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 xml:space="preserve">Nedílnou součástí </w:t>
      </w:r>
      <w:r w:rsidR="00BE2016" w:rsidRPr="007B3705">
        <w:rPr>
          <w:rFonts w:ascii="Arial" w:eastAsia="Times New Roman" w:hAnsi="Arial" w:cs="Arial"/>
          <w:lang w:eastAsia="ar-SA"/>
        </w:rPr>
        <w:t>Smlouv</w:t>
      </w:r>
      <w:r w:rsidRPr="007B3705">
        <w:rPr>
          <w:rFonts w:ascii="Arial" w:eastAsia="Times New Roman" w:hAnsi="Arial" w:cs="Arial"/>
          <w:lang w:eastAsia="ar-SA"/>
        </w:rPr>
        <w:t xml:space="preserve">y </w:t>
      </w:r>
      <w:r w:rsidR="00917882" w:rsidRPr="007B3705">
        <w:rPr>
          <w:rFonts w:ascii="Arial" w:eastAsia="Times New Roman" w:hAnsi="Arial" w:cs="Arial"/>
          <w:lang w:eastAsia="ar-SA"/>
        </w:rPr>
        <w:t>jsou tyto přílohy</w:t>
      </w:r>
      <w:r w:rsidRPr="007B3705">
        <w:rPr>
          <w:rFonts w:ascii="Arial" w:eastAsia="Times New Roman" w:hAnsi="Arial" w:cs="Arial"/>
          <w:lang w:eastAsia="ar-SA"/>
        </w:rPr>
        <w:t>:</w:t>
      </w:r>
    </w:p>
    <w:p w14:paraId="79BE6431" w14:textId="0068CAE8" w:rsidR="00E73F2E" w:rsidRPr="007B3705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Seznam poddodavatelů (</w:t>
      </w:r>
      <w:r w:rsidRPr="007B3705">
        <w:rPr>
          <w:rFonts w:ascii="Arial" w:eastAsia="Times New Roman" w:hAnsi="Arial" w:cs="Arial"/>
          <w:i/>
          <w:lang w:eastAsia="ar-SA"/>
        </w:rPr>
        <w:t>pokud jsou</w:t>
      </w:r>
      <w:r w:rsidRPr="007B3705">
        <w:rPr>
          <w:rFonts w:ascii="Arial" w:eastAsia="Times New Roman" w:hAnsi="Arial" w:cs="Arial"/>
          <w:lang w:eastAsia="ar-SA"/>
        </w:rPr>
        <w:t>)</w:t>
      </w:r>
    </w:p>
    <w:p w14:paraId="11FBC2AC" w14:textId="17B30025" w:rsidR="0042434C" w:rsidRPr="007B3705" w:rsidRDefault="0042434C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Cenová nabídka Zhotovitele (Krycí list nabídky)</w:t>
      </w:r>
    </w:p>
    <w:p w14:paraId="2AD505A1" w14:textId="3D27E6C6" w:rsidR="00E73F2E" w:rsidRPr="007B3705" w:rsidRDefault="00E73F2E" w:rsidP="00C34E8C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lang w:eastAsia="ar-SA"/>
        </w:rPr>
        <w:t>Naceněný výkaz výměr</w:t>
      </w:r>
    </w:p>
    <w:p w14:paraId="37290884" w14:textId="77777777" w:rsidR="00B067E6" w:rsidRPr="007B3705" w:rsidRDefault="00B067E6" w:rsidP="005E26A3">
      <w:p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FE0FD1E" w14:textId="77777777" w:rsidR="005E26A3" w:rsidRPr="007B3705" w:rsidRDefault="005E26A3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945C170" w14:textId="51FD06EE" w:rsidR="00E73F2E" w:rsidRPr="007B3705" w:rsidRDefault="00E73F2E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Smluvní strany prohlašují, že si tuto </w:t>
      </w:r>
      <w:r w:rsidR="00BE2016" w:rsidRPr="007B3705">
        <w:rPr>
          <w:rFonts w:ascii="Arial" w:eastAsia="Times New Roman" w:hAnsi="Arial" w:cs="Arial"/>
          <w:b/>
          <w:lang w:eastAsia="ar-SA"/>
        </w:rPr>
        <w:t>Smlouv</w:t>
      </w:r>
      <w:r w:rsidRPr="007B3705">
        <w:rPr>
          <w:rFonts w:ascii="Arial" w:eastAsia="Times New Roman" w:hAnsi="Arial" w:cs="Arial"/>
          <w:b/>
          <w:lang w:eastAsia="ar-SA"/>
        </w:rPr>
        <w:t>u přečetly, že s jejím obsahem souhlasí a na důkaz toho k ní připojují svoje podpisy.</w:t>
      </w:r>
    </w:p>
    <w:p w14:paraId="141AB843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601B9C42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1E46797A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969957886" w:edGrp="everyone"/>
      <w:r w:rsidRPr="007B3705">
        <w:rPr>
          <w:rFonts w:ascii="Arial" w:eastAsia="Times New Roman" w:hAnsi="Arial" w:cs="Arial"/>
          <w:lang w:eastAsia="cs-CZ"/>
        </w:rPr>
        <w:t xml:space="preserve">V Ústí nad Labem dne </w:t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  <w:t>V…………………</w:t>
      </w:r>
      <w:proofErr w:type="gramStart"/>
      <w:r w:rsidRPr="007B3705">
        <w:rPr>
          <w:rFonts w:ascii="Arial" w:eastAsia="Times New Roman" w:hAnsi="Arial" w:cs="Arial"/>
          <w:lang w:eastAsia="cs-CZ"/>
        </w:rPr>
        <w:t>…….</w:t>
      </w:r>
      <w:proofErr w:type="gramEnd"/>
      <w:r w:rsidRPr="007B3705">
        <w:rPr>
          <w:rFonts w:ascii="Arial" w:eastAsia="Times New Roman" w:hAnsi="Arial" w:cs="Arial"/>
          <w:lang w:eastAsia="cs-CZ"/>
        </w:rPr>
        <w:t>.  dne ……………………</w:t>
      </w:r>
    </w:p>
    <w:p w14:paraId="10AF0D92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6A8621F" w14:textId="173F442F" w:rsidR="00E73F2E" w:rsidRPr="007B3705" w:rsidRDefault="004477A7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Za </w:t>
      </w:r>
      <w:r w:rsidR="00807F39" w:rsidRPr="007B3705">
        <w:rPr>
          <w:rFonts w:ascii="Arial" w:eastAsia="Times New Roman" w:hAnsi="Arial" w:cs="Arial"/>
          <w:lang w:eastAsia="cs-CZ"/>
        </w:rPr>
        <w:t>Objednatel</w:t>
      </w:r>
      <w:r w:rsidRPr="007B3705">
        <w:rPr>
          <w:rFonts w:ascii="Arial" w:eastAsia="Times New Roman" w:hAnsi="Arial" w:cs="Arial"/>
          <w:lang w:eastAsia="cs-CZ"/>
        </w:rPr>
        <w:t>e:</w:t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</w:r>
      <w:r w:rsidRPr="007B3705">
        <w:rPr>
          <w:rFonts w:ascii="Arial" w:eastAsia="Times New Roman" w:hAnsi="Arial" w:cs="Arial"/>
          <w:lang w:eastAsia="cs-CZ"/>
        </w:rPr>
        <w:tab/>
        <w:t xml:space="preserve">Za </w:t>
      </w:r>
      <w:r w:rsidR="00807F39" w:rsidRPr="007B3705">
        <w:rPr>
          <w:rFonts w:ascii="Arial" w:eastAsia="Times New Roman" w:hAnsi="Arial" w:cs="Arial"/>
          <w:lang w:eastAsia="cs-CZ"/>
        </w:rPr>
        <w:t>Zhotovitel</w:t>
      </w:r>
      <w:r w:rsidRPr="007B3705">
        <w:rPr>
          <w:rFonts w:ascii="Arial" w:eastAsia="Times New Roman" w:hAnsi="Arial" w:cs="Arial"/>
          <w:lang w:eastAsia="cs-CZ"/>
        </w:rPr>
        <w:t>e</w:t>
      </w:r>
      <w:r w:rsidR="00E73F2E" w:rsidRPr="007B3705">
        <w:rPr>
          <w:rFonts w:ascii="Arial" w:eastAsia="Times New Roman" w:hAnsi="Arial" w:cs="Arial"/>
          <w:lang w:eastAsia="cs-CZ"/>
        </w:rPr>
        <w:t>:</w:t>
      </w:r>
    </w:p>
    <w:p w14:paraId="24C90F10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0539D72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2CC06F1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8330DF0" w14:textId="77777777" w:rsidR="00E73F2E" w:rsidRPr="007B3705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9AA877B" w14:textId="25F1EE82" w:rsidR="00E73F2E" w:rsidRPr="007B3705" w:rsidRDefault="00DC1E08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 xml:space="preserve"> </w:t>
      </w:r>
      <w:r w:rsidR="00E73F2E" w:rsidRPr="007B3705">
        <w:rPr>
          <w:rFonts w:ascii="Arial" w:eastAsia="Times New Roman" w:hAnsi="Arial" w:cs="Arial"/>
          <w:lang w:eastAsia="cs-CZ"/>
        </w:rPr>
        <w:t>……………………………………….</w:t>
      </w:r>
      <w:r w:rsidR="00E73F2E" w:rsidRPr="007B3705">
        <w:rPr>
          <w:rFonts w:ascii="Arial" w:eastAsia="Times New Roman" w:hAnsi="Arial" w:cs="Arial"/>
          <w:lang w:eastAsia="cs-CZ"/>
        </w:rPr>
        <w:tab/>
      </w:r>
      <w:r w:rsidR="00E73F2E" w:rsidRPr="007B3705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E1C449C" w14:textId="41D37447" w:rsidR="00E73F2E" w:rsidRPr="007B3705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b/>
          <w:lang w:eastAsia="cs-CZ"/>
        </w:rPr>
        <w:t xml:space="preserve">    </w:t>
      </w:r>
      <w:r w:rsidR="00DC1E08" w:rsidRPr="007B3705">
        <w:rPr>
          <w:rFonts w:ascii="Arial" w:eastAsia="Times New Roman" w:hAnsi="Arial" w:cs="Arial"/>
          <w:b/>
          <w:lang w:eastAsia="cs-CZ"/>
        </w:rPr>
        <w:t xml:space="preserve">    </w:t>
      </w:r>
      <w:r w:rsidRPr="007B3705">
        <w:rPr>
          <w:rFonts w:ascii="Arial" w:eastAsia="Times New Roman" w:hAnsi="Arial" w:cs="Arial"/>
          <w:b/>
          <w:lang w:eastAsia="cs-CZ"/>
        </w:rPr>
        <w:t xml:space="preserve"> </w:t>
      </w:r>
      <w:r w:rsidR="00DC1E08" w:rsidRPr="007B3705">
        <w:rPr>
          <w:rFonts w:ascii="Arial" w:eastAsia="Times New Roman" w:hAnsi="Arial" w:cs="Arial"/>
          <w:b/>
          <w:lang w:eastAsia="cs-CZ"/>
        </w:rPr>
        <w:t>Ing. Dalibor Dařílek</w:t>
      </w:r>
    </w:p>
    <w:p w14:paraId="7D810715" w14:textId="4E4CB69A" w:rsidR="00E73F2E" w:rsidRPr="007B3705" w:rsidRDefault="00DC1E08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>vedoucí odboru dopravy a majetku</w:t>
      </w:r>
    </w:p>
    <w:p w14:paraId="59F9BED7" w14:textId="77777777" w:rsidR="00E73F2E" w:rsidRPr="007B3705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lang w:eastAsia="cs-CZ"/>
        </w:rPr>
        <w:t>Statutárního města Ústí nad Labem</w:t>
      </w:r>
    </w:p>
    <w:p w14:paraId="5D1B3504" w14:textId="77777777" w:rsidR="00E73F2E" w:rsidRPr="007B3705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ermEnd w:id="1969957886"/>
    <w:p w14:paraId="3D1E844F" w14:textId="0AC641BA" w:rsidR="00E73F2E" w:rsidRPr="007B3705" w:rsidRDefault="00E73F2E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358801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429A9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D1BB06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EB063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EBC0C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2B9D3E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E4AEA1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F0E6C9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77AB2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D2391C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8482D0" w14:textId="77777777" w:rsidR="0042434C" w:rsidRPr="007B3705" w:rsidRDefault="0042434C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25"/>
        <w:gridCol w:w="1505"/>
        <w:gridCol w:w="1493"/>
        <w:gridCol w:w="1497"/>
        <w:gridCol w:w="1501"/>
      </w:tblGrid>
      <w:tr w:rsidR="007B3705" w:rsidRPr="007B3705" w14:paraId="301E4460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9A2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B03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FCA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16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E73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667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7B3705" w:rsidRPr="007B3705" w14:paraId="2341FFC1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13E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5B008D3F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CCB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898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AE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6C4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45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B3705" w:rsidRPr="007B3705" w14:paraId="4B7637C1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1FE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90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14E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EEE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06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78C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B3705" w:rsidRPr="007B3705" w14:paraId="784E0A3D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69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02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9B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7B9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DA3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05A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B3705" w:rsidRPr="007B3705" w14:paraId="626A9753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56D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C3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7A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7B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6F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9D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B3705" w:rsidRPr="007B3705" w14:paraId="604D37DC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D92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B86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70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11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18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577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B3705" w:rsidRPr="007B3705" w14:paraId="5BE5DBF0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6C4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D3" w14:textId="77777777" w:rsidR="00E73F2E" w:rsidRPr="007B3705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VZMR nepodléhá</w:t>
            </w:r>
          </w:p>
          <w:p w14:paraId="72F599A2" w14:textId="2D633EF2" w:rsidR="00DC1E08" w:rsidRPr="007B3705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schválení RM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10A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4749C5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B3705" w:rsidRPr="007B3705" w14:paraId="13006ED8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12" w14:textId="5A111B7C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 xml:space="preserve">Č. </w:t>
            </w:r>
            <w:r w:rsidR="00BE2016" w:rsidRPr="007B3705">
              <w:rPr>
                <w:rFonts w:ascii="Arial" w:eastAsia="Calibri" w:hAnsi="Arial" w:cs="Arial"/>
                <w:lang w:eastAsia="ar-SA"/>
              </w:rPr>
              <w:t>Smlouv</w:t>
            </w:r>
            <w:r w:rsidRPr="007B3705">
              <w:rPr>
                <w:rFonts w:ascii="Arial" w:eastAsia="Calibri" w:hAnsi="Arial" w:cs="Arial"/>
                <w:lang w:eastAsia="ar-SA"/>
              </w:rPr>
              <w:t>y v RS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E2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AB7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dne</w:t>
            </w:r>
          </w:p>
          <w:p w14:paraId="39EA8EFC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BA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B3705" w:rsidRPr="007B3705" w14:paraId="361C0689" w14:textId="77777777" w:rsidTr="00E73F2E"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DE8" w14:textId="77777777" w:rsidR="00E73F2E" w:rsidRPr="007B3705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1EA" w14:textId="62E8FD7A" w:rsidR="00E73F2E" w:rsidRPr="007B3705" w:rsidRDefault="00E73F2E" w:rsidP="00AA547F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7B3705">
              <w:rPr>
                <w:rFonts w:ascii="Arial" w:eastAsia="Calibri" w:hAnsi="Arial" w:cs="Arial"/>
                <w:lang w:eastAsia="ar-SA"/>
              </w:rPr>
              <w:t>https://zakazky.usti.cz/contract_display_</w:t>
            </w:r>
            <w:r w:rsidR="00AA17E9">
              <w:rPr>
                <w:rFonts w:ascii="Arial" w:eastAsia="Times New Roman" w:hAnsi="Arial" w:cs="Arial"/>
                <w:szCs w:val="24"/>
              </w:rPr>
              <w:t>2030</w:t>
            </w:r>
            <w:r w:rsidRPr="007B3705">
              <w:rPr>
                <w:rFonts w:ascii="Arial" w:eastAsia="Calibri" w:hAnsi="Arial" w:cs="Arial"/>
                <w:lang w:eastAsia="ar-SA"/>
              </w:rPr>
              <w:t>.html</w:t>
            </w:r>
          </w:p>
        </w:tc>
      </w:tr>
    </w:tbl>
    <w:p w14:paraId="6C33783B" w14:textId="77777777" w:rsidR="00E73F2E" w:rsidRPr="007B3705" w:rsidRDefault="00E73F2E" w:rsidP="00E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70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0D984DB2" w14:textId="77777777" w:rsidR="00E73F2E" w:rsidRPr="007B3705" w:rsidRDefault="00E73F2E" w:rsidP="00E73F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2141278943" w:edGrp="everyone"/>
      <w:r w:rsidRPr="007B3705">
        <w:rPr>
          <w:rFonts w:ascii="Arial" w:eastAsia="Times New Roman" w:hAnsi="Arial" w:cs="Arial"/>
          <w:b/>
          <w:lang w:eastAsia="cs-CZ"/>
        </w:rPr>
        <w:lastRenderedPageBreak/>
        <w:t>Příloha č. 1 – Seznam poddodavatelů</w:t>
      </w:r>
    </w:p>
    <w:p w14:paraId="26E96C9F" w14:textId="77777777" w:rsidR="00E73F2E" w:rsidRPr="007B3705" w:rsidRDefault="00E73F2E" w:rsidP="00E73F2E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3F8EA20" w14:textId="77777777" w:rsidR="00E73F2E" w:rsidRPr="007B3705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1)</w:t>
      </w:r>
    </w:p>
    <w:p w14:paraId="5F3AA9B6" w14:textId="635E6661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b/>
          <w:lang w:eastAsia="ar-SA"/>
        </w:rPr>
        <w:t>Název: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 xml:space="preserve">) </w:t>
      </w:r>
    </w:p>
    <w:p w14:paraId="688D8E05" w14:textId="57E6DDFE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Sídlo: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198E4D08" w14:textId="66567312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Právní forma: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032DDF03" w14:textId="3DD3E269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Identifikační číslo: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11D124EC" w14:textId="4B50780D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 w:rsidRPr="007B3705">
        <w:rPr>
          <w:rFonts w:ascii="Arial" w:eastAsia="Times New Roman" w:hAnsi="Arial" w:cs="Arial"/>
          <w:b/>
          <w:lang w:eastAsia="ar-SA"/>
        </w:rPr>
        <w:t>Smlouv</w:t>
      </w:r>
      <w:r w:rsidRPr="007B3705">
        <w:rPr>
          <w:rFonts w:ascii="Arial" w:eastAsia="Times New Roman" w:hAnsi="Arial" w:cs="Arial"/>
          <w:b/>
          <w:lang w:eastAsia="ar-SA"/>
        </w:rPr>
        <w:t>y:</w:t>
      </w:r>
      <w:r w:rsidRPr="007B3705">
        <w:rPr>
          <w:rFonts w:ascii="Arial" w:eastAsia="Times New Roman" w:hAnsi="Arial" w:cs="Arial"/>
          <w:b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1F82395F" w14:textId="77777777" w:rsidR="00E73F2E" w:rsidRPr="007B3705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DFAE80" w14:textId="77777777" w:rsidR="00E73F2E" w:rsidRPr="007B3705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2)</w:t>
      </w:r>
    </w:p>
    <w:p w14:paraId="5D365F28" w14:textId="37C9B4DE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B3705">
        <w:rPr>
          <w:rFonts w:ascii="Arial" w:eastAsia="Times New Roman" w:hAnsi="Arial" w:cs="Arial"/>
          <w:b/>
          <w:lang w:eastAsia="ar-SA"/>
        </w:rPr>
        <w:t>Název:</w:t>
      </w:r>
      <w:r w:rsidRPr="007B3705">
        <w:rPr>
          <w:rFonts w:ascii="Arial" w:eastAsia="Times New Roman" w:hAnsi="Arial" w:cs="Arial"/>
          <w:lang w:eastAsia="ar-SA"/>
        </w:rPr>
        <w:t xml:space="preserve"> 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 xml:space="preserve">) </w:t>
      </w:r>
    </w:p>
    <w:p w14:paraId="09ED68A3" w14:textId="577F9C9B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Sídlo: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73D3E64A" w14:textId="2129D078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Právní forma: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2336A41D" w14:textId="1CB5BA27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>Identifikační číslo:</w:t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0242B080" w14:textId="2D512B6F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B3705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 w:rsidRPr="007B3705">
        <w:rPr>
          <w:rFonts w:ascii="Arial" w:eastAsia="Times New Roman" w:hAnsi="Arial" w:cs="Arial"/>
          <w:b/>
          <w:lang w:eastAsia="ar-SA"/>
        </w:rPr>
        <w:t>Smlouv</w:t>
      </w:r>
      <w:r w:rsidRPr="007B3705">
        <w:rPr>
          <w:rFonts w:ascii="Arial" w:eastAsia="Times New Roman" w:hAnsi="Arial" w:cs="Arial"/>
          <w:b/>
          <w:lang w:eastAsia="ar-SA"/>
        </w:rPr>
        <w:t>y:</w:t>
      </w:r>
      <w:r w:rsidRPr="007B3705">
        <w:rPr>
          <w:rFonts w:ascii="Arial" w:eastAsia="Times New Roman" w:hAnsi="Arial" w:cs="Arial"/>
          <w:b/>
          <w:lang w:eastAsia="ar-SA"/>
        </w:rPr>
        <w:tab/>
      </w:r>
      <w:r w:rsidRPr="007B3705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 w:rsidRPr="007B3705">
        <w:rPr>
          <w:rFonts w:ascii="Arial" w:eastAsia="Times New Roman" w:hAnsi="Arial" w:cs="Arial"/>
          <w:b/>
          <w:lang w:eastAsia="cs-CZ"/>
        </w:rPr>
        <w:t>Zhotovitel</w:t>
      </w:r>
      <w:r w:rsidRPr="007B3705">
        <w:rPr>
          <w:rFonts w:ascii="Arial" w:eastAsia="Times New Roman" w:hAnsi="Arial" w:cs="Arial"/>
          <w:b/>
          <w:lang w:eastAsia="cs-CZ"/>
        </w:rPr>
        <w:t>)</w:t>
      </w:r>
    </w:p>
    <w:p w14:paraId="5379C84F" w14:textId="77777777" w:rsidR="00E73F2E" w:rsidRPr="007B3705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ermEnd w:id="2141278943"/>
    <w:p w14:paraId="0206662E" w14:textId="77777777" w:rsidR="00E73F2E" w:rsidRPr="007B3705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AB745" w14:textId="77777777" w:rsidR="00E73F2E" w:rsidRPr="007B3705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A5B3A0" w14:textId="77777777" w:rsidR="00203835" w:rsidRPr="007B3705" w:rsidRDefault="00203835"/>
    <w:sectPr w:rsidR="00203835" w:rsidRPr="007B3705" w:rsidSect="005E26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E537" w14:textId="77777777" w:rsidR="00545705" w:rsidRDefault="00545705" w:rsidP="00C34E8C">
      <w:pPr>
        <w:spacing w:after="0" w:line="240" w:lineRule="auto"/>
      </w:pPr>
      <w:r>
        <w:separator/>
      </w:r>
    </w:p>
  </w:endnote>
  <w:endnote w:type="continuationSeparator" w:id="0">
    <w:p w14:paraId="3FC684A4" w14:textId="77777777" w:rsidR="00545705" w:rsidRDefault="00545705" w:rsidP="00C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70F0" w14:textId="77777777" w:rsidR="00545705" w:rsidRDefault="00545705" w:rsidP="00C34E8C">
      <w:pPr>
        <w:spacing w:after="0" w:line="240" w:lineRule="auto"/>
      </w:pPr>
      <w:r>
        <w:separator/>
      </w:r>
    </w:p>
  </w:footnote>
  <w:footnote w:type="continuationSeparator" w:id="0">
    <w:p w14:paraId="1C0A8648" w14:textId="77777777" w:rsidR="00545705" w:rsidRDefault="00545705" w:rsidP="00C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C9F9" w14:textId="640943C6" w:rsidR="005E26A3" w:rsidRPr="00066730" w:rsidRDefault="005E26A3" w:rsidP="005E26A3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066730">
      <w:rPr>
        <w:noProof/>
      </w:rPr>
      <w:drawing>
        <wp:anchor distT="0" distB="0" distL="114300" distR="114300" simplePos="0" relativeHeight="251659264" behindDoc="1" locked="0" layoutInCell="1" allowOverlap="1" wp14:anchorId="117276BC" wp14:editId="419BF1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tab/>
    </w:r>
    <w:r w:rsidRPr="00066730">
      <w:tab/>
    </w:r>
    <w:r w:rsidRPr="00066730">
      <w:rPr>
        <w:rFonts w:ascii="Arial" w:hAnsi="Arial" w:cs="Arial"/>
        <w:sz w:val="18"/>
        <w:szCs w:val="18"/>
      </w:rPr>
      <w:t>www.usti.cz</w:t>
    </w:r>
  </w:p>
  <w:p w14:paraId="0114081D" w14:textId="77777777" w:rsidR="005E26A3" w:rsidRDefault="005E26A3" w:rsidP="005E26A3">
    <w:pPr>
      <w:pStyle w:val="Zhlav"/>
    </w:pPr>
  </w:p>
  <w:p w14:paraId="7887EBEA" w14:textId="77777777" w:rsidR="005E26A3" w:rsidRPr="00145778" w:rsidRDefault="005E26A3" w:rsidP="005E26A3">
    <w:pPr>
      <w:pStyle w:val="Zhlav"/>
    </w:pPr>
  </w:p>
  <w:p w14:paraId="6BED9BED" w14:textId="77777777" w:rsidR="005E26A3" w:rsidRDefault="005E26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EC4E119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B36F0"/>
    <w:multiLevelType w:val="hybridMultilevel"/>
    <w:tmpl w:val="B2E4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E2773B"/>
    <w:multiLevelType w:val="multilevel"/>
    <w:tmpl w:val="D7100E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Lucida Sans Unicode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760D2"/>
    <w:multiLevelType w:val="hybridMultilevel"/>
    <w:tmpl w:val="2824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874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8644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6469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177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859461">
    <w:abstractNumId w:val="19"/>
  </w:num>
  <w:num w:numId="6" w16cid:durableId="1552033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724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4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73402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413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2552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44306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1147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9402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5180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4496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12401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39213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926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9090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5451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375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1565425">
    <w:abstractNumId w:val="21"/>
  </w:num>
  <w:num w:numId="25" w16cid:durableId="742487954">
    <w:abstractNumId w:val="0"/>
  </w:num>
  <w:num w:numId="26" w16cid:durableId="929243072">
    <w:abstractNumId w:val="19"/>
  </w:num>
  <w:num w:numId="27" w16cid:durableId="1880967904">
    <w:abstractNumId w:val="3"/>
  </w:num>
  <w:num w:numId="28" w16cid:durableId="1300453353">
    <w:abstractNumId w:val="1"/>
  </w:num>
  <w:num w:numId="29" w16cid:durableId="1921408259">
    <w:abstractNumId w:val="26"/>
  </w:num>
  <w:num w:numId="30" w16cid:durableId="59597527">
    <w:abstractNumId w:val="12"/>
  </w:num>
  <w:num w:numId="31" w16cid:durableId="11397669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9000928">
    <w:abstractNumId w:val="2"/>
  </w:num>
  <w:num w:numId="33" w16cid:durableId="1753089768">
    <w:abstractNumId w:val="9"/>
  </w:num>
  <w:num w:numId="34" w16cid:durableId="730233237">
    <w:abstractNumId w:val="18"/>
  </w:num>
  <w:num w:numId="35" w16cid:durableId="1281033273">
    <w:abstractNumId w:val="11"/>
  </w:num>
  <w:num w:numId="36" w16cid:durableId="734475393">
    <w:abstractNumId w:val="7"/>
  </w:num>
  <w:num w:numId="37" w16cid:durableId="177162036">
    <w:abstractNumId w:val="20"/>
  </w:num>
  <w:num w:numId="38" w16cid:durableId="370351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nVhFuCBQF5QXni2D7FcxQ5tQSugnitNJK+ZFb7cP5eVD2ONeQvImiMlNpfDQmLLhve1vII89QtlvHiUyVPPnw==" w:salt="wWIji4XnA+qi9bEb+eZw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E"/>
    <w:rsid w:val="00010C61"/>
    <w:rsid w:val="00025DB8"/>
    <w:rsid w:val="000433DF"/>
    <w:rsid w:val="00060850"/>
    <w:rsid w:val="000635C0"/>
    <w:rsid w:val="0007006A"/>
    <w:rsid w:val="0007312E"/>
    <w:rsid w:val="000A25AD"/>
    <w:rsid w:val="000B0E4D"/>
    <w:rsid w:val="000C4869"/>
    <w:rsid w:val="000C5579"/>
    <w:rsid w:val="000F1A00"/>
    <w:rsid w:val="00103C8C"/>
    <w:rsid w:val="001918B8"/>
    <w:rsid w:val="00203835"/>
    <w:rsid w:val="00223CF6"/>
    <w:rsid w:val="0023525C"/>
    <w:rsid w:val="00253C6F"/>
    <w:rsid w:val="002657EF"/>
    <w:rsid w:val="00302FFC"/>
    <w:rsid w:val="003B63E2"/>
    <w:rsid w:val="003C3271"/>
    <w:rsid w:val="003E32E5"/>
    <w:rsid w:val="003F09C5"/>
    <w:rsid w:val="003F4E90"/>
    <w:rsid w:val="004019A5"/>
    <w:rsid w:val="0042434C"/>
    <w:rsid w:val="00435B09"/>
    <w:rsid w:val="00442D41"/>
    <w:rsid w:val="00445E98"/>
    <w:rsid w:val="004477A7"/>
    <w:rsid w:val="004B1083"/>
    <w:rsid w:val="004B6FA3"/>
    <w:rsid w:val="004D49B5"/>
    <w:rsid w:val="004F276C"/>
    <w:rsid w:val="00500D29"/>
    <w:rsid w:val="00500E7F"/>
    <w:rsid w:val="00534218"/>
    <w:rsid w:val="005402CA"/>
    <w:rsid w:val="00545705"/>
    <w:rsid w:val="0054639F"/>
    <w:rsid w:val="00551C17"/>
    <w:rsid w:val="005606A7"/>
    <w:rsid w:val="005746AE"/>
    <w:rsid w:val="0058685C"/>
    <w:rsid w:val="005A41CE"/>
    <w:rsid w:val="005B21C1"/>
    <w:rsid w:val="005E26A3"/>
    <w:rsid w:val="00603747"/>
    <w:rsid w:val="00676EFE"/>
    <w:rsid w:val="00683CE5"/>
    <w:rsid w:val="00692594"/>
    <w:rsid w:val="00753FCE"/>
    <w:rsid w:val="007B3705"/>
    <w:rsid w:val="007D3C71"/>
    <w:rsid w:val="007F0118"/>
    <w:rsid w:val="00801782"/>
    <w:rsid w:val="00807F39"/>
    <w:rsid w:val="00886EE3"/>
    <w:rsid w:val="008C68E4"/>
    <w:rsid w:val="008E7F65"/>
    <w:rsid w:val="00917882"/>
    <w:rsid w:val="00954B71"/>
    <w:rsid w:val="00955578"/>
    <w:rsid w:val="00955DE3"/>
    <w:rsid w:val="00982D4D"/>
    <w:rsid w:val="00A33B2F"/>
    <w:rsid w:val="00A42EA0"/>
    <w:rsid w:val="00A45993"/>
    <w:rsid w:val="00A94055"/>
    <w:rsid w:val="00A96A89"/>
    <w:rsid w:val="00AA17E9"/>
    <w:rsid w:val="00AA547F"/>
    <w:rsid w:val="00AB7064"/>
    <w:rsid w:val="00AD43DD"/>
    <w:rsid w:val="00AF1BB0"/>
    <w:rsid w:val="00B067E6"/>
    <w:rsid w:val="00B10646"/>
    <w:rsid w:val="00B24E4A"/>
    <w:rsid w:val="00B257B9"/>
    <w:rsid w:val="00B90E87"/>
    <w:rsid w:val="00B90F8B"/>
    <w:rsid w:val="00B91975"/>
    <w:rsid w:val="00BB7F55"/>
    <w:rsid w:val="00BC4990"/>
    <w:rsid w:val="00BE2016"/>
    <w:rsid w:val="00BF2D13"/>
    <w:rsid w:val="00BF5207"/>
    <w:rsid w:val="00C213B2"/>
    <w:rsid w:val="00C34E8C"/>
    <w:rsid w:val="00C577CD"/>
    <w:rsid w:val="00CD5CD2"/>
    <w:rsid w:val="00CF09D3"/>
    <w:rsid w:val="00D225F4"/>
    <w:rsid w:val="00D70FCF"/>
    <w:rsid w:val="00DB1A64"/>
    <w:rsid w:val="00DB70B5"/>
    <w:rsid w:val="00DC1E08"/>
    <w:rsid w:val="00DD3880"/>
    <w:rsid w:val="00E37B83"/>
    <w:rsid w:val="00E645A3"/>
    <w:rsid w:val="00E73F2E"/>
    <w:rsid w:val="00EA243F"/>
    <w:rsid w:val="00ED6B91"/>
    <w:rsid w:val="00EE22D5"/>
    <w:rsid w:val="00F03BC0"/>
    <w:rsid w:val="00F245C3"/>
    <w:rsid w:val="00F436C6"/>
    <w:rsid w:val="00F51118"/>
    <w:rsid w:val="00F82DE5"/>
    <w:rsid w:val="00F86209"/>
    <w:rsid w:val="00F9429F"/>
    <w:rsid w:val="00FB02EC"/>
    <w:rsid w:val="00FD3D47"/>
    <w:rsid w:val="00FE1BAB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CF7"/>
  <w15:chartTrackingRefBased/>
  <w15:docId w15:val="{FAB3220A-1BAE-4D87-B253-F4B2EA4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F2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253C6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8C"/>
  </w:style>
  <w:style w:type="paragraph" w:styleId="Zpat">
    <w:name w:val="footer"/>
    <w:basedOn w:val="Normln"/>
    <w:link w:val="Zpat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8C"/>
  </w:style>
  <w:style w:type="character" w:styleId="Hypertextovodkaz">
    <w:name w:val="Hyperlink"/>
    <w:basedOn w:val="Standardnpsmoodstavce"/>
    <w:uiPriority w:val="99"/>
    <w:unhideWhenUsed/>
    <w:rsid w:val="00DB70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0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6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CEF0-8022-4C46-B53B-5E33C6AF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4987</Words>
  <Characters>29424</Characters>
  <Application>Microsoft Office Word</Application>
  <DocSecurity>8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22</cp:revision>
  <dcterms:created xsi:type="dcterms:W3CDTF">2025-01-28T06:55:00Z</dcterms:created>
  <dcterms:modified xsi:type="dcterms:W3CDTF">2025-05-26T07:54:00Z</dcterms:modified>
</cp:coreProperties>
</file>