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19" w:rsidRPr="00070319" w:rsidRDefault="00675ADC" w:rsidP="001A1419">
      <w:pPr>
        <w:suppressAutoHyphens w:val="0"/>
        <w:autoSpaceDE w:val="0"/>
        <w:autoSpaceDN w:val="0"/>
        <w:adjustRightInd w:val="0"/>
        <w:spacing w:before="60" w:after="60"/>
        <w:jc w:val="center"/>
        <w:rPr>
          <w:rFonts w:ascii="Arial" w:hAnsi="Arial" w:cs="Arial"/>
          <w:b/>
          <w:bCs/>
          <w:sz w:val="22"/>
          <w:szCs w:val="22"/>
          <w:lang w:eastAsia="cs-CZ"/>
        </w:rPr>
      </w:pPr>
      <w:r>
        <w:rPr>
          <w:rFonts w:ascii="Arial" w:hAnsi="Arial" w:cs="Arial"/>
          <w:b/>
          <w:bCs/>
          <w:sz w:val="22"/>
          <w:szCs w:val="22"/>
          <w:lang w:eastAsia="cs-CZ"/>
        </w:rPr>
        <w:t xml:space="preserve">Kupní smlouva </w:t>
      </w:r>
    </w:p>
    <w:p w:rsidR="001A1419"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675ADC">
        <w:rPr>
          <w:rFonts w:ascii="Arial" w:hAnsi="Arial" w:cs="Arial"/>
          <w:sz w:val="22"/>
          <w:szCs w:val="22"/>
          <w:lang w:eastAsia="cs-CZ"/>
        </w:rPr>
        <w:t>uzavřená ve smyslu u</w:t>
      </w:r>
      <w:r>
        <w:rPr>
          <w:rFonts w:ascii="Arial" w:hAnsi="Arial" w:cs="Arial"/>
          <w:sz w:val="22"/>
          <w:szCs w:val="22"/>
          <w:lang w:eastAsia="cs-CZ"/>
        </w:rPr>
        <w:t xml:space="preserve">stanovení § 2079 a násl. zákona </w:t>
      </w:r>
      <w:r w:rsidRPr="00675ADC">
        <w:rPr>
          <w:rFonts w:ascii="Arial" w:hAnsi="Arial" w:cs="Arial"/>
          <w:sz w:val="22"/>
          <w:szCs w:val="22"/>
          <w:lang w:eastAsia="cs-CZ"/>
        </w:rPr>
        <w:t>č. 89/2012 Sb., občanského zákoníku,</w:t>
      </w:r>
      <w:r>
        <w:rPr>
          <w:rFonts w:ascii="Arial" w:hAnsi="Arial" w:cs="Arial"/>
          <w:sz w:val="22"/>
          <w:szCs w:val="22"/>
          <w:lang w:eastAsia="cs-CZ"/>
        </w:rPr>
        <w:t xml:space="preserve"> ve znění pozdějších předpisů (dále jen „Občanský zákoník“)</w:t>
      </w:r>
      <w:r w:rsidR="00671D15">
        <w:rPr>
          <w:rFonts w:ascii="Arial" w:hAnsi="Arial" w:cs="Arial"/>
          <w:sz w:val="22"/>
          <w:szCs w:val="22"/>
          <w:lang w:eastAsia="cs-CZ"/>
        </w:rPr>
        <w:t>,</w:t>
      </w:r>
      <w:r w:rsidRPr="00675ADC">
        <w:rPr>
          <w:rFonts w:ascii="Arial" w:hAnsi="Arial" w:cs="Arial"/>
          <w:sz w:val="22"/>
          <w:szCs w:val="22"/>
          <w:lang w:eastAsia="cs-CZ"/>
        </w:rPr>
        <w:t xml:space="preserve"> mezi těmito smluvními stranami:</w:t>
      </w:r>
    </w:p>
    <w:p w:rsidR="00675ADC"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rsidR="00675ADC" w:rsidRPr="00675ADC"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675ADC">
        <w:rPr>
          <w:rFonts w:ascii="Arial" w:hAnsi="Arial" w:cs="Arial"/>
          <w:b/>
          <w:sz w:val="22"/>
          <w:szCs w:val="22"/>
          <w:lang w:eastAsia="cs-CZ"/>
        </w:rPr>
        <w:t>Smluvní strany</w:t>
      </w:r>
    </w:p>
    <w:p w:rsidR="001A1419" w:rsidRPr="00675ADC" w:rsidRDefault="001A1419" w:rsidP="001A1419">
      <w:pPr>
        <w:suppressAutoHyphens w:val="0"/>
        <w:spacing w:before="60" w:after="60"/>
        <w:ind w:left="567"/>
        <w:rPr>
          <w:rFonts w:ascii="Arial" w:hAnsi="Arial" w:cs="Arial"/>
          <w:b/>
          <w:sz w:val="22"/>
          <w:szCs w:val="22"/>
          <w:lang w:eastAsia="cs-CZ"/>
        </w:rPr>
      </w:pPr>
      <w:permStart w:id="1565333684" w:edGrp="everyone"/>
      <w:permEnd w:id="1565333684"/>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2B707B">
        <w:rPr>
          <w:rFonts w:ascii="Arial" w:hAnsi="Arial" w:cs="Arial"/>
          <w:sz w:val="22"/>
          <w:szCs w:val="22"/>
          <w:lang w:eastAsia="cs-CZ"/>
        </w:rPr>
        <w:t xml:space="preserve">Mgr. </w:t>
      </w:r>
      <w:r w:rsidRPr="00070319">
        <w:rPr>
          <w:rFonts w:ascii="Arial" w:hAnsi="Arial" w:cs="Arial"/>
          <w:sz w:val="22"/>
          <w:szCs w:val="22"/>
          <w:lang w:eastAsia="cs-CZ"/>
        </w:rPr>
        <w:t xml:space="preserve">Ing. </w:t>
      </w:r>
      <w:r w:rsidR="002B707B">
        <w:rPr>
          <w:rFonts w:ascii="Arial" w:hAnsi="Arial" w:cs="Arial"/>
          <w:sz w:val="22"/>
          <w:szCs w:val="22"/>
          <w:lang w:eastAsia="cs-CZ"/>
        </w:rPr>
        <w:t>Petrem Nedvědickým</w:t>
      </w:r>
      <w:r w:rsidRPr="00070319">
        <w:rPr>
          <w:rFonts w:ascii="Arial" w:hAnsi="Arial" w:cs="Arial"/>
          <w:sz w:val="22"/>
          <w:szCs w:val="22"/>
          <w:lang w:eastAsia="cs-CZ"/>
        </w:rPr>
        <w:t>, primátor</w:t>
      </w:r>
      <w:r w:rsidR="002B707B">
        <w:rPr>
          <w:rFonts w:ascii="Arial" w:hAnsi="Arial" w:cs="Arial"/>
          <w:sz w:val="22"/>
          <w:szCs w:val="22"/>
          <w:lang w:eastAsia="cs-CZ"/>
        </w:rPr>
        <w:t>em</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Default="001A1419" w:rsidP="001310E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982F9C">
        <w:rPr>
          <w:rFonts w:ascii="Arial" w:hAnsi="Arial" w:cs="Arial"/>
          <w:sz w:val="22"/>
          <w:szCs w:val="22"/>
          <w:lang w:eastAsia="cs-CZ"/>
        </w:rPr>
        <w:t xml:space="preserve">Ing. </w:t>
      </w:r>
      <w:r w:rsidR="0015148F">
        <w:rPr>
          <w:rFonts w:ascii="Arial" w:hAnsi="Arial" w:cs="Arial"/>
          <w:sz w:val="22"/>
          <w:szCs w:val="22"/>
          <w:lang w:eastAsia="cs-CZ"/>
        </w:rPr>
        <w:t>Dalibor Dařílek</w:t>
      </w:r>
      <w:r w:rsidR="001310EE" w:rsidRPr="001310EE">
        <w:rPr>
          <w:rFonts w:ascii="Arial" w:hAnsi="Arial" w:cs="Arial"/>
          <w:sz w:val="22"/>
          <w:szCs w:val="22"/>
          <w:lang w:eastAsia="cs-CZ"/>
        </w:rPr>
        <w:t xml:space="preserve">, </w:t>
      </w:r>
      <w:r w:rsidR="0099543C">
        <w:rPr>
          <w:rFonts w:ascii="Arial" w:hAnsi="Arial" w:cs="Arial"/>
          <w:sz w:val="22"/>
          <w:szCs w:val="22"/>
          <w:lang w:eastAsia="cs-CZ"/>
        </w:rPr>
        <w:t xml:space="preserve">vedoucí odboru </w:t>
      </w:r>
      <w:r w:rsidR="0015148F">
        <w:rPr>
          <w:rFonts w:ascii="Arial" w:hAnsi="Arial" w:cs="Arial"/>
          <w:sz w:val="22"/>
          <w:szCs w:val="22"/>
          <w:lang w:eastAsia="cs-CZ"/>
        </w:rPr>
        <w:t>dopravy a majetku</w:t>
      </w:r>
      <w:r w:rsidR="001310EE" w:rsidRPr="001310EE">
        <w:rPr>
          <w:rFonts w:ascii="Arial" w:hAnsi="Arial" w:cs="Arial"/>
          <w:sz w:val="22"/>
          <w:szCs w:val="22"/>
          <w:lang w:eastAsia="cs-CZ"/>
        </w:rPr>
        <w:t xml:space="preserve"> </w:t>
      </w:r>
      <w:r w:rsidR="00EF4D15">
        <w:rPr>
          <w:rFonts w:ascii="Arial" w:hAnsi="Arial" w:cs="Arial"/>
          <w:sz w:val="22"/>
          <w:szCs w:val="22"/>
          <w:lang w:eastAsia="cs-CZ"/>
        </w:rPr>
        <w:t xml:space="preserve">Magistrátu města </w:t>
      </w:r>
      <w:r w:rsidR="001310EE" w:rsidRPr="001310EE">
        <w:rPr>
          <w:rFonts w:ascii="Arial" w:hAnsi="Arial" w:cs="Arial"/>
          <w:sz w:val="22"/>
          <w:szCs w:val="22"/>
          <w:lang w:eastAsia="cs-CZ"/>
        </w:rPr>
        <w:t>Ústí nad Labem</w:t>
      </w:r>
    </w:p>
    <w:p w:rsidR="0015148F" w:rsidRPr="00070319" w:rsidRDefault="0015148F" w:rsidP="0015148F">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5148F" w:rsidRPr="001310EE" w:rsidRDefault="0015148F" w:rsidP="0015148F">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ve věcech smluvních:</w:t>
      </w:r>
      <w:r>
        <w:rPr>
          <w:rFonts w:ascii="Arial" w:hAnsi="Arial" w:cs="Arial"/>
          <w:sz w:val="22"/>
          <w:szCs w:val="22"/>
          <w:lang w:eastAsia="cs-CZ"/>
        </w:rPr>
        <w:tab/>
        <w:t>Pavel Novák</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rsidR="001A1419" w:rsidRPr="00840BFB"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C9144E" w:rsidRPr="00C9144E">
        <w:rPr>
          <w:rFonts w:ascii="Arial" w:hAnsi="Arial" w:cs="Arial"/>
          <w:sz w:val="22"/>
          <w:szCs w:val="22"/>
          <w:lang w:eastAsia="cs-CZ"/>
        </w:rPr>
        <w:t>78-4632170217/0100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w:t>
      </w:r>
      <w:r w:rsidR="00675ADC">
        <w:rPr>
          <w:rFonts w:ascii="Arial" w:hAnsi="Arial" w:cs="Arial"/>
          <w:sz w:val="22"/>
          <w:szCs w:val="22"/>
          <w:lang w:eastAsia="cs-CZ"/>
        </w:rPr>
        <w:t>kupující</w:t>
      </w:r>
      <w:r w:rsidRPr="00070319">
        <w:rPr>
          <w:rFonts w:ascii="Arial" w:hAnsi="Arial" w:cs="Arial"/>
          <w:sz w:val="22"/>
          <w:szCs w:val="22"/>
          <w:lang w:eastAsia="cs-CZ"/>
        </w:rPr>
        <w:t>“</w:t>
      </w:r>
      <w:r w:rsidRPr="00070319">
        <w:rPr>
          <w:rFonts w:ascii="Arial" w:hAnsi="Arial" w:cs="Arial"/>
          <w:bCs/>
          <w:sz w:val="22"/>
          <w:szCs w:val="22"/>
          <w:lang w:eastAsia="cs-CZ"/>
        </w:rPr>
        <w:t xml:space="preserve"> 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r w:rsidRPr="00070319">
        <w:rPr>
          <w:rFonts w:ascii="Arial" w:hAnsi="Arial" w:cs="Arial"/>
          <w:b/>
          <w:sz w:val="22"/>
          <w:szCs w:val="22"/>
          <w:lang w:eastAsia="cs-CZ"/>
        </w:rPr>
        <w:t xml:space="preserve">2. </w:t>
      </w:r>
      <w:permStart w:id="1288703021" w:edGrp="everyone"/>
      <w:r w:rsidRPr="00A434A6">
        <w:rPr>
          <w:rFonts w:ascii="Arial" w:hAnsi="Arial" w:cs="Arial"/>
          <w:b/>
          <w:sz w:val="22"/>
          <w:szCs w:val="22"/>
          <w:highlight w:val="yellow"/>
          <w:lang w:eastAsia="cs-CZ"/>
        </w:rPr>
        <w:t>(</w:t>
      </w:r>
      <w:bookmarkStart w:id="0" w:name="_GoBack"/>
      <w:bookmarkEnd w:id="0"/>
      <w:r>
        <w:rPr>
          <w:rFonts w:ascii="Arial" w:hAnsi="Arial" w:cs="Arial"/>
          <w:b/>
          <w:sz w:val="22"/>
          <w:szCs w:val="22"/>
          <w:highlight w:val="yellow"/>
          <w:lang w:eastAsia="cs-CZ"/>
        </w:rPr>
        <w:t xml:space="preserve">doplní </w:t>
      </w:r>
      <w:r w:rsidR="00675ADC">
        <w:rPr>
          <w:rFonts w:ascii="Arial" w:hAnsi="Arial" w:cs="Arial"/>
          <w:b/>
          <w:sz w:val="22"/>
          <w:szCs w:val="22"/>
          <w:highlight w:val="yellow"/>
          <w:lang w:eastAsia="cs-CZ"/>
        </w:rPr>
        <w:t>prodávající</w:t>
      </w:r>
      <w:r w:rsidRPr="00070319">
        <w:rPr>
          <w:rFonts w:ascii="Arial" w:hAnsi="Arial" w:cs="Arial"/>
          <w:b/>
          <w:sz w:val="22"/>
          <w:szCs w:val="22"/>
          <w:highlight w:val="yellow"/>
          <w:lang w:eastAsia="cs-CZ"/>
        </w:rPr>
        <w:t xml:space="preserve">) </w:t>
      </w:r>
    </w:p>
    <w:p w:rsidR="001A1419" w:rsidRPr="002A124F"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2A124F">
        <w:rPr>
          <w:rFonts w:ascii="Arial" w:hAnsi="Arial" w:cs="Arial"/>
          <w:sz w:val="22"/>
          <w:szCs w:val="22"/>
          <w:highlight w:val="yellow"/>
          <w:lang w:eastAsia="cs-CZ"/>
        </w:rPr>
        <w:t>(</w:t>
      </w:r>
      <w:r w:rsidR="00675ADC"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r w:rsidRPr="002A124F">
        <w:rPr>
          <w:rFonts w:ascii="Arial" w:hAnsi="Arial" w:cs="Arial"/>
          <w:b/>
          <w:sz w:val="22"/>
          <w:szCs w:val="22"/>
          <w:lang w:eastAsia="cs-CZ"/>
        </w:rPr>
        <w:tab/>
      </w:r>
      <w:r w:rsidRPr="002A124F">
        <w:rPr>
          <w:rFonts w:ascii="Arial" w:hAnsi="Arial" w:cs="Arial"/>
          <w:sz w:val="22"/>
          <w:szCs w:val="22"/>
          <w:lang w:eastAsia="cs-CZ"/>
        </w:rPr>
        <w:tab/>
      </w:r>
      <w:r w:rsidRPr="002A124F">
        <w:rPr>
          <w:rFonts w:ascii="Arial" w:hAnsi="Arial" w:cs="Arial"/>
          <w:sz w:val="22"/>
          <w:szCs w:val="22"/>
          <w:lang w:eastAsia="cs-CZ"/>
        </w:rPr>
        <w:tab/>
      </w:r>
    </w:p>
    <w:p w:rsidR="001A1419" w:rsidRPr="002A124F"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2A124F">
        <w:rPr>
          <w:rFonts w:ascii="Arial" w:eastAsia="Arial Unicode MS" w:hAnsi="Arial" w:cs="Arial"/>
          <w:kern w:val="1"/>
          <w:sz w:val="22"/>
          <w:szCs w:val="22"/>
          <w:lang w:eastAsia="cs-CZ"/>
        </w:rPr>
        <w:t>se sídlem:</w:t>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highlight w:val="yellow"/>
          <w:lang w:eastAsia="cs-CZ"/>
        </w:rPr>
        <w:t>(</w:t>
      </w:r>
      <w:r w:rsidR="00675ADC" w:rsidRPr="002A124F">
        <w:rPr>
          <w:rFonts w:ascii="Arial" w:hAnsi="Arial" w:cs="Arial"/>
          <w:b/>
          <w:sz w:val="22"/>
          <w:szCs w:val="22"/>
          <w:highlight w:val="yellow"/>
          <w:lang w:eastAsia="cs-CZ"/>
        </w:rPr>
        <w:t>doplní prodávající</w:t>
      </w:r>
      <w:r w:rsidRPr="002A124F">
        <w:rPr>
          <w:rFonts w:ascii="Arial" w:eastAsia="Arial Unicode MS" w:hAnsi="Arial" w:cs="Arial"/>
          <w:kern w:val="1"/>
          <w:sz w:val="22"/>
          <w:szCs w:val="22"/>
          <w:highlight w:val="yellow"/>
          <w:lang w:eastAsia="cs-CZ"/>
        </w:rPr>
        <w:t xml:space="preserve">) </w:t>
      </w:r>
    </w:p>
    <w:p w:rsidR="001A1419" w:rsidRPr="002A124F" w:rsidRDefault="001A1419" w:rsidP="001A1419">
      <w:pPr>
        <w:suppressAutoHyphens w:val="0"/>
        <w:spacing w:before="60" w:after="60"/>
        <w:ind w:left="851"/>
        <w:rPr>
          <w:rFonts w:ascii="Arial" w:hAnsi="Arial" w:cs="Arial"/>
          <w:sz w:val="22"/>
          <w:szCs w:val="22"/>
          <w:lang w:eastAsia="cs-CZ"/>
        </w:rPr>
      </w:pPr>
      <w:r w:rsidRPr="002A124F">
        <w:rPr>
          <w:rFonts w:ascii="Arial" w:hAnsi="Arial" w:cs="Arial"/>
          <w:sz w:val="22"/>
          <w:szCs w:val="22"/>
          <w:lang w:eastAsia="cs-CZ"/>
        </w:rPr>
        <w:t xml:space="preserve">IČO: </w:t>
      </w:r>
      <w:r w:rsidRPr="002A124F">
        <w:rPr>
          <w:rFonts w:ascii="Arial" w:hAnsi="Arial" w:cs="Arial"/>
          <w:sz w:val="22"/>
          <w:szCs w:val="22"/>
          <w:lang w:eastAsia="cs-CZ"/>
        </w:rPr>
        <w:tab/>
      </w:r>
      <w:r w:rsidRPr="002A124F">
        <w:rPr>
          <w:rFonts w:ascii="Arial" w:hAnsi="Arial" w:cs="Arial"/>
          <w:sz w:val="22"/>
          <w:szCs w:val="22"/>
          <w:lang w:eastAsia="cs-CZ"/>
        </w:rPr>
        <w:tab/>
      </w:r>
      <w:r w:rsidRPr="002A124F">
        <w:rPr>
          <w:rFonts w:ascii="Arial" w:hAnsi="Arial" w:cs="Arial"/>
          <w:sz w:val="22"/>
          <w:szCs w:val="22"/>
          <w:lang w:eastAsia="cs-CZ"/>
        </w:rPr>
        <w:tab/>
      </w:r>
      <w:r w:rsidRPr="002A124F">
        <w:rPr>
          <w:rFonts w:ascii="Arial" w:hAnsi="Arial" w:cs="Arial"/>
          <w:sz w:val="22"/>
          <w:szCs w:val="22"/>
          <w:lang w:eastAsia="cs-CZ"/>
        </w:rPr>
        <w:tab/>
      </w:r>
      <w:r w:rsidRPr="002A124F">
        <w:rPr>
          <w:rFonts w:ascii="Arial" w:hAnsi="Arial" w:cs="Arial"/>
          <w:sz w:val="22"/>
          <w:szCs w:val="22"/>
          <w:highlight w:val="yellow"/>
          <w:lang w:eastAsia="cs-CZ"/>
        </w:rPr>
        <w:t>(</w:t>
      </w:r>
      <w:r w:rsidR="00675ADC"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r w:rsidRPr="002A124F">
        <w:rPr>
          <w:rFonts w:ascii="Arial" w:hAnsi="Arial" w:cs="Arial"/>
          <w:b/>
          <w:sz w:val="22"/>
          <w:szCs w:val="22"/>
          <w:lang w:eastAsia="cs-CZ"/>
        </w:rPr>
        <w:tab/>
      </w:r>
      <w:r w:rsidRPr="002A124F">
        <w:rPr>
          <w:rFonts w:ascii="Arial" w:hAnsi="Arial" w:cs="Arial"/>
          <w:sz w:val="22"/>
          <w:szCs w:val="22"/>
          <w:lang w:eastAsia="cs-CZ"/>
        </w:rPr>
        <w:tab/>
        <w:t xml:space="preserve"> </w:t>
      </w:r>
      <w:r w:rsidRPr="002A124F">
        <w:rPr>
          <w:rFonts w:ascii="Arial" w:hAnsi="Arial" w:cs="Arial"/>
          <w:sz w:val="22"/>
          <w:szCs w:val="22"/>
          <w:lang w:eastAsia="cs-CZ"/>
        </w:rPr>
        <w:tab/>
      </w:r>
    </w:p>
    <w:p w:rsidR="001A1419" w:rsidRPr="002A124F"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A124F">
        <w:rPr>
          <w:rFonts w:ascii="Arial" w:eastAsia="Arial Unicode MS" w:hAnsi="Arial" w:cs="Arial"/>
          <w:kern w:val="1"/>
          <w:sz w:val="22"/>
          <w:szCs w:val="22"/>
          <w:lang w:eastAsia="cs-CZ"/>
        </w:rPr>
        <w:t xml:space="preserve">DIČ: </w:t>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highlight w:val="yellow"/>
          <w:lang w:eastAsia="cs-CZ"/>
        </w:rPr>
        <w:t>(</w:t>
      </w:r>
      <w:r w:rsidR="00675ADC" w:rsidRPr="002A124F">
        <w:rPr>
          <w:rFonts w:ascii="Arial" w:hAnsi="Arial" w:cs="Arial"/>
          <w:b/>
          <w:sz w:val="22"/>
          <w:szCs w:val="22"/>
          <w:highlight w:val="yellow"/>
          <w:lang w:eastAsia="cs-CZ"/>
        </w:rPr>
        <w:t>doplní prodávající</w:t>
      </w:r>
      <w:r w:rsidRPr="002A124F">
        <w:rPr>
          <w:rFonts w:ascii="Arial" w:eastAsia="Arial Unicode MS" w:hAnsi="Arial" w:cs="Arial"/>
          <w:kern w:val="1"/>
          <w:sz w:val="22"/>
          <w:szCs w:val="22"/>
          <w:highlight w:val="lightGray"/>
          <w:lang w:eastAsia="cs-CZ"/>
        </w:rPr>
        <w:t>)</w:t>
      </w:r>
      <w:r w:rsidRPr="002A124F">
        <w:rPr>
          <w:rFonts w:ascii="Arial" w:eastAsia="Arial Unicode MS" w:hAnsi="Arial" w:cs="Arial"/>
          <w:b/>
          <w:kern w:val="1"/>
          <w:sz w:val="22"/>
          <w:szCs w:val="22"/>
          <w:lang w:eastAsia="cs-CZ"/>
        </w:rPr>
        <w:tab/>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lang w:eastAsia="cs-CZ"/>
        </w:rPr>
        <w:tab/>
      </w:r>
    </w:p>
    <w:p w:rsidR="001A1419" w:rsidRPr="002A124F"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A124F">
        <w:rPr>
          <w:rFonts w:ascii="Arial" w:eastAsia="Arial Unicode MS" w:hAnsi="Arial" w:cs="Arial"/>
          <w:kern w:val="1"/>
          <w:sz w:val="22"/>
          <w:szCs w:val="22"/>
          <w:lang w:eastAsia="cs-CZ"/>
        </w:rPr>
        <w:t>bankovní spojení:</w:t>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highlight w:val="yellow"/>
          <w:lang w:eastAsia="cs-CZ"/>
        </w:rPr>
        <w:t>(</w:t>
      </w:r>
      <w:r w:rsidR="00675ADC" w:rsidRPr="002A124F">
        <w:rPr>
          <w:rFonts w:ascii="Arial" w:hAnsi="Arial" w:cs="Arial"/>
          <w:b/>
          <w:sz w:val="22"/>
          <w:szCs w:val="22"/>
          <w:highlight w:val="yellow"/>
          <w:lang w:eastAsia="cs-CZ"/>
        </w:rPr>
        <w:t>doplní prodávající</w:t>
      </w:r>
      <w:r w:rsidRPr="002A124F">
        <w:rPr>
          <w:rFonts w:ascii="Arial" w:eastAsia="Arial Unicode MS" w:hAnsi="Arial" w:cs="Arial"/>
          <w:kern w:val="1"/>
          <w:sz w:val="22"/>
          <w:szCs w:val="22"/>
          <w:highlight w:val="yellow"/>
          <w:lang w:eastAsia="cs-CZ"/>
        </w:rPr>
        <w:t>)</w:t>
      </w:r>
      <w:r w:rsidRPr="002A124F">
        <w:rPr>
          <w:rFonts w:ascii="Arial" w:eastAsia="Arial Unicode MS" w:hAnsi="Arial" w:cs="Arial"/>
          <w:b/>
          <w:kern w:val="1"/>
          <w:sz w:val="22"/>
          <w:szCs w:val="22"/>
          <w:lang w:eastAsia="cs-CZ"/>
        </w:rPr>
        <w:tab/>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lang w:eastAsia="cs-CZ"/>
        </w:rPr>
        <w:tab/>
      </w:r>
    </w:p>
    <w:p w:rsidR="001A1419" w:rsidRPr="002A124F"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A124F">
        <w:rPr>
          <w:rFonts w:ascii="Arial" w:eastAsia="Arial Unicode MS" w:hAnsi="Arial" w:cs="Arial"/>
          <w:kern w:val="1"/>
          <w:sz w:val="22"/>
          <w:szCs w:val="22"/>
          <w:lang w:eastAsia="cs-CZ"/>
        </w:rPr>
        <w:t xml:space="preserve">číslo účtu: </w:t>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highlight w:val="yellow"/>
          <w:lang w:eastAsia="cs-CZ"/>
        </w:rPr>
        <w:t>(</w:t>
      </w:r>
      <w:r w:rsidR="00675ADC" w:rsidRPr="002A124F">
        <w:rPr>
          <w:rFonts w:ascii="Arial" w:hAnsi="Arial" w:cs="Arial"/>
          <w:b/>
          <w:sz w:val="22"/>
          <w:szCs w:val="22"/>
          <w:highlight w:val="yellow"/>
          <w:lang w:eastAsia="cs-CZ"/>
        </w:rPr>
        <w:t>doplní prodávající</w:t>
      </w:r>
      <w:r w:rsidRPr="002A124F">
        <w:rPr>
          <w:rFonts w:ascii="Arial" w:eastAsia="Arial Unicode MS" w:hAnsi="Arial" w:cs="Arial"/>
          <w:kern w:val="1"/>
          <w:sz w:val="22"/>
          <w:szCs w:val="22"/>
          <w:highlight w:val="yellow"/>
          <w:lang w:eastAsia="cs-CZ"/>
        </w:rPr>
        <w:t>)</w:t>
      </w:r>
    </w:p>
    <w:p w:rsidR="001A1419" w:rsidRPr="002A124F"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2A124F">
        <w:rPr>
          <w:rFonts w:ascii="Arial" w:eastAsia="Arial Unicode MS" w:hAnsi="Arial" w:cs="Arial"/>
          <w:kern w:val="1"/>
          <w:sz w:val="22"/>
          <w:szCs w:val="22"/>
          <w:lang w:eastAsia="cs-CZ"/>
        </w:rPr>
        <w:t xml:space="preserve">Pověřená osoba k jednání: </w:t>
      </w:r>
      <w:r w:rsidRPr="002A124F">
        <w:rPr>
          <w:rFonts w:ascii="Arial" w:eastAsia="Arial Unicode MS" w:hAnsi="Arial" w:cs="Arial"/>
          <w:kern w:val="1"/>
          <w:sz w:val="22"/>
          <w:szCs w:val="22"/>
          <w:lang w:eastAsia="cs-CZ"/>
        </w:rPr>
        <w:tab/>
      </w:r>
      <w:r w:rsidRPr="002A124F">
        <w:rPr>
          <w:rFonts w:ascii="Arial" w:eastAsia="Arial Unicode MS" w:hAnsi="Arial" w:cs="Arial"/>
          <w:kern w:val="1"/>
          <w:sz w:val="22"/>
          <w:szCs w:val="22"/>
          <w:highlight w:val="yellow"/>
          <w:lang w:eastAsia="cs-CZ"/>
        </w:rPr>
        <w:t>(</w:t>
      </w:r>
      <w:r w:rsidR="00675ADC" w:rsidRPr="002A124F">
        <w:rPr>
          <w:rFonts w:ascii="Arial" w:hAnsi="Arial" w:cs="Arial"/>
          <w:b/>
          <w:sz w:val="22"/>
          <w:szCs w:val="22"/>
          <w:highlight w:val="yellow"/>
          <w:lang w:eastAsia="cs-CZ"/>
        </w:rPr>
        <w:t>doplní prodávající</w:t>
      </w:r>
      <w:r w:rsidRPr="002A124F">
        <w:rPr>
          <w:rFonts w:ascii="Arial" w:eastAsia="Arial Unicode MS" w:hAnsi="Arial" w:cs="Arial"/>
          <w:kern w:val="1"/>
          <w:sz w:val="22"/>
          <w:szCs w:val="22"/>
          <w:highlight w:val="yellow"/>
          <w:lang w:eastAsia="cs-CZ"/>
        </w:rPr>
        <w:t xml:space="preserve">) </w:t>
      </w:r>
    </w:p>
    <w:permEnd w:id="1288703021"/>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w:t>
      </w:r>
      <w:r w:rsidR="00675ADC">
        <w:rPr>
          <w:rFonts w:ascii="Arial" w:hAnsi="Arial" w:cs="Arial"/>
          <w:bCs/>
          <w:sz w:val="22"/>
          <w:szCs w:val="22"/>
          <w:lang w:eastAsia="cs-CZ"/>
        </w:rPr>
        <w:t>prodávající</w:t>
      </w:r>
      <w:r w:rsidRPr="00070319">
        <w:rPr>
          <w:rFonts w:ascii="Arial" w:hAnsi="Arial" w:cs="Arial"/>
          <w:bCs/>
          <w:sz w:val="22"/>
          <w:szCs w:val="22"/>
          <w:lang w:eastAsia="cs-CZ"/>
        </w:rPr>
        <w:t>“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 xml:space="preserve">tuto </w:t>
      </w:r>
      <w:r w:rsidR="00675ADC">
        <w:rPr>
          <w:rFonts w:ascii="Arial" w:hAnsi="Arial" w:cs="Arial"/>
          <w:b/>
          <w:sz w:val="22"/>
          <w:szCs w:val="22"/>
          <w:lang w:eastAsia="cs-CZ"/>
        </w:rPr>
        <w:t xml:space="preserve">kupní </w:t>
      </w:r>
      <w:r w:rsidR="00C14D5E" w:rsidRPr="00C14D5E">
        <w:rPr>
          <w:rFonts w:ascii="Arial" w:hAnsi="Arial" w:cs="Arial"/>
          <w:b/>
          <w:sz w:val="22"/>
          <w:szCs w:val="22"/>
          <w:lang w:eastAsia="cs-CZ"/>
        </w:rPr>
        <w:t xml:space="preserve">smlouvu </w:t>
      </w:r>
      <w:r w:rsidR="00671D15">
        <w:rPr>
          <w:rFonts w:ascii="Arial" w:hAnsi="Arial" w:cs="Arial"/>
          <w:b/>
          <w:sz w:val="22"/>
          <w:szCs w:val="22"/>
          <w:lang w:eastAsia="cs-CZ"/>
        </w:rPr>
        <w:t>ve smyslu ustanovení</w:t>
      </w:r>
      <w:r w:rsidR="00C14D5E">
        <w:rPr>
          <w:rFonts w:ascii="Arial" w:hAnsi="Arial" w:cs="Arial"/>
          <w:b/>
          <w:sz w:val="22"/>
          <w:szCs w:val="22"/>
          <w:lang w:eastAsia="cs-CZ"/>
        </w:rPr>
        <w:t xml:space="preserve"> </w:t>
      </w:r>
      <w:r w:rsidR="00304F7B">
        <w:rPr>
          <w:rFonts w:ascii="Arial" w:hAnsi="Arial" w:cs="Arial"/>
          <w:b/>
          <w:sz w:val="22"/>
          <w:szCs w:val="22"/>
          <w:lang w:eastAsia="cs-CZ"/>
        </w:rPr>
        <w:t>§ 2079</w:t>
      </w:r>
      <w:r w:rsidR="001A1419">
        <w:rPr>
          <w:rFonts w:ascii="Arial" w:hAnsi="Arial" w:cs="Arial"/>
          <w:b/>
          <w:sz w:val="22"/>
          <w:szCs w:val="22"/>
          <w:lang w:eastAsia="cs-CZ"/>
        </w:rPr>
        <w:t xml:space="preserve">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w:t>
      </w:r>
      <w:r w:rsidR="00304F7B">
        <w:rPr>
          <w:rFonts w:ascii="Arial" w:hAnsi="Arial" w:cs="Arial"/>
          <w:b/>
          <w:sz w:val="22"/>
          <w:szCs w:val="22"/>
          <w:lang w:eastAsia="cs-CZ"/>
        </w:rPr>
        <w:t xml:space="preserve"> </w:t>
      </w:r>
      <w:r w:rsidR="00C14D5E">
        <w:rPr>
          <w:rFonts w:ascii="Arial" w:hAnsi="Arial" w:cs="Arial"/>
          <w:b/>
          <w:sz w:val="22"/>
          <w:szCs w:val="22"/>
          <w:lang w:eastAsia="cs-CZ"/>
        </w:rPr>
        <w:t>(dále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C14D5E" w:rsidRDefault="00C14D5E" w:rsidP="00C14D5E">
      <w:pPr>
        <w:suppressAutoHyphens w:val="0"/>
        <w:spacing w:before="60" w:after="60"/>
        <w:ind w:left="851"/>
        <w:jc w:val="both"/>
        <w:rPr>
          <w:rFonts w:ascii="Arial" w:hAnsi="Arial" w:cs="Arial"/>
          <w:b/>
          <w:sz w:val="22"/>
          <w:szCs w:val="22"/>
        </w:rPr>
      </w:pPr>
    </w:p>
    <w:p w:rsidR="00675ADC" w:rsidRDefault="00675ADC" w:rsidP="008F20BC">
      <w:pPr>
        <w:spacing w:before="60" w:after="60"/>
        <w:rPr>
          <w:rFonts w:ascii="Arial" w:hAnsi="Arial" w:cs="Arial"/>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rsidR="00F23828" w:rsidRPr="00675ADC" w:rsidRDefault="00F23828" w:rsidP="00D9634E">
      <w:pPr>
        <w:spacing w:before="60" w:after="60"/>
        <w:jc w:val="both"/>
        <w:rPr>
          <w:rFonts w:ascii="Arial" w:hAnsi="Arial" w:cs="Arial"/>
          <w:b/>
          <w:sz w:val="22"/>
          <w:szCs w:val="22"/>
        </w:rPr>
      </w:pPr>
      <w:r w:rsidRPr="00070319">
        <w:rPr>
          <w:rFonts w:ascii="Arial" w:hAnsi="Arial" w:cs="Arial"/>
          <w:sz w:val="22"/>
          <w:szCs w:val="22"/>
        </w:rPr>
        <w:t xml:space="preserve">Tato smlouva je uzavřena mezi </w:t>
      </w:r>
      <w:r w:rsidR="00675ADC">
        <w:rPr>
          <w:rFonts w:ascii="Arial" w:hAnsi="Arial" w:cs="Arial"/>
          <w:sz w:val="22"/>
          <w:szCs w:val="22"/>
        </w:rPr>
        <w:t>kupujícím</w:t>
      </w:r>
      <w:r w:rsidR="00FB58A7" w:rsidRPr="00070319">
        <w:rPr>
          <w:rFonts w:ascii="Arial" w:hAnsi="Arial" w:cs="Arial"/>
          <w:sz w:val="22"/>
          <w:szCs w:val="22"/>
        </w:rPr>
        <w:t xml:space="preserve"> </w:t>
      </w:r>
      <w:r w:rsidRPr="00070319">
        <w:rPr>
          <w:rFonts w:ascii="Arial" w:hAnsi="Arial" w:cs="Arial"/>
          <w:sz w:val="22"/>
          <w:szCs w:val="22"/>
        </w:rPr>
        <w:t xml:space="preserve">a </w:t>
      </w:r>
      <w:r w:rsidR="00675ADC">
        <w:rPr>
          <w:rFonts w:ascii="Arial" w:hAnsi="Arial" w:cs="Arial"/>
          <w:sz w:val="22"/>
          <w:szCs w:val="22"/>
        </w:rPr>
        <w:t>prodávajícím</w:t>
      </w:r>
      <w:r w:rsidR="00C14D5E">
        <w:rPr>
          <w:rFonts w:ascii="Arial" w:hAnsi="Arial" w:cs="Arial"/>
          <w:sz w:val="22"/>
          <w:szCs w:val="22"/>
        </w:rPr>
        <w:t xml:space="preserve">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C14D5E">
        <w:rPr>
          <w:rFonts w:ascii="Arial" w:hAnsi="Arial" w:cs="Arial"/>
          <w:sz w:val="22"/>
          <w:szCs w:val="22"/>
        </w:rPr>
        <w:t>pro p</w:t>
      </w:r>
      <w:r w:rsidR="00400E64">
        <w:rPr>
          <w:rFonts w:ascii="Arial" w:hAnsi="Arial" w:cs="Arial"/>
          <w:sz w:val="22"/>
          <w:szCs w:val="22"/>
        </w:rPr>
        <w:t>l</w:t>
      </w:r>
      <w:r w:rsidR="00C14D5E">
        <w:rPr>
          <w:rFonts w:ascii="Arial" w:hAnsi="Arial" w:cs="Arial"/>
          <w:sz w:val="22"/>
          <w:szCs w:val="22"/>
        </w:rPr>
        <w:t xml:space="preserve">nění </w:t>
      </w:r>
      <w:r w:rsidR="00400E64">
        <w:rPr>
          <w:rFonts w:ascii="Arial" w:hAnsi="Arial" w:cs="Arial"/>
          <w:sz w:val="22"/>
          <w:szCs w:val="22"/>
        </w:rPr>
        <w:t>na</w:t>
      </w:r>
      <w:r w:rsidR="00675ADC">
        <w:rPr>
          <w:rFonts w:ascii="Arial" w:hAnsi="Arial" w:cs="Arial"/>
          <w:sz w:val="22"/>
          <w:szCs w:val="22"/>
        </w:rPr>
        <w:t xml:space="preserve"> </w:t>
      </w:r>
      <w:r w:rsidR="00C14D5E">
        <w:rPr>
          <w:rFonts w:ascii="Arial" w:hAnsi="Arial" w:cs="Arial"/>
          <w:sz w:val="22"/>
          <w:szCs w:val="22"/>
        </w:rPr>
        <w:t>veřejné zakázky</w:t>
      </w:r>
      <w:r w:rsidRPr="00070319">
        <w:rPr>
          <w:rFonts w:ascii="Arial" w:hAnsi="Arial" w:cs="Arial"/>
          <w:sz w:val="22"/>
          <w:szCs w:val="22"/>
        </w:rPr>
        <w:t xml:space="preserve"> </w:t>
      </w:r>
      <w:r w:rsidR="00612C69">
        <w:rPr>
          <w:rFonts w:ascii="Arial" w:hAnsi="Arial" w:cs="Arial"/>
          <w:sz w:val="22"/>
          <w:szCs w:val="22"/>
        </w:rPr>
        <w:t xml:space="preserve">malého rozsahu </w:t>
      </w:r>
      <w:r w:rsidRPr="00070319">
        <w:rPr>
          <w:rFonts w:ascii="Arial" w:hAnsi="Arial" w:cs="Arial"/>
          <w:sz w:val="22"/>
          <w:szCs w:val="22"/>
        </w:rPr>
        <w:t xml:space="preserve">s názvem </w:t>
      </w:r>
      <w:r w:rsidRPr="00675ADC">
        <w:rPr>
          <w:rFonts w:ascii="Arial" w:hAnsi="Arial" w:cs="Arial"/>
          <w:b/>
          <w:sz w:val="22"/>
          <w:szCs w:val="22"/>
        </w:rPr>
        <w:t>„</w:t>
      </w:r>
      <w:r w:rsidR="008A15C4" w:rsidRPr="008A15C4">
        <w:rPr>
          <w:rFonts w:ascii="Arial" w:hAnsi="Arial" w:cs="Arial"/>
          <w:b/>
          <w:sz w:val="22"/>
          <w:szCs w:val="22"/>
        </w:rPr>
        <w:t>Dodávka venkovních odpadkových košů</w:t>
      </w:r>
      <w:r w:rsidR="00940BEA">
        <w:rPr>
          <w:rFonts w:ascii="Arial" w:hAnsi="Arial" w:cs="Arial"/>
          <w:b/>
          <w:sz w:val="22"/>
          <w:szCs w:val="22"/>
        </w:rPr>
        <w:t xml:space="preserve"> – Odpadkové koše plastové</w:t>
      </w:r>
      <w:r w:rsidR="00612C69">
        <w:rPr>
          <w:rFonts w:ascii="Arial" w:hAnsi="Arial" w:cs="Arial"/>
          <w:b/>
          <w:sz w:val="22"/>
          <w:szCs w:val="22"/>
        </w:rPr>
        <w:t>“</w:t>
      </w:r>
      <w:r w:rsidR="009F075E" w:rsidRPr="00675ADC">
        <w:rPr>
          <w:rFonts w:ascii="Arial" w:hAnsi="Arial" w:cs="Arial"/>
          <w:b/>
          <w:sz w:val="22"/>
          <w:szCs w:val="22"/>
        </w:rPr>
        <w:t>.</w:t>
      </w:r>
    </w:p>
    <w:p w:rsidR="00977120" w:rsidRDefault="00977120" w:rsidP="00D9634E">
      <w:pPr>
        <w:spacing w:before="60" w:after="60"/>
        <w:jc w:val="both"/>
        <w:rPr>
          <w:rFonts w:ascii="Arial" w:hAnsi="Arial" w:cs="Arial"/>
          <w:b/>
          <w:sz w:val="22"/>
          <w:szCs w:val="22"/>
        </w:rPr>
      </w:pP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t>II. Účel smlouvy</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w:t>
      </w:r>
      <w:r w:rsidR="00675ADC">
        <w:rPr>
          <w:rFonts w:ascii="Arial" w:hAnsi="Arial" w:cs="Arial"/>
          <w:sz w:val="22"/>
          <w:szCs w:val="22"/>
        </w:rPr>
        <w:t>prodávajícího</w:t>
      </w:r>
      <w:r w:rsidR="00ED486B" w:rsidRPr="00D16BDA">
        <w:rPr>
          <w:rFonts w:ascii="Arial" w:hAnsi="Arial" w:cs="Arial"/>
          <w:sz w:val="22"/>
          <w:szCs w:val="22"/>
        </w:rPr>
        <w:t>, které</w:t>
      </w:r>
      <w:r w:rsidRPr="00D16BDA">
        <w:rPr>
          <w:rFonts w:ascii="Arial" w:hAnsi="Arial" w:cs="Arial"/>
          <w:sz w:val="22"/>
          <w:szCs w:val="22"/>
        </w:rPr>
        <w:t xml:space="preserve"> tvoří přílohu této Smlouvy (dále jen „Zadávací dokumentace“). </w:t>
      </w:r>
    </w:p>
    <w:p w:rsidR="00977120" w:rsidRPr="00D16BDA"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Pr>
          <w:rFonts w:ascii="Arial" w:hAnsi="Arial" w:cs="Arial"/>
          <w:sz w:val="22"/>
          <w:szCs w:val="22"/>
        </w:rPr>
        <w:t>Prodávající</w:t>
      </w:r>
      <w:r w:rsidR="00977120" w:rsidRPr="00D16BDA">
        <w:rPr>
          <w:rFonts w:ascii="Arial" w:hAnsi="Arial" w:cs="Arial"/>
          <w:sz w:val="22"/>
          <w:szCs w:val="22"/>
        </w:rPr>
        <w:t xml:space="preserve"> touto Smlouvou garantuje </w:t>
      </w:r>
      <w:r>
        <w:rPr>
          <w:rFonts w:ascii="Arial" w:hAnsi="Arial" w:cs="Arial"/>
          <w:sz w:val="22"/>
          <w:szCs w:val="22"/>
        </w:rPr>
        <w:t>kupujícímu</w:t>
      </w:r>
      <w:r w:rsidR="00977120" w:rsidRPr="00D16BDA">
        <w:rPr>
          <w:rFonts w:ascii="Arial" w:hAnsi="Arial" w:cs="Arial"/>
          <w:sz w:val="22"/>
          <w:szCs w:val="22"/>
        </w:rPr>
        <w:t xml:space="preserve"> splnění zadání Veřejné zakázky a všech </w:t>
      </w:r>
      <w:r w:rsidR="006B2AC8">
        <w:rPr>
          <w:rFonts w:ascii="Arial" w:hAnsi="Arial" w:cs="Arial"/>
          <w:sz w:val="22"/>
          <w:szCs w:val="22"/>
        </w:rPr>
        <w:br/>
      </w:r>
      <w:r w:rsidR="00977120" w:rsidRPr="00D16BDA">
        <w:rPr>
          <w:rFonts w:ascii="Arial" w:hAnsi="Arial" w:cs="Arial"/>
          <w:sz w:val="22"/>
          <w:szCs w:val="22"/>
        </w:rPr>
        <w:t>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977120" w:rsidRPr="00D16BDA" w:rsidRDefault="00675ADC" w:rsidP="00EF2652">
      <w:pPr>
        <w:pStyle w:val="Odstavecseseznamem"/>
        <w:numPr>
          <w:ilvl w:val="0"/>
          <w:numId w:val="4"/>
        </w:numPr>
        <w:spacing w:before="120" w:after="120"/>
        <w:ind w:left="426" w:hanging="426"/>
        <w:contextualSpacing w:val="0"/>
        <w:jc w:val="both"/>
        <w:rPr>
          <w:rFonts w:ascii="Arial" w:hAnsi="Arial" w:cs="Arial"/>
          <w:sz w:val="22"/>
          <w:szCs w:val="22"/>
        </w:rPr>
      </w:pPr>
      <w:r>
        <w:rPr>
          <w:rFonts w:ascii="Arial" w:hAnsi="Arial" w:cs="Arial"/>
          <w:sz w:val="22"/>
          <w:szCs w:val="22"/>
        </w:rPr>
        <w:t>Podávající</w:t>
      </w:r>
      <w:r w:rsidR="00977120" w:rsidRPr="00D16BDA">
        <w:rPr>
          <w:rFonts w:ascii="Arial" w:hAnsi="Arial" w:cs="Arial"/>
          <w:sz w:val="22"/>
          <w:szCs w:val="22"/>
        </w:rPr>
        <w:t xml:space="preserve"> je vázán svou nabídkou předloženou </w:t>
      </w:r>
      <w:r>
        <w:rPr>
          <w:rFonts w:ascii="Arial" w:hAnsi="Arial" w:cs="Arial"/>
          <w:sz w:val="22"/>
          <w:szCs w:val="22"/>
        </w:rPr>
        <w:t>Kupujícím</w:t>
      </w:r>
      <w:r w:rsidR="00977120" w:rsidRPr="00D16BDA">
        <w:rPr>
          <w:rFonts w:ascii="Arial" w:hAnsi="Arial" w:cs="Arial"/>
          <w:sz w:val="22"/>
          <w:szCs w:val="22"/>
        </w:rPr>
        <w:t xml:space="preserve"> v rámci zadávacího řízení na zadání Veřejné zakázky, která se pro úpravu vzájemných vztahů vyplývajících z této Smlouvy použije subsidiárně.</w:t>
      </w:r>
    </w:p>
    <w:p w:rsidR="00840BFB" w:rsidRDefault="00840BFB" w:rsidP="008F20BC">
      <w:pPr>
        <w:spacing w:before="60" w:after="60"/>
        <w:jc w:val="both"/>
        <w:rPr>
          <w:rFonts w:ascii="Arial" w:hAnsi="Arial" w:cs="Arial"/>
          <w:sz w:val="22"/>
          <w:szCs w:val="22"/>
        </w:rPr>
      </w:pPr>
    </w:p>
    <w:p w:rsidR="009E75E5" w:rsidRPr="00070319" w:rsidRDefault="00F9580B" w:rsidP="009E75E5">
      <w:pPr>
        <w:spacing w:before="60" w:after="12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9E75E5" w:rsidRDefault="00675ADC" w:rsidP="00992D1C">
      <w:pPr>
        <w:pStyle w:val="Zkladntext2"/>
        <w:numPr>
          <w:ilvl w:val="0"/>
          <w:numId w:val="16"/>
        </w:numPr>
        <w:tabs>
          <w:tab w:val="left" w:pos="426"/>
        </w:tabs>
        <w:spacing w:before="60" w:after="60"/>
        <w:ind w:left="426" w:hanging="426"/>
        <w:rPr>
          <w:rFonts w:ascii="Arial" w:hAnsi="Arial" w:cs="Arial"/>
          <w:sz w:val="22"/>
          <w:szCs w:val="24"/>
          <w:lang w:eastAsia="en-US"/>
        </w:rPr>
      </w:pPr>
      <w:r w:rsidRPr="00675ADC">
        <w:rPr>
          <w:rFonts w:ascii="Arial" w:hAnsi="Arial" w:cs="Arial"/>
          <w:sz w:val="22"/>
          <w:szCs w:val="24"/>
          <w:lang w:eastAsia="en-US"/>
        </w:rPr>
        <w:t xml:space="preserve">Předmětem smlouvy je kompletní řádně provedená dodávka </w:t>
      </w:r>
      <w:r w:rsidR="008A15C4">
        <w:rPr>
          <w:rFonts w:ascii="Arial" w:hAnsi="Arial" w:cs="Arial"/>
          <w:sz w:val="22"/>
        </w:rPr>
        <w:t>venkovní</w:t>
      </w:r>
      <w:r w:rsidR="00940BEA">
        <w:rPr>
          <w:rFonts w:ascii="Arial" w:hAnsi="Arial" w:cs="Arial"/>
          <w:sz w:val="22"/>
        </w:rPr>
        <w:t>ch</w:t>
      </w:r>
      <w:r w:rsidR="008A15C4">
        <w:rPr>
          <w:rFonts w:ascii="Arial" w:hAnsi="Arial" w:cs="Arial"/>
          <w:sz w:val="22"/>
        </w:rPr>
        <w:t xml:space="preserve"> odpadkových košů</w:t>
      </w:r>
      <w:r w:rsidR="00D703BF">
        <w:rPr>
          <w:rFonts w:ascii="Arial" w:hAnsi="Arial" w:cs="Arial"/>
          <w:sz w:val="22"/>
        </w:rPr>
        <w:t xml:space="preserve"> </w:t>
      </w:r>
      <w:r w:rsidRPr="00675ADC">
        <w:rPr>
          <w:rFonts w:ascii="Arial" w:hAnsi="Arial" w:cs="Arial"/>
          <w:sz w:val="22"/>
          <w:szCs w:val="24"/>
          <w:lang w:eastAsia="en-US"/>
        </w:rPr>
        <w:t>(dále jen</w:t>
      </w:r>
      <w:r w:rsidR="009E75E5">
        <w:rPr>
          <w:rFonts w:ascii="Arial" w:hAnsi="Arial" w:cs="Arial"/>
          <w:sz w:val="22"/>
          <w:szCs w:val="24"/>
          <w:lang w:eastAsia="en-US"/>
        </w:rPr>
        <w:t xml:space="preserve"> „</w:t>
      </w:r>
      <w:r w:rsidRPr="009E75E5">
        <w:rPr>
          <w:rFonts w:ascii="Arial" w:hAnsi="Arial" w:cs="Arial"/>
          <w:sz w:val="22"/>
          <w:szCs w:val="24"/>
          <w:lang w:eastAsia="en-US"/>
        </w:rPr>
        <w:t>zboží</w:t>
      </w:r>
      <w:r w:rsidR="009E75E5">
        <w:rPr>
          <w:rFonts w:ascii="Arial" w:hAnsi="Arial" w:cs="Arial"/>
          <w:sz w:val="22"/>
          <w:szCs w:val="24"/>
          <w:lang w:eastAsia="en-US"/>
        </w:rPr>
        <w:t>“</w:t>
      </w:r>
      <w:r w:rsidR="00AF5838">
        <w:rPr>
          <w:rFonts w:ascii="Arial" w:hAnsi="Arial" w:cs="Arial"/>
          <w:sz w:val="22"/>
          <w:szCs w:val="24"/>
          <w:lang w:eastAsia="en-US"/>
        </w:rPr>
        <w:t>) v souladu s Technickou specifikací a cenovou nabídkou</w:t>
      </w:r>
      <w:r w:rsidRPr="009E75E5">
        <w:rPr>
          <w:rFonts w:ascii="Arial" w:hAnsi="Arial" w:cs="Arial"/>
          <w:sz w:val="22"/>
          <w:szCs w:val="24"/>
          <w:lang w:eastAsia="en-US"/>
        </w:rPr>
        <w:t>, kter</w:t>
      </w:r>
      <w:r w:rsidR="00093108">
        <w:rPr>
          <w:rFonts w:ascii="Arial" w:hAnsi="Arial" w:cs="Arial"/>
          <w:sz w:val="22"/>
          <w:szCs w:val="24"/>
          <w:lang w:eastAsia="en-US"/>
        </w:rPr>
        <w:t>é</w:t>
      </w:r>
      <w:r w:rsidRPr="009E75E5">
        <w:rPr>
          <w:rFonts w:ascii="Arial" w:hAnsi="Arial" w:cs="Arial"/>
          <w:sz w:val="22"/>
          <w:szCs w:val="24"/>
          <w:lang w:eastAsia="en-US"/>
        </w:rPr>
        <w:t xml:space="preserve"> tvoří přílohu</w:t>
      </w:r>
      <w:r w:rsidR="009E75E5">
        <w:rPr>
          <w:rFonts w:ascii="Arial" w:hAnsi="Arial" w:cs="Arial"/>
          <w:sz w:val="22"/>
          <w:szCs w:val="24"/>
          <w:lang w:eastAsia="en-US"/>
        </w:rPr>
        <w:t xml:space="preserve"> </w:t>
      </w:r>
      <w:r w:rsidRPr="009E75E5">
        <w:rPr>
          <w:rFonts w:ascii="Arial" w:hAnsi="Arial" w:cs="Arial"/>
          <w:sz w:val="22"/>
          <w:szCs w:val="24"/>
          <w:lang w:eastAsia="en-US"/>
        </w:rPr>
        <w:t xml:space="preserve">č. 1 </w:t>
      </w:r>
      <w:r w:rsidR="00093108">
        <w:rPr>
          <w:rFonts w:ascii="Arial" w:hAnsi="Arial" w:cs="Arial"/>
          <w:sz w:val="22"/>
          <w:szCs w:val="24"/>
          <w:lang w:eastAsia="en-US"/>
        </w:rPr>
        <w:t xml:space="preserve">a č. 2 </w:t>
      </w:r>
      <w:r w:rsidRPr="009E75E5">
        <w:rPr>
          <w:rFonts w:ascii="Arial" w:hAnsi="Arial" w:cs="Arial"/>
          <w:sz w:val="22"/>
          <w:szCs w:val="24"/>
          <w:lang w:eastAsia="en-US"/>
        </w:rPr>
        <w:t>této smlouvy a kter</w:t>
      </w:r>
      <w:r w:rsidR="00093108">
        <w:rPr>
          <w:rFonts w:ascii="Arial" w:hAnsi="Arial" w:cs="Arial"/>
          <w:sz w:val="22"/>
          <w:szCs w:val="24"/>
          <w:lang w:eastAsia="en-US"/>
        </w:rPr>
        <w:t>é</w:t>
      </w:r>
      <w:r w:rsidRPr="009E75E5">
        <w:rPr>
          <w:rFonts w:ascii="Arial" w:hAnsi="Arial" w:cs="Arial"/>
          <w:sz w:val="22"/>
          <w:szCs w:val="24"/>
          <w:lang w:eastAsia="en-US"/>
        </w:rPr>
        <w:t xml:space="preserve"> j</w:t>
      </w:r>
      <w:r w:rsidR="00093108">
        <w:rPr>
          <w:rFonts w:ascii="Arial" w:hAnsi="Arial" w:cs="Arial"/>
          <w:sz w:val="22"/>
          <w:szCs w:val="24"/>
          <w:lang w:eastAsia="en-US"/>
        </w:rPr>
        <w:t>sou</w:t>
      </w:r>
      <w:r w:rsidRPr="009E75E5">
        <w:rPr>
          <w:rFonts w:ascii="Arial" w:hAnsi="Arial" w:cs="Arial"/>
          <w:sz w:val="22"/>
          <w:szCs w:val="24"/>
          <w:lang w:eastAsia="en-US"/>
        </w:rPr>
        <w:t xml:space="preserve"> nedílnou součástí této smlouvy, </w:t>
      </w:r>
      <w:r w:rsidR="00612C69">
        <w:rPr>
          <w:rFonts w:ascii="Arial" w:hAnsi="Arial" w:cs="Arial"/>
          <w:sz w:val="22"/>
          <w:szCs w:val="24"/>
          <w:lang w:eastAsia="en-US"/>
        </w:rPr>
        <w:t xml:space="preserve">včetně </w:t>
      </w:r>
      <w:r w:rsidRPr="009E75E5">
        <w:rPr>
          <w:rFonts w:ascii="Arial" w:hAnsi="Arial" w:cs="Arial"/>
          <w:sz w:val="22"/>
          <w:szCs w:val="24"/>
          <w:lang w:eastAsia="en-US"/>
        </w:rPr>
        <w:t>poskytnutí záruky</w:t>
      </w:r>
      <w:r w:rsidR="00AF5838">
        <w:rPr>
          <w:rFonts w:ascii="Arial" w:hAnsi="Arial" w:cs="Arial"/>
          <w:sz w:val="22"/>
          <w:szCs w:val="24"/>
          <w:lang w:eastAsia="en-US"/>
        </w:rPr>
        <w:t xml:space="preserve">, </w:t>
      </w:r>
      <w:r w:rsidRPr="009E75E5">
        <w:rPr>
          <w:rFonts w:ascii="Arial" w:hAnsi="Arial" w:cs="Arial"/>
          <w:sz w:val="22"/>
          <w:szCs w:val="24"/>
          <w:lang w:eastAsia="en-US"/>
        </w:rPr>
        <w:t>a převedení vlastnického práv</w:t>
      </w:r>
      <w:r w:rsidR="00677579">
        <w:rPr>
          <w:rFonts w:ascii="Arial" w:hAnsi="Arial" w:cs="Arial"/>
          <w:sz w:val="22"/>
          <w:szCs w:val="24"/>
          <w:lang w:eastAsia="en-US"/>
        </w:rPr>
        <w:t xml:space="preserve">a k tomuto zboží na kupujícího. V rámci tohoto plnění předmětu smlouvy </w:t>
      </w:r>
      <w:r w:rsidR="00612C69">
        <w:rPr>
          <w:rFonts w:ascii="Arial" w:hAnsi="Arial" w:cs="Arial"/>
          <w:sz w:val="22"/>
          <w:szCs w:val="24"/>
          <w:lang w:eastAsia="en-US"/>
        </w:rPr>
        <w:t>budou splněny</w:t>
      </w:r>
      <w:r w:rsidR="00677579">
        <w:rPr>
          <w:rFonts w:ascii="Arial" w:hAnsi="Arial" w:cs="Arial"/>
          <w:sz w:val="22"/>
          <w:szCs w:val="24"/>
          <w:lang w:eastAsia="en-US"/>
        </w:rPr>
        <w:t xml:space="preserve"> následující</w:t>
      </w:r>
      <w:r w:rsidR="00612C69">
        <w:rPr>
          <w:rFonts w:ascii="Arial" w:hAnsi="Arial" w:cs="Arial"/>
          <w:sz w:val="22"/>
          <w:szCs w:val="24"/>
          <w:lang w:eastAsia="en-US"/>
        </w:rPr>
        <w:t xml:space="preserve"> technické parametry</w:t>
      </w:r>
      <w:r w:rsidR="00677579">
        <w:rPr>
          <w:rFonts w:ascii="Arial" w:hAnsi="Arial" w:cs="Arial"/>
          <w:sz w:val="22"/>
          <w:szCs w:val="24"/>
          <w:lang w:eastAsia="en-US"/>
        </w:rPr>
        <w:t xml:space="preserve">:  </w:t>
      </w:r>
    </w:p>
    <w:p w:rsidR="008A15C4" w:rsidRPr="008A15C4" w:rsidRDefault="008A15C4" w:rsidP="008A15C4">
      <w:pPr>
        <w:pStyle w:val="Zkladntext2"/>
        <w:numPr>
          <w:ilvl w:val="0"/>
          <w:numId w:val="58"/>
        </w:numPr>
        <w:tabs>
          <w:tab w:val="left" w:pos="426"/>
        </w:tabs>
        <w:spacing w:before="60" w:after="60"/>
        <w:ind w:left="851" w:hanging="437"/>
        <w:rPr>
          <w:rFonts w:ascii="Arial" w:hAnsi="Arial" w:cs="Arial"/>
          <w:sz w:val="22"/>
          <w:szCs w:val="24"/>
          <w:lang w:eastAsia="en-US"/>
        </w:rPr>
      </w:pPr>
      <w:r w:rsidRPr="008A15C4">
        <w:rPr>
          <w:rFonts w:ascii="Arial" w:hAnsi="Arial" w:cs="Arial"/>
          <w:sz w:val="22"/>
          <w:szCs w:val="24"/>
          <w:lang w:eastAsia="en-US"/>
        </w:rPr>
        <w:t>Odpadkový koš plastový zpevněný prolisy s vrchním krytem. Objem 50l.</w:t>
      </w:r>
      <w:r>
        <w:rPr>
          <w:rFonts w:ascii="Arial" w:hAnsi="Arial" w:cs="Arial"/>
          <w:sz w:val="22"/>
          <w:szCs w:val="24"/>
          <w:lang w:eastAsia="en-US"/>
        </w:rPr>
        <w:t xml:space="preserve"> </w:t>
      </w:r>
      <w:r w:rsidRPr="008A15C4">
        <w:rPr>
          <w:rFonts w:ascii="Arial" w:hAnsi="Arial" w:cs="Arial"/>
          <w:sz w:val="22"/>
          <w:szCs w:val="24"/>
          <w:lang w:eastAsia="en-US"/>
        </w:rPr>
        <w:t>Způsob uchycení na sloupek.</w:t>
      </w:r>
    </w:p>
    <w:p w:rsidR="008A15C4" w:rsidRPr="008A15C4" w:rsidRDefault="008A15C4" w:rsidP="008A15C4">
      <w:pPr>
        <w:pStyle w:val="Zkladntext2"/>
        <w:numPr>
          <w:ilvl w:val="0"/>
          <w:numId w:val="58"/>
        </w:numPr>
        <w:tabs>
          <w:tab w:val="left" w:pos="426"/>
        </w:tabs>
        <w:spacing w:before="60" w:after="60"/>
        <w:ind w:left="851" w:hanging="437"/>
        <w:rPr>
          <w:rFonts w:ascii="Arial" w:hAnsi="Arial" w:cs="Arial"/>
          <w:sz w:val="22"/>
          <w:szCs w:val="24"/>
          <w:lang w:eastAsia="en-US"/>
        </w:rPr>
      </w:pPr>
      <w:r>
        <w:rPr>
          <w:rFonts w:ascii="Arial" w:hAnsi="Arial" w:cs="Arial"/>
          <w:sz w:val="22"/>
          <w:szCs w:val="24"/>
          <w:lang w:eastAsia="en-US"/>
        </w:rPr>
        <w:t>Ostatní požadavky jsou uvedeny</w:t>
      </w:r>
      <w:r w:rsidR="00093108">
        <w:rPr>
          <w:rFonts w:ascii="Arial" w:hAnsi="Arial" w:cs="Arial"/>
          <w:sz w:val="22"/>
          <w:szCs w:val="24"/>
          <w:lang w:eastAsia="en-US"/>
        </w:rPr>
        <w:t xml:space="preserve"> v příloze č. 2 </w:t>
      </w:r>
      <w:proofErr w:type="gramStart"/>
      <w:r w:rsidR="00093108">
        <w:rPr>
          <w:rFonts w:ascii="Arial" w:hAnsi="Arial" w:cs="Arial"/>
          <w:sz w:val="22"/>
          <w:szCs w:val="24"/>
          <w:lang w:eastAsia="en-US"/>
        </w:rPr>
        <w:t>této</w:t>
      </w:r>
      <w:proofErr w:type="gramEnd"/>
      <w:r w:rsidR="00093108">
        <w:rPr>
          <w:rFonts w:ascii="Arial" w:hAnsi="Arial" w:cs="Arial"/>
          <w:sz w:val="22"/>
          <w:szCs w:val="24"/>
          <w:lang w:eastAsia="en-US"/>
        </w:rPr>
        <w:t xml:space="preserve"> smlouvy – T</w:t>
      </w:r>
      <w:r>
        <w:rPr>
          <w:rFonts w:ascii="Arial" w:hAnsi="Arial" w:cs="Arial"/>
          <w:sz w:val="22"/>
          <w:szCs w:val="24"/>
          <w:lang w:eastAsia="en-US"/>
        </w:rPr>
        <w:t>echnická specifikace</w:t>
      </w:r>
    </w:p>
    <w:p w:rsidR="008A15C4" w:rsidRDefault="008A15C4" w:rsidP="00BF1D8D">
      <w:pPr>
        <w:pStyle w:val="Zkladntext2"/>
        <w:numPr>
          <w:ilvl w:val="0"/>
          <w:numId w:val="16"/>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Kupující se zavazuje, že v příslušném kalendářním roce vždy v prvním čtvrtletí objedná uvedené zboží dle technické specifikace a v uvedeném množství</w:t>
      </w:r>
      <w:r w:rsidR="00233071">
        <w:rPr>
          <w:rFonts w:ascii="Arial" w:hAnsi="Arial" w:cs="Arial"/>
          <w:sz w:val="22"/>
          <w:szCs w:val="24"/>
          <w:lang w:eastAsia="en-US"/>
        </w:rPr>
        <w:t xml:space="preserve"> dle přílohy č. </w:t>
      </w:r>
      <w:r w:rsidR="00093108">
        <w:rPr>
          <w:rFonts w:ascii="Arial" w:hAnsi="Arial" w:cs="Arial"/>
          <w:sz w:val="22"/>
          <w:szCs w:val="24"/>
          <w:lang w:eastAsia="en-US"/>
        </w:rPr>
        <w:t>3</w:t>
      </w:r>
      <w:r w:rsidR="00233071">
        <w:rPr>
          <w:rFonts w:ascii="Arial" w:hAnsi="Arial" w:cs="Arial"/>
          <w:sz w:val="22"/>
          <w:szCs w:val="24"/>
          <w:lang w:eastAsia="en-US"/>
        </w:rPr>
        <w:t xml:space="preserve"> </w:t>
      </w:r>
      <w:proofErr w:type="gramStart"/>
      <w:r w:rsidR="00233071">
        <w:rPr>
          <w:rFonts w:ascii="Arial" w:hAnsi="Arial" w:cs="Arial"/>
          <w:sz w:val="22"/>
          <w:szCs w:val="24"/>
          <w:lang w:eastAsia="en-US"/>
        </w:rPr>
        <w:t>této</w:t>
      </w:r>
      <w:proofErr w:type="gramEnd"/>
      <w:r w:rsidR="00233071">
        <w:rPr>
          <w:rFonts w:ascii="Arial" w:hAnsi="Arial" w:cs="Arial"/>
          <w:sz w:val="22"/>
          <w:szCs w:val="24"/>
          <w:lang w:eastAsia="en-US"/>
        </w:rPr>
        <w:t xml:space="preserve"> smlouvy – Roční odběr košů</w:t>
      </w:r>
      <w:r>
        <w:rPr>
          <w:rFonts w:ascii="Arial" w:hAnsi="Arial" w:cs="Arial"/>
          <w:sz w:val="22"/>
          <w:szCs w:val="24"/>
          <w:lang w:eastAsia="en-US"/>
        </w:rPr>
        <w:t>, a prodávající se zavazuje, že objednané zboží dle technické specifikace v uvedeném množství a stanoveném termínu dodá.</w:t>
      </w:r>
      <w:r w:rsidR="00AD2E75">
        <w:rPr>
          <w:rFonts w:ascii="Arial" w:hAnsi="Arial" w:cs="Arial"/>
          <w:sz w:val="22"/>
          <w:szCs w:val="24"/>
          <w:lang w:eastAsia="en-US"/>
        </w:rPr>
        <w:t xml:space="preserve"> V roce 201</w:t>
      </w:r>
      <w:r w:rsidR="00233071">
        <w:rPr>
          <w:rFonts w:ascii="Arial" w:hAnsi="Arial" w:cs="Arial"/>
          <w:sz w:val="22"/>
          <w:szCs w:val="24"/>
          <w:lang w:eastAsia="en-US"/>
        </w:rPr>
        <w:t>9</w:t>
      </w:r>
      <w:r w:rsidR="00AD2E75">
        <w:rPr>
          <w:rFonts w:ascii="Arial" w:hAnsi="Arial" w:cs="Arial"/>
          <w:sz w:val="22"/>
          <w:szCs w:val="24"/>
          <w:lang w:eastAsia="en-US"/>
        </w:rPr>
        <w:t xml:space="preserve"> bude objednávka ze strany kupujícího učiněna do </w:t>
      </w:r>
      <w:r w:rsidR="00847A90">
        <w:rPr>
          <w:rFonts w:ascii="Arial" w:hAnsi="Arial" w:cs="Arial"/>
          <w:sz w:val="22"/>
          <w:szCs w:val="24"/>
          <w:lang w:eastAsia="en-US"/>
        </w:rPr>
        <w:t>10</w:t>
      </w:r>
      <w:r w:rsidR="00AD2E75">
        <w:rPr>
          <w:rFonts w:ascii="Arial" w:hAnsi="Arial" w:cs="Arial"/>
          <w:sz w:val="22"/>
          <w:szCs w:val="24"/>
          <w:lang w:eastAsia="en-US"/>
        </w:rPr>
        <w:t xml:space="preserve"> dnů ode dne nabytí účinnosti této smlouvy.</w:t>
      </w:r>
      <w:r>
        <w:rPr>
          <w:rFonts w:ascii="Arial" w:hAnsi="Arial" w:cs="Arial"/>
          <w:sz w:val="22"/>
          <w:szCs w:val="24"/>
          <w:lang w:eastAsia="en-US"/>
        </w:rPr>
        <w:t xml:space="preserve"> </w:t>
      </w:r>
    </w:p>
    <w:p w:rsidR="009E75E5" w:rsidRDefault="00675ADC" w:rsidP="00BF1D8D">
      <w:pPr>
        <w:pStyle w:val="Zkladntext2"/>
        <w:numPr>
          <w:ilvl w:val="0"/>
          <w:numId w:val="1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sidR="009E75E5">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sidR="009E75E5">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rsidR="00E910E6" w:rsidRPr="00E910E6" w:rsidRDefault="00E910E6" w:rsidP="00E910E6">
      <w:pPr>
        <w:pStyle w:val="Odstavecseseznamem"/>
        <w:numPr>
          <w:ilvl w:val="0"/>
          <w:numId w:val="16"/>
        </w:numPr>
        <w:ind w:left="426" w:hanging="426"/>
        <w:jc w:val="both"/>
        <w:rPr>
          <w:rFonts w:ascii="Arial" w:hAnsi="Arial" w:cs="Arial"/>
          <w:sz w:val="22"/>
          <w:lang w:eastAsia="en-US"/>
        </w:rPr>
      </w:pPr>
      <w:r w:rsidRPr="00E910E6">
        <w:rPr>
          <w:rFonts w:ascii="Arial" w:hAnsi="Arial" w:cs="Arial"/>
          <w:sz w:val="22"/>
          <w:lang w:eastAsia="en-US"/>
        </w:rPr>
        <w:t>Pokud v rámci předmětu pl</w:t>
      </w:r>
      <w:r>
        <w:rPr>
          <w:rFonts w:ascii="Arial" w:hAnsi="Arial" w:cs="Arial"/>
          <w:sz w:val="22"/>
          <w:lang w:eastAsia="en-US"/>
        </w:rPr>
        <w:t>nění dle této smlouvy vznikne dodatečná potřeba kupujícího</w:t>
      </w:r>
      <w:r w:rsidRPr="00E910E6">
        <w:rPr>
          <w:rFonts w:ascii="Arial" w:hAnsi="Arial" w:cs="Arial"/>
          <w:sz w:val="22"/>
          <w:lang w:eastAsia="en-US"/>
        </w:rPr>
        <w:t xml:space="preserve">, </w:t>
      </w:r>
      <w:r w:rsidR="003E63D0">
        <w:rPr>
          <w:rFonts w:ascii="Arial" w:hAnsi="Arial" w:cs="Arial"/>
          <w:sz w:val="22"/>
          <w:lang w:eastAsia="en-US"/>
        </w:rPr>
        <w:t>je</w:t>
      </w:r>
      <w:r>
        <w:rPr>
          <w:rFonts w:ascii="Arial" w:hAnsi="Arial" w:cs="Arial"/>
          <w:sz w:val="22"/>
          <w:lang w:eastAsia="en-US"/>
        </w:rPr>
        <w:t>ž</w:t>
      </w:r>
      <w:r w:rsidRPr="00E910E6">
        <w:rPr>
          <w:rFonts w:ascii="Arial" w:hAnsi="Arial" w:cs="Arial"/>
          <w:sz w:val="22"/>
          <w:lang w:eastAsia="en-US"/>
        </w:rPr>
        <w:t xml:space="preserve"> vznikla v důsledku okolností, které </w:t>
      </w:r>
      <w:r>
        <w:rPr>
          <w:rFonts w:ascii="Arial" w:hAnsi="Arial" w:cs="Arial"/>
          <w:sz w:val="22"/>
          <w:lang w:eastAsia="en-US"/>
        </w:rPr>
        <w:t>kupující</w:t>
      </w:r>
      <w:r w:rsidRPr="00E910E6">
        <w:rPr>
          <w:rFonts w:ascii="Arial" w:hAnsi="Arial" w:cs="Arial"/>
          <w:sz w:val="22"/>
          <w:lang w:eastAsia="en-US"/>
        </w:rPr>
        <w:t xml:space="preserve"> jednající s náležitou péčí nemohl v zadávacím řízení předvídat, a </w:t>
      </w:r>
      <w:r>
        <w:rPr>
          <w:rFonts w:ascii="Arial" w:hAnsi="Arial" w:cs="Arial"/>
          <w:sz w:val="22"/>
          <w:lang w:eastAsia="en-US"/>
        </w:rPr>
        <w:t>tato potřeba je nezbytná</w:t>
      </w:r>
      <w:r w:rsidRPr="00E910E6">
        <w:rPr>
          <w:rFonts w:ascii="Arial" w:hAnsi="Arial" w:cs="Arial"/>
          <w:sz w:val="22"/>
          <w:lang w:eastAsia="en-US"/>
        </w:rPr>
        <w:t xml:space="preserve"> pro plnění předmětu dle této smlouvy, </w:t>
      </w:r>
      <w:r>
        <w:rPr>
          <w:rFonts w:ascii="Arial" w:hAnsi="Arial" w:cs="Arial"/>
          <w:sz w:val="22"/>
          <w:lang w:eastAsia="en-US"/>
        </w:rPr>
        <w:t xml:space="preserve">je kupující oprávněn objednat zboží nad rozsah uvedený v technické specifikaci za předpokladu, že </w:t>
      </w:r>
      <w:r w:rsidRPr="00E910E6">
        <w:rPr>
          <w:rFonts w:ascii="Arial" w:hAnsi="Arial" w:cs="Arial"/>
          <w:sz w:val="22"/>
          <w:lang w:eastAsia="en-US"/>
        </w:rPr>
        <w:t xml:space="preserve">celkový rozsah </w:t>
      </w:r>
      <w:r>
        <w:rPr>
          <w:rFonts w:ascii="Arial" w:hAnsi="Arial" w:cs="Arial"/>
          <w:sz w:val="22"/>
          <w:lang w:eastAsia="en-US"/>
        </w:rPr>
        <w:t>objednaného zboží nepřesáhne o více než 2</w:t>
      </w:r>
      <w:r w:rsidRPr="00E910E6">
        <w:rPr>
          <w:rFonts w:ascii="Arial" w:hAnsi="Arial" w:cs="Arial"/>
          <w:sz w:val="22"/>
          <w:lang w:eastAsia="en-US"/>
        </w:rPr>
        <w:t xml:space="preserve">0% z předpokládané hodnoty zadané </w:t>
      </w:r>
      <w:r>
        <w:rPr>
          <w:rFonts w:ascii="Arial" w:hAnsi="Arial" w:cs="Arial"/>
          <w:sz w:val="22"/>
          <w:lang w:eastAsia="en-US"/>
        </w:rPr>
        <w:t>veřejné zakázky ani nepřesáhne 2</w:t>
      </w:r>
      <w:r w:rsidRPr="00E910E6">
        <w:rPr>
          <w:rFonts w:ascii="Arial" w:hAnsi="Arial" w:cs="Arial"/>
          <w:sz w:val="22"/>
          <w:lang w:eastAsia="en-US"/>
        </w:rPr>
        <w:t xml:space="preserve">0 % nabídnuté ceny prodávajícího dle přílohy č. </w:t>
      </w:r>
      <w:r w:rsidR="003E63D0">
        <w:rPr>
          <w:rFonts w:ascii="Arial" w:hAnsi="Arial" w:cs="Arial"/>
          <w:sz w:val="22"/>
          <w:lang w:eastAsia="en-US"/>
        </w:rPr>
        <w:t>1</w:t>
      </w:r>
      <w:r w:rsidRPr="00E910E6">
        <w:rPr>
          <w:rFonts w:ascii="Arial" w:hAnsi="Arial" w:cs="Arial"/>
          <w:sz w:val="22"/>
          <w:lang w:eastAsia="en-US"/>
        </w:rPr>
        <w:t xml:space="preserve"> této smlouvy. </w:t>
      </w:r>
    </w:p>
    <w:p w:rsidR="00675ADC" w:rsidRDefault="00675ADC" w:rsidP="00BF1D8D">
      <w:pPr>
        <w:pStyle w:val="Zkladntext2"/>
        <w:numPr>
          <w:ilvl w:val="0"/>
          <w:numId w:val="1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se zavazuje dodat </w:t>
      </w:r>
      <w:r w:rsidR="00612C69">
        <w:rPr>
          <w:rFonts w:ascii="Arial" w:hAnsi="Arial" w:cs="Arial"/>
          <w:sz w:val="22"/>
          <w:szCs w:val="24"/>
          <w:lang w:eastAsia="en-US"/>
        </w:rPr>
        <w:t xml:space="preserve">zboží </w:t>
      </w:r>
      <w:r w:rsidRPr="009E75E5">
        <w:rPr>
          <w:rFonts w:ascii="Arial" w:hAnsi="Arial" w:cs="Arial"/>
          <w:sz w:val="22"/>
          <w:szCs w:val="24"/>
          <w:lang w:eastAsia="en-US"/>
        </w:rPr>
        <w:t>nové,</w:t>
      </w:r>
      <w:r w:rsidR="009E75E5">
        <w:rPr>
          <w:rFonts w:ascii="Arial" w:hAnsi="Arial" w:cs="Arial"/>
          <w:sz w:val="22"/>
          <w:szCs w:val="24"/>
          <w:lang w:eastAsia="en-US"/>
        </w:rPr>
        <w:t xml:space="preserve"> </w:t>
      </w:r>
      <w:r w:rsidRPr="009E75E5">
        <w:rPr>
          <w:rFonts w:ascii="Arial" w:hAnsi="Arial" w:cs="Arial"/>
          <w:sz w:val="22"/>
          <w:szCs w:val="24"/>
          <w:lang w:eastAsia="en-US"/>
        </w:rPr>
        <w:t>nepoškozené a nepoužívané.</w:t>
      </w:r>
    </w:p>
    <w:p w:rsidR="00675ADC" w:rsidRDefault="00675ADC" w:rsidP="00BF1D8D">
      <w:pPr>
        <w:pStyle w:val="Zkladntext2"/>
        <w:numPr>
          <w:ilvl w:val="0"/>
          <w:numId w:val="1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Prodávající se zavaz</w:t>
      </w:r>
      <w:r w:rsidR="009E75E5">
        <w:rPr>
          <w:rFonts w:ascii="Arial" w:hAnsi="Arial" w:cs="Arial"/>
          <w:sz w:val="22"/>
          <w:szCs w:val="24"/>
          <w:lang w:eastAsia="en-US"/>
        </w:rPr>
        <w:t xml:space="preserve">uje provést dodávku v rozsahu </w:t>
      </w:r>
      <w:r w:rsidR="008A15C4">
        <w:rPr>
          <w:rFonts w:ascii="Arial" w:hAnsi="Arial" w:cs="Arial"/>
          <w:sz w:val="22"/>
          <w:szCs w:val="24"/>
          <w:lang w:eastAsia="en-US"/>
        </w:rPr>
        <w:t xml:space="preserve">a množství, které je </w:t>
      </w:r>
      <w:r w:rsidR="00992D1C">
        <w:rPr>
          <w:rFonts w:ascii="Arial" w:hAnsi="Arial" w:cs="Arial"/>
          <w:sz w:val="22"/>
          <w:szCs w:val="24"/>
          <w:lang w:eastAsia="en-US"/>
        </w:rPr>
        <w:t xml:space="preserve">uvedené </w:t>
      </w:r>
      <w:r w:rsidR="008A15C4">
        <w:rPr>
          <w:rFonts w:ascii="Arial" w:hAnsi="Arial" w:cs="Arial"/>
          <w:sz w:val="22"/>
          <w:szCs w:val="24"/>
          <w:lang w:eastAsia="en-US"/>
        </w:rPr>
        <w:t>v technické specifikaci</w:t>
      </w:r>
      <w:r w:rsidRPr="009E75E5">
        <w:rPr>
          <w:rFonts w:ascii="Arial" w:hAnsi="Arial" w:cs="Arial"/>
          <w:sz w:val="22"/>
          <w:szCs w:val="24"/>
          <w:lang w:eastAsia="en-US"/>
        </w:rPr>
        <w:t>.</w:t>
      </w:r>
    </w:p>
    <w:p w:rsidR="00675ADC" w:rsidRDefault="00675ADC" w:rsidP="00BF1D8D">
      <w:pPr>
        <w:pStyle w:val="Zkladntext2"/>
        <w:numPr>
          <w:ilvl w:val="0"/>
          <w:numId w:val="1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Součástí dodávky je rovněž doprava do </w:t>
      </w:r>
      <w:r w:rsidR="008A15C4">
        <w:rPr>
          <w:rFonts w:ascii="Arial" w:hAnsi="Arial" w:cs="Arial"/>
          <w:sz w:val="22"/>
          <w:szCs w:val="24"/>
          <w:lang w:eastAsia="en-US"/>
        </w:rPr>
        <w:t xml:space="preserve">místa plnění </w:t>
      </w:r>
      <w:r w:rsidR="00992D1C">
        <w:rPr>
          <w:rFonts w:ascii="Arial" w:hAnsi="Arial" w:cs="Arial"/>
          <w:sz w:val="22"/>
          <w:szCs w:val="24"/>
          <w:lang w:eastAsia="en-US"/>
        </w:rPr>
        <w:t>a</w:t>
      </w:r>
      <w:r w:rsidR="009E75E5">
        <w:rPr>
          <w:rFonts w:ascii="Arial" w:hAnsi="Arial" w:cs="Arial"/>
          <w:sz w:val="22"/>
          <w:szCs w:val="24"/>
          <w:lang w:eastAsia="en-US"/>
        </w:rPr>
        <w:t xml:space="preserve"> </w:t>
      </w:r>
      <w:r w:rsidRPr="009E75E5">
        <w:rPr>
          <w:rFonts w:ascii="Arial" w:hAnsi="Arial" w:cs="Arial"/>
          <w:sz w:val="22"/>
          <w:szCs w:val="24"/>
          <w:lang w:eastAsia="en-US"/>
        </w:rPr>
        <w:t>servis po celou</w:t>
      </w:r>
      <w:r w:rsidR="009E75E5">
        <w:rPr>
          <w:rFonts w:ascii="Arial" w:hAnsi="Arial" w:cs="Arial"/>
          <w:sz w:val="22"/>
          <w:szCs w:val="24"/>
          <w:lang w:eastAsia="en-US"/>
        </w:rPr>
        <w:t xml:space="preserve"> </w:t>
      </w:r>
      <w:r w:rsidRPr="009E75E5">
        <w:rPr>
          <w:rFonts w:ascii="Arial" w:hAnsi="Arial" w:cs="Arial"/>
          <w:sz w:val="22"/>
          <w:szCs w:val="24"/>
          <w:lang w:eastAsia="en-US"/>
        </w:rPr>
        <w:t>dobu záruční lhůty</w:t>
      </w:r>
      <w:r w:rsidR="00612C69">
        <w:rPr>
          <w:rFonts w:ascii="Arial" w:hAnsi="Arial" w:cs="Arial"/>
          <w:sz w:val="22"/>
          <w:szCs w:val="24"/>
          <w:lang w:eastAsia="en-US"/>
        </w:rPr>
        <w:t>.</w:t>
      </w:r>
      <w:r w:rsidR="009E75E5">
        <w:rPr>
          <w:rFonts w:ascii="Arial" w:hAnsi="Arial" w:cs="Arial"/>
          <w:sz w:val="22"/>
          <w:szCs w:val="24"/>
          <w:lang w:eastAsia="en-US"/>
        </w:rPr>
        <w:t xml:space="preserve"> </w:t>
      </w:r>
    </w:p>
    <w:p w:rsidR="009E75E5" w:rsidRDefault="00675ADC" w:rsidP="00BF1D8D">
      <w:pPr>
        <w:pStyle w:val="Zkladntext2"/>
        <w:numPr>
          <w:ilvl w:val="0"/>
          <w:numId w:val="16"/>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 xml:space="preserve">Prodávající je povinen kupujícímu předat se zbožím </w:t>
      </w:r>
      <w:r w:rsidR="009E75E5">
        <w:rPr>
          <w:rFonts w:ascii="Arial" w:hAnsi="Arial" w:cs="Arial"/>
          <w:sz w:val="22"/>
          <w:szCs w:val="24"/>
          <w:lang w:eastAsia="en-US"/>
        </w:rPr>
        <w:t>následujíc</w:t>
      </w:r>
      <w:r w:rsidR="00584E7A">
        <w:rPr>
          <w:rFonts w:ascii="Arial" w:hAnsi="Arial" w:cs="Arial"/>
          <w:sz w:val="22"/>
          <w:szCs w:val="24"/>
          <w:lang w:eastAsia="en-US"/>
        </w:rPr>
        <w:t>í</w:t>
      </w:r>
      <w:r w:rsidR="009E75E5">
        <w:rPr>
          <w:rFonts w:ascii="Arial" w:hAnsi="Arial" w:cs="Arial"/>
          <w:sz w:val="22"/>
          <w:szCs w:val="24"/>
          <w:lang w:eastAsia="en-US"/>
        </w:rPr>
        <w:t xml:space="preserve"> </w:t>
      </w:r>
      <w:r w:rsidRPr="009E75E5">
        <w:rPr>
          <w:rFonts w:ascii="Arial" w:hAnsi="Arial" w:cs="Arial"/>
          <w:sz w:val="22"/>
          <w:szCs w:val="24"/>
          <w:lang w:eastAsia="en-US"/>
        </w:rPr>
        <w:t xml:space="preserve">doklady: </w:t>
      </w:r>
    </w:p>
    <w:p w:rsidR="00675ADC" w:rsidRDefault="009E75E5" w:rsidP="00BF1D8D">
      <w:pPr>
        <w:pStyle w:val="Zkladntext2"/>
        <w:numPr>
          <w:ilvl w:val="0"/>
          <w:numId w:val="17"/>
        </w:numPr>
        <w:tabs>
          <w:tab w:val="left" w:pos="426"/>
        </w:tabs>
        <w:spacing w:before="60" w:after="60"/>
        <w:rPr>
          <w:rFonts w:ascii="Arial" w:hAnsi="Arial" w:cs="Arial"/>
          <w:sz w:val="22"/>
          <w:szCs w:val="24"/>
          <w:lang w:eastAsia="en-US"/>
        </w:rPr>
      </w:pPr>
      <w:r>
        <w:rPr>
          <w:rFonts w:ascii="Arial" w:hAnsi="Arial" w:cs="Arial"/>
          <w:sz w:val="22"/>
          <w:szCs w:val="24"/>
          <w:lang w:eastAsia="en-US"/>
        </w:rPr>
        <w:t xml:space="preserve">dodací list </w:t>
      </w:r>
    </w:p>
    <w:p w:rsidR="009E75E5" w:rsidRDefault="00675ADC" w:rsidP="00BF1D8D">
      <w:pPr>
        <w:pStyle w:val="Zkladntext2"/>
        <w:numPr>
          <w:ilvl w:val="0"/>
          <w:numId w:val="17"/>
        </w:numPr>
        <w:tabs>
          <w:tab w:val="left" w:pos="426"/>
        </w:tabs>
        <w:spacing w:before="60" w:after="60"/>
        <w:rPr>
          <w:rFonts w:ascii="Arial" w:hAnsi="Arial" w:cs="Arial"/>
          <w:sz w:val="22"/>
          <w:szCs w:val="24"/>
          <w:lang w:eastAsia="en-US"/>
        </w:rPr>
      </w:pPr>
      <w:r w:rsidRPr="009E75E5">
        <w:rPr>
          <w:rFonts w:ascii="Arial" w:hAnsi="Arial" w:cs="Arial"/>
          <w:sz w:val="22"/>
          <w:szCs w:val="24"/>
          <w:lang w:eastAsia="en-US"/>
        </w:rPr>
        <w:t>záruční list</w:t>
      </w:r>
    </w:p>
    <w:p w:rsidR="006F7BB3" w:rsidRDefault="00675ADC" w:rsidP="006F7BB3">
      <w:pPr>
        <w:pStyle w:val="Zkladntext2"/>
        <w:numPr>
          <w:ilvl w:val="0"/>
          <w:numId w:val="17"/>
        </w:numPr>
        <w:tabs>
          <w:tab w:val="left" w:pos="426"/>
        </w:tabs>
        <w:spacing w:before="60" w:after="60"/>
        <w:rPr>
          <w:rFonts w:ascii="Arial" w:hAnsi="Arial" w:cs="Arial"/>
          <w:sz w:val="22"/>
          <w:szCs w:val="24"/>
          <w:lang w:eastAsia="en-US"/>
        </w:rPr>
      </w:pPr>
      <w:r w:rsidRPr="009E75E5">
        <w:rPr>
          <w:rFonts w:ascii="Arial" w:hAnsi="Arial" w:cs="Arial"/>
          <w:sz w:val="22"/>
          <w:szCs w:val="24"/>
          <w:lang w:eastAsia="en-US"/>
        </w:rPr>
        <w:lastRenderedPageBreak/>
        <w:t>související dokumentaci v</w:t>
      </w:r>
      <w:r w:rsidR="009E75E5">
        <w:rPr>
          <w:rFonts w:ascii="Arial" w:hAnsi="Arial" w:cs="Arial"/>
          <w:sz w:val="22"/>
          <w:szCs w:val="24"/>
          <w:lang w:eastAsia="en-US"/>
        </w:rPr>
        <w:t> </w:t>
      </w:r>
      <w:r w:rsidRPr="009E75E5">
        <w:rPr>
          <w:rFonts w:ascii="Arial" w:hAnsi="Arial" w:cs="Arial"/>
          <w:sz w:val="22"/>
          <w:szCs w:val="24"/>
          <w:lang w:eastAsia="en-US"/>
        </w:rPr>
        <w:t>rozsahu</w:t>
      </w:r>
      <w:r w:rsidR="009E75E5">
        <w:rPr>
          <w:rFonts w:ascii="Arial" w:hAnsi="Arial" w:cs="Arial"/>
          <w:sz w:val="22"/>
          <w:szCs w:val="24"/>
          <w:lang w:eastAsia="en-US"/>
        </w:rPr>
        <w:t xml:space="preserve"> </w:t>
      </w:r>
      <w:r w:rsidRPr="009E75E5">
        <w:rPr>
          <w:rFonts w:ascii="Arial" w:hAnsi="Arial" w:cs="Arial"/>
          <w:sz w:val="22"/>
          <w:szCs w:val="24"/>
          <w:lang w:eastAsia="en-US"/>
        </w:rPr>
        <w:t>poskytovaném výrobcem</w:t>
      </w:r>
    </w:p>
    <w:p w:rsidR="006F7BB3" w:rsidRPr="006F7BB3" w:rsidRDefault="00584E7A" w:rsidP="006F7BB3">
      <w:pPr>
        <w:pStyle w:val="Zkladntext2"/>
        <w:numPr>
          <w:ilvl w:val="0"/>
          <w:numId w:val="17"/>
        </w:numPr>
        <w:tabs>
          <w:tab w:val="left" w:pos="426"/>
        </w:tabs>
        <w:spacing w:before="60" w:after="60"/>
        <w:rPr>
          <w:rFonts w:ascii="Arial" w:hAnsi="Arial" w:cs="Arial"/>
          <w:sz w:val="22"/>
          <w:szCs w:val="24"/>
          <w:lang w:eastAsia="en-US"/>
        </w:rPr>
      </w:pPr>
      <w:r w:rsidRPr="006F7BB3">
        <w:rPr>
          <w:rFonts w:ascii="Arial" w:hAnsi="Arial" w:cs="Arial"/>
          <w:sz w:val="22"/>
          <w:szCs w:val="24"/>
          <w:lang w:eastAsia="en-US"/>
        </w:rPr>
        <w:t>technickou dokumentaci</w:t>
      </w:r>
      <w:r w:rsidR="00304F7B">
        <w:rPr>
          <w:rFonts w:ascii="Arial" w:hAnsi="Arial" w:cs="Arial"/>
          <w:sz w:val="22"/>
          <w:szCs w:val="24"/>
          <w:lang w:eastAsia="en-US"/>
        </w:rPr>
        <w:t>.</w:t>
      </w:r>
    </w:p>
    <w:p w:rsidR="00B40F9A" w:rsidRDefault="00B40F9A" w:rsidP="00E1215D">
      <w:pPr>
        <w:pStyle w:val="Zkladntext2"/>
        <w:tabs>
          <w:tab w:val="left" w:pos="851"/>
        </w:tabs>
        <w:spacing w:before="60" w:after="60"/>
        <w:rPr>
          <w:rFonts w:ascii="Arial" w:hAnsi="Arial" w:cs="Arial"/>
          <w:b/>
          <w:sz w:val="22"/>
          <w:szCs w:val="22"/>
        </w:rPr>
      </w:pPr>
    </w:p>
    <w:p w:rsidR="00093108" w:rsidRPr="00B40F9A" w:rsidRDefault="00093108" w:rsidP="00E1215D">
      <w:pPr>
        <w:pStyle w:val="Zkladntext2"/>
        <w:tabs>
          <w:tab w:val="left" w:pos="851"/>
        </w:tabs>
        <w:spacing w:before="60" w:after="60"/>
        <w:rPr>
          <w:rFonts w:ascii="Arial" w:hAnsi="Arial" w:cs="Arial"/>
          <w:b/>
          <w:sz w:val="22"/>
          <w:szCs w:val="22"/>
        </w:rPr>
      </w:pPr>
    </w:p>
    <w:p w:rsidR="008A15C4" w:rsidRDefault="008A15C4" w:rsidP="00A559C4">
      <w:pPr>
        <w:pStyle w:val="Zkladntext2"/>
        <w:tabs>
          <w:tab w:val="left" w:pos="851"/>
        </w:tabs>
        <w:spacing w:before="60" w:after="60"/>
        <w:jc w:val="center"/>
        <w:rPr>
          <w:rFonts w:ascii="Arial" w:hAnsi="Arial" w:cs="Arial"/>
          <w:b/>
          <w:sz w:val="22"/>
          <w:szCs w:val="22"/>
        </w:rPr>
      </w:pPr>
      <w:r>
        <w:rPr>
          <w:rFonts w:ascii="Arial" w:hAnsi="Arial" w:cs="Arial"/>
          <w:b/>
          <w:sz w:val="22"/>
          <w:szCs w:val="22"/>
        </w:rPr>
        <w:t xml:space="preserve">IV. </w:t>
      </w:r>
      <w:r w:rsidR="005D03DE">
        <w:rPr>
          <w:rFonts w:ascii="Arial" w:hAnsi="Arial" w:cs="Arial"/>
          <w:b/>
          <w:sz w:val="22"/>
          <w:szCs w:val="22"/>
        </w:rPr>
        <w:t>R</w:t>
      </w:r>
      <w:r>
        <w:rPr>
          <w:rFonts w:ascii="Arial" w:hAnsi="Arial" w:cs="Arial"/>
          <w:b/>
          <w:sz w:val="22"/>
          <w:szCs w:val="22"/>
        </w:rPr>
        <w:t xml:space="preserve">ealizace </w:t>
      </w:r>
      <w:r w:rsidR="005D03DE">
        <w:rPr>
          <w:rFonts w:ascii="Arial" w:hAnsi="Arial" w:cs="Arial"/>
          <w:b/>
          <w:sz w:val="22"/>
          <w:szCs w:val="22"/>
        </w:rPr>
        <w:t xml:space="preserve">smlouvy prostřednictvím </w:t>
      </w:r>
      <w:r>
        <w:rPr>
          <w:rFonts w:ascii="Arial" w:hAnsi="Arial" w:cs="Arial"/>
          <w:b/>
          <w:sz w:val="22"/>
          <w:szCs w:val="22"/>
        </w:rPr>
        <w:t>objednávek</w:t>
      </w:r>
    </w:p>
    <w:p w:rsidR="00ED6054" w:rsidRPr="00EA39D5" w:rsidRDefault="00ED6054" w:rsidP="00ED6054">
      <w:pPr>
        <w:pStyle w:val="HLAVICKA"/>
        <w:numPr>
          <w:ilvl w:val="0"/>
          <w:numId w:val="59"/>
        </w:numPr>
        <w:tabs>
          <w:tab w:val="clear" w:pos="284"/>
          <w:tab w:val="clear" w:pos="644"/>
          <w:tab w:val="num" w:pos="426"/>
        </w:tabs>
        <w:spacing w:before="120"/>
        <w:ind w:left="426" w:hanging="426"/>
        <w:jc w:val="both"/>
        <w:rPr>
          <w:sz w:val="22"/>
          <w:szCs w:val="22"/>
        </w:rPr>
      </w:pPr>
      <w:r>
        <w:rPr>
          <w:sz w:val="22"/>
          <w:szCs w:val="22"/>
        </w:rPr>
        <w:t>Na základě této smlouvy bude prodávající</w:t>
      </w:r>
      <w:r w:rsidR="00093108" w:rsidRPr="00093108">
        <w:rPr>
          <w:sz w:val="22"/>
          <w:szCs w:val="22"/>
        </w:rPr>
        <w:t xml:space="preserve"> </w:t>
      </w:r>
      <w:r w:rsidR="00093108">
        <w:rPr>
          <w:sz w:val="22"/>
          <w:szCs w:val="22"/>
        </w:rPr>
        <w:t>v období let 2019 až 2022</w:t>
      </w:r>
      <w:r>
        <w:rPr>
          <w:sz w:val="22"/>
          <w:szCs w:val="22"/>
        </w:rPr>
        <w:t xml:space="preserve"> průběžně dodávat zboží podle specifikace určené kupujícím na základě vystavených jednotlivých objednávek. </w:t>
      </w:r>
    </w:p>
    <w:p w:rsidR="00ED6054" w:rsidRDefault="00ED6054" w:rsidP="00ED6054">
      <w:pPr>
        <w:pStyle w:val="HLAVICKA"/>
        <w:numPr>
          <w:ilvl w:val="0"/>
          <w:numId w:val="59"/>
        </w:numPr>
        <w:tabs>
          <w:tab w:val="clear" w:pos="284"/>
          <w:tab w:val="clear" w:pos="644"/>
          <w:tab w:val="num" w:pos="426"/>
        </w:tabs>
        <w:spacing w:before="120"/>
        <w:ind w:left="426" w:hanging="426"/>
        <w:jc w:val="both"/>
        <w:rPr>
          <w:sz w:val="22"/>
          <w:szCs w:val="22"/>
        </w:rPr>
      </w:pPr>
      <w:r>
        <w:rPr>
          <w:sz w:val="22"/>
          <w:szCs w:val="22"/>
        </w:rPr>
        <w:t>Zboží bude dodáváno</w:t>
      </w:r>
      <w:r w:rsidRPr="00EA39D5">
        <w:rPr>
          <w:sz w:val="22"/>
          <w:szCs w:val="22"/>
        </w:rPr>
        <w:t xml:space="preserve"> v souladu s konkrétními pokyny a požadavky </w:t>
      </w:r>
      <w:r>
        <w:rPr>
          <w:sz w:val="22"/>
          <w:szCs w:val="22"/>
        </w:rPr>
        <w:t>kupujícího</w:t>
      </w:r>
      <w:r w:rsidRPr="00EA39D5">
        <w:rPr>
          <w:sz w:val="22"/>
          <w:szCs w:val="22"/>
        </w:rPr>
        <w:t xml:space="preserve">. </w:t>
      </w:r>
      <w:r>
        <w:rPr>
          <w:sz w:val="22"/>
          <w:szCs w:val="22"/>
        </w:rPr>
        <w:t>Kupující</w:t>
      </w:r>
      <w:r w:rsidRPr="00EA39D5">
        <w:rPr>
          <w:sz w:val="22"/>
          <w:szCs w:val="22"/>
        </w:rPr>
        <w:t xml:space="preserve"> je oprávněn svými konkrétními požadavky, v závislosti na svých aktuálních potřebách, vymezit skutečný rozsah </w:t>
      </w:r>
      <w:r>
        <w:rPr>
          <w:sz w:val="22"/>
          <w:szCs w:val="22"/>
        </w:rPr>
        <w:t>zboží dodávané prodávajícím kupujícímu</w:t>
      </w:r>
      <w:r w:rsidRPr="00EA39D5">
        <w:rPr>
          <w:sz w:val="22"/>
          <w:szCs w:val="22"/>
        </w:rPr>
        <w:t>.</w:t>
      </w:r>
    </w:p>
    <w:p w:rsidR="00ED6054" w:rsidRPr="00EA39D5" w:rsidRDefault="00ED6054" w:rsidP="00ED6054">
      <w:pPr>
        <w:pStyle w:val="HLAVICKA"/>
        <w:numPr>
          <w:ilvl w:val="0"/>
          <w:numId w:val="59"/>
        </w:numPr>
        <w:tabs>
          <w:tab w:val="clear" w:pos="284"/>
          <w:tab w:val="clear" w:pos="644"/>
          <w:tab w:val="num" w:pos="426"/>
        </w:tabs>
        <w:spacing w:before="120"/>
        <w:ind w:left="426" w:hanging="426"/>
        <w:jc w:val="both"/>
        <w:rPr>
          <w:sz w:val="22"/>
          <w:szCs w:val="22"/>
        </w:rPr>
      </w:pPr>
      <w:r>
        <w:rPr>
          <w:sz w:val="22"/>
          <w:szCs w:val="22"/>
        </w:rPr>
        <w:t>Zboží</w:t>
      </w:r>
      <w:r w:rsidRPr="00EA39D5">
        <w:rPr>
          <w:sz w:val="22"/>
          <w:szCs w:val="22"/>
        </w:rPr>
        <w:t xml:space="preserve"> podle této smlouvy budou </w:t>
      </w:r>
      <w:r>
        <w:rPr>
          <w:sz w:val="22"/>
          <w:szCs w:val="22"/>
        </w:rPr>
        <w:t>prodávajícím dodáno</w:t>
      </w:r>
      <w:r w:rsidRPr="00EA39D5">
        <w:rPr>
          <w:sz w:val="22"/>
          <w:szCs w:val="22"/>
        </w:rPr>
        <w:t xml:space="preserve"> vždy na základě předchozí písemné </w:t>
      </w:r>
      <w:r>
        <w:rPr>
          <w:sz w:val="22"/>
          <w:szCs w:val="22"/>
        </w:rPr>
        <w:t>nebo e-mailové výzvy (</w:t>
      </w:r>
      <w:r w:rsidRPr="00EA39D5">
        <w:rPr>
          <w:sz w:val="22"/>
          <w:szCs w:val="22"/>
        </w:rPr>
        <w:t>objednávky</w:t>
      </w:r>
      <w:r>
        <w:rPr>
          <w:sz w:val="22"/>
          <w:szCs w:val="22"/>
        </w:rPr>
        <w:t>)</w:t>
      </w:r>
      <w:r w:rsidRPr="00705B8B">
        <w:rPr>
          <w:sz w:val="22"/>
          <w:szCs w:val="22"/>
        </w:rPr>
        <w:t xml:space="preserve"> </w:t>
      </w:r>
      <w:r>
        <w:rPr>
          <w:sz w:val="22"/>
          <w:szCs w:val="22"/>
        </w:rPr>
        <w:t>kupujícího</w:t>
      </w:r>
      <w:r w:rsidRPr="00EA39D5">
        <w:rPr>
          <w:sz w:val="22"/>
          <w:szCs w:val="22"/>
        </w:rPr>
        <w:t xml:space="preserve"> </w:t>
      </w:r>
      <w:r>
        <w:rPr>
          <w:sz w:val="22"/>
          <w:szCs w:val="22"/>
        </w:rPr>
        <w:t>k plnění doručené na adresu kontaktní osoby uvedené v této smlouvě, ve které bude</w:t>
      </w:r>
      <w:r w:rsidRPr="00EA39D5">
        <w:rPr>
          <w:sz w:val="22"/>
          <w:szCs w:val="22"/>
        </w:rPr>
        <w:t xml:space="preserve"> </w:t>
      </w:r>
      <w:r>
        <w:rPr>
          <w:sz w:val="22"/>
          <w:szCs w:val="22"/>
        </w:rPr>
        <w:t>zboží specifikováno dle této smlouvy</w:t>
      </w:r>
      <w:r w:rsidRPr="00EA39D5">
        <w:rPr>
          <w:sz w:val="22"/>
          <w:szCs w:val="22"/>
        </w:rPr>
        <w:t>.</w:t>
      </w:r>
    </w:p>
    <w:p w:rsidR="00ED6054" w:rsidRPr="00BB3FED" w:rsidRDefault="00ED6054" w:rsidP="00ED6054">
      <w:pPr>
        <w:pStyle w:val="HLAVICKA"/>
        <w:numPr>
          <w:ilvl w:val="0"/>
          <w:numId w:val="59"/>
        </w:numPr>
        <w:tabs>
          <w:tab w:val="clear" w:pos="284"/>
          <w:tab w:val="clear" w:pos="644"/>
          <w:tab w:val="num" w:pos="426"/>
        </w:tabs>
        <w:spacing w:before="120"/>
        <w:ind w:left="426" w:hanging="426"/>
        <w:jc w:val="both"/>
        <w:rPr>
          <w:sz w:val="22"/>
          <w:szCs w:val="22"/>
        </w:rPr>
      </w:pPr>
      <w:r w:rsidRPr="00BB3FED">
        <w:rPr>
          <w:sz w:val="22"/>
          <w:szCs w:val="22"/>
        </w:rPr>
        <w:t xml:space="preserve">Písemná výzva </w:t>
      </w:r>
      <w:r>
        <w:rPr>
          <w:sz w:val="22"/>
          <w:szCs w:val="22"/>
        </w:rPr>
        <w:t xml:space="preserve">(objednávka) objednatele </w:t>
      </w:r>
      <w:r w:rsidRPr="00BB3FED">
        <w:rPr>
          <w:sz w:val="22"/>
          <w:szCs w:val="22"/>
        </w:rPr>
        <w:t xml:space="preserve">dle výše uvedeného bude obsahovat alespoň: </w:t>
      </w:r>
    </w:p>
    <w:p w:rsidR="00ED6054" w:rsidRPr="00BB3FED" w:rsidRDefault="00ED6054" w:rsidP="00ED6054">
      <w:pPr>
        <w:pStyle w:val="HLAVICKA"/>
        <w:numPr>
          <w:ilvl w:val="0"/>
          <w:numId w:val="60"/>
        </w:numPr>
        <w:tabs>
          <w:tab w:val="clear" w:pos="284"/>
          <w:tab w:val="clear" w:pos="1134"/>
          <w:tab w:val="clear" w:pos="2337"/>
          <w:tab w:val="num" w:pos="709"/>
        </w:tabs>
        <w:spacing w:before="120"/>
        <w:ind w:left="426" w:firstLine="0"/>
        <w:jc w:val="both"/>
        <w:rPr>
          <w:sz w:val="22"/>
          <w:szCs w:val="22"/>
        </w:rPr>
      </w:pPr>
      <w:r w:rsidRPr="00BB3FED">
        <w:rPr>
          <w:sz w:val="22"/>
          <w:szCs w:val="22"/>
        </w:rPr>
        <w:t>informaci o předmětu plnění</w:t>
      </w:r>
      <w:r>
        <w:rPr>
          <w:sz w:val="22"/>
          <w:szCs w:val="22"/>
        </w:rPr>
        <w:t xml:space="preserve"> (vymezení a popis zboží)</w:t>
      </w:r>
      <w:r w:rsidRPr="00BB3FED">
        <w:rPr>
          <w:sz w:val="22"/>
          <w:szCs w:val="22"/>
        </w:rPr>
        <w:t xml:space="preserve">; </w:t>
      </w:r>
    </w:p>
    <w:p w:rsidR="00ED6054" w:rsidRDefault="00ED6054" w:rsidP="00ED6054">
      <w:pPr>
        <w:pStyle w:val="HLAVICKA"/>
        <w:numPr>
          <w:ilvl w:val="0"/>
          <w:numId w:val="60"/>
        </w:numPr>
        <w:tabs>
          <w:tab w:val="clear" w:pos="284"/>
          <w:tab w:val="clear" w:pos="1134"/>
          <w:tab w:val="clear" w:pos="2337"/>
          <w:tab w:val="num" w:pos="709"/>
        </w:tabs>
        <w:spacing w:before="120"/>
        <w:ind w:left="426" w:firstLine="0"/>
        <w:jc w:val="both"/>
        <w:rPr>
          <w:sz w:val="22"/>
          <w:szCs w:val="22"/>
        </w:rPr>
      </w:pPr>
      <w:r w:rsidRPr="00BB3FED">
        <w:rPr>
          <w:sz w:val="22"/>
          <w:szCs w:val="22"/>
        </w:rPr>
        <w:t xml:space="preserve">identifikační údaje </w:t>
      </w:r>
      <w:r>
        <w:rPr>
          <w:sz w:val="22"/>
          <w:szCs w:val="22"/>
        </w:rPr>
        <w:t>kupujícího</w:t>
      </w:r>
      <w:r w:rsidRPr="00BB3FED">
        <w:rPr>
          <w:sz w:val="22"/>
          <w:szCs w:val="22"/>
        </w:rPr>
        <w:t>;</w:t>
      </w:r>
    </w:p>
    <w:p w:rsidR="00ED6054" w:rsidRDefault="00ED6054" w:rsidP="00ED6054">
      <w:pPr>
        <w:pStyle w:val="HLAVICKA"/>
        <w:numPr>
          <w:ilvl w:val="0"/>
          <w:numId w:val="60"/>
        </w:numPr>
        <w:tabs>
          <w:tab w:val="clear" w:pos="284"/>
          <w:tab w:val="clear" w:pos="1134"/>
          <w:tab w:val="clear" w:pos="2337"/>
          <w:tab w:val="num" w:pos="709"/>
        </w:tabs>
        <w:spacing w:before="120"/>
        <w:ind w:left="426" w:firstLine="0"/>
        <w:jc w:val="both"/>
        <w:rPr>
          <w:sz w:val="22"/>
          <w:szCs w:val="22"/>
        </w:rPr>
      </w:pPr>
      <w:r>
        <w:rPr>
          <w:sz w:val="22"/>
          <w:szCs w:val="22"/>
        </w:rPr>
        <w:t>termín plnění;</w:t>
      </w:r>
    </w:p>
    <w:p w:rsidR="00ED6054" w:rsidRPr="00BB3FED" w:rsidRDefault="00ED6054" w:rsidP="00ED6054">
      <w:pPr>
        <w:pStyle w:val="HLAVICKA"/>
        <w:numPr>
          <w:ilvl w:val="0"/>
          <w:numId w:val="60"/>
        </w:numPr>
        <w:tabs>
          <w:tab w:val="clear" w:pos="284"/>
          <w:tab w:val="clear" w:pos="1134"/>
          <w:tab w:val="clear" w:pos="2337"/>
          <w:tab w:val="num" w:pos="709"/>
        </w:tabs>
        <w:spacing w:before="120"/>
        <w:ind w:left="426" w:firstLine="0"/>
        <w:jc w:val="both"/>
        <w:rPr>
          <w:sz w:val="22"/>
          <w:szCs w:val="22"/>
        </w:rPr>
      </w:pPr>
      <w:r>
        <w:rPr>
          <w:sz w:val="22"/>
          <w:szCs w:val="22"/>
        </w:rPr>
        <w:t>místo plnění;</w:t>
      </w:r>
      <w:r w:rsidRPr="00BB3FED">
        <w:rPr>
          <w:sz w:val="22"/>
          <w:szCs w:val="22"/>
        </w:rPr>
        <w:t xml:space="preserve"> </w:t>
      </w:r>
    </w:p>
    <w:p w:rsidR="00ED6054" w:rsidRPr="00821246" w:rsidRDefault="00ED6054" w:rsidP="00ED6054">
      <w:pPr>
        <w:pStyle w:val="HLAVICKA"/>
        <w:numPr>
          <w:ilvl w:val="0"/>
          <w:numId w:val="60"/>
        </w:numPr>
        <w:tabs>
          <w:tab w:val="clear" w:pos="284"/>
          <w:tab w:val="clear" w:pos="1134"/>
          <w:tab w:val="clear" w:pos="2337"/>
          <w:tab w:val="num" w:pos="709"/>
        </w:tabs>
        <w:spacing w:before="120"/>
        <w:ind w:left="426" w:firstLine="0"/>
        <w:jc w:val="both"/>
        <w:rPr>
          <w:sz w:val="22"/>
          <w:szCs w:val="22"/>
        </w:rPr>
      </w:pPr>
      <w:r w:rsidRPr="00BB3FED">
        <w:rPr>
          <w:sz w:val="22"/>
          <w:szCs w:val="22"/>
        </w:rPr>
        <w:t xml:space="preserve">další požadavky </w:t>
      </w:r>
      <w:r>
        <w:rPr>
          <w:sz w:val="22"/>
          <w:szCs w:val="22"/>
        </w:rPr>
        <w:t xml:space="preserve">kupujícího </w:t>
      </w:r>
      <w:r w:rsidRPr="00BB3FED">
        <w:rPr>
          <w:sz w:val="22"/>
          <w:szCs w:val="22"/>
        </w:rPr>
        <w:t>na předmět plnění v souladu s touto smlouvou</w:t>
      </w:r>
      <w:r w:rsidRPr="00821246">
        <w:rPr>
          <w:sz w:val="22"/>
          <w:szCs w:val="22"/>
        </w:rPr>
        <w:t xml:space="preserve">. </w:t>
      </w:r>
    </w:p>
    <w:p w:rsidR="00ED6054" w:rsidRDefault="00ED6054" w:rsidP="00ED6054">
      <w:pPr>
        <w:pStyle w:val="HLAVICKA"/>
        <w:numPr>
          <w:ilvl w:val="0"/>
          <w:numId w:val="59"/>
        </w:numPr>
        <w:tabs>
          <w:tab w:val="clear" w:pos="284"/>
          <w:tab w:val="clear" w:pos="644"/>
          <w:tab w:val="clear" w:pos="1134"/>
          <w:tab w:val="num" w:pos="426"/>
        </w:tabs>
        <w:spacing w:before="120"/>
        <w:ind w:left="426" w:hanging="426"/>
        <w:jc w:val="both"/>
        <w:rPr>
          <w:sz w:val="22"/>
          <w:szCs w:val="22"/>
        </w:rPr>
      </w:pPr>
      <w:r>
        <w:rPr>
          <w:sz w:val="22"/>
          <w:szCs w:val="22"/>
        </w:rPr>
        <w:t>Prodávající</w:t>
      </w:r>
      <w:r w:rsidRPr="00EA39D5">
        <w:rPr>
          <w:sz w:val="22"/>
          <w:szCs w:val="22"/>
        </w:rPr>
        <w:t xml:space="preserve"> zašle </w:t>
      </w:r>
      <w:r>
        <w:rPr>
          <w:sz w:val="22"/>
          <w:szCs w:val="22"/>
        </w:rPr>
        <w:t>kupujícímu do 2</w:t>
      </w:r>
      <w:r w:rsidRPr="00EA39D5">
        <w:rPr>
          <w:sz w:val="22"/>
          <w:szCs w:val="22"/>
        </w:rPr>
        <w:t xml:space="preserve"> pracovních dnů od obdržení </w:t>
      </w:r>
      <w:r>
        <w:rPr>
          <w:sz w:val="22"/>
          <w:szCs w:val="22"/>
        </w:rPr>
        <w:t>výzvy (</w:t>
      </w:r>
      <w:r w:rsidRPr="00EA39D5">
        <w:rPr>
          <w:sz w:val="22"/>
          <w:szCs w:val="22"/>
        </w:rPr>
        <w:t>objednávky</w:t>
      </w:r>
      <w:r>
        <w:rPr>
          <w:sz w:val="22"/>
          <w:szCs w:val="22"/>
        </w:rPr>
        <w:t>) k plnění</w:t>
      </w:r>
      <w:r w:rsidRPr="00EA39D5">
        <w:rPr>
          <w:sz w:val="22"/>
          <w:szCs w:val="22"/>
        </w:rPr>
        <w:t xml:space="preserve"> e-mailem potvrzení</w:t>
      </w:r>
      <w:r>
        <w:rPr>
          <w:sz w:val="22"/>
          <w:szCs w:val="22"/>
        </w:rPr>
        <w:t xml:space="preserve"> přijetí výzvy (objednávky) k plnění</w:t>
      </w:r>
      <w:r w:rsidRPr="00EA39D5">
        <w:rPr>
          <w:sz w:val="22"/>
          <w:szCs w:val="22"/>
        </w:rPr>
        <w:t>.</w:t>
      </w:r>
    </w:p>
    <w:p w:rsidR="00ED6054" w:rsidRDefault="00E910E6" w:rsidP="00ED6054">
      <w:pPr>
        <w:pStyle w:val="HLAVICKA"/>
        <w:numPr>
          <w:ilvl w:val="0"/>
          <w:numId w:val="59"/>
        </w:numPr>
        <w:tabs>
          <w:tab w:val="clear" w:pos="284"/>
          <w:tab w:val="clear" w:pos="644"/>
          <w:tab w:val="clear" w:pos="1134"/>
          <w:tab w:val="num" w:pos="426"/>
        </w:tabs>
        <w:spacing w:before="120"/>
        <w:ind w:left="426" w:hanging="426"/>
        <w:jc w:val="both"/>
        <w:rPr>
          <w:sz w:val="22"/>
          <w:szCs w:val="22"/>
        </w:rPr>
      </w:pPr>
      <w:r>
        <w:rPr>
          <w:sz w:val="22"/>
          <w:szCs w:val="22"/>
        </w:rPr>
        <w:t>Prodávající</w:t>
      </w:r>
      <w:r w:rsidR="00ED6054">
        <w:rPr>
          <w:sz w:val="22"/>
          <w:szCs w:val="22"/>
        </w:rPr>
        <w:t xml:space="preserve"> je povinen zahájit </w:t>
      </w:r>
      <w:r>
        <w:rPr>
          <w:sz w:val="22"/>
          <w:szCs w:val="22"/>
        </w:rPr>
        <w:t>dodání zboží</w:t>
      </w:r>
      <w:r w:rsidR="00ED6054">
        <w:rPr>
          <w:sz w:val="22"/>
          <w:szCs w:val="22"/>
        </w:rPr>
        <w:t xml:space="preserve"> bezodkladně po obdržení výzvy (objednávky) k plnění objednatele, nebude-li předem stanoveno jinak.</w:t>
      </w:r>
    </w:p>
    <w:p w:rsidR="00ED6054" w:rsidRDefault="00E910E6" w:rsidP="00ED6054">
      <w:pPr>
        <w:pStyle w:val="HLAVICKA"/>
        <w:numPr>
          <w:ilvl w:val="0"/>
          <w:numId w:val="59"/>
        </w:numPr>
        <w:tabs>
          <w:tab w:val="clear" w:pos="284"/>
          <w:tab w:val="clear" w:pos="644"/>
          <w:tab w:val="clear" w:pos="1134"/>
          <w:tab w:val="num" w:pos="426"/>
        </w:tabs>
        <w:spacing w:before="120"/>
        <w:ind w:left="426" w:hanging="426"/>
        <w:jc w:val="both"/>
        <w:rPr>
          <w:sz w:val="22"/>
          <w:szCs w:val="22"/>
        </w:rPr>
      </w:pPr>
      <w:r>
        <w:rPr>
          <w:sz w:val="22"/>
          <w:szCs w:val="22"/>
        </w:rPr>
        <w:t>Prodávající</w:t>
      </w:r>
      <w:r w:rsidR="00ED6054">
        <w:rPr>
          <w:sz w:val="22"/>
          <w:szCs w:val="22"/>
        </w:rPr>
        <w:t xml:space="preserve"> se zavazuje poskytovat </w:t>
      </w:r>
      <w:r>
        <w:rPr>
          <w:sz w:val="22"/>
          <w:szCs w:val="22"/>
        </w:rPr>
        <w:t>zboží</w:t>
      </w:r>
      <w:r w:rsidR="00ED6054">
        <w:rPr>
          <w:sz w:val="22"/>
          <w:szCs w:val="22"/>
        </w:rPr>
        <w:t xml:space="preserve"> v rozsahu, termínech a v místě uvedeném v dílčích objednávkách.</w:t>
      </w:r>
    </w:p>
    <w:p w:rsidR="00ED6054" w:rsidRDefault="00ED6054" w:rsidP="00ED6054">
      <w:pPr>
        <w:pStyle w:val="HLAVICKA"/>
        <w:numPr>
          <w:ilvl w:val="0"/>
          <w:numId w:val="59"/>
        </w:numPr>
        <w:tabs>
          <w:tab w:val="clear" w:pos="284"/>
          <w:tab w:val="clear" w:pos="644"/>
          <w:tab w:val="clear" w:pos="1134"/>
          <w:tab w:val="num" w:pos="426"/>
        </w:tabs>
        <w:spacing w:before="120"/>
        <w:ind w:left="426" w:hanging="426"/>
        <w:jc w:val="both"/>
        <w:rPr>
          <w:sz w:val="22"/>
          <w:szCs w:val="22"/>
        </w:rPr>
      </w:pPr>
      <w:r w:rsidRPr="00FF6E70">
        <w:rPr>
          <w:sz w:val="22"/>
          <w:szCs w:val="22"/>
        </w:rPr>
        <w:t xml:space="preserve">V případě, že </w:t>
      </w:r>
      <w:r w:rsidR="00E910E6">
        <w:rPr>
          <w:sz w:val="22"/>
          <w:szCs w:val="22"/>
        </w:rPr>
        <w:t>prodávající</w:t>
      </w:r>
      <w:r w:rsidRPr="00FF6E70">
        <w:rPr>
          <w:sz w:val="22"/>
          <w:szCs w:val="22"/>
        </w:rPr>
        <w:t xml:space="preserve"> není schopen z objektivních důvodů ve stanovené lhůtě poskytnout požadované plnění, je povinen na tuto skutečnost s řádným odůvodněním </w:t>
      </w:r>
      <w:r>
        <w:rPr>
          <w:sz w:val="22"/>
          <w:szCs w:val="22"/>
        </w:rPr>
        <w:t xml:space="preserve">bezodkladně </w:t>
      </w:r>
      <w:r w:rsidRPr="00FF6E70">
        <w:rPr>
          <w:sz w:val="22"/>
          <w:szCs w:val="22"/>
        </w:rPr>
        <w:t xml:space="preserve">upozornit </w:t>
      </w:r>
      <w:r w:rsidR="00E910E6">
        <w:rPr>
          <w:sz w:val="22"/>
          <w:szCs w:val="22"/>
        </w:rPr>
        <w:t>kupujícího</w:t>
      </w:r>
      <w:r w:rsidRPr="00FF6E70">
        <w:rPr>
          <w:sz w:val="22"/>
          <w:szCs w:val="22"/>
        </w:rPr>
        <w:t xml:space="preserve"> a dohodnout s </w:t>
      </w:r>
      <w:r w:rsidR="00E910E6">
        <w:rPr>
          <w:sz w:val="22"/>
          <w:szCs w:val="22"/>
        </w:rPr>
        <w:t>kupujícím</w:t>
      </w:r>
      <w:r w:rsidRPr="00FF6E70">
        <w:rPr>
          <w:sz w:val="22"/>
          <w:szCs w:val="22"/>
        </w:rPr>
        <w:t xml:space="preserve"> nový termín plnění.</w:t>
      </w:r>
    </w:p>
    <w:p w:rsidR="008A15C4" w:rsidRPr="008A15C4" w:rsidRDefault="008A15C4" w:rsidP="008A15C4">
      <w:pPr>
        <w:pStyle w:val="Zkladntext2"/>
        <w:tabs>
          <w:tab w:val="left" w:pos="851"/>
        </w:tabs>
        <w:spacing w:before="60" w:after="60"/>
        <w:rPr>
          <w:rFonts w:ascii="Arial" w:hAnsi="Arial" w:cs="Arial"/>
          <w:sz w:val="22"/>
          <w:szCs w:val="22"/>
        </w:rPr>
      </w:pPr>
    </w:p>
    <w:p w:rsidR="00A559C4" w:rsidRDefault="007C04D6" w:rsidP="00A559C4">
      <w:pPr>
        <w:pStyle w:val="Zkladntext2"/>
        <w:tabs>
          <w:tab w:val="left" w:pos="851"/>
        </w:tabs>
        <w:spacing w:before="60" w:after="60"/>
        <w:jc w:val="center"/>
        <w:rPr>
          <w:rFonts w:ascii="Arial" w:hAnsi="Arial" w:cs="Arial"/>
          <w:b/>
          <w:sz w:val="22"/>
          <w:szCs w:val="22"/>
        </w:rPr>
      </w:pPr>
      <w:r>
        <w:rPr>
          <w:rFonts w:ascii="Arial" w:hAnsi="Arial" w:cs="Arial"/>
          <w:b/>
          <w:sz w:val="22"/>
          <w:szCs w:val="22"/>
        </w:rPr>
        <w:t>V. Místo a čas plnění</w:t>
      </w:r>
    </w:p>
    <w:p w:rsidR="00A559C4" w:rsidRDefault="00A559C4" w:rsidP="00A559C4">
      <w:pPr>
        <w:pStyle w:val="Zkladntext2"/>
        <w:tabs>
          <w:tab w:val="left" w:pos="851"/>
        </w:tabs>
        <w:spacing w:before="60" w:after="60"/>
        <w:jc w:val="center"/>
        <w:rPr>
          <w:rFonts w:ascii="Arial" w:hAnsi="Arial" w:cs="Arial"/>
          <w:b/>
          <w:sz w:val="22"/>
          <w:szCs w:val="22"/>
        </w:rPr>
      </w:pPr>
    </w:p>
    <w:p w:rsidR="00C0271B" w:rsidRDefault="00EE03B2" w:rsidP="00BF1D8D">
      <w:pPr>
        <w:pStyle w:val="Zkladntext2"/>
        <w:numPr>
          <w:ilvl w:val="0"/>
          <w:numId w:val="18"/>
        </w:numPr>
        <w:tabs>
          <w:tab w:val="left" w:pos="851"/>
        </w:tabs>
        <w:spacing w:before="60" w:after="60"/>
        <w:ind w:left="426" w:hanging="426"/>
        <w:rPr>
          <w:rFonts w:ascii="Arial" w:hAnsi="Arial" w:cs="Arial"/>
          <w:sz w:val="22"/>
          <w:szCs w:val="22"/>
        </w:rPr>
      </w:pPr>
      <w:r>
        <w:rPr>
          <w:rFonts w:ascii="Arial" w:hAnsi="Arial" w:cs="Arial"/>
          <w:sz w:val="22"/>
          <w:szCs w:val="22"/>
        </w:rPr>
        <w:t xml:space="preserve">Prodávající se zavazuje, že zboží </w:t>
      </w:r>
      <w:r w:rsidR="009E75E5">
        <w:rPr>
          <w:rFonts w:ascii="Arial" w:hAnsi="Arial" w:cs="Arial"/>
          <w:sz w:val="22"/>
          <w:szCs w:val="22"/>
        </w:rPr>
        <w:t>dle čl. III této</w:t>
      </w:r>
      <w:r w:rsidR="009E75E5" w:rsidRPr="009E75E5">
        <w:rPr>
          <w:rFonts w:ascii="Arial" w:hAnsi="Arial" w:cs="Arial"/>
          <w:sz w:val="22"/>
          <w:szCs w:val="22"/>
        </w:rPr>
        <w:t xml:space="preserve"> </w:t>
      </w:r>
      <w:r w:rsidR="006F7BB3">
        <w:rPr>
          <w:rFonts w:ascii="Arial" w:hAnsi="Arial" w:cs="Arial"/>
          <w:sz w:val="22"/>
          <w:szCs w:val="22"/>
        </w:rPr>
        <w:t xml:space="preserve">smlouvy bude kupujícímu dodáno </w:t>
      </w:r>
      <w:r w:rsidR="009E75E5" w:rsidRPr="009E75E5">
        <w:rPr>
          <w:rFonts w:ascii="Arial" w:hAnsi="Arial" w:cs="Arial"/>
          <w:sz w:val="22"/>
          <w:szCs w:val="22"/>
        </w:rPr>
        <w:t xml:space="preserve">a předáno </w:t>
      </w:r>
      <w:r>
        <w:rPr>
          <w:rFonts w:ascii="Arial" w:hAnsi="Arial" w:cs="Arial"/>
          <w:sz w:val="22"/>
          <w:szCs w:val="22"/>
        </w:rPr>
        <w:t xml:space="preserve">dle této smlouvy </w:t>
      </w:r>
      <w:r w:rsidR="00C0271B">
        <w:rPr>
          <w:rFonts w:ascii="Arial" w:hAnsi="Arial" w:cs="Arial"/>
          <w:sz w:val="22"/>
          <w:szCs w:val="22"/>
        </w:rPr>
        <w:t xml:space="preserve">jedenkrát ročně v objemu dle Přílohy č. 3 </w:t>
      </w:r>
      <w:r w:rsidR="00093108">
        <w:rPr>
          <w:rFonts w:ascii="Arial" w:hAnsi="Arial" w:cs="Arial"/>
          <w:sz w:val="22"/>
          <w:szCs w:val="22"/>
        </w:rPr>
        <w:t xml:space="preserve">– Roční odběr košů </w:t>
      </w:r>
      <w:r w:rsidR="00C0271B">
        <w:rPr>
          <w:rFonts w:ascii="Arial" w:hAnsi="Arial" w:cs="Arial"/>
          <w:sz w:val="22"/>
          <w:szCs w:val="22"/>
        </w:rPr>
        <w:t>této smlouvy</w:t>
      </w:r>
      <w:r w:rsidR="00093108">
        <w:rPr>
          <w:rFonts w:ascii="Arial" w:hAnsi="Arial" w:cs="Arial"/>
          <w:sz w:val="22"/>
          <w:szCs w:val="22"/>
        </w:rPr>
        <w:t>.</w:t>
      </w:r>
      <w:permStart w:id="1943496630" w:edGrp="everyone"/>
      <w:permEnd w:id="1943496630"/>
    </w:p>
    <w:p w:rsidR="009E75E5" w:rsidRDefault="00C0271B" w:rsidP="00BF1D8D">
      <w:pPr>
        <w:pStyle w:val="Zkladntext2"/>
        <w:numPr>
          <w:ilvl w:val="0"/>
          <w:numId w:val="18"/>
        </w:numPr>
        <w:tabs>
          <w:tab w:val="left" w:pos="851"/>
        </w:tabs>
        <w:spacing w:before="60" w:after="60"/>
        <w:ind w:left="426" w:hanging="426"/>
        <w:rPr>
          <w:rFonts w:ascii="Arial" w:hAnsi="Arial" w:cs="Arial"/>
          <w:sz w:val="22"/>
          <w:szCs w:val="22"/>
        </w:rPr>
      </w:pPr>
      <w:r>
        <w:rPr>
          <w:rFonts w:ascii="Arial" w:hAnsi="Arial" w:cs="Arial"/>
          <w:sz w:val="22"/>
          <w:szCs w:val="22"/>
        </w:rPr>
        <w:t xml:space="preserve">Zboží bude dodáno a předáno </w:t>
      </w:r>
      <w:r w:rsidR="009E75E5" w:rsidRPr="009E75E5">
        <w:rPr>
          <w:rFonts w:ascii="Arial" w:hAnsi="Arial" w:cs="Arial"/>
          <w:sz w:val="22"/>
          <w:szCs w:val="22"/>
        </w:rPr>
        <w:t>nejpozději do</w:t>
      </w:r>
      <w:r w:rsidR="009E75E5">
        <w:rPr>
          <w:rFonts w:ascii="Arial" w:hAnsi="Arial" w:cs="Arial"/>
          <w:sz w:val="22"/>
          <w:szCs w:val="22"/>
        </w:rPr>
        <w:t xml:space="preserve"> </w:t>
      </w:r>
      <w:r w:rsidR="00847A90">
        <w:rPr>
          <w:rFonts w:ascii="Arial" w:hAnsi="Arial" w:cs="Arial"/>
          <w:sz w:val="22"/>
          <w:szCs w:val="22"/>
        </w:rPr>
        <w:t>14</w:t>
      </w:r>
      <w:r w:rsidR="008A15C4">
        <w:rPr>
          <w:rFonts w:ascii="Arial" w:hAnsi="Arial" w:cs="Arial"/>
          <w:sz w:val="22"/>
          <w:szCs w:val="22"/>
        </w:rPr>
        <w:t>.</w:t>
      </w:r>
      <w:r w:rsidR="00C9144E">
        <w:rPr>
          <w:rFonts w:ascii="Arial" w:hAnsi="Arial" w:cs="Arial"/>
          <w:sz w:val="22"/>
          <w:szCs w:val="22"/>
        </w:rPr>
        <w:t xml:space="preserve"> </w:t>
      </w:r>
      <w:r w:rsidR="000C24E3">
        <w:rPr>
          <w:rFonts w:ascii="Arial" w:hAnsi="Arial" w:cs="Arial"/>
          <w:sz w:val="22"/>
          <w:szCs w:val="22"/>
        </w:rPr>
        <w:t>dnů</w:t>
      </w:r>
      <w:r w:rsidR="00C9144E">
        <w:rPr>
          <w:rFonts w:ascii="Arial" w:hAnsi="Arial" w:cs="Arial"/>
          <w:sz w:val="22"/>
          <w:szCs w:val="22"/>
        </w:rPr>
        <w:t xml:space="preserve"> </w:t>
      </w:r>
      <w:r w:rsidR="006F7BB3">
        <w:rPr>
          <w:rFonts w:ascii="Arial" w:hAnsi="Arial" w:cs="Arial"/>
          <w:sz w:val="22"/>
          <w:szCs w:val="22"/>
        </w:rPr>
        <w:t xml:space="preserve">od </w:t>
      </w:r>
      <w:r w:rsidR="008A15C4">
        <w:rPr>
          <w:rFonts w:ascii="Arial" w:hAnsi="Arial" w:cs="Arial"/>
          <w:sz w:val="22"/>
          <w:szCs w:val="22"/>
        </w:rPr>
        <w:t>provedení objednávky dle</w:t>
      </w:r>
      <w:r w:rsidR="006F7BB3">
        <w:rPr>
          <w:rFonts w:ascii="Arial" w:hAnsi="Arial" w:cs="Arial"/>
          <w:sz w:val="22"/>
          <w:szCs w:val="22"/>
        </w:rPr>
        <w:t xml:space="preserve"> této smlouvy</w:t>
      </w:r>
      <w:r w:rsidR="009E75E5" w:rsidRPr="009E75E5">
        <w:rPr>
          <w:rFonts w:ascii="Arial" w:hAnsi="Arial" w:cs="Arial"/>
          <w:sz w:val="22"/>
          <w:szCs w:val="22"/>
        </w:rPr>
        <w:t>.</w:t>
      </w:r>
    </w:p>
    <w:p w:rsidR="009E75E5"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Prodávající se zavazuje dodat zboží do místa plnění, kterým je </w:t>
      </w:r>
      <w:r w:rsidR="00BC2F17">
        <w:rPr>
          <w:rFonts w:ascii="Arial" w:hAnsi="Arial" w:cs="Arial"/>
          <w:sz w:val="22"/>
          <w:szCs w:val="22"/>
        </w:rPr>
        <w:t>sídlo Kupujícího.</w:t>
      </w:r>
      <w:r>
        <w:rPr>
          <w:rFonts w:ascii="Arial" w:hAnsi="Arial" w:cs="Arial"/>
          <w:sz w:val="22"/>
          <w:szCs w:val="22"/>
        </w:rPr>
        <w:t xml:space="preserve"> </w:t>
      </w:r>
    </w:p>
    <w:p w:rsidR="009E75E5"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Prodávající je povinen elektronicky nebo telefonicky oznámit kupujícímu nejpozději</w:t>
      </w:r>
      <w:r>
        <w:rPr>
          <w:rFonts w:ascii="Arial" w:hAnsi="Arial" w:cs="Arial"/>
          <w:sz w:val="22"/>
          <w:szCs w:val="22"/>
        </w:rPr>
        <w:t xml:space="preserve"> </w:t>
      </w:r>
      <w:r w:rsidRPr="009E75E5">
        <w:rPr>
          <w:rFonts w:ascii="Arial" w:hAnsi="Arial" w:cs="Arial"/>
          <w:sz w:val="22"/>
          <w:szCs w:val="22"/>
        </w:rPr>
        <w:t xml:space="preserve">dva pracovní dny předem, kdy bude </w:t>
      </w:r>
      <w:r w:rsidR="00815DAE">
        <w:rPr>
          <w:rFonts w:ascii="Arial" w:hAnsi="Arial" w:cs="Arial"/>
          <w:sz w:val="22"/>
          <w:szCs w:val="22"/>
        </w:rPr>
        <w:t xml:space="preserve">kompletní a funkční </w:t>
      </w:r>
      <w:r w:rsidRPr="009E75E5">
        <w:rPr>
          <w:rFonts w:ascii="Arial" w:hAnsi="Arial" w:cs="Arial"/>
          <w:sz w:val="22"/>
          <w:szCs w:val="22"/>
        </w:rPr>
        <w:t xml:space="preserve">zboží </w:t>
      </w:r>
      <w:r w:rsidR="00815DAE">
        <w:rPr>
          <w:rFonts w:ascii="Arial" w:hAnsi="Arial" w:cs="Arial"/>
          <w:sz w:val="22"/>
          <w:szCs w:val="22"/>
        </w:rPr>
        <w:t>předáno</w:t>
      </w:r>
      <w:r w:rsidRPr="009E75E5">
        <w:rPr>
          <w:rFonts w:ascii="Arial" w:hAnsi="Arial" w:cs="Arial"/>
          <w:sz w:val="22"/>
          <w:szCs w:val="22"/>
        </w:rPr>
        <w:t>.</w:t>
      </w:r>
    </w:p>
    <w:p w:rsidR="009E75E5"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Pokud prodávající dodá </w:t>
      </w:r>
      <w:r w:rsidR="00815DAE">
        <w:rPr>
          <w:rFonts w:ascii="Arial" w:hAnsi="Arial" w:cs="Arial"/>
          <w:sz w:val="22"/>
          <w:szCs w:val="22"/>
        </w:rPr>
        <w:t xml:space="preserve">kompletní a funkční </w:t>
      </w:r>
      <w:r w:rsidRPr="009E75E5">
        <w:rPr>
          <w:rFonts w:ascii="Arial" w:hAnsi="Arial" w:cs="Arial"/>
          <w:sz w:val="22"/>
          <w:szCs w:val="22"/>
        </w:rPr>
        <w:t>zboží před sjednaným termínem plnění, je kupující povinen</w:t>
      </w:r>
      <w:r>
        <w:rPr>
          <w:rFonts w:ascii="Arial" w:hAnsi="Arial" w:cs="Arial"/>
          <w:sz w:val="22"/>
          <w:szCs w:val="22"/>
        </w:rPr>
        <w:t xml:space="preserve"> </w:t>
      </w:r>
      <w:r w:rsidRPr="009E75E5">
        <w:rPr>
          <w:rFonts w:ascii="Arial" w:hAnsi="Arial" w:cs="Arial"/>
          <w:sz w:val="22"/>
          <w:szCs w:val="22"/>
        </w:rPr>
        <w:t>převzít zboží i v dohodnutém termínu před lhůtou plnění.</w:t>
      </w:r>
    </w:p>
    <w:p w:rsidR="009E75E5"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t xml:space="preserve">Předání </w:t>
      </w:r>
      <w:r w:rsidR="00815DAE">
        <w:rPr>
          <w:rFonts w:ascii="Arial" w:hAnsi="Arial" w:cs="Arial"/>
          <w:sz w:val="22"/>
          <w:szCs w:val="22"/>
        </w:rPr>
        <w:t xml:space="preserve">kompletního a funkčního </w:t>
      </w:r>
      <w:r w:rsidRPr="009E75E5">
        <w:rPr>
          <w:rFonts w:ascii="Arial" w:hAnsi="Arial" w:cs="Arial"/>
          <w:sz w:val="22"/>
          <w:szCs w:val="22"/>
        </w:rPr>
        <w:t xml:space="preserve">zboží bude provedeno </w:t>
      </w:r>
      <w:r w:rsidR="000E684C">
        <w:rPr>
          <w:rFonts w:ascii="Arial" w:hAnsi="Arial" w:cs="Arial"/>
          <w:sz w:val="22"/>
          <w:szCs w:val="22"/>
        </w:rPr>
        <w:t xml:space="preserve">na základě </w:t>
      </w:r>
      <w:r w:rsidR="00815DAE">
        <w:rPr>
          <w:rFonts w:ascii="Arial" w:hAnsi="Arial" w:cs="Arial"/>
          <w:sz w:val="22"/>
          <w:szCs w:val="22"/>
        </w:rPr>
        <w:t>předávacího protokolu</w:t>
      </w:r>
      <w:r w:rsidRPr="009E75E5">
        <w:rPr>
          <w:rFonts w:ascii="Arial" w:hAnsi="Arial" w:cs="Arial"/>
          <w:sz w:val="22"/>
          <w:szCs w:val="22"/>
        </w:rPr>
        <w:t>. Zboží bude</w:t>
      </w:r>
      <w:r>
        <w:rPr>
          <w:rFonts w:ascii="Arial" w:hAnsi="Arial" w:cs="Arial"/>
          <w:sz w:val="22"/>
          <w:szCs w:val="22"/>
        </w:rPr>
        <w:t xml:space="preserve"> </w:t>
      </w:r>
      <w:r w:rsidRPr="009E75E5">
        <w:rPr>
          <w:rFonts w:ascii="Arial" w:hAnsi="Arial" w:cs="Arial"/>
          <w:sz w:val="22"/>
          <w:szCs w:val="22"/>
        </w:rPr>
        <w:t>prodávajícím</w:t>
      </w:r>
      <w:r>
        <w:rPr>
          <w:rFonts w:ascii="Arial" w:hAnsi="Arial" w:cs="Arial"/>
          <w:sz w:val="22"/>
          <w:szCs w:val="22"/>
        </w:rPr>
        <w:t>u</w:t>
      </w:r>
      <w:r w:rsidRPr="009E75E5">
        <w:rPr>
          <w:rFonts w:ascii="Arial" w:hAnsi="Arial" w:cs="Arial"/>
          <w:sz w:val="22"/>
          <w:szCs w:val="22"/>
        </w:rPr>
        <w:t xml:space="preserve"> dodáno s veškerou originální dokumentací, příslušenstvím </w:t>
      </w:r>
      <w:r w:rsidR="006B2AC8">
        <w:rPr>
          <w:rFonts w:ascii="Arial" w:hAnsi="Arial" w:cs="Arial"/>
          <w:sz w:val="22"/>
          <w:szCs w:val="22"/>
        </w:rPr>
        <w:br/>
      </w:r>
      <w:r w:rsidRPr="009E75E5">
        <w:rPr>
          <w:rFonts w:ascii="Arial" w:hAnsi="Arial" w:cs="Arial"/>
          <w:sz w:val="22"/>
          <w:szCs w:val="22"/>
        </w:rPr>
        <w:t>a licenčními</w:t>
      </w:r>
      <w:r>
        <w:rPr>
          <w:rFonts w:ascii="Arial" w:hAnsi="Arial" w:cs="Arial"/>
          <w:sz w:val="22"/>
          <w:szCs w:val="22"/>
        </w:rPr>
        <w:t xml:space="preserve"> </w:t>
      </w:r>
      <w:r w:rsidRPr="009E75E5">
        <w:rPr>
          <w:rFonts w:ascii="Arial" w:hAnsi="Arial" w:cs="Arial"/>
          <w:sz w:val="22"/>
          <w:szCs w:val="22"/>
        </w:rPr>
        <w:t>dokumenty, pokud takové existují, tedy ve formě standardně poskytované primárním</w:t>
      </w:r>
      <w:r>
        <w:rPr>
          <w:rFonts w:ascii="Arial" w:hAnsi="Arial" w:cs="Arial"/>
          <w:sz w:val="22"/>
          <w:szCs w:val="22"/>
        </w:rPr>
        <w:t xml:space="preserve"> </w:t>
      </w:r>
      <w:r w:rsidRPr="009E75E5">
        <w:rPr>
          <w:rFonts w:ascii="Arial" w:hAnsi="Arial" w:cs="Arial"/>
          <w:sz w:val="22"/>
          <w:szCs w:val="22"/>
        </w:rPr>
        <w:t>výrobcem zboží.</w:t>
      </w:r>
    </w:p>
    <w:p w:rsidR="001A1419" w:rsidRDefault="009E75E5" w:rsidP="00BF1D8D">
      <w:pPr>
        <w:pStyle w:val="Zkladntext2"/>
        <w:numPr>
          <w:ilvl w:val="0"/>
          <w:numId w:val="18"/>
        </w:numPr>
        <w:tabs>
          <w:tab w:val="left" w:pos="851"/>
        </w:tabs>
        <w:spacing w:before="60" w:after="60"/>
        <w:ind w:left="426" w:hanging="426"/>
        <w:rPr>
          <w:rFonts w:ascii="Arial" w:hAnsi="Arial" w:cs="Arial"/>
          <w:sz w:val="22"/>
          <w:szCs w:val="22"/>
        </w:rPr>
      </w:pPr>
      <w:r w:rsidRPr="009E75E5">
        <w:rPr>
          <w:rFonts w:ascii="Arial" w:hAnsi="Arial" w:cs="Arial"/>
          <w:sz w:val="22"/>
          <w:szCs w:val="22"/>
        </w:rPr>
        <w:lastRenderedPageBreak/>
        <w:t>Prodlení prodávajíc</w:t>
      </w:r>
      <w:r>
        <w:rPr>
          <w:rFonts w:ascii="Arial" w:hAnsi="Arial" w:cs="Arial"/>
          <w:sz w:val="22"/>
          <w:szCs w:val="22"/>
        </w:rPr>
        <w:t xml:space="preserve">ího s dodáním </w:t>
      </w:r>
      <w:r w:rsidR="00815DAE">
        <w:rPr>
          <w:rFonts w:ascii="Arial" w:hAnsi="Arial" w:cs="Arial"/>
          <w:sz w:val="22"/>
          <w:szCs w:val="22"/>
        </w:rPr>
        <w:t xml:space="preserve">kompletního a funkčního </w:t>
      </w:r>
      <w:r>
        <w:rPr>
          <w:rFonts w:ascii="Arial" w:hAnsi="Arial" w:cs="Arial"/>
          <w:sz w:val="22"/>
          <w:szCs w:val="22"/>
        </w:rPr>
        <w:t xml:space="preserve">zboží </w:t>
      </w:r>
      <w:r w:rsidR="00815DAE">
        <w:rPr>
          <w:rFonts w:ascii="Arial" w:hAnsi="Arial" w:cs="Arial"/>
          <w:sz w:val="22"/>
          <w:szCs w:val="22"/>
        </w:rPr>
        <w:t xml:space="preserve">dle této smlouvy </w:t>
      </w:r>
      <w:r>
        <w:rPr>
          <w:rFonts w:ascii="Arial" w:hAnsi="Arial" w:cs="Arial"/>
          <w:sz w:val="22"/>
          <w:szCs w:val="22"/>
        </w:rPr>
        <w:t>delší jak 10</w:t>
      </w:r>
      <w:r w:rsidRPr="009E75E5">
        <w:rPr>
          <w:rFonts w:ascii="Arial" w:hAnsi="Arial" w:cs="Arial"/>
          <w:sz w:val="22"/>
          <w:szCs w:val="22"/>
        </w:rPr>
        <w:t xml:space="preserve"> dnů se považuje za podstatné</w:t>
      </w:r>
      <w:r>
        <w:rPr>
          <w:rFonts w:ascii="Arial" w:hAnsi="Arial" w:cs="Arial"/>
          <w:sz w:val="22"/>
          <w:szCs w:val="22"/>
        </w:rPr>
        <w:t xml:space="preserve"> </w:t>
      </w:r>
      <w:r w:rsidRPr="009E75E5">
        <w:rPr>
          <w:rFonts w:ascii="Arial" w:hAnsi="Arial" w:cs="Arial"/>
          <w:sz w:val="22"/>
          <w:szCs w:val="22"/>
        </w:rPr>
        <w:t>porušení této smlouvy.</w:t>
      </w:r>
    </w:p>
    <w:p w:rsidR="009E75E5" w:rsidRPr="009E75E5" w:rsidRDefault="009E75E5" w:rsidP="009E75E5">
      <w:pPr>
        <w:pStyle w:val="Zkladntext2"/>
        <w:tabs>
          <w:tab w:val="left" w:pos="851"/>
        </w:tabs>
        <w:spacing w:before="60" w:after="60"/>
        <w:ind w:left="426"/>
        <w:rPr>
          <w:rFonts w:ascii="Arial" w:hAnsi="Arial" w:cs="Arial"/>
          <w:sz w:val="22"/>
          <w:szCs w:val="22"/>
        </w:rPr>
      </w:pPr>
    </w:p>
    <w:p w:rsidR="001A1419" w:rsidRDefault="00DF038E" w:rsidP="00DF038E">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w:t>
      </w:r>
      <w:r w:rsidR="003F40D0">
        <w:rPr>
          <w:rFonts w:ascii="Arial" w:hAnsi="Arial" w:cs="Arial"/>
          <w:b/>
          <w:sz w:val="22"/>
          <w:szCs w:val="22"/>
        </w:rPr>
        <w:t>I</w:t>
      </w:r>
      <w:r w:rsidRPr="00DF038E">
        <w:rPr>
          <w:rFonts w:ascii="Arial" w:hAnsi="Arial" w:cs="Arial"/>
          <w:b/>
          <w:sz w:val="22"/>
          <w:szCs w:val="22"/>
        </w:rPr>
        <w:t>. Cena a platební podmínky</w:t>
      </w:r>
    </w:p>
    <w:p w:rsidR="00DF038E" w:rsidRDefault="00DF038E" w:rsidP="00DF038E">
      <w:pPr>
        <w:pStyle w:val="Zkladntext2"/>
        <w:tabs>
          <w:tab w:val="left" w:pos="851"/>
        </w:tabs>
        <w:spacing w:before="60" w:after="60"/>
        <w:ind w:left="426"/>
        <w:rPr>
          <w:rFonts w:ascii="Arial" w:hAnsi="Arial" w:cs="Arial"/>
          <w:b/>
          <w:sz w:val="22"/>
          <w:szCs w:val="22"/>
        </w:rPr>
      </w:pPr>
    </w:p>
    <w:p w:rsidR="00DF038E" w:rsidRPr="002A124F" w:rsidRDefault="00B40F9A" w:rsidP="00992D1C">
      <w:pPr>
        <w:pStyle w:val="Zkladntext2"/>
        <w:numPr>
          <w:ilvl w:val="0"/>
          <w:numId w:val="6"/>
        </w:numPr>
        <w:spacing w:before="60" w:after="60"/>
        <w:ind w:left="426" w:hanging="426"/>
        <w:rPr>
          <w:rFonts w:ascii="Arial" w:hAnsi="Arial" w:cs="Arial"/>
          <w:i/>
          <w:sz w:val="22"/>
          <w:szCs w:val="22"/>
        </w:rPr>
      </w:pPr>
      <w:permStart w:id="1421412370" w:edGrp="everyone"/>
      <w:r>
        <w:rPr>
          <w:rFonts w:ascii="Arial" w:hAnsi="Arial" w:cs="Arial"/>
          <w:sz w:val="22"/>
          <w:szCs w:val="22"/>
        </w:rPr>
        <w:t xml:space="preserve">Celková </w:t>
      </w:r>
      <w:r w:rsidR="00DF038E" w:rsidRPr="00DF038E">
        <w:rPr>
          <w:rFonts w:ascii="Arial" w:hAnsi="Arial" w:cs="Arial"/>
          <w:sz w:val="22"/>
          <w:szCs w:val="22"/>
        </w:rPr>
        <w:t>Cena</w:t>
      </w:r>
      <w:r w:rsidR="00992D1C">
        <w:rPr>
          <w:rFonts w:ascii="Arial" w:hAnsi="Arial" w:cs="Arial"/>
          <w:sz w:val="22"/>
          <w:szCs w:val="22"/>
        </w:rPr>
        <w:t xml:space="preserve"> je stanovena ve výši  …… </w:t>
      </w:r>
      <w:r w:rsidR="00992D1C" w:rsidRPr="002A124F">
        <w:rPr>
          <w:rFonts w:ascii="Arial" w:hAnsi="Arial" w:cs="Arial"/>
          <w:i/>
          <w:sz w:val="22"/>
          <w:szCs w:val="22"/>
        </w:rPr>
        <w:t>……</w:t>
      </w:r>
      <w:proofErr w:type="gramStart"/>
      <w:r w:rsidR="00992D1C" w:rsidRPr="002A124F">
        <w:rPr>
          <w:rFonts w:ascii="Arial" w:hAnsi="Arial" w:cs="Arial"/>
          <w:i/>
          <w:sz w:val="22"/>
          <w:szCs w:val="22"/>
        </w:rPr>
        <w:t>…..</w:t>
      </w:r>
      <w:r w:rsidR="00DF038E" w:rsidRPr="002A124F">
        <w:rPr>
          <w:rFonts w:ascii="Arial" w:hAnsi="Arial" w:cs="Arial"/>
          <w:i/>
          <w:sz w:val="22"/>
          <w:szCs w:val="22"/>
          <w:highlight w:val="yellow"/>
          <w:lang w:eastAsia="cs-CZ"/>
        </w:rPr>
        <w:t>(doplní</w:t>
      </w:r>
      <w:proofErr w:type="gramEnd"/>
      <w:r w:rsidR="00DF038E" w:rsidRPr="002A124F">
        <w:rPr>
          <w:rFonts w:ascii="Arial" w:hAnsi="Arial" w:cs="Arial"/>
          <w:i/>
          <w:sz w:val="22"/>
          <w:szCs w:val="22"/>
          <w:highlight w:val="yellow"/>
          <w:lang w:eastAsia="cs-CZ"/>
        </w:rPr>
        <w:t xml:space="preserve"> </w:t>
      </w:r>
      <w:r w:rsidRPr="002A124F">
        <w:rPr>
          <w:rFonts w:ascii="Arial" w:hAnsi="Arial" w:cs="Arial"/>
          <w:i/>
          <w:sz w:val="22"/>
          <w:szCs w:val="22"/>
          <w:highlight w:val="yellow"/>
          <w:lang w:eastAsia="cs-CZ"/>
        </w:rPr>
        <w:t>prodávající</w:t>
      </w:r>
      <w:r w:rsidR="00DF038E" w:rsidRPr="002A124F">
        <w:rPr>
          <w:rFonts w:ascii="Arial" w:hAnsi="Arial" w:cs="Arial"/>
          <w:i/>
          <w:sz w:val="22"/>
          <w:szCs w:val="22"/>
          <w:highlight w:val="yellow"/>
          <w:lang w:eastAsia="cs-CZ"/>
        </w:rPr>
        <w:t>)</w:t>
      </w:r>
      <w:r w:rsidR="00DF038E" w:rsidRPr="002A124F">
        <w:rPr>
          <w:rFonts w:ascii="Arial" w:hAnsi="Arial" w:cs="Arial"/>
          <w:i/>
          <w:sz w:val="22"/>
          <w:szCs w:val="22"/>
          <w:lang w:eastAsia="cs-CZ"/>
        </w:rPr>
        <w:t xml:space="preserve"> </w:t>
      </w:r>
      <w:r w:rsidR="00DF038E" w:rsidRPr="002A124F">
        <w:rPr>
          <w:rFonts w:ascii="Arial" w:hAnsi="Arial" w:cs="Arial"/>
          <w:i/>
          <w:sz w:val="22"/>
          <w:szCs w:val="22"/>
        </w:rPr>
        <w:t>Kč</w:t>
      </w:r>
      <w:r w:rsidR="00992D1C" w:rsidRPr="002A124F">
        <w:rPr>
          <w:rFonts w:ascii="Arial" w:hAnsi="Arial" w:cs="Arial"/>
          <w:i/>
          <w:sz w:val="22"/>
          <w:szCs w:val="22"/>
        </w:rPr>
        <w:t xml:space="preserve"> bez DPH </w:t>
      </w:r>
      <w:r w:rsidR="00DF038E" w:rsidRPr="002A124F">
        <w:rPr>
          <w:rFonts w:ascii="Arial" w:hAnsi="Arial" w:cs="Arial"/>
          <w:i/>
          <w:sz w:val="22"/>
          <w:szCs w:val="22"/>
        </w:rPr>
        <w:t xml:space="preserve"> </w:t>
      </w:r>
    </w:p>
    <w:p w:rsidR="00DF038E" w:rsidRPr="002A124F" w:rsidRDefault="00DF038E" w:rsidP="00DF038E">
      <w:pPr>
        <w:pStyle w:val="Zkladntext2"/>
        <w:tabs>
          <w:tab w:val="left" w:pos="851"/>
        </w:tabs>
        <w:spacing w:before="60" w:after="60"/>
        <w:ind w:left="426"/>
        <w:rPr>
          <w:rFonts w:ascii="Arial" w:hAnsi="Arial" w:cs="Arial"/>
          <w:i/>
          <w:sz w:val="22"/>
          <w:szCs w:val="22"/>
        </w:rPr>
      </w:pPr>
      <w:r w:rsidRPr="002A124F">
        <w:rPr>
          <w:rFonts w:ascii="Arial" w:hAnsi="Arial" w:cs="Arial"/>
          <w:i/>
          <w:sz w:val="22"/>
          <w:szCs w:val="22"/>
        </w:rPr>
        <w:t xml:space="preserve">(slovy ………. …… </w:t>
      </w:r>
      <w:r w:rsidR="00992D1C" w:rsidRPr="002A124F">
        <w:rPr>
          <w:rFonts w:ascii="Arial" w:hAnsi="Arial" w:cs="Arial"/>
          <w:i/>
          <w:sz w:val="22"/>
          <w:szCs w:val="22"/>
        </w:rPr>
        <w:t>…………</w:t>
      </w:r>
      <w:proofErr w:type="gramStart"/>
      <w:r w:rsidR="00992D1C" w:rsidRPr="002A124F">
        <w:rPr>
          <w:rFonts w:ascii="Arial" w:hAnsi="Arial" w:cs="Arial"/>
          <w:i/>
          <w:sz w:val="22"/>
          <w:szCs w:val="22"/>
        </w:rPr>
        <w:t>…..............................</w:t>
      </w:r>
      <w:r w:rsidRPr="002A124F">
        <w:rPr>
          <w:rFonts w:ascii="Arial" w:hAnsi="Arial" w:cs="Arial"/>
          <w:i/>
          <w:sz w:val="22"/>
          <w:szCs w:val="22"/>
          <w:highlight w:val="yellow"/>
          <w:lang w:eastAsia="cs-CZ"/>
        </w:rPr>
        <w:t>(doplní</w:t>
      </w:r>
      <w:proofErr w:type="gramEnd"/>
      <w:r w:rsidRPr="002A124F">
        <w:rPr>
          <w:rFonts w:ascii="Arial" w:hAnsi="Arial" w:cs="Arial"/>
          <w:i/>
          <w:sz w:val="22"/>
          <w:szCs w:val="22"/>
          <w:highlight w:val="yellow"/>
          <w:lang w:eastAsia="cs-CZ"/>
        </w:rPr>
        <w:t xml:space="preserve"> </w:t>
      </w:r>
      <w:r w:rsidR="00B40F9A" w:rsidRPr="002A124F">
        <w:rPr>
          <w:rFonts w:ascii="Arial" w:hAnsi="Arial" w:cs="Arial"/>
          <w:i/>
          <w:sz w:val="22"/>
          <w:szCs w:val="22"/>
          <w:highlight w:val="yellow"/>
          <w:lang w:eastAsia="cs-CZ"/>
        </w:rPr>
        <w:t>prodávající</w:t>
      </w:r>
      <w:r w:rsidRPr="002A124F">
        <w:rPr>
          <w:rFonts w:ascii="Arial" w:hAnsi="Arial" w:cs="Arial"/>
          <w:i/>
          <w:sz w:val="22"/>
          <w:szCs w:val="22"/>
          <w:highlight w:val="yellow"/>
          <w:lang w:eastAsia="cs-CZ"/>
        </w:rPr>
        <w:t>)</w:t>
      </w:r>
      <w:r w:rsidR="00B40F9A" w:rsidRPr="002A124F">
        <w:rPr>
          <w:rFonts w:ascii="Arial" w:hAnsi="Arial" w:cs="Arial"/>
          <w:i/>
          <w:sz w:val="22"/>
          <w:szCs w:val="22"/>
          <w:lang w:eastAsia="cs-CZ"/>
        </w:rPr>
        <w:t xml:space="preserve"> </w:t>
      </w:r>
      <w:r w:rsidR="007C04D6" w:rsidRPr="002A124F">
        <w:rPr>
          <w:rFonts w:ascii="Arial" w:hAnsi="Arial" w:cs="Arial"/>
          <w:i/>
          <w:sz w:val="22"/>
          <w:szCs w:val="22"/>
        </w:rPr>
        <w:t>korun českých, hal.</w:t>
      </w:r>
      <w:r w:rsidRPr="002A124F">
        <w:rPr>
          <w:rFonts w:ascii="Arial" w:hAnsi="Arial" w:cs="Arial"/>
          <w:i/>
          <w:sz w:val="22"/>
          <w:szCs w:val="22"/>
        </w:rPr>
        <w:t xml:space="preserve">) </w:t>
      </w:r>
    </w:p>
    <w:p w:rsidR="00DF038E" w:rsidRPr="002A124F" w:rsidRDefault="00DF038E" w:rsidP="00DF038E">
      <w:pPr>
        <w:pStyle w:val="Zkladntext2"/>
        <w:tabs>
          <w:tab w:val="left" w:pos="851"/>
        </w:tabs>
        <w:spacing w:before="60" w:after="60"/>
        <w:ind w:left="426"/>
        <w:rPr>
          <w:rFonts w:ascii="Arial" w:hAnsi="Arial" w:cs="Arial"/>
          <w:i/>
          <w:sz w:val="22"/>
          <w:szCs w:val="22"/>
        </w:rPr>
      </w:pPr>
      <w:proofErr w:type="gramStart"/>
      <w:r w:rsidRPr="002A124F">
        <w:rPr>
          <w:rFonts w:ascii="Arial" w:hAnsi="Arial" w:cs="Arial"/>
          <w:i/>
          <w:sz w:val="22"/>
          <w:szCs w:val="22"/>
        </w:rPr>
        <w:t xml:space="preserve">DPH ........................................... </w:t>
      </w:r>
      <w:r w:rsidR="00992D1C" w:rsidRPr="002A124F">
        <w:rPr>
          <w:rFonts w:ascii="Arial" w:hAnsi="Arial" w:cs="Arial"/>
          <w:i/>
          <w:sz w:val="22"/>
          <w:szCs w:val="22"/>
        </w:rPr>
        <w:t>…</w:t>
      </w:r>
      <w:proofErr w:type="gramEnd"/>
      <w:r w:rsidR="00992D1C" w:rsidRPr="002A124F">
        <w:rPr>
          <w:rFonts w:ascii="Arial" w:hAnsi="Arial" w:cs="Arial"/>
          <w:i/>
          <w:sz w:val="22"/>
          <w:szCs w:val="22"/>
        </w:rPr>
        <w:t>……………….</w:t>
      </w:r>
      <w:r w:rsidRPr="002A124F">
        <w:rPr>
          <w:rFonts w:ascii="Arial" w:hAnsi="Arial" w:cs="Arial"/>
          <w:i/>
          <w:sz w:val="22"/>
          <w:szCs w:val="22"/>
          <w:highlight w:val="yellow"/>
          <w:lang w:eastAsia="cs-CZ"/>
        </w:rPr>
        <w:t xml:space="preserve">(doplní </w:t>
      </w:r>
      <w:r w:rsidR="00B40F9A" w:rsidRPr="002A124F">
        <w:rPr>
          <w:rFonts w:ascii="Arial" w:hAnsi="Arial" w:cs="Arial"/>
          <w:i/>
          <w:sz w:val="22"/>
          <w:szCs w:val="22"/>
          <w:highlight w:val="yellow"/>
          <w:lang w:eastAsia="cs-CZ"/>
        </w:rPr>
        <w:t>prodávající</w:t>
      </w:r>
      <w:r w:rsidRPr="002A124F">
        <w:rPr>
          <w:rFonts w:ascii="Arial" w:hAnsi="Arial" w:cs="Arial"/>
          <w:i/>
          <w:sz w:val="22"/>
          <w:szCs w:val="22"/>
          <w:highlight w:val="yellow"/>
          <w:lang w:eastAsia="cs-CZ"/>
        </w:rPr>
        <w:t>)</w:t>
      </w:r>
      <w:r w:rsidRPr="002A124F">
        <w:rPr>
          <w:rFonts w:ascii="Arial" w:hAnsi="Arial" w:cs="Arial"/>
          <w:i/>
          <w:sz w:val="22"/>
          <w:szCs w:val="22"/>
          <w:lang w:eastAsia="cs-CZ"/>
        </w:rPr>
        <w:t xml:space="preserve"> </w:t>
      </w:r>
      <w:r w:rsidRPr="002A124F">
        <w:rPr>
          <w:rFonts w:ascii="Arial" w:hAnsi="Arial" w:cs="Arial"/>
          <w:i/>
          <w:sz w:val="22"/>
          <w:szCs w:val="22"/>
        </w:rPr>
        <w:t xml:space="preserve">Kč </w:t>
      </w:r>
    </w:p>
    <w:p w:rsidR="00992D1C" w:rsidRPr="002A124F" w:rsidRDefault="00992D1C" w:rsidP="00DF038E">
      <w:pPr>
        <w:pStyle w:val="Zkladntext2"/>
        <w:tabs>
          <w:tab w:val="left" w:pos="851"/>
        </w:tabs>
        <w:spacing w:before="60" w:after="60"/>
        <w:ind w:left="426"/>
        <w:rPr>
          <w:rFonts w:ascii="Arial" w:hAnsi="Arial" w:cs="Arial"/>
          <w:i/>
          <w:sz w:val="22"/>
          <w:szCs w:val="22"/>
        </w:rPr>
      </w:pPr>
      <w:r w:rsidRPr="002A124F">
        <w:rPr>
          <w:rFonts w:ascii="Arial" w:hAnsi="Arial" w:cs="Arial"/>
          <w:i/>
          <w:sz w:val="22"/>
          <w:szCs w:val="22"/>
        </w:rPr>
        <w:t>Celková cena ve výši …… ……</w:t>
      </w:r>
      <w:proofErr w:type="gramStart"/>
      <w:r w:rsidRPr="002A124F">
        <w:rPr>
          <w:rFonts w:ascii="Arial" w:hAnsi="Arial" w:cs="Arial"/>
          <w:i/>
          <w:sz w:val="22"/>
          <w:szCs w:val="22"/>
        </w:rPr>
        <w:t>….. …</w:t>
      </w:r>
      <w:proofErr w:type="gramEnd"/>
      <w:r w:rsidRPr="002A124F">
        <w:rPr>
          <w:rFonts w:ascii="Arial" w:hAnsi="Arial" w:cs="Arial"/>
          <w:i/>
          <w:sz w:val="22"/>
          <w:szCs w:val="22"/>
        </w:rPr>
        <w:t>……………</w:t>
      </w:r>
      <w:r w:rsidRPr="002A124F">
        <w:rPr>
          <w:rFonts w:ascii="Arial" w:hAnsi="Arial" w:cs="Arial"/>
          <w:i/>
          <w:sz w:val="22"/>
          <w:szCs w:val="22"/>
          <w:highlight w:val="yellow"/>
          <w:lang w:eastAsia="cs-CZ"/>
        </w:rPr>
        <w:t>(doplní prodávající)</w:t>
      </w:r>
      <w:r w:rsidRPr="002A124F">
        <w:rPr>
          <w:rFonts w:ascii="Arial" w:hAnsi="Arial" w:cs="Arial"/>
          <w:i/>
          <w:sz w:val="22"/>
          <w:szCs w:val="22"/>
          <w:lang w:eastAsia="cs-CZ"/>
        </w:rPr>
        <w:t xml:space="preserve"> </w:t>
      </w:r>
      <w:r w:rsidRPr="002A124F">
        <w:rPr>
          <w:rFonts w:ascii="Arial" w:hAnsi="Arial" w:cs="Arial"/>
          <w:i/>
          <w:sz w:val="22"/>
          <w:szCs w:val="22"/>
        </w:rPr>
        <w:t xml:space="preserve">Kč s DPH  </w:t>
      </w:r>
    </w:p>
    <w:p w:rsidR="00DF038E" w:rsidRDefault="00DF038E" w:rsidP="00DF038E">
      <w:pPr>
        <w:pStyle w:val="Zkladntext2"/>
        <w:tabs>
          <w:tab w:val="left" w:pos="851"/>
        </w:tabs>
        <w:spacing w:before="60" w:after="60"/>
        <w:ind w:left="426"/>
        <w:rPr>
          <w:rFonts w:ascii="Arial" w:hAnsi="Arial" w:cs="Arial"/>
          <w:sz w:val="22"/>
          <w:szCs w:val="22"/>
        </w:rPr>
      </w:pPr>
      <w:r w:rsidRPr="002A124F">
        <w:rPr>
          <w:rFonts w:ascii="Arial" w:hAnsi="Arial" w:cs="Arial"/>
          <w:i/>
          <w:sz w:val="22"/>
          <w:szCs w:val="22"/>
        </w:rPr>
        <w:t>(slovy ……… …………</w:t>
      </w:r>
      <w:proofErr w:type="gramStart"/>
      <w:r w:rsidRPr="002A124F">
        <w:rPr>
          <w:rFonts w:ascii="Arial" w:hAnsi="Arial" w:cs="Arial"/>
          <w:i/>
          <w:sz w:val="22"/>
          <w:szCs w:val="22"/>
        </w:rPr>
        <w:t>…...</w:t>
      </w:r>
      <w:r w:rsidR="00992D1C" w:rsidRPr="002A124F">
        <w:rPr>
          <w:rFonts w:ascii="Arial" w:hAnsi="Arial" w:cs="Arial"/>
          <w:i/>
          <w:sz w:val="22"/>
          <w:szCs w:val="22"/>
        </w:rPr>
        <w:t>....................................</w:t>
      </w:r>
      <w:r w:rsidRPr="002A124F">
        <w:rPr>
          <w:rFonts w:ascii="Arial" w:hAnsi="Arial" w:cs="Arial"/>
          <w:i/>
          <w:sz w:val="22"/>
          <w:szCs w:val="22"/>
          <w:highlight w:val="yellow"/>
          <w:lang w:eastAsia="cs-CZ"/>
        </w:rPr>
        <w:t>(doplní</w:t>
      </w:r>
      <w:proofErr w:type="gramEnd"/>
      <w:r w:rsidRPr="002A124F">
        <w:rPr>
          <w:rFonts w:ascii="Arial" w:hAnsi="Arial" w:cs="Arial"/>
          <w:i/>
          <w:sz w:val="22"/>
          <w:szCs w:val="22"/>
          <w:highlight w:val="yellow"/>
          <w:lang w:eastAsia="cs-CZ"/>
        </w:rPr>
        <w:t xml:space="preserve"> </w:t>
      </w:r>
      <w:r w:rsidR="00B40F9A" w:rsidRPr="002A124F">
        <w:rPr>
          <w:rFonts w:ascii="Arial" w:hAnsi="Arial" w:cs="Arial"/>
          <w:i/>
          <w:sz w:val="22"/>
          <w:szCs w:val="22"/>
          <w:highlight w:val="yellow"/>
          <w:lang w:eastAsia="cs-CZ"/>
        </w:rPr>
        <w:t>prodávající</w:t>
      </w:r>
      <w:r w:rsidRPr="002A124F">
        <w:rPr>
          <w:rFonts w:ascii="Arial" w:hAnsi="Arial" w:cs="Arial"/>
          <w:i/>
          <w:sz w:val="22"/>
          <w:szCs w:val="22"/>
          <w:highlight w:val="yellow"/>
          <w:lang w:eastAsia="cs-CZ"/>
        </w:rPr>
        <w:t>)</w:t>
      </w:r>
      <w:r w:rsidRPr="002A124F">
        <w:rPr>
          <w:rFonts w:ascii="Arial" w:hAnsi="Arial" w:cs="Arial"/>
          <w:i/>
          <w:sz w:val="22"/>
          <w:szCs w:val="22"/>
        </w:rPr>
        <w:t xml:space="preserve"> korun</w:t>
      </w:r>
      <w:r w:rsidRPr="00DF038E">
        <w:rPr>
          <w:rFonts w:ascii="Arial" w:hAnsi="Arial" w:cs="Arial"/>
          <w:sz w:val="22"/>
          <w:szCs w:val="22"/>
        </w:rPr>
        <w:t xml:space="preserve"> českých) s DPH. </w:t>
      </w:r>
    </w:p>
    <w:p w:rsidR="003969F2" w:rsidRPr="003969F2" w:rsidRDefault="003969F2" w:rsidP="003969F2">
      <w:pPr>
        <w:pStyle w:val="Zkladntext2"/>
        <w:numPr>
          <w:ilvl w:val="0"/>
          <w:numId w:val="6"/>
        </w:numPr>
        <w:tabs>
          <w:tab w:val="left" w:pos="426"/>
        </w:tabs>
        <w:spacing w:before="60" w:after="60"/>
        <w:ind w:left="426" w:hanging="426"/>
        <w:rPr>
          <w:rFonts w:ascii="Arial" w:hAnsi="Arial" w:cs="Arial"/>
          <w:sz w:val="22"/>
          <w:szCs w:val="22"/>
        </w:rPr>
      </w:pPr>
      <w:bookmarkStart w:id="1" w:name="_Ref357012682"/>
      <w:permEnd w:id="1421412370"/>
      <w:r w:rsidRPr="003969F2">
        <w:rPr>
          <w:rFonts w:ascii="Arial" w:hAnsi="Arial" w:cs="Arial"/>
          <w:sz w:val="22"/>
          <w:szCs w:val="22"/>
        </w:rPr>
        <w:t xml:space="preserve">Nabídnuté jednotkové ceny uvedené v příloze č. 1 této smlouvy jsou považovány za ceny nejvýše přípustné a nepřekročitelné, zahrnující cenu za dopravu do místa plnění, včetně dalších nákladů souvisejících s dodávkou předmětu plnění v této smlouvě výslovně neuvedených. </w:t>
      </w:r>
      <w:r>
        <w:rPr>
          <w:rFonts w:ascii="Arial" w:hAnsi="Arial" w:cs="Arial"/>
          <w:sz w:val="22"/>
          <w:szCs w:val="22"/>
        </w:rPr>
        <w:t>Prodávající není oprávněn</w:t>
      </w:r>
      <w:r w:rsidRPr="003969F2">
        <w:rPr>
          <w:rFonts w:ascii="Arial" w:hAnsi="Arial" w:cs="Arial"/>
          <w:sz w:val="22"/>
          <w:szCs w:val="22"/>
        </w:rPr>
        <w:t xml:space="preserve"> na základě provedených objednávek fakturovat jednotkové ceny vyšší, než js</w:t>
      </w:r>
      <w:r>
        <w:rPr>
          <w:rFonts w:ascii="Arial" w:hAnsi="Arial" w:cs="Arial"/>
          <w:sz w:val="22"/>
          <w:szCs w:val="22"/>
        </w:rPr>
        <w:t>ou uvedeny v příloze č. 1 této smlouvy</w:t>
      </w:r>
      <w:r w:rsidRPr="003969F2">
        <w:rPr>
          <w:rFonts w:ascii="Arial" w:hAnsi="Arial" w:cs="Arial"/>
          <w:sz w:val="22"/>
          <w:szCs w:val="22"/>
        </w:rPr>
        <w:t>.</w:t>
      </w:r>
    </w:p>
    <w:p w:rsidR="003969F2" w:rsidRPr="003969F2" w:rsidRDefault="003969F2" w:rsidP="003969F2">
      <w:pPr>
        <w:pStyle w:val="Zkladntext2"/>
        <w:numPr>
          <w:ilvl w:val="0"/>
          <w:numId w:val="6"/>
        </w:numPr>
        <w:tabs>
          <w:tab w:val="left" w:pos="426"/>
        </w:tabs>
        <w:spacing w:before="60" w:after="60"/>
        <w:ind w:left="426" w:hanging="426"/>
        <w:rPr>
          <w:rFonts w:ascii="Arial" w:hAnsi="Arial" w:cs="Arial"/>
          <w:sz w:val="22"/>
          <w:szCs w:val="22"/>
        </w:rPr>
      </w:pPr>
      <w:r w:rsidRPr="003969F2">
        <w:rPr>
          <w:rFonts w:ascii="Arial" w:hAnsi="Arial" w:cs="Arial"/>
          <w:sz w:val="22"/>
          <w:szCs w:val="22"/>
        </w:rPr>
        <w:t>Nabídnuté jednotkové ceny, se mohou měnit v závislosti n</w:t>
      </w:r>
      <w:r w:rsidR="003074AD">
        <w:rPr>
          <w:rFonts w:ascii="Arial" w:hAnsi="Arial" w:cs="Arial"/>
          <w:sz w:val="22"/>
          <w:szCs w:val="22"/>
        </w:rPr>
        <w:t>a aktuální upřesněnou</w:t>
      </w:r>
      <w:r>
        <w:rPr>
          <w:rFonts w:ascii="Arial" w:hAnsi="Arial" w:cs="Arial"/>
          <w:sz w:val="22"/>
          <w:szCs w:val="22"/>
        </w:rPr>
        <w:t xml:space="preserve"> specifikaci</w:t>
      </w:r>
      <w:r w:rsidRPr="003969F2">
        <w:rPr>
          <w:rFonts w:ascii="Arial" w:hAnsi="Arial" w:cs="Arial"/>
          <w:sz w:val="22"/>
          <w:szCs w:val="22"/>
        </w:rPr>
        <w:t xml:space="preserve"> kupujícího dle jeho aktuální potřeby. Pokud specifikace</w:t>
      </w:r>
      <w:r>
        <w:rPr>
          <w:rFonts w:ascii="Arial" w:hAnsi="Arial" w:cs="Arial"/>
          <w:sz w:val="22"/>
          <w:szCs w:val="22"/>
        </w:rPr>
        <w:t xml:space="preserve"> nebude změněna, platí odst. </w:t>
      </w:r>
      <w:r w:rsidRPr="003969F2">
        <w:rPr>
          <w:rFonts w:ascii="Arial" w:hAnsi="Arial" w:cs="Arial"/>
          <w:sz w:val="22"/>
          <w:szCs w:val="22"/>
        </w:rPr>
        <w:t>2 tohoto článku.</w:t>
      </w:r>
    </w:p>
    <w:p w:rsidR="000C24E3" w:rsidRPr="003969F2" w:rsidRDefault="003969F2" w:rsidP="003969F2">
      <w:pPr>
        <w:pStyle w:val="Zkladntext2"/>
        <w:numPr>
          <w:ilvl w:val="0"/>
          <w:numId w:val="6"/>
        </w:numPr>
        <w:tabs>
          <w:tab w:val="left" w:pos="426"/>
        </w:tabs>
        <w:spacing w:before="60" w:after="60"/>
        <w:ind w:left="426" w:hanging="426"/>
        <w:rPr>
          <w:rFonts w:ascii="Arial" w:hAnsi="Arial" w:cs="Arial"/>
          <w:sz w:val="22"/>
          <w:szCs w:val="22"/>
        </w:rPr>
      </w:pPr>
      <w:r w:rsidRPr="003969F2">
        <w:rPr>
          <w:rFonts w:ascii="Arial" w:hAnsi="Arial" w:cs="Arial"/>
          <w:sz w:val="22"/>
          <w:szCs w:val="22"/>
        </w:rPr>
        <w:t>Změna jednotlivých cen</w:t>
      </w:r>
      <w:r>
        <w:rPr>
          <w:rFonts w:ascii="Arial" w:hAnsi="Arial" w:cs="Arial"/>
          <w:sz w:val="22"/>
          <w:szCs w:val="22"/>
        </w:rPr>
        <w:t xml:space="preserve"> uvedených v příloze č. 1 této </w:t>
      </w:r>
      <w:r w:rsidRPr="003969F2">
        <w:rPr>
          <w:rFonts w:ascii="Arial" w:hAnsi="Arial" w:cs="Arial"/>
          <w:sz w:val="22"/>
          <w:szCs w:val="22"/>
        </w:rPr>
        <w:t xml:space="preserve">smlouvy může být provedena pouze v případě změny příslušných právních předpisů upravujících výši daně z přidané hodnoty. V případě změny zákonné výše DPH bude cena upravena právě a pouze v části týkající se DPH, nikoli v části ceny bez DPH. </w:t>
      </w:r>
    </w:p>
    <w:p w:rsidR="00AC7C58" w:rsidRPr="00F9529C" w:rsidRDefault="003969F2"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Ceny</w:t>
      </w:r>
      <w:r w:rsidR="001A1419" w:rsidRPr="00F9529C">
        <w:rPr>
          <w:rFonts w:ascii="Arial" w:hAnsi="Arial" w:cs="Arial"/>
          <w:sz w:val="22"/>
          <w:szCs w:val="22"/>
        </w:rPr>
        <w:t xml:space="preserve"> </w:t>
      </w:r>
      <w:r>
        <w:rPr>
          <w:rFonts w:ascii="Arial" w:hAnsi="Arial" w:cs="Arial"/>
          <w:sz w:val="22"/>
          <w:szCs w:val="22"/>
        </w:rPr>
        <w:t>jsou splatné</w:t>
      </w:r>
      <w:r w:rsidR="001A1419" w:rsidRPr="00F9529C">
        <w:rPr>
          <w:rFonts w:ascii="Arial" w:hAnsi="Arial" w:cs="Arial"/>
          <w:sz w:val="22"/>
          <w:szCs w:val="22"/>
        </w:rPr>
        <w:t xml:space="preserve"> na základě daňového dokladu (faktury) vystaveného </w:t>
      </w:r>
      <w:r w:rsidR="007C056E">
        <w:rPr>
          <w:rFonts w:ascii="Arial" w:hAnsi="Arial" w:cs="Arial"/>
          <w:sz w:val="22"/>
          <w:szCs w:val="22"/>
        </w:rPr>
        <w:t>prodávajícím</w:t>
      </w:r>
      <w:r w:rsidR="001A1419" w:rsidRPr="00F9529C">
        <w:rPr>
          <w:rFonts w:ascii="Arial" w:hAnsi="Arial" w:cs="Arial"/>
          <w:sz w:val="22"/>
          <w:szCs w:val="22"/>
        </w:rPr>
        <w:t xml:space="preserve"> a doručeného na adresu </w:t>
      </w:r>
      <w:r w:rsidR="007C056E">
        <w:rPr>
          <w:rFonts w:ascii="Arial" w:hAnsi="Arial" w:cs="Arial"/>
          <w:sz w:val="22"/>
          <w:szCs w:val="22"/>
        </w:rPr>
        <w:t>kupujícího</w:t>
      </w:r>
      <w:r w:rsidR="001A1419" w:rsidRPr="00F9529C">
        <w:rPr>
          <w:rFonts w:ascii="Arial" w:hAnsi="Arial" w:cs="Arial"/>
          <w:sz w:val="22"/>
          <w:szCs w:val="22"/>
        </w:rPr>
        <w:t xml:space="preserve"> v listinné či elektronické formě</w:t>
      </w:r>
      <w:r>
        <w:rPr>
          <w:rFonts w:ascii="Arial" w:hAnsi="Arial" w:cs="Arial"/>
          <w:sz w:val="22"/>
          <w:szCs w:val="22"/>
        </w:rPr>
        <w:t xml:space="preserve"> po dodání zboží na základě provedené objednáv</w:t>
      </w:r>
      <w:r w:rsidR="00233071">
        <w:rPr>
          <w:rFonts w:ascii="Arial" w:hAnsi="Arial" w:cs="Arial"/>
          <w:sz w:val="22"/>
          <w:szCs w:val="22"/>
        </w:rPr>
        <w:t>ky</w:t>
      </w:r>
      <w:r w:rsidR="001A1419" w:rsidRPr="00F9529C">
        <w:rPr>
          <w:rFonts w:ascii="Arial" w:hAnsi="Arial" w:cs="Arial"/>
          <w:sz w:val="22"/>
          <w:szCs w:val="22"/>
        </w:rPr>
        <w:t>. K ceně bude při fakturaci připočtena DPH v zákonné výši. Každá faktura musí obsahovat náležitosti daňového dokladu v souladu s</w:t>
      </w:r>
      <w:r w:rsidR="00DF038E" w:rsidRPr="00F9529C">
        <w:rPr>
          <w:rFonts w:ascii="Arial" w:hAnsi="Arial" w:cs="Arial"/>
          <w:sz w:val="22"/>
          <w:szCs w:val="22"/>
        </w:rPr>
        <w:t xml:space="preserve"> ustanovením </w:t>
      </w:r>
      <w:r w:rsidR="001A1419" w:rsidRPr="00F9529C">
        <w:rPr>
          <w:rFonts w:ascii="Arial" w:hAnsi="Arial" w:cs="Arial"/>
          <w:sz w:val="22"/>
          <w:szCs w:val="22"/>
        </w:rPr>
        <w:t>§ 29 zákona č. 235/2004 Sb., o dani z přidané hodnoty, ve znění pozdějších předpisů (dále jen „</w:t>
      </w:r>
      <w:r w:rsidR="001A1419" w:rsidRPr="00F9529C">
        <w:rPr>
          <w:rFonts w:ascii="Arial" w:hAnsi="Arial" w:cs="Arial"/>
          <w:b/>
          <w:sz w:val="22"/>
          <w:szCs w:val="22"/>
        </w:rPr>
        <w:t>ZDPH</w:t>
      </w:r>
      <w:r w:rsidR="001A1419" w:rsidRPr="00F9529C">
        <w:rPr>
          <w:rFonts w:ascii="Arial" w:hAnsi="Arial" w:cs="Arial"/>
          <w:sz w:val="22"/>
          <w:szCs w:val="22"/>
        </w:rPr>
        <w:t>“) a zákona č. 563/1991 Sb., o účetnictví, ve znění pozdějších předpisů (dále jen „</w:t>
      </w:r>
      <w:r w:rsidR="001A1419" w:rsidRPr="00F9529C">
        <w:rPr>
          <w:rFonts w:ascii="Arial" w:hAnsi="Arial" w:cs="Arial"/>
          <w:b/>
          <w:sz w:val="22"/>
          <w:szCs w:val="22"/>
        </w:rPr>
        <w:t>ZOÚ</w:t>
      </w:r>
      <w:r w:rsidR="001A1419" w:rsidRPr="00F9529C">
        <w:rPr>
          <w:rFonts w:ascii="Arial" w:hAnsi="Arial" w:cs="Arial"/>
          <w:sz w:val="22"/>
          <w:szCs w:val="22"/>
        </w:rPr>
        <w:t xml:space="preserve">“). </w:t>
      </w:r>
      <w:bookmarkEnd w:id="1"/>
      <w:r w:rsidR="006051AB" w:rsidRPr="00F9529C">
        <w:rPr>
          <w:rFonts w:ascii="Arial" w:hAnsi="Arial" w:cs="Arial"/>
          <w:sz w:val="22"/>
          <w:szCs w:val="22"/>
        </w:rPr>
        <w:t>Součástí vystave</w:t>
      </w:r>
      <w:r w:rsidR="00734307" w:rsidRPr="00F9529C">
        <w:rPr>
          <w:rFonts w:ascii="Arial" w:hAnsi="Arial" w:cs="Arial"/>
          <w:sz w:val="22"/>
          <w:szCs w:val="22"/>
        </w:rPr>
        <w:t xml:space="preserve">né faktury bude předání </w:t>
      </w:r>
      <w:r w:rsidR="007C056E">
        <w:rPr>
          <w:rFonts w:ascii="Arial" w:hAnsi="Arial" w:cs="Arial"/>
          <w:sz w:val="22"/>
          <w:szCs w:val="22"/>
        </w:rPr>
        <w:t>všech souvisejících podkladů</w:t>
      </w:r>
      <w:r w:rsidR="006051AB" w:rsidRPr="00F9529C">
        <w:rPr>
          <w:rFonts w:ascii="Arial" w:hAnsi="Arial" w:cs="Arial"/>
          <w:sz w:val="22"/>
          <w:szCs w:val="22"/>
        </w:rPr>
        <w:t>.</w:t>
      </w:r>
      <w:r w:rsidR="00D07CC7">
        <w:rPr>
          <w:rFonts w:ascii="Arial" w:hAnsi="Arial" w:cs="Arial"/>
          <w:sz w:val="22"/>
          <w:szCs w:val="22"/>
        </w:rPr>
        <w:t xml:space="preserve"> </w:t>
      </w:r>
    </w:p>
    <w:p w:rsidR="001A1419" w:rsidRDefault="001A1419" w:rsidP="00BF1D8D">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w:t>
      </w:r>
      <w:r w:rsidR="007C056E">
        <w:rPr>
          <w:rFonts w:ascii="Arial" w:hAnsi="Arial" w:cs="Arial"/>
          <w:sz w:val="22"/>
          <w:szCs w:val="22"/>
        </w:rPr>
        <w:t xml:space="preserve">prodávajícím </w:t>
      </w:r>
      <w:r w:rsidRPr="00AC7C58">
        <w:rPr>
          <w:rFonts w:ascii="Arial" w:hAnsi="Arial" w:cs="Arial"/>
          <w:sz w:val="22"/>
          <w:szCs w:val="22"/>
        </w:rPr>
        <w:t xml:space="preserve">vystavená faktura nebude obsahovat všechny náležitosti dle odst. </w:t>
      </w:r>
      <w:r w:rsidR="003969F2">
        <w:rPr>
          <w:rFonts w:ascii="Arial" w:hAnsi="Arial" w:cs="Arial"/>
          <w:sz w:val="22"/>
          <w:szCs w:val="22"/>
        </w:rPr>
        <w:t>5</w:t>
      </w:r>
      <w:r w:rsidR="007C056E">
        <w:rPr>
          <w:rFonts w:ascii="Arial" w:hAnsi="Arial" w:cs="Arial"/>
          <w:sz w:val="22"/>
          <w:szCs w:val="22"/>
        </w:rPr>
        <w:t xml:space="preserve"> </w:t>
      </w:r>
      <w:r w:rsidRPr="00AC7C58">
        <w:rPr>
          <w:rFonts w:ascii="Arial" w:hAnsi="Arial" w:cs="Arial"/>
          <w:sz w:val="22"/>
          <w:szCs w:val="22"/>
        </w:rPr>
        <w:t xml:space="preserve">této Smlouvy nebo nebude splňovat náležitosti daňového dokladu, je </w:t>
      </w:r>
      <w:r w:rsidR="007C056E">
        <w:rPr>
          <w:rFonts w:ascii="Arial" w:hAnsi="Arial" w:cs="Arial"/>
          <w:sz w:val="22"/>
          <w:szCs w:val="22"/>
        </w:rPr>
        <w:t>kupující</w:t>
      </w:r>
      <w:r w:rsidRPr="00AC7C58">
        <w:rPr>
          <w:rFonts w:ascii="Arial" w:hAnsi="Arial" w:cs="Arial"/>
          <w:sz w:val="22"/>
          <w:szCs w:val="22"/>
        </w:rPr>
        <w:t xml:space="preserve"> oprávněn ve lhůtě do deseti pracovních dnů od jejího obdržení fakturu vrátit </w:t>
      </w:r>
      <w:r w:rsidR="007C056E">
        <w:rPr>
          <w:rFonts w:ascii="Arial" w:hAnsi="Arial" w:cs="Arial"/>
          <w:sz w:val="22"/>
          <w:szCs w:val="22"/>
        </w:rPr>
        <w:t>Prodávajícímu</w:t>
      </w:r>
      <w:r w:rsidRPr="00AC7C58">
        <w:rPr>
          <w:rFonts w:ascii="Arial" w:hAnsi="Arial" w:cs="Arial"/>
          <w:sz w:val="22"/>
          <w:szCs w:val="22"/>
        </w:rPr>
        <w:t xml:space="preserve"> k opravě či doplnění. Lhůta splatnosti ceny v takovémto případě počíná běžet ode dne doručení opravené nebo doplněné faktury </w:t>
      </w:r>
      <w:r w:rsidR="007C056E">
        <w:rPr>
          <w:rFonts w:ascii="Arial" w:hAnsi="Arial" w:cs="Arial"/>
          <w:sz w:val="22"/>
          <w:szCs w:val="22"/>
        </w:rPr>
        <w:t>kupujícímu</w:t>
      </w:r>
      <w:r w:rsidRPr="00AC7C58">
        <w:rPr>
          <w:rFonts w:ascii="Arial" w:hAnsi="Arial" w:cs="Arial"/>
          <w:sz w:val="22"/>
          <w:szCs w:val="22"/>
        </w:rPr>
        <w:t xml:space="preserve">. Nevrátí-li </w:t>
      </w:r>
      <w:r w:rsidR="007C056E">
        <w:rPr>
          <w:rFonts w:ascii="Arial" w:hAnsi="Arial" w:cs="Arial"/>
          <w:sz w:val="22"/>
          <w:szCs w:val="22"/>
        </w:rPr>
        <w:t>kupující</w:t>
      </w:r>
      <w:r w:rsidRPr="00AC7C58">
        <w:rPr>
          <w:rFonts w:ascii="Arial" w:hAnsi="Arial" w:cs="Arial"/>
          <w:sz w:val="22"/>
          <w:szCs w:val="22"/>
        </w:rPr>
        <w:t xml:space="preserve"> </w:t>
      </w:r>
      <w:r w:rsidR="007C056E">
        <w:rPr>
          <w:rFonts w:ascii="Arial" w:hAnsi="Arial" w:cs="Arial"/>
          <w:sz w:val="22"/>
          <w:szCs w:val="22"/>
        </w:rPr>
        <w:t>prodávajícímu</w:t>
      </w:r>
      <w:r w:rsidRPr="00AC7C58">
        <w:rPr>
          <w:rFonts w:ascii="Arial" w:hAnsi="Arial" w:cs="Arial"/>
          <w:sz w:val="22"/>
          <w:szCs w:val="22"/>
        </w:rPr>
        <w:t xml:space="preserve"> fakturu ve lhůtě specifikované v tomto odstavci, má se za to, že k faktuře </w:t>
      </w:r>
      <w:r w:rsidR="007C056E">
        <w:rPr>
          <w:rFonts w:ascii="Arial" w:hAnsi="Arial" w:cs="Arial"/>
          <w:sz w:val="22"/>
          <w:szCs w:val="22"/>
        </w:rPr>
        <w:t>kupující</w:t>
      </w:r>
      <w:r w:rsidRPr="00AC7C58">
        <w:rPr>
          <w:rFonts w:ascii="Arial" w:hAnsi="Arial" w:cs="Arial"/>
          <w:sz w:val="22"/>
          <w:szCs w:val="22"/>
        </w:rPr>
        <w:t xml:space="preserve"> nemá výhrady.</w:t>
      </w:r>
    </w:p>
    <w:p w:rsidR="00133CA3" w:rsidRDefault="00B40F9A"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faktury činí </w:t>
      </w:r>
      <w:r w:rsidR="00847A90">
        <w:rPr>
          <w:rFonts w:ascii="Arial" w:hAnsi="Arial" w:cs="Arial"/>
          <w:sz w:val="22"/>
          <w:szCs w:val="22"/>
        </w:rPr>
        <w:t xml:space="preserve">14 </w:t>
      </w:r>
      <w:r w:rsidR="00133CA3">
        <w:rPr>
          <w:rFonts w:ascii="Arial" w:hAnsi="Arial" w:cs="Arial"/>
          <w:sz w:val="22"/>
          <w:szCs w:val="22"/>
        </w:rPr>
        <w:t xml:space="preserve">dnů ode dne jejího doručení </w:t>
      </w:r>
      <w:r w:rsidR="007C056E">
        <w:rPr>
          <w:rFonts w:ascii="Arial" w:hAnsi="Arial" w:cs="Arial"/>
          <w:sz w:val="22"/>
          <w:szCs w:val="22"/>
        </w:rPr>
        <w:t>kupujícímu</w:t>
      </w:r>
      <w:r w:rsidR="00133CA3">
        <w:rPr>
          <w:rFonts w:ascii="Arial" w:hAnsi="Arial" w:cs="Arial"/>
          <w:sz w:val="22"/>
          <w:szCs w:val="22"/>
        </w:rPr>
        <w:t>.</w:t>
      </w:r>
    </w:p>
    <w:p w:rsidR="00C25F65" w:rsidRDefault="007C056E"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C25F65">
        <w:rPr>
          <w:rFonts w:ascii="Arial" w:hAnsi="Arial" w:cs="Arial"/>
          <w:sz w:val="22"/>
          <w:szCs w:val="22"/>
        </w:rPr>
        <w:t xml:space="preserve"> není oprávněn požadovat zálohové platby.</w:t>
      </w:r>
    </w:p>
    <w:p w:rsidR="00AC7C58" w:rsidRDefault="001A1419" w:rsidP="00BF1D8D">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rsidR="001A1419" w:rsidRDefault="001A1419" w:rsidP="00BF1D8D">
      <w:pPr>
        <w:pStyle w:val="Zkladntext2"/>
        <w:numPr>
          <w:ilvl w:val="0"/>
          <w:numId w:val="6"/>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V případě, že některé ze smluvních stran vznikne nárok na náhradu škody, zašle druhé smluvní straně písemné vyúčtování - fakturu s náležitostmi účetního dokladu podle ZDPH </w:t>
      </w:r>
      <w:r w:rsidR="006B2AC8">
        <w:rPr>
          <w:rFonts w:ascii="Arial" w:hAnsi="Arial" w:cs="Arial"/>
          <w:sz w:val="22"/>
          <w:szCs w:val="22"/>
        </w:rPr>
        <w:br/>
      </w:r>
      <w:r w:rsidRPr="00AC7C58">
        <w:rPr>
          <w:rFonts w:ascii="Arial" w:hAnsi="Arial" w:cs="Arial"/>
          <w:sz w:val="22"/>
          <w:szCs w:val="22"/>
        </w:rPr>
        <w:t>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rsidR="00AC7C58" w:rsidRDefault="00474EA2" w:rsidP="00BF1D8D">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00AC7C58" w:rsidRPr="00AC7C58">
        <w:rPr>
          <w:rFonts w:ascii="Arial" w:hAnsi="Arial" w:cs="Arial"/>
          <w:sz w:val="22"/>
          <w:szCs w:val="22"/>
        </w:rPr>
        <w:t xml:space="preserve"> bude hradit </w:t>
      </w:r>
      <w:r w:rsidR="00AC7C58" w:rsidRPr="00474EA2">
        <w:rPr>
          <w:rFonts w:ascii="Arial" w:hAnsi="Arial" w:cs="Arial"/>
          <w:sz w:val="22"/>
          <w:szCs w:val="22"/>
        </w:rPr>
        <w:t>přijaté faktury</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00AC7C58" w:rsidRPr="00AC7C58">
        <w:rPr>
          <w:rFonts w:ascii="Arial" w:hAnsi="Arial" w:cs="Arial"/>
          <w:sz w:val="22"/>
          <w:szCs w:val="22"/>
        </w:rPr>
        <w:t xml:space="preserve"> v záhlaví této smlouvy</w:t>
      </w:r>
      <w:r w:rsidR="001A1419" w:rsidRPr="00AC7C58">
        <w:rPr>
          <w:rFonts w:ascii="Arial" w:hAnsi="Arial" w:cs="Arial"/>
          <w:sz w:val="22"/>
          <w:szCs w:val="22"/>
        </w:rPr>
        <w:t xml:space="preserve">. </w:t>
      </w:r>
    </w:p>
    <w:p w:rsidR="00304F7B" w:rsidRDefault="00474EA2" w:rsidP="008C032D">
      <w:pPr>
        <w:pStyle w:val="Zkladntext2"/>
        <w:numPr>
          <w:ilvl w:val="0"/>
          <w:numId w:val="6"/>
        </w:numPr>
        <w:tabs>
          <w:tab w:val="left" w:pos="851"/>
        </w:tabs>
        <w:spacing w:before="60" w:after="60"/>
        <w:ind w:left="426" w:hanging="426"/>
        <w:rPr>
          <w:rFonts w:ascii="Arial" w:hAnsi="Arial" w:cs="Arial"/>
          <w:sz w:val="22"/>
          <w:szCs w:val="22"/>
        </w:rPr>
      </w:pPr>
      <w:r w:rsidRPr="00474EA2">
        <w:rPr>
          <w:rFonts w:ascii="Arial" w:hAnsi="Arial" w:cs="Arial"/>
          <w:sz w:val="22"/>
          <w:szCs w:val="22"/>
        </w:rPr>
        <w:lastRenderedPageBreak/>
        <w:t>Prodávající je povinen neprodleně písemnou formou informovat kupujícího o jakékoli</w:t>
      </w:r>
      <w:r>
        <w:rPr>
          <w:rFonts w:ascii="Arial" w:hAnsi="Arial" w:cs="Arial"/>
          <w:sz w:val="22"/>
          <w:szCs w:val="22"/>
        </w:rPr>
        <w:t xml:space="preserve"> </w:t>
      </w:r>
      <w:r w:rsidRPr="00474EA2">
        <w:rPr>
          <w:rFonts w:ascii="Arial" w:hAnsi="Arial" w:cs="Arial"/>
          <w:sz w:val="22"/>
          <w:szCs w:val="22"/>
        </w:rPr>
        <w:t>relevantní skutečnosti uvedené v</w:t>
      </w:r>
      <w:r>
        <w:rPr>
          <w:rFonts w:ascii="Arial" w:hAnsi="Arial" w:cs="Arial"/>
          <w:sz w:val="22"/>
          <w:szCs w:val="22"/>
        </w:rPr>
        <w:t xml:space="preserve"> ustanovení </w:t>
      </w:r>
      <w:r w:rsidRPr="00474EA2">
        <w:rPr>
          <w:rFonts w:ascii="Arial" w:hAnsi="Arial" w:cs="Arial"/>
          <w:sz w:val="22"/>
          <w:szCs w:val="22"/>
        </w:rPr>
        <w:t>§ 109 odst. 1 písm. a), b) a c) ZDPH, jež by mohla mít</w:t>
      </w:r>
      <w:r>
        <w:rPr>
          <w:rFonts w:ascii="Arial" w:hAnsi="Arial" w:cs="Arial"/>
          <w:sz w:val="22"/>
          <w:szCs w:val="22"/>
        </w:rPr>
        <w:t xml:space="preserve"> </w:t>
      </w:r>
      <w:r w:rsidRPr="00474EA2">
        <w:rPr>
          <w:rFonts w:ascii="Arial" w:hAnsi="Arial" w:cs="Arial"/>
          <w:sz w:val="22"/>
          <w:szCs w:val="22"/>
        </w:rPr>
        <w:t>vztah k nezaplacení daňového plnění dle výše uvedeného zákona. Kupující si v</w:t>
      </w:r>
      <w:r>
        <w:rPr>
          <w:rFonts w:ascii="Arial" w:hAnsi="Arial" w:cs="Arial"/>
          <w:sz w:val="22"/>
          <w:szCs w:val="22"/>
        </w:rPr>
        <w:t> </w:t>
      </w:r>
      <w:r w:rsidRPr="00474EA2">
        <w:rPr>
          <w:rFonts w:ascii="Arial" w:hAnsi="Arial" w:cs="Arial"/>
          <w:sz w:val="22"/>
          <w:szCs w:val="22"/>
        </w:rPr>
        <w:t>případě</w:t>
      </w:r>
      <w:r>
        <w:rPr>
          <w:rFonts w:ascii="Arial" w:hAnsi="Arial" w:cs="Arial"/>
          <w:sz w:val="22"/>
          <w:szCs w:val="22"/>
        </w:rPr>
        <w:t xml:space="preserve"> </w:t>
      </w:r>
      <w:r w:rsidRPr="00474EA2">
        <w:rPr>
          <w:rFonts w:ascii="Arial" w:hAnsi="Arial" w:cs="Arial"/>
          <w:sz w:val="22"/>
          <w:szCs w:val="22"/>
        </w:rPr>
        <w:t>obdržení takovéto informace o skutečnostech uvedených v</w:t>
      </w:r>
      <w:r>
        <w:rPr>
          <w:rFonts w:ascii="Arial" w:hAnsi="Arial" w:cs="Arial"/>
          <w:sz w:val="22"/>
          <w:szCs w:val="22"/>
        </w:rPr>
        <w:t xml:space="preserve"> ustanovení </w:t>
      </w:r>
      <w:r w:rsidRPr="00474EA2">
        <w:rPr>
          <w:rFonts w:ascii="Arial" w:hAnsi="Arial" w:cs="Arial"/>
          <w:sz w:val="22"/>
          <w:szCs w:val="22"/>
        </w:rPr>
        <w:t>§ 109 odst. 1 písm. a), b) a</w:t>
      </w:r>
      <w:r>
        <w:rPr>
          <w:rFonts w:ascii="Arial" w:hAnsi="Arial" w:cs="Arial"/>
          <w:sz w:val="22"/>
          <w:szCs w:val="22"/>
        </w:rPr>
        <w:t xml:space="preserve"> </w:t>
      </w:r>
      <w:r w:rsidRPr="00474EA2">
        <w:rPr>
          <w:rFonts w:ascii="Arial" w:hAnsi="Arial" w:cs="Arial"/>
          <w:sz w:val="22"/>
          <w:szCs w:val="22"/>
        </w:rPr>
        <w:t xml:space="preserve">c) </w:t>
      </w:r>
      <w:proofErr w:type="spellStart"/>
      <w:r w:rsidRPr="00474EA2">
        <w:rPr>
          <w:rFonts w:ascii="Arial" w:hAnsi="Arial" w:cs="Arial"/>
          <w:sz w:val="22"/>
          <w:szCs w:val="22"/>
        </w:rPr>
        <w:t>ZoDPH</w:t>
      </w:r>
      <w:proofErr w:type="spellEnd"/>
      <w:r w:rsidRPr="00474EA2">
        <w:rPr>
          <w:rFonts w:ascii="Arial" w:hAnsi="Arial" w:cs="Arial"/>
          <w:sz w:val="22"/>
          <w:szCs w:val="22"/>
        </w:rPr>
        <w:t xml:space="preserve"> vyhrazuje právo uhradit za prodávajícího daň ze zdanitelného plnění dle této</w:t>
      </w:r>
      <w:r>
        <w:rPr>
          <w:rFonts w:ascii="Arial" w:hAnsi="Arial" w:cs="Arial"/>
          <w:sz w:val="22"/>
          <w:szCs w:val="22"/>
        </w:rPr>
        <w:t xml:space="preserve"> </w:t>
      </w:r>
      <w:r w:rsidRPr="00474EA2">
        <w:rPr>
          <w:rFonts w:ascii="Arial" w:hAnsi="Arial" w:cs="Arial"/>
          <w:sz w:val="22"/>
          <w:szCs w:val="22"/>
        </w:rPr>
        <w:t>smlouvy přímo jeho příslušnému správci daně.</w:t>
      </w:r>
      <w:bookmarkStart w:id="2" w:name="_Ref404264162"/>
    </w:p>
    <w:p w:rsidR="00093108" w:rsidRPr="00093108" w:rsidRDefault="00093108" w:rsidP="008C032D">
      <w:pPr>
        <w:pStyle w:val="Zkladntext2"/>
        <w:numPr>
          <w:ilvl w:val="0"/>
          <w:numId w:val="6"/>
        </w:numPr>
        <w:tabs>
          <w:tab w:val="left" w:pos="851"/>
        </w:tabs>
        <w:spacing w:before="60" w:after="60"/>
        <w:ind w:left="426" w:hanging="426"/>
        <w:rPr>
          <w:rFonts w:ascii="Arial" w:hAnsi="Arial" w:cs="Arial"/>
          <w:sz w:val="22"/>
          <w:szCs w:val="22"/>
        </w:rPr>
      </w:pPr>
      <w:r w:rsidRPr="00093108">
        <w:rPr>
          <w:rFonts w:ascii="Arial" w:hAnsi="Arial" w:cs="Arial"/>
          <w:bCs/>
          <w:sz w:val="22"/>
          <w:szCs w:val="22"/>
        </w:rPr>
        <w:t xml:space="preserve">Smluvní strany se dohodly, že </w:t>
      </w:r>
      <w:r>
        <w:rPr>
          <w:rFonts w:ascii="Arial" w:hAnsi="Arial" w:cs="Arial"/>
          <w:bCs/>
          <w:sz w:val="22"/>
          <w:szCs w:val="22"/>
        </w:rPr>
        <w:t xml:space="preserve">kupující </w:t>
      </w:r>
      <w:r w:rsidRPr="00093108">
        <w:rPr>
          <w:rFonts w:ascii="Arial" w:hAnsi="Arial" w:cs="Arial"/>
          <w:bCs/>
          <w:sz w:val="22"/>
          <w:szCs w:val="22"/>
        </w:rPr>
        <w:t xml:space="preserve">je oprávněn jednostranně započíst jakoukoliv svou pohledávku proti splatné či nesplatné pohledávce </w:t>
      </w:r>
      <w:r>
        <w:rPr>
          <w:rFonts w:ascii="Arial" w:hAnsi="Arial" w:cs="Arial"/>
          <w:bCs/>
          <w:sz w:val="22"/>
          <w:szCs w:val="22"/>
        </w:rPr>
        <w:t>prodávajícího</w:t>
      </w:r>
      <w:r w:rsidRPr="00093108">
        <w:rPr>
          <w:rFonts w:ascii="Arial" w:hAnsi="Arial" w:cs="Arial"/>
          <w:bCs/>
          <w:sz w:val="22"/>
          <w:szCs w:val="22"/>
        </w:rPr>
        <w:t>, a to i částečně, bez ohledu na to, zda pohledávky vznikly na základě této smlouvy.</w:t>
      </w:r>
    </w:p>
    <w:p w:rsidR="00304F7B" w:rsidRDefault="00304F7B" w:rsidP="008C032D">
      <w:pPr>
        <w:pStyle w:val="Zkladntext2"/>
        <w:tabs>
          <w:tab w:val="left" w:pos="851"/>
        </w:tabs>
        <w:spacing w:before="60" w:after="60"/>
        <w:rPr>
          <w:rFonts w:ascii="Arial" w:hAnsi="Arial" w:cs="Arial"/>
          <w:b/>
          <w:sz w:val="22"/>
          <w:szCs w:val="22"/>
        </w:rPr>
      </w:pPr>
    </w:p>
    <w:p w:rsidR="00093108" w:rsidRDefault="00093108" w:rsidP="008C032D">
      <w:pPr>
        <w:pStyle w:val="Zkladntext2"/>
        <w:tabs>
          <w:tab w:val="left" w:pos="851"/>
        </w:tabs>
        <w:spacing w:before="60" w:after="60"/>
        <w:rPr>
          <w:rFonts w:ascii="Arial" w:hAnsi="Arial" w:cs="Arial"/>
          <w:b/>
          <w:sz w:val="22"/>
          <w:szCs w:val="22"/>
        </w:rPr>
      </w:pPr>
    </w:p>
    <w:p w:rsidR="00474EA2" w:rsidRPr="00474EA2" w:rsidRDefault="001A1839" w:rsidP="00474EA2">
      <w:pPr>
        <w:pStyle w:val="Zkladntext2"/>
        <w:tabs>
          <w:tab w:val="left" w:pos="851"/>
        </w:tabs>
        <w:spacing w:before="60" w:after="60"/>
        <w:jc w:val="center"/>
        <w:rPr>
          <w:rFonts w:ascii="Arial" w:hAnsi="Arial" w:cs="Arial"/>
          <w:b/>
          <w:sz w:val="22"/>
          <w:szCs w:val="22"/>
        </w:rPr>
      </w:pPr>
      <w:r>
        <w:rPr>
          <w:rFonts w:ascii="Arial" w:hAnsi="Arial" w:cs="Arial"/>
          <w:b/>
          <w:sz w:val="22"/>
          <w:szCs w:val="22"/>
        </w:rPr>
        <w:t>V</w:t>
      </w:r>
      <w:r w:rsidR="003F40D0">
        <w:rPr>
          <w:rFonts w:ascii="Arial" w:hAnsi="Arial" w:cs="Arial"/>
          <w:b/>
          <w:sz w:val="22"/>
          <w:szCs w:val="22"/>
        </w:rPr>
        <w:t>I</w:t>
      </w:r>
      <w:r w:rsidR="00474EA2">
        <w:rPr>
          <w:rFonts w:ascii="Arial" w:hAnsi="Arial" w:cs="Arial"/>
          <w:b/>
          <w:sz w:val="22"/>
          <w:szCs w:val="22"/>
        </w:rPr>
        <w:t>I</w:t>
      </w:r>
      <w:r w:rsidR="00AC7C58">
        <w:rPr>
          <w:rFonts w:ascii="Arial" w:hAnsi="Arial" w:cs="Arial"/>
          <w:b/>
          <w:sz w:val="22"/>
          <w:szCs w:val="22"/>
        </w:rPr>
        <w:t xml:space="preserve">. </w:t>
      </w:r>
      <w:bookmarkEnd w:id="2"/>
      <w:r w:rsidR="00474EA2" w:rsidRPr="00474EA2">
        <w:rPr>
          <w:rFonts w:ascii="Arial" w:hAnsi="Arial" w:cs="Arial"/>
          <w:b/>
          <w:sz w:val="22"/>
          <w:szCs w:val="22"/>
        </w:rPr>
        <w:t>Záruka za jakost zboží, záruční podmínky</w:t>
      </w:r>
    </w:p>
    <w:p w:rsidR="00125D21" w:rsidRPr="00125D21" w:rsidRDefault="00125D21" w:rsidP="0090216D">
      <w:pPr>
        <w:pStyle w:val="Odstavecseseznamem"/>
        <w:numPr>
          <w:ilvl w:val="0"/>
          <w:numId w:val="24"/>
        </w:numPr>
        <w:ind w:left="426" w:hanging="426"/>
        <w:jc w:val="both"/>
        <w:rPr>
          <w:rFonts w:ascii="Arial" w:hAnsi="Arial" w:cs="Arial"/>
          <w:sz w:val="22"/>
          <w:szCs w:val="22"/>
        </w:rPr>
      </w:pPr>
      <w:r w:rsidRPr="00125D2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rsidR="00474EA2" w:rsidRPr="00125D21" w:rsidRDefault="00474EA2"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poskytne kupujícímu na zboží záruku v délce </w:t>
      </w:r>
      <w:r w:rsidR="0090216D">
        <w:rPr>
          <w:rFonts w:ascii="Arial" w:hAnsi="Arial" w:cs="Arial"/>
          <w:sz w:val="22"/>
          <w:szCs w:val="22"/>
        </w:rPr>
        <w:t xml:space="preserve">24 </w:t>
      </w:r>
      <w:r w:rsidRPr="00125D21">
        <w:rPr>
          <w:rFonts w:ascii="Arial" w:hAnsi="Arial" w:cs="Arial"/>
          <w:sz w:val="22"/>
          <w:szCs w:val="22"/>
        </w:rPr>
        <w:t>měsíců.</w:t>
      </w:r>
    </w:p>
    <w:p w:rsidR="00474EA2" w:rsidRDefault="00474EA2" w:rsidP="00BF1D8D">
      <w:pPr>
        <w:pStyle w:val="Zkladntext2"/>
        <w:numPr>
          <w:ilvl w:val="0"/>
          <w:numId w:val="24"/>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lhůta touto smlouvou sjednaná začne plynout ode dne předání a převzetí</w:t>
      </w:r>
      <w:r w:rsidR="0066346C">
        <w:rPr>
          <w:rFonts w:ascii="Arial" w:hAnsi="Arial" w:cs="Arial"/>
          <w:sz w:val="22"/>
          <w:szCs w:val="22"/>
        </w:rPr>
        <w:t xml:space="preserve"> </w:t>
      </w:r>
      <w:r w:rsidRPr="0066346C">
        <w:rPr>
          <w:rFonts w:ascii="Arial" w:hAnsi="Arial" w:cs="Arial"/>
          <w:sz w:val="22"/>
          <w:szCs w:val="22"/>
        </w:rPr>
        <w:t>řádně splněné dodávky ve sjednaném rozsahu a ve sjednaném místě plnění.</w:t>
      </w:r>
    </w:p>
    <w:p w:rsidR="00125D21" w:rsidRPr="0066346C"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Prodávající garantuje, že Zboží si po dobu záruční doby zachová své vlastnosti specifikované touto Smlouvou, a že v průběhu záruční doby dle tohoto článku bude způsobilé ke každodennímu použití </w:t>
      </w:r>
      <w:r>
        <w:rPr>
          <w:rFonts w:ascii="Arial" w:hAnsi="Arial" w:cs="Arial"/>
          <w:sz w:val="22"/>
          <w:szCs w:val="22"/>
        </w:rPr>
        <w:t>dle</w:t>
      </w:r>
      <w:r w:rsidRPr="00125D21">
        <w:rPr>
          <w:rFonts w:ascii="Arial" w:hAnsi="Arial" w:cs="Arial"/>
          <w:sz w:val="22"/>
          <w:szCs w:val="22"/>
        </w:rPr>
        <w:t xml:space="preserve"> této Smlouvy.</w:t>
      </w:r>
    </w:p>
    <w:p w:rsidR="00474EA2" w:rsidRPr="0066346C" w:rsidRDefault="00474EA2" w:rsidP="00BF1D8D">
      <w:pPr>
        <w:pStyle w:val="Zkladntext2"/>
        <w:numPr>
          <w:ilvl w:val="0"/>
          <w:numId w:val="24"/>
        </w:numPr>
        <w:tabs>
          <w:tab w:val="left" w:pos="426"/>
        </w:tabs>
        <w:spacing w:before="60" w:after="60"/>
        <w:ind w:left="426" w:hanging="426"/>
        <w:rPr>
          <w:rFonts w:ascii="Arial" w:hAnsi="Arial" w:cs="Arial"/>
          <w:sz w:val="22"/>
          <w:szCs w:val="22"/>
        </w:rPr>
      </w:pPr>
      <w:r w:rsidRPr="00474EA2">
        <w:rPr>
          <w:rFonts w:ascii="Arial" w:hAnsi="Arial" w:cs="Arial"/>
          <w:sz w:val="22"/>
          <w:szCs w:val="22"/>
        </w:rPr>
        <w:t>Záruční doba neběží po dobu, po kterou kupující nemůže zboží užívat pro vady, za něž</w:t>
      </w:r>
      <w:r w:rsidR="0066346C">
        <w:rPr>
          <w:rFonts w:ascii="Arial" w:hAnsi="Arial" w:cs="Arial"/>
          <w:sz w:val="22"/>
          <w:szCs w:val="22"/>
        </w:rPr>
        <w:t xml:space="preserve"> </w:t>
      </w:r>
      <w:r w:rsidRPr="0066346C">
        <w:rPr>
          <w:rFonts w:ascii="Arial" w:hAnsi="Arial" w:cs="Arial"/>
          <w:sz w:val="22"/>
          <w:szCs w:val="22"/>
        </w:rPr>
        <w:t>nese odpovědnost prodávající.</w:t>
      </w:r>
    </w:p>
    <w:p w:rsidR="00125D21" w:rsidRP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Pro dodávky Zboží nebo pro ty části Zboží, které mají vlastní záruční listy nebo záruční dobu vlastní (delší), je záruční doba stanovena v délce uvedené v těchto záručních listech nebo v této Smlouvě, minimálně však v délce dle </w:t>
      </w:r>
      <w:r>
        <w:rPr>
          <w:rFonts w:ascii="Arial" w:hAnsi="Arial" w:cs="Arial"/>
          <w:sz w:val="22"/>
          <w:szCs w:val="22"/>
        </w:rPr>
        <w:t>odst. 2 tohoto článku</w:t>
      </w:r>
      <w:r w:rsidRPr="00125D21">
        <w:rPr>
          <w:rFonts w:ascii="Arial" w:hAnsi="Arial" w:cs="Arial"/>
          <w:sz w:val="22"/>
          <w:szCs w:val="22"/>
        </w:rPr>
        <w:t>.</w:t>
      </w:r>
    </w:p>
    <w:p w:rsidR="00125D21" w:rsidRP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Případný následný převod nebo přechod vlastnického práva Kupujícího na třetí osobu nemá na platnost záruky ke Zboží žádný vliv.</w:t>
      </w:r>
    </w:p>
    <w:p w:rsidR="00125D21" w:rsidRP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rsidR="00125D21" w:rsidRPr="00125D21" w:rsidRDefault="00125D21" w:rsidP="00125D21">
      <w:pPr>
        <w:pStyle w:val="Zkladntext2"/>
        <w:numPr>
          <w:ilvl w:val="0"/>
          <w:numId w:val="55"/>
        </w:numPr>
        <w:tabs>
          <w:tab w:val="left" w:pos="426"/>
        </w:tabs>
        <w:spacing w:before="60" w:after="60"/>
        <w:rPr>
          <w:rFonts w:ascii="Arial" w:hAnsi="Arial" w:cs="Arial"/>
          <w:sz w:val="22"/>
          <w:szCs w:val="22"/>
        </w:rPr>
      </w:pPr>
      <w:r w:rsidRPr="00125D21">
        <w:rPr>
          <w:rFonts w:ascii="Arial" w:hAnsi="Arial" w:cs="Arial"/>
          <w:sz w:val="22"/>
          <w:szCs w:val="22"/>
        </w:rPr>
        <w:t>odstranění vady opravou, je-li vada tímto způsobem odstranitelná</w:t>
      </w:r>
      <w:r>
        <w:rPr>
          <w:rFonts w:ascii="Arial" w:hAnsi="Arial" w:cs="Arial"/>
          <w:sz w:val="22"/>
          <w:szCs w:val="22"/>
        </w:rPr>
        <w:t>;</w:t>
      </w:r>
    </w:p>
    <w:p w:rsidR="00125D21" w:rsidRPr="00125D21" w:rsidRDefault="00125D21" w:rsidP="00125D21">
      <w:pPr>
        <w:pStyle w:val="Zkladntext2"/>
        <w:numPr>
          <w:ilvl w:val="0"/>
          <w:numId w:val="55"/>
        </w:numPr>
        <w:tabs>
          <w:tab w:val="left" w:pos="426"/>
        </w:tabs>
        <w:spacing w:before="60" w:after="60"/>
        <w:rPr>
          <w:rFonts w:ascii="Arial" w:hAnsi="Arial" w:cs="Arial"/>
          <w:sz w:val="22"/>
          <w:szCs w:val="22"/>
        </w:rPr>
      </w:pPr>
      <w:r w:rsidRPr="00125D21">
        <w:rPr>
          <w:rFonts w:ascii="Arial" w:hAnsi="Arial" w:cs="Arial"/>
          <w:sz w:val="22"/>
          <w:szCs w:val="22"/>
        </w:rPr>
        <w:t>odstranění vady dodáním nového plnění, není-li vada opravou odstranitelná</w:t>
      </w:r>
      <w:r>
        <w:rPr>
          <w:rFonts w:ascii="Arial" w:hAnsi="Arial" w:cs="Arial"/>
          <w:sz w:val="22"/>
          <w:szCs w:val="22"/>
        </w:rPr>
        <w:t>.</w:t>
      </w:r>
    </w:p>
    <w:p w:rsidR="00125D21" w:rsidRDefault="00125D21" w:rsidP="00125D21">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p>
    <w:p w:rsidR="00125D21" w:rsidRPr="009F559B" w:rsidRDefault="00125D21" w:rsidP="009F559B">
      <w:pPr>
        <w:pStyle w:val="Zkladntext2"/>
        <w:numPr>
          <w:ilvl w:val="0"/>
          <w:numId w:val="24"/>
        </w:numPr>
        <w:tabs>
          <w:tab w:val="left" w:pos="426"/>
        </w:tabs>
        <w:spacing w:before="60" w:after="60"/>
        <w:ind w:left="426" w:hanging="426"/>
        <w:rPr>
          <w:rFonts w:ascii="Arial" w:hAnsi="Arial" w:cs="Arial"/>
          <w:sz w:val="22"/>
          <w:szCs w:val="22"/>
        </w:rPr>
      </w:pPr>
      <w:r w:rsidRPr="00125D21">
        <w:rPr>
          <w:rFonts w:ascii="Arial" w:hAnsi="Arial" w:cs="Arial"/>
          <w:sz w:val="22"/>
          <w:szCs w:val="22"/>
        </w:rPr>
        <w:t xml:space="preserve">Na záruční opravy nastoupí Prodávající v místě předání a převzetí Zboží dle této Smlouvy, pokud se smluvní strany nedohodnou jinak, a to v pracovní dny v pracovní době nejpozději do 2. pracovního dne ode dne oznámení reklamace Kupujícím. </w:t>
      </w:r>
    </w:p>
    <w:p w:rsidR="00125D21"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416FED">
        <w:rPr>
          <w:rFonts w:ascii="Arial" w:hAnsi="Arial" w:cs="Arial"/>
          <w:sz w:val="22"/>
          <w:szCs w:val="22"/>
        </w:rPr>
        <w:t>O odstranění reklamované vady sepíší prodávající a Kupující protokol, ve kterém potvrdí odstranění vady. O dobu, která uplynula mezi uplatněním reklamace a odstraněním vady, se záruční doba prodlužuje. Na části Zboží, které byly v rámci záruky vyměněny za nové, počíná běžet nová záruční doba dle</w:t>
      </w:r>
      <w:r w:rsidR="00416FED">
        <w:rPr>
          <w:rFonts w:ascii="Arial" w:hAnsi="Arial" w:cs="Arial"/>
          <w:sz w:val="22"/>
          <w:szCs w:val="22"/>
        </w:rPr>
        <w:t xml:space="preserve"> odst. 2 tohoto článku</w:t>
      </w:r>
      <w:r w:rsidRPr="00416FED">
        <w:rPr>
          <w:rFonts w:ascii="Arial" w:hAnsi="Arial" w:cs="Arial"/>
          <w:sz w:val="22"/>
          <w:szCs w:val="22"/>
        </w:rPr>
        <w:t xml:space="preserve"> ode dne podepsání protokolu o odstranění vady.</w:t>
      </w:r>
    </w:p>
    <w:p w:rsidR="00125D21"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V případě, že Prodávající neodstraní vadu v přiměřené lhůtě, nejpozději však do </w:t>
      </w:r>
      <w:r w:rsidR="00982F9C">
        <w:rPr>
          <w:rFonts w:ascii="Arial" w:hAnsi="Arial" w:cs="Arial"/>
          <w:sz w:val="22"/>
          <w:szCs w:val="22"/>
        </w:rPr>
        <w:t>15</w:t>
      </w:r>
      <w:r w:rsidR="009F559B">
        <w:rPr>
          <w:rFonts w:ascii="Arial" w:hAnsi="Arial" w:cs="Arial"/>
          <w:sz w:val="22"/>
          <w:szCs w:val="22"/>
        </w:rPr>
        <w:t xml:space="preserve"> dnů</w:t>
      </w:r>
      <w:r w:rsidRPr="00416FED">
        <w:rPr>
          <w:rFonts w:ascii="Arial" w:hAnsi="Arial" w:cs="Arial"/>
          <w:sz w:val="22"/>
          <w:szCs w:val="22"/>
        </w:rPr>
        <w:t xml:space="preserve"> od nahlášení vady nebo pokud Prodávající odmítne vady odstranit, je Kupující oprávněn vadu </w:t>
      </w:r>
      <w:r w:rsidRPr="00416FED">
        <w:rPr>
          <w:rFonts w:ascii="Arial" w:hAnsi="Arial" w:cs="Arial"/>
          <w:sz w:val="22"/>
          <w:szCs w:val="22"/>
        </w:rPr>
        <w:lastRenderedPageBreak/>
        <w:t>odstranit na své náklady a Prodávající je povinen Kupujícímu uhradit náklady vynaložen</w:t>
      </w:r>
      <w:r w:rsidR="00416FED">
        <w:rPr>
          <w:rFonts w:ascii="Arial" w:hAnsi="Arial" w:cs="Arial"/>
          <w:sz w:val="22"/>
          <w:szCs w:val="22"/>
        </w:rPr>
        <w:t>é na odstranění vady, a to do 30</w:t>
      </w:r>
      <w:r w:rsidRPr="00416FED">
        <w:rPr>
          <w:rFonts w:ascii="Arial" w:hAnsi="Arial" w:cs="Arial"/>
          <w:sz w:val="22"/>
          <w:szCs w:val="22"/>
        </w:rPr>
        <w:t xml:space="preserve">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125D21"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416FED">
        <w:rPr>
          <w:rFonts w:ascii="Arial" w:hAnsi="Arial" w:cs="Arial"/>
          <w:sz w:val="22"/>
          <w:szCs w:val="22"/>
        </w:rPr>
        <w:t xml:space="preserve">Další práva Kupujícího z vadného plnění dle obecných </w:t>
      </w:r>
      <w:r w:rsidR="00416FED">
        <w:rPr>
          <w:rFonts w:ascii="Arial" w:hAnsi="Arial" w:cs="Arial"/>
          <w:sz w:val="22"/>
          <w:szCs w:val="22"/>
        </w:rPr>
        <w:t>právních předpisů, zejména §</w:t>
      </w:r>
      <w:r w:rsidRPr="00416FED">
        <w:rPr>
          <w:rFonts w:ascii="Arial" w:hAnsi="Arial" w:cs="Arial"/>
          <w:sz w:val="22"/>
          <w:szCs w:val="22"/>
        </w:rPr>
        <w:t xml:space="preserve"> 2099 a násl. Občanského zákoníku nejsou ujednáními této Smlouvy dotčena či omezena.</w:t>
      </w:r>
    </w:p>
    <w:p w:rsidR="00125D21" w:rsidRDefault="00125D21" w:rsidP="00416FED">
      <w:pPr>
        <w:pStyle w:val="Zkladntext2"/>
        <w:numPr>
          <w:ilvl w:val="0"/>
          <w:numId w:val="24"/>
        </w:numPr>
        <w:tabs>
          <w:tab w:val="left" w:pos="426"/>
        </w:tabs>
        <w:spacing w:before="60" w:after="60"/>
        <w:ind w:left="426" w:hanging="426"/>
        <w:rPr>
          <w:rFonts w:ascii="Arial" w:hAnsi="Arial" w:cs="Arial"/>
          <w:sz w:val="22"/>
          <w:szCs w:val="22"/>
        </w:rPr>
      </w:pPr>
      <w:r w:rsidRPr="00416FED">
        <w:rPr>
          <w:rFonts w:ascii="Arial" w:hAnsi="Arial" w:cs="Arial"/>
          <w:sz w:val="22"/>
          <w:szCs w:val="22"/>
        </w:rPr>
        <w:t>Další práva Kupujícího vyplývající ze záruky za jakost dle obecný</w:t>
      </w:r>
      <w:r w:rsidR="00416FED">
        <w:rPr>
          <w:rFonts w:ascii="Arial" w:hAnsi="Arial" w:cs="Arial"/>
          <w:sz w:val="22"/>
          <w:szCs w:val="22"/>
        </w:rPr>
        <w:t>ch právních předpisů, zejména §</w:t>
      </w:r>
      <w:r w:rsidRPr="00416FED">
        <w:rPr>
          <w:rFonts w:ascii="Arial" w:hAnsi="Arial" w:cs="Arial"/>
          <w:sz w:val="22"/>
          <w:szCs w:val="22"/>
        </w:rPr>
        <w:t xml:space="preserve"> 2113 a násl. Občanského zákoníku nejsou ujednáními této Smlouvy dotčena či omezena.</w:t>
      </w:r>
    </w:p>
    <w:p w:rsidR="00416FED" w:rsidRDefault="00416FED" w:rsidP="00416FED">
      <w:pPr>
        <w:pStyle w:val="Zkladntext2"/>
        <w:numPr>
          <w:ilvl w:val="0"/>
          <w:numId w:val="24"/>
        </w:numPr>
        <w:tabs>
          <w:tab w:val="left" w:pos="426"/>
        </w:tabs>
        <w:spacing w:before="60" w:after="60"/>
        <w:ind w:left="426" w:hanging="426"/>
        <w:rPr>
          <w:rFonts w:ascii="Arial" w:hAnsi="Arial" w:cs="Arial"/>
          <w:sz w:val="22"/>
          <w:szCs w:val="22"/>
        </w:rPr>
      </w:pPr>
      <w:r w:rsidRPr="00474EA2">
        <w:rPr>
          <w:rFonts w:ascii="Arial" w:hAnsi="Arial" w:cs="Arial"/>
          <w:sz w:val="22"/>
          <w:szCs w:val="22"/>
        </w:rPr>
        <w:t>Pro vyloučení odpov</w:t>
      </w:r>
      <w:r>
        <w:rPr>
          <w:rFonts w:ascii="Arial" w:hAnsi="Arial" w:cs="Arial"/>
          <w:sz w:val="22"/>
          <w:szCs w:val="22"/>
        </w:rPr>
        <w:t>ědnosti za vady zboží platí ustanovení</w:t>
      </w:r>
      <w:r w:rsidRPr="00474EA2">
        <w:rPr>
          <w:rFonts w:ascii="Arial" w:hAnsi="Arial" w:cs="Arial"/>
          <w:sz w:val="22"/>
          <w:szCs w:val="22"/>
        </w:rPr>
        <w:t xml:space="preserve"> § 2116 občanského zákoníku.</w:t>
      </w:r>
    </w:p>
    <w:p w:rsidR="00490F49" w:rsidRDefault="00490F49" w:rsidP="00490F49">
      <w:pPr>
        <w:pStyle w:val="Zkladntext2"/>
        <w:tabs>
          <w:tab w:val="left" w:pos="426"/>
        </w:tabs>
        <w:spacing w:before="60" w:after="60"/>
        <w:ind w:left="426"/>
        <w:rPr>
          <w:rFonts w:ascii="Arial" w:hAnsi="Arial" w:cs="Arial"/>
          <w:sz w:val="22"/>
          <w:szCs w:val="22"/>
        </w:rPr>
      </w:pPr>
    </w:p>
    <w:p w:rsidR="00093108" w:rsidRDefault="00093108" w:rsidP="00490F49">
      <w:pPr>
        <w:pStyle w:val="Zkladntext2"/>
        <w:tabs>
          <w:tab w:val="left" w:pos="426"/>
        </w:tabs>
        <w:spacing w:before="60" w:after="60"/>
        <w:ind w:left="426"/>
        <w:rPr>
          <w:rFonts w:ascii="Arial" w:hAnsi="Arial" w:cs="Arial"/>
          <w:sz w:val="22"/>
          <w:szCs w:val="22"/>
        </w:rPr>
      </w:pPr>
    </w:p>
    <w:p w:rsidR="00B43E1E" w:rsidRPr="00B43E1E" w:rsidRDefault="001A1839" w:rsidP="00B43E1E">
      <w:pPr>
        <w:pStyle w:val="Zkladntext2"/>
        <w:tabs>
          <w:tab w:val="left" w:pos="426"/>
        </w:tabs>
        <w:spacing w:before="60" w:after="60"/>
        <w:jc w:val="center"/>
        <w:rPr>
          <w:rFonts w:ascii="Arial" w:hAnsi="Arial" w:cs="Arial"/>
          <w:b/>
          <w:sz w:val="22"/>
          <w:szCs w:val="22"/>
        </w:rPr>
      </w:pPr>
      <w:bookmarkStart w:id="3" w:name="_Toc357079845"/>
      <w:r>
        <w:rPr>
          <w:rFonts w:ascii="Arial" w:hAnsi="Arial" w:cs="Arial"/>
          <w:b/>
          <w:sz w:val="22"/>
          <w:szCs w:val="22"/>
        </w:rPr>
        <w:t>V</w:t>
      </w:r>
      <w:r w:rsidR="007F55EA">
        <w:rPr>
          <w:rFonts w:ascii="Arial" w:hAnsi="Arial" w:cs="Arial"/>
          <w:b/>
          <w:sz w:val="22"/>
          <w:szCs w:val="22"/>
        </w:rPr>
        <w:t>II</w:t>
      </w:r>
      <w:r w:rsidR="003F40D0">
        <w:rPr>
          <w:rFonts w:ascii="Arial" w:hAnsi="Arial" w:cs="Arial"/>
          <w:b/>
          <w:sz w:val="22"/>
          <w:szCs w:val="22"/>
        </w:rPr>
        <w:t>I</w:t>
      </w:r>
      <w:r w:rsidR="007F55EA">
        <w:rPr>
          <w:rFonts w:ascii="Arial" w:hAnsi="Arial" w:cs="Arial"/>
          <w:b/>
          <w:sz w:val="22"/>
          <w:szCs w:val="22"/>
        </w:rPr>
        <w:t xml:space="preserve">. </w:t>
      </w:r>
      <w:r w:rsidR="00B43E1E" w:rsidRPr="00B43E1E">
        <w:rPr>
          <w:rFonts w:ascii="Arial" w:hAnsi="Arial" w:cs="Arial"/>
          <w:b/>
          <w:sz w:val="22"/>
          <w:szCs w:val="22"/>
        </w:rPr>
        <w:t>Přechod vlastnictví a nebezpečí škody</w:t>
      </w:r>
    </w:p>
    <w:p w:rsidR="00B43E1E" w:rsidRDefault="00B43E1E" w:rsidP="00BF1D8D">
      <w:pPr>
        <w:pStyle w:val="Zkladntext2"/>
        <w:numPr>
          <w:ilvl w:val="0"/>
          <w:numId w:val="25"/>
        </w:numPr>
        <w:tabs>
          <w:tab w:val="left" w:pos="426"/>
        </w:tabs>
        <w:spacing w:before="60" w:after="60"/>
        <w:ind w:left="426" w:hanging="426"/>
        <w:rPr>
          <w:rFonts w:ascii="Arial" w:hAnsi="Arial" w:cs="Arial"/>
          <w:sz w:val="22"/>
          <w:szCs w:val="22"/>
        </w:rPr>
      </w:pPr>
      <w:r w:rsidRPr="00B43E1E">
        <w:rPr>
          <w:rFonts w:ascii="Arial" w:hAnsi="Arial" w:cs="Arial"/>
          <w:sz w:val="22"/>
          <w:szCs w:val="22"/>
        </w:rPr>
        <w:t xml:space="preserve">Vlastnické právo ke zboží dle Technické specifikace </w:t>
      </w:r>
      <w:r w:rsidR="0064112D">
        <w:rPr>
          <w:rFonts w:ascii="Arial" w:hAnsi="Arial" w:cs="Arial"/>
          <w:sz w:val="22"/>
          <w:szCs w:val="22"/>
        </w:rPr>
        <w:t>stanovené v této smlouvě</w:t>
      </w:r>
      <w:r>
        <w:rPr>
          <w:rFonts w:ascii="Arial" w:hAnsi="Arial" w:cs="Arial"/>
          <w:sz w:val="22"/>
          <w:szCs w:val="22"/>
        </w:rPr>
        <w:t xml:space="preserve"> </w:t>
      </w:r>
      <w:r w:rsidRPr="00B43E1E">
        <w:rPr>
          <w:rFonts w:ascii="Arial" w:hAnsi="Arial" w:cs="Arial"/>
          <w:sz w:val="22"/>
          <w:szCs w:val="22"/>
        </w:rPr>
        <w:t>přechází na kupujícího v okamžiku úspěšného protokolárního předání</w:t>
      </w:r>
      <w:r>
        <w:rPr>
          <w:rFonts w:ascii="Arial" w:hAnsi="Arial" w:cs="Arial"/>
          <w:sz w:val="22"/>
          <w:szCs w:val="22"/>
        </w:rPr>
        <w:t xml:space="preserve"> </w:t>
      </w:r>
      <w:r w:rsidRPr="00B43E1E">
        <w:rPr>
          <w:rFonts w:ascii="Arial" w:hAnsi="Arial" w:cs="Arial"/>
          <w:sz w:val="22"/>
          <w:szCs w:val="22"/>
        </w:rPr>
        <w:t>a převzetí</w:t>
      </w:r>
      <w:r w:rsidR="0064112D">
        <w:rPr>
          <w:rFonts w:ascii="Arial" w:hAnsi="Arial" w:cs="Arial"/>
          <w:sz w:val="22"/>
          <w:szCs w:val="22"/>
        </w:rPr>
        <w:t xml:space="preserve"> zboží</w:t>
      </w:r>
      <w:r w:rsidRPr="00B43E1E">
        <w:rPr>
          <w:rFonts w:ascii="Arial" w:hAnsi="Arial" w:cs="Arial"/>
          <w:sz w:val="22"/>
          <w:szCs w:val="22"/>
        </w:rPr>
        <w:t>.</w:t>
      </w:r>
    </w:p>
    <w:p w:rsidR="00B43E1E" w:rsidRDefault="00B43E1E" w:rsidP="00BF1D8D">
      <w:pPr>
        <w:pStyle w:val="Zkladntext2"/>
        <w:numPr>
          <w:ilvl w:val="0"/>
          <w:numId w:val="25"/>
        </w:numPr>
        <w:tabs>
          <w:tab w:val="left" w:pos="426"/>
        </w:tabs>
        <w:spacing w:before="60" w:after="60"/>
        <w:ind w:left="426" w:hanging="426"/>
        <w:rPr>
          <w:rFonts w:ascii="Arial" w:hAnsi="Arial" w:cs="Arial"/>
          <w:sz w:val="22"/>
          <w:szCs w:val="22"/>
        </w:rPr>
      </w:pPr>
      <w:r w:rsidRPr="00B43E1E">
        <w:rPr>
          <w:rFonts w:ascii="Arial" w:hAnsi="Arial" w:cs="Arial"/>
          <w:sz w:val="22"/>
          <w:szCs w:val="22"/>
        </w:rPr>
        <w:t>Nebezpečí vzniku nahodilé škody na zboží přechází na kupujícího okamžikem jeho</w:t>
      </w:r>
      <w:r>
        <w:rPr>
          <w:rFonts w:ascii="Arial" w:hAnsi="Arial" w:cs="Arial"/>
          <w:sz w:val="22"/>
          <w:szCs w:val="22"/>
        </w:rPr>
        <w:t xml:space="preserve"> p</w:t>
      </w:r>
      <w:r w:rsidRPr="00B43E1E">
        <w:rPr>
          <w:rFonts w:ascii="Arial" w:hAnsi="Arial" w:cs="Arial"/>
          <w:sz w:val="22"/>
          <w:szCs w:val="22"/>
        </w:rPr>
        <w:t>rotokolárním předáním a převzetím.</w:t>
      </w:r>
    </w:p>
    <w:p w:rsidR="00093108" w:rsidRPr="00B43E1E" w:rsidRDefault="00093108" w:rsidP="00BF1D8D">
      <w:pPr>
        <w:pStyle w:val="Zkladntext2"/>
        <w:numPr>
          <w:ilvl w:val="0"/>
          <w:numId w:val="25"/>
        </w:numPr>
        <w:tabs>
          <w:tab w:val="left" w:pos="426"/>
        </w:tabs>
        <w:spacing w:before="60" w:after="60"/>
        <w:ind w:left="426" w:hanging="426"/>
        <w:rPr>
          <w:rFonts w:ascii="Arial" w:hAnsi="Arial" w:cs="Arial"/>
          <w:sz w:val="22"/>
          <w:szCs w:val="22"/>
        </w:rPr>
      </w:pPr>
    </w:p>
    <w:p w:rsidR="007C04D6" w:rsidRPr="00B43E1E" w:rsidRDefault="007C04D6" w:rsidP="007C04D6">
      <w:pPr>
        <w:pStyle w:val="Zkladntext2"/>
        <w:tabs>
          <w:tab w:val="left" w:pos="426"/>
        </w:tabs>
        <w:spacing w:before="60" w:after="60"/>
        <w:ind w:left="426"/>
        <w:rPr>
          <w:rFonts w:ascii="Arial" w:hAnsi="Arial" w:cs="Arial"/>
          <w:sz w:val="22"/>
          <w:szCs w:val="22"/>
        </w:rPr>
      </w:pPr>
    </w:p>
    <w:p w:rsidR="00B43E1E" w:rsidRDefault="003F40D0"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IX</w:t>
      </w:r>
      <w:r w:rsidR="007F55EA">
        <w:rPr>
          <w:rFonts w:ascii="Arial" w:hAnsi="Arial" w:cs="Arial"/>
          <w:b/>
          <w:sz w:val="22"/>
          <w:szCs w:val="22"/>
        </w:rPr>
        <w:t xml:space="preserve">. </w:t>
      </w:r>
      <w:r w:rsidR="00B43E1E" w:rsidRPr="00B43E1E">
        <w:rPr>
          <w:rFonts w:ascii="Arial" w:hAnsi="Arial" w:cs="Arial"/>
          <w:b/>
          <w:sz w:val="22"/>
          <w:szCs w:val="22"/>
        </w:rPr>
        <w:t>Sankční ujednání</w:t>
      </w:r>
    </w:p>
    <w:p w:rsidR="00B43E1E" w:rsidRPr="00B43E1E" w:rsidRDefault="00B43E1E" w:rsidP="00BF1D8D">
      <w:pPr>
        <w:pStyle w:val="Zkladntext2"/>
        <w:numPr>
          <w:ilvl w:val="0"/>
          <w:numId w:val="27"/>
        </w:numPr>
        <w:tabs>
          <w:tab w:val="left" w:pos="426"/>
        </w:tabs>
        <w:spacing w:before="60" w:after="60"/>
        <w:ind w:left="426" w:hanging="426"/>
        <w:rPr>
          <w:rFonts w:ascii="Arial" w:hAnsi="Arial" w:cs="Arial"/>
          <w:b/>
          <w:sz w:val="22"/>
          <w:szCs w:val="22"/>
        </w:rPr>
      </w:pPr>
      <w:r w:rsidRPr="00B43E1E">
        <w:rPr>
          <w:rFonts w:ascii="Arial" w:hAnsi="Arial" w:cs="Arial"/>
          <w:sz w:val="22"/>
          <w:szCs w:val="22"/>
        </w:rPr>
        <w:t xml:space="preserve">V případě prodlení prodávajícího s předáním zboží </w:t>
      </w:r>
      <w:r>
        <w:rPr>
          <w:rFonts w:ascii="Arial" w:hAnsi="Arial" w:cs="Arial"/>
          <w:sz w:val="22"/>
          <w:szCs w:val="22"/>
        </w:rPr>
        <w:t>v termí</w:t>
      </w:r>
      <w:r w:rsidR="006B2AC8">
        <w:rPr>
          <w:rFonts w:ascii="Arial" w:hAnsi="Arial" w:cs="Arial"/>
          <w:sz w:val="22"/>
          <w:szCs w:val="22"/>
        </w:rPr>
        <w:t>nu</w:t>
      </w:r>
      <w:r>
        <w:rPr>
          <w:rFonts w:ascii="Arial" w:hAnsi="Arial" w:cs="Arial"/>
          <w:sz w:val="22"/>
          <w:szCs w:val="22"/>
        </w:rPr>
        <w:t xml:space="preserve"> dle článku V</w:t>
      </w:r>
      <w:r w:rsidRPr="00B43E1E">
        <w:rPr>
          <w:rFonts w:ascii="Arial" w:hAnsi="Arial" w:cs="Arial"/>
          <w:sz w:val="22"/>
          <w:szCs w:val="22"/>
        </w:rPr>
        <w:t>.</w:t>
      </w:r>
      <w:r>
        <w:rPr>
          <w:rFonts w:ascii="Arial" w:hAnsi="Arial" w:cs="Arial"/>
          <w:sz w:val="22"/>
          <w:szCs w:val="22"/>
        </w:rPr>
        <w:t xml:space="preserve"> této </w:t>
      </w:r>
      <w:r w:rsidRPr="00B43E1E">
        <w:rPr>
          <w:rFonts w:ascii="Arial" w:hAnsi="Arial" w:cs="Arial"/>
          <w:sz w:val="22"/>
          <w:szCs w:val="22"/>
        </w:rPr>
        <w:t>smlouvy může kupující požadovat na prodávajícím zaplacení</w:t>
      </w:r>
      <w:r>
        <w:rPr>
          <w:rFonts w:ascii="Arial" w:hAnsi="Arial" w:cs="Arial"/>
          <w:b/>
          <w:sz w:val="22"/>
          <w:szCs w:val="22"/>
        </w:rPr>
        <w:t xml:space="preserve"> </w:t>
      </w:r>
      <w:r w:rsidR="003F40D0">
        <w:rPr>
          <w:rFonts w:ascii="Arial" w:hAnsi="Arial" w:cs="Arial"/>
          <w:sz w:val="22"/>
          <w:szCs w:val="22"/>
        </w:rPr>
        <w:t>smluvní pokut</w:t>
      </w:r>
      <w:r w:rsidR="00786DB6">
        <w:rPr>
          <w:rFonts w:ascii="Arial" w:hAnsi="Arial" w:cs="Arial"/>
          <w:sz w:val="22"/>
          <w:szCs w:val="22"/>
        </w:rPr>
        <w:t>y</w:t>
      </w:r>
      <w:r w:rsidR="003F40D0">
        <w:rPr>
          <w:rFonts w:ascii="Arial" w:hAnsi="Arial" w:cs="Arial"/>
          <w:sz w:val="22"/>
          <w:szCs w:val="22"/>
        </w:rPr>
        <w:t xml:space="preserve"> ve výši 0,2 </w:t>
      </w:r>
      <w:r w:rsidRPr="00B43E1E">
        <w:rPr>
          <w:rFonts w:ascii="Arial" w:hAnsi="Arial" w:cs="Arial"/>
          <w:sz w:val="22"/>
          <w:szCs w:val="22"/>
        </w:rPr>
        <w:t xml:space="preserve">% z kupní ceny </w:t>
      </w:r>
      <w:r w:rsidR="003F40D0">
        <w:rPr>
          <w:rFonts w:ascii="Arial" w:hAnsi="Arial" w:cs="Arial"/>
          <w:sz w:val="22"/>
          <w:szCs w:val="22"/>
        </w:rPr>
        <w:t xml:space="preserve">příslušné objednávky </w:t>
      </w:r>
      <w:r w:rsidR="00014961">
        <w:rPr>
          <w:rFonts w:ascii="Arial" w:hAnsi="Arial" w:cs="Arial"/>
          <w:sz w:val="22"/>
          <w:szCs w:val="22"/>
        </w:rPr>
        <w:t>dle čl. V</w:t>
      </w:r>
      <w:r w:rsidR="003F40D0">
        <w:rPr>
          <w:rFonts w:ascii="Arial" w:hAnsi="Arial" w:cs="Arial"/>
          <w:sz w:val="22"/>
          <w:szCs w:val="22"/>
        </w:rPr>
        <w:t>I</w:t>
      </w:r>
      <w:r w:rsidR="00014961">
        <w:rPr>
          <w:rFonts w:ascii="Arial" w:hAnsi="Arial" w:cs="Arial"/>
          <w:sz w:val="22"/>
          <w:szCs w:val="22"/>
        </w:rPr>
        <w:t xml:space="preserve"> této smlouvy </w:t>
      </w:r>
      <w:r w:rsidRPr="00B43E1E">
        <w:rPr>
          <w:rFonts w:ascii="Arial" w:hAnsi="Arial" w:cs="Arial"/>
          <w:sz w:val="22"/>
          <w:szCs w:val="22"/>
        </w:rPr>
        <w:t>za každý započatý den</w:t>
      </w:r>
      <w:r>
        <w:rPr>
          <w:rFonts w:ascii="Arial" w:hAnsi="Arial" w:cs="Arial"/>
          <w:b/>
          <w:sz w:val="22"/>
          <w:szCs w:val="22"/>
        </w:rPr>
        <w:t xml:space="preserve"> </w:t>
      </w:r>
      <w:r w:rsidRPr="00B43E1E">
        <w:rPr>
          <w:rFonts w:ascii="Arial" w:hAnsi="Arial" w:cs="Arial"/>
          <w:sz w:val="22"/>
          <w:szCs w:val="22"/>
        </w:rPr>
        <w:t>prodlení.</w:t>
      </w:r>
    </w:p>
    <w:p w:rsidR="00B43E1E" w:rsidRPr="00B43E1E" w:rsidRDefault="00B43E1E" w:rsidP="00BF1D8D">
      <w:pPr>
        <w:pStyle w:val="Zkladntext2"/>
        <w:numPr>
          <w:ilvl w:val="0"/>
          <w:numId w:val="27"/>
        </w:numPr>
        <w:tabs>
          <w:tab w:val="left" w:pos="426"/>
        </w:tabs>
        <w:spacing w:before="60" w:after="60"/>
        <w:ind w:left="426" w:hanging="426"/>
        <w:rPr>
          <w:rFonts w:ascii="Arial" w:hAnsi="Arial" w:cs="Arial"/>
          <w:b/>
          <w:sz w:val="22"/>
          <w:szCs w:val="22"/>
        </w:rPr>
      </w:pPr>
      <w:r w:rsidRPr="00B43E1E">
        <w:rPr>
          <w:rFonts w:ascii="Arial" w:hAnsi="Arial" w:cs="Arial"/>
          <w:sz w:val="22"/>
          <w:szCs w:val="22"/>
        </w:rPr>
        <w:t>V případě prodlení kupujícího s úhradou oprávněně prodávajícím vystavené faktury</w:t>
      </w:r>
      <w:r>
        <w:rPr>
          <w:rFonts w:ascii="Arial" w:hAnsi="Arial" w:cs="Arial"/>
          <w:b/>
          <w:sz w:val="22"/>
          <w:szCs w:val="22"/>
        </w:rPr>
        <w:t xml:space="preserve"> </w:t>
      </w:r>
      <w:r w:rsidRPr="00B43E1E">
        <w:rPr>
          <w:rFonts w:ascii="Arial" w:hAnsi="Arial" w:cs="Arial"/>
          <w:sz w:val="22"/>
          <w:szCs w:val="22"/>
        </w:rPr>
        <w:t>nebo faktur může prodávající požadovat na kupují</w:t>
      </w:r>
      <w:r>
        <w:rPr>
          <w:rFonts w:ascii="Arial" w:hAnsi="Arial" w:cs="Arial"/>
          <w:sz w:val="22"/>
          <w:szCs w:val="22"/>
        </w:rPr>
        <w:t>cím zaplacení penále ve výši 0,1</w:t>
      </w:r>
      <w:r w:rsidRPr="00B43E1E">
        <w:rPr>
          <w:rFonts w:ascii="Arial" w:hAnsi="Arial" w:cs="Arial"/>
          <w:sz w:val="22"/>
          <w:szCs w:val="22"/>
        </w:rPr>
        <w:t>%</w:t>
      </w:r>
      <w:r>
        <w:rPr>
          <w:rFonts w:ascii="Arial" w:hAnsi="Arial" w:cs="Arial"/>
          <w:b/>
          <w:sz w:val="22"/>
          <w:szCs w:val="22"/>
        </w:rPr>
        <w:t xml:space="preserve"> </w:t>
      </w:r>
      <w:r w:rsidRPr="00B43E1E">
        <w:rPr>
          <w:rFonts w:ascii="Arial" w:hAnsi="Arial" w:cs="Arial"/>
          <w:sz w:val="22"/>
          <w:szCs w:val="22"/>
        </w:rPr>
        <w:t>z dlužné částky (bez DPH) za každý započatý den prodlení.</w:t>
      </w:r>
    </w:p>
    <w:p w:rsidR="00595C04" w:rsidRPr="0009648D" w:rsidRDefault="00B43E1E" w:rsidP="00BF1D8D">
      <w:pPr>
        <w:pStyle w:val="Zkladntext2"/>
        <w:numPr>
          <w:ilvl w:val="0"/>
          <w:numId w:val="27"/>
        </w:numPr>
        <w:tabs>
          <w:tab w:val="left" w:pos="426"/>
        </w:tabs>
        <w:spacing w:before="60" w:after="60"/>
        <w:ind w:left="426" w:hanging="426"/>
        <w:rPr>
          <w:rFonts w:ascii="Arial" w:hAnsi="Arial" w:cs="Arial"/>
          <w:b/>
          <w:sz w:val="22"/>
          <w:szCs w:val="22"/>
        </w:rPr>
      </w:pPr>
      <w:r w:rsidRPr="0009648D">
        <w:rPr>
          <w:rFonts w:ascii="Arial" w:hAnsi="Arial" w:cs="Arial"/>
          <w:sz w:val="22"/>
          <w:szCs w:val="22"/>
        </w:rPr>
        <w:t>Pro případ prodlení prodávajícího s odstraněním reklamovaných vad v záruční lhůtě se</w:t>
      </w:r>
      <w:r w:rsidRPr="0009648D">
        <w:rPr>
          <w:rFonts w:ascii="Arial" w:hAnsi="Arial" w:cs="Arial"/>
          <w:b/>
          <w:sz w:val="22"/>
          <w:szCs w:val="22"/>
        </w:rPr>
        <w:t xml:space="preserve"> </w:t>
      </w:r>
      <w:r w:rsidRPr="0009648D">
        <w:rPr>
          <w:rFonts w:ascii="Arial" w:hAnsi="Arial" w:cs="Arial"/>
          <w:sz w:val="22"/>
          <w:szCs w:val="22"/>
        </w:rPr>
        <w:t>s</w:t>
      </w:r>
      <w:r w:rsidR="00416FED">
        <w:rPr>
          <w:rFonts w:ascii="Arial" w:hAnsi="Arial" w:cs="Arial"/>
          <w:sz w:val="22"/>
          <w:szCs w:val="22"/>
        </w:rPr>
        <w:t xml:space="preserve">jednává smluvní pokuta ve výši </w:t>
      </w:r>
      <w:r w:rsidR="00982F9C">
        <w:rPr>
          <w:rFonts w:ascii="Arial" w:hAnsi="Arial" w:cs="Arial"/>
          <w:sz w:val="22"/>
          <w:szCs w:val="22"/>
        </w:rPr>
        <w:t>1</w:t>
      </w:r>
      <w:r w:rsidRPr="0009648D">
        <w:rPr>
          <w:rFonts w:ascii="Arial" w:hAnsi="Arial" w:cs="Arial"/>
          <w:sz w:val="22"/>
          <w:szCs w:val="22"/>
        </w:rPr>
        <w:t xml:space="preserve"> 000 Kč za každou vadu a každý den prodlení s jejím</w:t>
      </w:r>
      <w:r w:rsidRPr="0009648D">
        <w:rPr>
          <w:rFonts w:ascii="Arial" w:hAnsi="Arial" w:cs="Arial"/>
          <w:b/>
          <w:sz w:val="22"/>
          <w:szCs w:val="22"/>
        </w:rPr>
        <w:t xml:space="preserve"> </w:t>
      </w:r>
      <w:r w:rsidRPr="0009648D">
        <w:rPr>
          <w:rFonts w:ascii="Arial" w:hAnsi="Arial" w:cs="Arial"/>
          <w:sz w:val="22"/>
          <w:szCs w:val="22"/>
        </w:rPr>
        <w:t>odstraněním; smluvní pokuta se platí nezávisle na tom, zda a v jaké výši vznikne kupujícímu</w:t>
      </w:r>
      <w:r w:rsidRPr="0009648D">
        <w:rPr>
          <w:rFonts w:ascii="Arial" w:hAnsi="Arial" w:cs="Arial"/>
          <w:b/>
          <w:sz w:val="22"/>
          <w:szCs w:val="22"/>
        </w:rPr>
        <w:t xml:space="preserve"> </w:t>
      </w:r>
      <w:r w:rsidRPr="0009648D">
        <w:rPr>
          <w:rFonts w:ascii="Arial" w:hAnsi="Arial" w:cs="Arial"/>
          <w:sz w:val="22"/>
          <w:szCs w:val="22"/>
        </w:rPr>
        <w:t>v této souvislosti škoda, kterou lze vymáhat samostatně.</w:t>
      </w:r>
    </w:p>
    <w:p w:rsidR="00014961" w:rsidRDefault="00014961" w:rsidP="00BF1D8D">
      <w:pPr>
        <w:pStyle w:val="Zkladntext2"/>
        <w:numPr>
          <w:ilvl w:val="0"/>
          <w:numId w:val="27"/>
        </w:numPr>
        <w:tabs>
          <w:tab w:val="left" w:pos="426"/>
        </w:tabs>
        <w:spacing w:before="60" w:after="60"/>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rsidR="00014961" w:rsidRDefault="00014961" w:rsidP="00BF1D8D">
      <w:pPr>
        <w:pStyle w:val="Zkladntext2"/>
        <w:numPr>
          <w:ilvl w:val="0"/>
          <w:numId w:val="27"/>
        </w:numPr>
        <w:tabs>
          <w:tab w:val="left" w:pos="426"/>
        </w:tabs>
        <w:spacing w:before="60" w:after="60"/>
        <w:rPr>
          <w:rFonts w:ascii="Arial" w:hAnsi="Arial" w:cs="Arial"/>
          <w:sz w:val="22"/>
          <w:szCs w:val="22"/>
        </w:rPr>
      </w:pPr>
      <w:r w:rsidRPr="007332B2">
        <w:rPr>
          <w:rFonts w:ascii="Arial" w:hAnsi="Arial" w:cs="Arial"/>
          <w:sz w:val="22"/>
          <w:szCs w:val="22"/>
        </w:rPr>
        <w:t>Výzva k uhrazení smluvní pokuty bude obsahovat určení události, která zakládá právo na smluvní pokutu. Oznámení musí dále obsahovat informaci o způsobu úhrady smluvní pokuty.</w:t>
      </w:r>
    </w:p>
    <w:bookmarkEnd w:id="3"/>
    <w:p w:rsidR="00B43E1E" w:rsidRDefault="00B43E1E" w:rsidP="00B43E1E">
      <w:pPr>
        <w:pStyle w:val="Zkladntext2"/>
        <w:tabs>
          <w:tab w:val="left" w:pos="426"/>
        </w:tabs>
        <w:spacing w:before="60" w:after="60"/>
        <w:rPr>
          <w:rFonts w:ascii="Arial" w:hAnsi="Arial" w:cs="Arial"/>
          <w:sz w:val="22"/>
          <w:szCs w:val="22"/>
        </w:rPr>
      </w:pPr>
    </w:p>
    <w:p w:rsidR="00093108" w:rsidRPr="00B43E1E" w:rsidRDefault="00093108" w:rsidP="00B43E1E">
      <w:pPr>
        <w:pStyle w:val="Zkladntext2"/>
        <w:tabs>
          <w:tab w:val="left" w:pos="426"/>
        </w:tabs>
        <w:spacing w:before="60" w:after="60"/>
        <w:rPr>
          <w:rFonts w:ascii="Arial" w:hAnsi="Arial" w:cs="Arial"/>
          <w:sz w:val="22"/>
          <w:szCs w:val="22"/>
        </w:rPr>
      </w:pPr>
    </w:p>
    <w:p w:rsidR="00B43E1E" w:rsidRPr="00B43E1E" w:rsidRDefault="001A1839" w:rsidP="00B43E1E">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B43E1E" w:rsidRPr="00B43E1E">
        <w:rPr>
          <w:rFonts w:ascii="Arial" w:hAnsi="Arial" w:cs="Arial"/>
          <w:b/>
          <w:sz w:val="22"/>
          <w:szCs w:val="22"/>
        </w:rPr>
        <w:t>. Součinnost a komunikace smluvních stran</w:t>
      </w:r>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Pr>
          <w:rFonts w:ascii="Arial" w:hAnsi="Arial" w:cs="Arial"/>
          <w:sz w:val="22"/>
          <w:szCs w:val="22"/>
        </w:rPr>
        <w:t>Prodávající</w:t>
      </w:r>
      <w:r w:rsidRPr="00A83DAD">
        <w:rPr>
          <w:rFonts w:ascii="Arial" w:hAnsi="Arial" w:cs="Arial"/>
          <w:sz w:val="22"/>
          <w:szCs w:val="22"/>
        </w:rPr>
        <w:t xml:space="preserve"> je oprávněn požadovat součinnost </w:t>
      </w:r>
      <w:r>
        <w:rPr>
          <w:rFonts w:ascii="Arial" w:hAnsi="Arial" w:cs="Arial"/>
          <w:sz w:val="22"/>
          <w:szCs w:val="22"/>
        </w:rPr>
        <w:t>kupujícího</w:t>
      </w:r>
      <w:r w:rsidRPr="00A83DAD">
        <w:rPr>
          <w:rFonts w:ascii="Arial" w:hAnsi="Arial" w:cs="Arial"/>
          <w:sz w:val="22"/>
          <w:szCs w:val="22"/>
        </w:rPr>
        <w:t xml:space="preserve">, pokud je tato součinnost nezbytná k odstranění překážek na straně </w:t>
      </w:r>
      <w:r>
        <w:rPr>
          <w:rFonts w:ascii="Arial" w:hAnsi="Arial" w:cs="Arial"/>
          <w:sz w:val="22"/>
          <w:szCs w:val="22"/>
        </w:rPr>
        <w:t>kupujícího</w:t>
      </w:r>
      <w:r w:rsidRPr="00A83DAD">
        <w:rPr>
          <w:rFonts w:ascii="Arial" w:hAnsi="Arial" w:cs="Arial"/>
          <w:sz w:val="22"/>
          <w:szCs w:val="22"/>
        </w:rPr>
        <w:t>, které objektivně brání řádnému  </w:t>
      </w:r>
      <w:r>
        <w:rPr>
          <w:rFonts w:ascii="Arial" w:hAnsi="Arial" w:cs="Arial"/>
          <w:sz w:val="22"/>
          <w:szCs w:val="22"/>
        </w:rPr>
        <w:t>plnění dle této smlouvy</w:t>
      </w:r>
      <w:r w:rsidRPr="00A83DAD">
        <w:rPr>
          <w:rFonts w:ascii="Arial" w:hAnsi="Arial" w:cs="Arial"/>
          <w:sz w:val="22"/>
          <w:szCs w:val="22"/>
        </w:rPr>
        <w:t xml:space="preserve">. V takovém případě lze tuto součinnost požadovat kdykoliv v průběhu plnění </w:t>
      </w:r>
      <w:r>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4"/>
    </w:p>
    <w:p w:rsidR="00B43E1E" w:rsidRPr="00A83DAD" w:rsidRDefault="00B43E1E" w:rsidP="00BF1D8D">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A83DAD">
        <w:rPr>
          <w:rFonts w:ascii="Arial" w:hAnsi="Arial" w:cs="Arial"/>
          <w:sz w:val="22"/>
          <w:szCs w:val="22"/>
        </w:rPr>
        <w:t>Veškerá komunikace mezi smluvními stranami bude probíhat prostřednictvím oprávněných osob dle čl</w:t>
      </w:r>
      <w:r>
        <w:rPr>
          <w:rFonts w:ascii="Arial" w:hAnsi="Arial" w:cs="Arial"/>
          <w:sz w:val="22"/>
          <w:szCs w:val="22"/>
        </w:rPr>
        <w:t xml:space="preserve">. </w:t>
      </w:r>
      <w:r w:rsidR="00490F49">
        <w:rPr>
          <w:rFonts w:ascii="Arial" w:hAnsi="Arial" w:cs="Arial"/>
          <w:sz w:val="22"/>
          <w:szCs w:val="22"/>
        </w:rPr>
        <w:t>X</w:t>
      </w:r>
      <w:r w:rsidR="003F40D0">
        <w:rPr>
          <w:rFonts w:ascii="Arial" w:hAnsi="Arial" w:cs="Arial"/>
          <w:sz w:val="22"/>
          <w:szCs w:val="22"/>
        </w:rPr>
        <w:t>I</w:t>
      </w:r>
      <w:r w:rsidR="00490F49">
        <w:rPr>
          <w:rFonts w:ascii="Arial" w:hAnsi="Arial" w:cs="Arial"/>
          <w:sz w:val="22"/>
          <w:szCs w:val="22"/>
        </w:rPr>
        <w:t>I</w:t>
      </w:r>
      <w:r w:rsidR="007F55EA">
        <w:rPr>
          <w:rFonts w:ascii="Arial" w:hAnsi="Arial" w:cs="Arial"/>
          <w:sz w:val="22"/>
          <w:szCs w:val="22"/>
        </w:rPr>
        <w:t>.</w:t>
      </w:r>
      <w:r>
        <w:rPr>
          <w:rFonts w:ascii="Arial" w:hAnsi="Arial" w:cs="Arial"/>
          <w:sz w:val="22"/>
          <w:szCs w:val="22"/>
        </w:rPr>
        <w:t xml:space="preserve"> </w:t>
      </w:r>
      <w:r w:rsidRPr="00A83DAD">
        <w:rPr>
          <w:rFonts w:ascii="Arial" w:hAnsi="Arial" w:cs="Arial"/>
          <w:sz w:val="22"/>
          <w:szCs w:val="22"/>
        </w:rPr>
        <w:t>této Smlouvy.</w:t>
      </w:r>
      <w:bookmarkEnd w:id="5"/>
    </w:p>
    <w:p w:rsidR="00B43E1E" w:rsidRPr="007C04D6" w:rsidRDefault="00B43E1E" w:rsidP="00BF1D8D">
      <w:pPr>
        <w:pStyle w:val="Zkladntext2"/>
        <w:numPr>
          <w:ilvl w:val="0"/>
          <w:numId w:val="7"/>
        </w:numPr>
        <w:tabs>
          <w:tab w:val="left" w:pos="426"/>
        </w:tabs>
        <w:spacing w:before="60" w:after="60"/>
        <w:ind w:left="426" w:hanging="426"/>
        <w:rPr>
          <w:rFonts w:ascii="Arial" w:hAnsi="Arial" w:cs="Arial"/>
          <w:b/>
          <w:sz w:val="22"/>
          <w:szCs w:val="22"/>
        </w:rPr>
      </w:pPr>
      <w:r w:rsidRPr="00A83DAD">
        <w:rPr>
          <w:rFonts w:ascii="Arial" w:hAnsi="Arial" w:cs="Arial"/>
          <w:sz w:val="22"/>
          <w:szCs w:val="22"/>
        </w:rPr>
        <w:lastRenderedPageBreak/>
        <w:t xml:space="preserve">Písemnost, která má být dle této Smlouvy doručena druhé smluvní straně, musí být doručena buď osobně, prostřednictvím držitele poštovní licence nebo elektronicky, a to vždy alespoň oprávněné osobě dle čl. </w:t>
      </w:r>
      <w:r w:rsidR="007F55EA">
        <w:rPr>
          <w:rFonts w:ascii="Arial" w:hAnsi="Arial" w:cs="Arial"/>
          <w:sz w:val="22"/>
          <w:szCs w:val="22"/>
        </w:rPr>
        <w:t>XI</w:t>
      </w:r>
      <w:r w:rsidR="003F40D0">
        <w:rPr>
          <w:rFonts w:ascii="Arial" w:hAnsi="Arial" w:cs="Arial"/>
          <w:sz w:val="22"/>
          <w:szCs w:val="22"/>
        </w:rPr>
        <w:t>I</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rsidR="005C5F82" w:rsidRDefault="005C5F82" w:rsidP="005C5F82">
      <w:pPr>
        <w:pStyle w:val="Zkladntext2"/>
        <w:tabs>
          <w:tab w:val="left" w:pos="426"/>
        </w:tabs>
        <w:spacing w:before="60" w:after="60"/>
        <w:rPr>
          <w:rFonts w:ascii="Arial" w:hAnsi="Arial" w:cs="Arial"/>
          <w:b/>
          <w:sz w:val="22"/>
          <w:szCs w:val="22"/>
        </w:rPr>
      </w:pPr>
    </w:p>
    <w:p w:rsidR="00233071" w:rsidRDefault="00233071" w:rsidP="005C5F82">
      <w:pPr>
        <w:pStyle w:val="Zkladntext2"/>
        <w:tabs>
          <w:tab w:val="left" w:pos="426"/>
        </w:tabs>
        <w:spacing w:before="60" w:after="60"/>
        <w:rPr>
          <w:rFonts w:ascii="Arial" w:hAnsi="Arial" w:cs="Arial"/>
          <w:b/>
          <w:sz w:val="22"/>
          <w:szCs w:val="22"/>
        </w:rPr>
      </w:pPr>
    </w:p>
    <w:p w:rsidR="00233071" w:rsidRDefault="00233071" w:rsidP="005C5F82">
      <w:pPr>
        <w:pStyle w:val="Zkladntext2"/>
        <w:tabs>
          <w:tab w:val="left" w:pos="426"/>
        </w:tabs>
        <w:spacing w:before="60" w:after="60"/>
        <w:rPr>
          <w:rFonts w:ascii="Arial" w:hAnsi="Arial" w:cs="Arial"/>
          <w:b/>
          <w:sz w:val="22"/>
          <w:szCs w:val="22"/>
        </w:rPr>
      </w:pPr>
    </w:p>
    <w:p w:rsidR="00B43E1E" w:rsidRPr="00E947AF" w:rsidRDefault="001A1839" w:rsidP="005C5F82">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3F40D0">
        <w:rPr>
          <w:rFonts w:ascii="Arial" w:hAnsi="Arial" w:cs="Arial"/>
          <w:b/>
          <w:sz w:val="22"/>
          <w:szCs w:val="22"/>
        </w:rPr>
        <w:t>I</w:t>
      </w:r>
      <w:r w:rsidR="00F94493">
        <w:rPr>
          <w:rFonts w:ascii="Arial" w:hAnsi="Arial" w:cs="Arial"/>
          <w:b/>
          <w:sz w:val="22"/>
          <w:szCs w:val="22"/>
        </w:rPr>
        <w:t>. Pod</w:t>
      </w:r>
      <w:r w:rsidR="00B43E1E">
        <w:rPr>
          <w:rFonts w:ascii="Arial" w:hAnsi="Arial" w:cs="Arial"/>
          <w:b/>
          <w:sz w:val="22"/>
          <w:szCs w:val="22"/>
        </w:rPr>
        <w:t>dodavatelé</w:t>
      </w:r>
    </w:p>
    <w:p w:rsidR="00014961" w:rsidRPr="00014961" w:rsidRDefault="00014961" w:rsidP="00BF1D8D">
      <w:pPr>
        <w:pStyle w:val="Zkladntext2"/>
        <w:numPr>
          <w:ilvl w:val="0"/>
          <w:numId w:val="8"/>
        </w:numPr>
        <w:tabs>
          <w:tab w:val="left" w:pos="426"/>
        </w:tabs>
        <w:spacing w:before="60" w:after="60"/>
        <w:ind w:left="426" w:hanging="426"/>
        <w:rPr>
          <w:rFonts w:ascii="Arial" w:hAnsi="Arial" w:cs="Arial"/>
          <w:sz w:val="22"/>
          <w:szCs w:val="22"/>
        </w:rPr>
      </w:pPr>
      <w:r w:rsidRPr="00014961">
        <w:rPr>
          <w:rFonts w:ascii="Arial" w:hAnsi="Arial" w:cs="Arial"/>
          <w:sz w:val="22"/>
          <w:szCs w:val="22"/>
        </w:rPr>
        <w:t xml:space="preserve">Prodávající </w:t>
      </w:r>
      <w:r>
        <w:rPr>
          <w:rFonts w:ascii="Arial" w:hAnsi="Arial" w:cs="Arial"/>
          <w:sz w:val="22"/>
          <w:szCs w:val="22"/>
        </w:rPr>
        <w:t>se zavazuje</w:t>
      </w:r>
      <w:r w:rsidRPr="00014961">
        <w:rPr>
          <w:rFonts w:ascii="Arial" w:hAnsi="Arial" w:cs="Arial"/>
          <w:sz w:val="22"/>
          <w:szCs w:val="22"/>
        </w:rPr>
        <w:t xml:space="preserve">, že obdobně smluvně zaváže také své </w:t>
      </w:r>
      <w:r w:rsidR="00F94493">
        <w:rPr>
          <w:rFonts w:ascii="Arial" w:hAnsi="Arial" w:cs="Arial"/>
          <w:sz w:val="22"/>
          <w:szCs w:val="22"/>
        </w:rPr>
        <w:t>případné pod</w:t>
      </w:r>
      <w:r w:rsidRPr="00014961">
        <w:rPr>
          <w:rFonts w:ascii="Arial" w:hAnsi="Arial" w:cs="Arial"/>
          <w:sz w:val="22"/>
          <w:szCs w:val="22"/>
        </w:rPr>
        <w:t>dodavatele,</w:t>
      </w:r>
      <w:r>
        <w:rPr>
          <w:rFonts w:ascii="Arial" w:hAnsi="Arial" w:cs="Arial"/>
          <w:sz w:val="22"/>
          <w:szCs w:val="22"/>
        </w:rPr>
        <w:t xml:space="preserve"> </w:t>
      </w:r>
      <w:r w:rsidRPr="00014961">
        <w:rPr>
          <w:rFonts w:ascii="Arial" w:hAnsi="Arial" w:cs="Arial"/>
          <w:sz w:val="22"/>
          <w:szCs w:val="22"/>
        </w:rPr>
        <w:t>kteří se na plnění této smlouvy budou podílet.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Jakákoliv změna </w:t>
      </w:r>
      <w:r w:rsidR="00F94493">
        <w:rPr>
          <w:rFonts w:ascii="Arial" w:hAnsi="Arial" w:cs="Arial"/>
          <w:sz w:val="22"/>
          <w:szCs w:val="22"/>
        </w:rPr>
        <w:t>pod</w:t>
      </w:r>
      <w:r w:rsidRPr="00A83DAD">
        <w:rPr>
          <w:rFonts w:ascii="Arial" w:hAnsi="Arial" w:cs="Arial"/>
          <w:sz w:val="22"/>
          <w:szCs w:val="22"/>
        </w:rPr>
        <w:t>dodavatelského zajištění dle této Smlouvy</w:t>
      </w:r>
      <w:r w:rsidRPr="00A83DAD" w:rsidDel="004A2533">
        <w:rPr>
          <w:rFonts w:ascii="Arial" w:hAnsi="Arial" w:cs="Arial"/>
          <w:sz w:val="22"/>
          <w:szCs w:val="22"/>
        </w:rPr>
        <w:t xml:space="preserve"> </w:t>
      </w:r>
      <w:r w:rsidRPr="00A83DAD">
        <w:rPr>
          <w:rFonts w:ascii="Arial" w:hAnsi="Arial" w:cs="Arial"/>
          <w:sz w:val="22"/>
          <w:szCs w:val="22"/>
        </w:rPr>
        <w:t xml:space="preserve">musí být předem písemně odsouhlasena </w:t>
      </w:r>
      <w:r>
        <w:rPr>
          <w:rFonts w:ascii="Arial" w:hAnsi="Arial" w:cs="Arial"/>
          <w:sz w:val="22"/>
          <w:szCs w:val="22"/>
        </w:rPr>
        <w:t>kupujícím</w:t>
      </w:r>
      <w:r w:rsidRPr="00A83DAD">
        <w:rPr>
          <w:rFonts w:ascii="Arial" w:hAnsi="Arial" w:cs="Arial"/>
          <w:sz w:val="22"/>
          <w:szCs w:val="22"/>
        </w:rPr>
        <w: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může kdykoli uložit </w:t>
      </w:r>
      <w:r>
        <w:rPr>
          <w:rFonts w:ascii="Arial" w:hAnsi="Arial" w:cs="Arial"/>
          <w:sz w:val="22"/>
          <w:szCs w:val="22"/>
        </w:rPr>
        <w:t>prodávajícímu</w:t>
      </w:r>
      <w:r w:rsidRPr="00A83DAD">
        <w:rPr>
          <w:rFonts w:ascii="Arial" w:hAnsi="Arial" w:cs="Arial"/>
          <w:sz w:val="22"/>
          <w:szCs w:val="22"/>
        </w:rPr>
        <w:t xml:space="preserve">, aby bezodkladně odvolal </w:t>
      </w:r>
      <w:r w:rsidR="00F94493">
        <w:rPr>
          <w:rFonts w:ascii="Arial" w:hAnsi="Arial" w:cs="Arial"/>
          <w:sz w:val="22"/>
          <w:szCs w:val="22"/>
        </w:rPr>
        <w:t>pod</w:t>
      </w:r>
      <w:r w:rsidRPr="00A83DAD">
        <w:rPr>
          <w:rFonts w:ascii="Arial" w:hAnsi="Arial" w:cs="Arial"/>
          <w:sz w:val="22"/>
          <w:szCs w:val="22"/>
        </w:rPr>
        <w:t xml:space="preserve">dodavatele, který není způsobilý nebo je nedbalý v řádném plnění svých povinností. </w:t>
      </w:r>
      <w:r>
        <w:rPr>
          <w:rFonts w:ascii="Arial" w:hAnsi="Arial" w:cs="Arial"/>
          <w:sz w:val="22"/>
          <w:szCs w:val="22"/>
        </w:rPr>
        <w:t>Prodávající</w:t>
      </w:r>
      <w:r w:rsidRPr="00A83DAD">
        <w:rPr>
          <w:rFonts w:ascii="Arial" w:hAnsi="Arial" w:cs="Arial"/>
          <w:sz w:val="22"/>
          <w:szCs w:val="22"/>
        </w:rPr>
        <w:t xml:space="preserve"> se zavazuje bezodkladně zajistit nápravu. Doručením </w:t>
      </w:r>
      <w:r>
        <w:rPr>
          <w:rFonts w:ascii="Arial" w:hAnsi="Arial" w:cs="Arial"/>
          <w:sz w:val="22"/>
          <w:szCs w:val="22"/>
        </w:rPr>
        <w:t>takového požadavku</w:t>
      </w:r>
      <w:r w:rsidRPr="00A83DAD">
        <w:rPr>
          <w:rFonts w:ascii="Arial" w:hAnsi="Arial" w:cs="Arial"/>
          <w:sz w:val="22"/>
          <w:szCs w:val="22"/>
        </w:rPr>
        <w:t xml:space="preserve"> </w:t>
      </w:r>
      <w:r>
        <w:rPr>
          <w:rFonts w:ascii="Arial" w:hAnsi="Arial" w:cs="Arial"/>
          <w:sz w:val="22"/>
          <w:szCs w:val="22"/>
        </w:rPr>
        <w:t xml:space="preserve">Kupujícímu </w:t>
      </w:r>
      <w:r w:rsidRPr="00A83DAD">
        <w:rPr>
          <w:rFonts w:ascii="Arial" w:hAnsi="Arial" w:cs="Arial"/>
          <w:sz w:val="22"/>
          <w:szCs w:val="22"/>
        </w:rPr>
        <w:t xml:space="preserve">nebudou změněny termíny </w:t>
      </w:r>
      <w:r w:rsidR="003F40D0">
        <w:rPr>
          <w:rFonts w:ascii="Arial" w:hAnsi="Arial" w:cs="Arial"/>
          <w:sz w:val="22"/>
          <w:szCs w:val="22"/>
        </w:rPr>
        <w:t xml:space="preserve">stanovené v čl. </w:t>
      </w:r>
      <w:r w:rsidR="0078071A">
        <w:rPr>
          <w:rFonts w:ascii="Arial" w:hAnsi="Arial" w:cs="Arial"/>
          <w:sz w:val="22"/>
          <w:szCs w:val="22"/>
        </w:rPr>
        <w:t>I</w:t>
      </w:r>
      <w:r>
        <w:rPr>
          <w:rFonts w:ascii="Arial" w:hAnsi="Arial" w:cs="Arial"/>
          <w:sz w:val="22"/>
          <w:szCs w:val="22"/>
        </w:rPr>
        <w:t>V </w:t>
      </w:r>
      <w:proofErr w:type="gramStart"/>
      <w:r>
        <w:rPr>
          <w:rFonts w:ascii="Arial" w:hAnsi="Arial" w:cs="Arial"/>
          <w:sz w:val="22"/>
          <w:szCs w:val="22"/>
        </w:rPr>
        <w:t>této</w:t>
      </w:r>
      <w:proofErr w:type="gramEnd"/>
      <w:r>
        <w:rPr>
          <w:rFonts w:ascii="Arial" w:hAnsi="Arial" w:cs="Arial"/>
          <w:sz w:val="22"/>
          <w:szCs w:val="22"/>
        </w:rPr>
        <w:t xml:space="preserve"> smlouvy</w:t>
      </w:r>
      <w:r w:rsidRPr="00A83DAD">
        <w:rPr>
          <w:rFonts w:ascii="Arial" w:hAnsi="Arial" w:cs="Arial"/>
          <w:sz w:val="22"/>
          <w:szCs w:val="22"/>
        </w:rPr>
        <w: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Pr="00A83DAD">
        <w:rPr>
          <w:rFonts w:ascii="Arial" w:hAnsi="Arial" w:cs="Arial"/>
          <w:sz w:val="22"/>
          <w:szCs w:val="22"/>
        </w:rPr>
        <w:t xml:space="preserve"> je oprávněn písemně požádat </w:t>
      </w:r>
      <w:r>
        <w:rPr>
          <w:rFonts w:ascii="Arial" w:hAnsi="Arial" w:cs="Arial"/>
          <w:sz w:val="22"/>
          <w:szCs w:val="22"/>
        </w:rPr>
        <w:t>prodávající</w:t>
      </w:r>
      <w:r w:rsidRPr="00A83DAD">
        <w:rPr>
          <w:rFonts w:ascii="Arial" w:hAnsi="Arial" w:cs="Arial"/>
          <w:sz w:val="22"/>
          <w:szCs w:val="22"/>
        </w:rPr>
        <w:t xml:space="preserve">, aby odvolal z provádění </w:t>
      </w:r>
      <w:r>
        <w:rPr>
          <w:rFonts w:ascii="Arial" w:hAnsi="Arial" w:cs="Arial"/>
          <w:sz w:val="22"/>
          <w:szCs w:val="22"/>
        </w:rPr>
        <w:t>plnění dle této smlouvy</w:t>
      </w:r>
      <w:r w:rsidRPr="00A83DAD">
        <w:rPr>
          <w:rFonts w:ascii="Arial" w:hAnsi="Arial" w:cs="Arial"/>
          <w:sz w:val="22"/>
          <w:szCs w:val="22"/>
        </w:rPr>
        <w:t xml:space="preserve"> jakoukoli osobu zaměstnanou a/nebo zajištěnou </w:t>
      </w:r>
      <w:r>
        <w:rPr>
          <w:rFonts w:ascii="Arial" w:hAnsi="Arial" w:cs="Arial"/>
          <w:sz w:val="22"/>
          <w:szCs w:val="22"/>
        </w:rPr>
        <w:t>prodávajícím</w:t>
      </w:r>
      <w:r w:rsidRPr="00A83DAD">
        <w:rPr>
          <w:rFonts w:ascii="Arial" w:hAnsi="Arial" w:cs="Arial"/>
          <w:sz w:val="22"/>
          <w:szCs w:val="22"/>
        </w:rPr>
        <w:t xml:space="preserve"> nebo jeho </w:t>
      </w:r>
      <w:r w:rsidR="00F94493">
        <w:rPr>
          <w:rFonts w:ascii="Arial" w:hAnsi="Arial" w:cs="Arial"/>
          <w:sz w:val="22"/>
          <w:szCs w:val="22"/>
        </w:rPr>
        <w:t>pod</w:t>
      </w:r>
      <w:r w:rsidRPr="00A83DAD">
        <w:rPr>
          <w:rFonts w:ascii="Arial" w:hAnsi="Arial" w:cs="Arial"/>
          <w:sz w:val="22"/>
          <w:szCs w:val="22"/>
        </w:rPr>
        <w:t xml:space="preserve">dodavateli, která dle </w:t>
      </w:r>
      <w:r>
        <w:rPr>
          <w:rFonts w:ascii="Arial" w:hAnsi="Arial" w:cs="Arial"/>
          <w:sz w:val="22"/>
          <w:szCs w:val="22"/>
        </w:rPr>
        <w:t>kupujícího</w:t>
      </w:r>
      <w:r w:rsidRPr="00A83DAD">
        <w:rPr>
          <w:rFonts w:ascii="Arial" w:hAnsi="Arial" w:cs="Arial"/>
          <w:sz w:val="22"/>
          <w:szCs w:val="22"/>
        </w:rPr>
        <w:t xml:space="preserve"> zneužívá své funkce nebo je nezpůsobilá nebo je nedbalá v řádném plnění svých povinností. </w:t>
      </w:r>
      <w:r>
        <w:rPr>
          <w:rFonts w:ascii="Arial" w:hAnsi="Arial" w:cs="Arial"/>
          <w:sz w:val="22"/>
          <w:szCs w:val="22"/>
        </w:rPr>
        <w:t>Prodávající</w:t>
      </w:r>
      <w:r w:rsidRPr="00A83DAD">
        <w:rPr>
          <w:rFonts w:ascii="Arial" w:hAnsi="Arial" w:cs="Arial"/>
          <w:sz w:val="22"/>
          <w:szCs w:val="22"/>
        </w:rPr>
        <w:t xml:space="preserve"> je povinen provést nezbytná opatření a nahradit takto odvolanou osobu v co nejkratším možném termínu osobou jinou, schválenou </w:t>
      </w:r>
      <w:r>
        <w:rPr>
          <w:rFonts w:ascii="Arial" w:hAnsi="Arial" w:cs="Arial"/>
          <w:sz w:val="22"/>
          <w:szCs w:val="22"/>
        </w:rPr>
        <w:t>kupujícím</w:t>
      </w:r>
      <w:r w:rsidRPr="00A83DAD">
        <w:rPr>
          <w:rFonts w:ascii="Arial" w:hAnsi="Arial" w:cs="Arial"/>
          <w:sz w:val="22"/>
          <w:szCs w:val="22"/>
        </w:rPr>
        <w:t>.</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Pr>
          <w:rFonts w:ascii="Arial" w:hAnsi="Arial" w:cs="Arial"/>
          <w:sz w:val="22"/>
          <w:szCs w:val="22"/>
        </w:rPr>
        <w:t>Veškeré závazky</w:t>
      </w:r>
      <w:r w:rsidRPr="00A83DAD">
        <w:rPr>
          <w:rFonts w:ascii="Arial" w:hAnsi="Arial" w:cs="Arial"/>
          <w:sz w:val="22"/>
          <w:szCs w:val="22"/>
        </w:rPr>
        <w:t xml:space="preserve"> </w:t>
      </w:r>
      <w:r>
        <w:rPr>
          <w:rFonts w:ascii="Arial" w:hAnsi="Arial" w:cs="Arial"/>
          <w:sz w:val="22"/>
          <w:szCs w:val="22"/>
        </w:rPr>
        <w:t>prodávajícího dle této</w:t>
      </w:r>
      <w:r w:rsidRPr="00A83DAD">
        <w:rPr>
          <w:rFonts w:ascii="Arial" w:hAnsi="Arial" w:cs="Arial"/>
          <w:sz w:val="22"/>
          <w:szCs w:val="22"/>
        </w:rPr>
        <w:t xml:space="preserve"> Smlouvy je </w:t>
      </w:r>
      <w:r>
        <w:rPr>
          <w:rFonts w:ascii="Arial" w:hAnsi="Arial" w:cs="Arial"/>
          <w:sz w:val="22"/>
          <w:szCs w:val="22"/>
        </w:rPr>
        <w:t>prodávající</w:t>
      </w:r>
      <w:r w:rsidRPr="00A83DAD" w:rsidDel="0063117D">
        <w:rPr>
          <w:rFonts w:ascii="Arial" w:hAnsi="Arial" w:cs="Arial"/>
          <w:sz w:val="22"/>
          <w:szCs w:val="22"/>
        </w:rPr>
        <w:t xml:space="preserve"> </w:t>
      </w:r>
      <w:r w:rsidRPr="00A83DAD">
        <w:rPr>
          <w:rFonts w:ascii="Arial" w:hAnsi="Arial" w:cs="Arial"/>
          <w:sz w:val="22"/>
          <w:szCs w:val="22"/>
        </w:rPr>
        <w:t>povinen zabezpečit ve vztahu k </w:t>
      </w:r>
      <w:r w:rsidR="00F94493">
        <w:rPr>
          <w:rFonts w:ascii="Arial" w:hAnsi="Arial" w:cs="Arial"/>
          <w:sz w:val="22"/>
          <w:szCs w:val="22"/>
        </w:rPr>
        <w:t>pod</w:t>
      </w:r>
      <w:r w:rsidRPr="00A83DAD">
        <w:rPr>
          <w:rFonts w:ascii="Arial" w:hAnsi="Arial" w:cs="Arial"/>
          <w:sz w:val="22"/>
          <w:szCs w:val="22"/>
        </w:rPr>
        <w:t xml:space="preserve">dodavatelům obdobně jako ke svým zaměstnancům nebo jiným svým pracovníkům podílejícím se </w:t>
      </w:r>
      <w:r>
        <w:rPr>
          <w:rFonts w:ascii="Arial" w:hAnsi="Arial" w:cs="Arial"/>
          <w:sz w:val="22"/>
          <w:szCs w:val="22"/>
        </w:rPr>
        <w:t>plnění této smlouvy</w:t>
      </w:r>
      <w:r w:rsidRPr="00A83DAD">
        <w:rPr>
          <w:rFonts w:ascii="Arial" w:hAnsi="Arial" w:cs="Arial"/>
          <w:sz w:val="22"/>
          <w:szCs w:val="22"/>
        </w:rPr>
        <w:t xml:space="preserve">. Tím však není dotčena skutečnost, že za veškeré činnosti </w:t>
      </w:r>
      <w:r w:rsidR="00F94493">
        <w:rPr>
          <w:rFonts w:ascii="Arial" w:hAnsi="Arial" w:cs="Arial"/>
          <w:sz w:val="22"/>
          <w:szCs w:val="22"/>
        </w:rPr>
        <w:t>pod</w:t>
      </w:r>
      <w:r w:rsidRPr="00A83DAD">
        <w:rPr>
          <w:rFonts w:ascii="Arial" w:hAnsi="Arial" w:cs="Arial"/>
          <w:sz w:val="22"/>
          <w:szCs w:val="22"/>
        </w:rPr>
        <w:t>dodavatelů, vykonávané v souvislosti s</w:t>
      </w:r>
      <w:r>
        <w:rPr>
          <w:rFonts w:ascii="Arial" w:hAnsi="Arial" w:cs="Arial"/>
          <w:sz w:val="22"/>
          <w:szCs w:val="22"/>
        </w:rPr>
        <w:t> plněním této smlouvy</w:t>
      </w:r>
      <w:r w:rsidRPr="00A83DAD">
        <w:rPr>
          <w:rFonts w:ascii="Arial" w:hAnsi="Arial" w:cs="Arial"/>
          <w:sz w:val="22"/>
          <w:szCs w:val="22"/>
        </w:rPr>
        <w:t xml:space="preserve">, odpovídá </w:t>
      </w:r>
      <w:r>
        <w:rPr>
          <w:rFonts w:ascii="Arial" w:hAnsi="Arial" w:cs="Arial"/>
          <w:sz w:val="22"/>
          <w:szCs w:val="22"/>
        </w:rPr>
        <w:t>prodávající</w:t>
      </w:r>
      <w:r w:rsidRPr="00A83DAD">
        <w:rPr>
          <w:rFonts w:ascii="Arial" w:hAnsi="Arial" w:cs="Arial"/>
          <w:sz w:val="22"/>
          <w:szCs w:val="22"/>
        </w:rPr>
        <w:t xml:space="preserve"> tak, jako by </w:t>
      </w:r>
      <w:r>
        <w:rPr>
          <w:rFonts w:ascii="Arial" w:hAnsi="Arial" w:cs="Arial"/>
          <w:sz w:val="22"/>
          <w:szCs w:val="22"/>
        </w:rPr>
        <w:t>požadovaná plnění</w:t>
      </w:r>
      <w:r w:rsidRPr="00A83DAD">
        <w:rPr>
          <w:rFonts w:ascii="Arial" w:hAnsi="Arial" w:cs="Arial"/>
          <w:sz w:val="22"/>
          <w:szCs w:val="22"/>
        </w:rPr>
        <w:t xml:space="preserve"> vykonával sám.</w:t>
      </w:r>
    </w:p>
    <w:p w:rsidR="00B43E1E" w:rsidRDefault="00B43E1E" w:rsidP="00BF1D8D">
      <w:pPr>
        <w:pStyle w:val="Zkladntext2"/>
        <w:numPr>
          <w:ilvl w:val="0"/>
          <w:numId w:val="8"/>
        </w:numPr>
        <w:tabs>
          <w:tab w:val="left" w:pos="426"/>
        </w:tabs>
        <w:spacing w:before="60" w:after="60"/>
        <w:ind w:left="426" w:hanging="426"/>
        <w:rPr>
          <w:rFonts w:ascii="Arial" w:hAnsi="Arial" w:cs="Arial"/>
          <w:sz w:val="22"/>
          <w:szCs w:val="22"/>
        </w:rPr>
      </w:pPr>
      <w:r w:rsidRPr="00A83DAD">
        <w:rPr>
          <w:rFonts w:ascii="Arial" w:hAnsi="Arial" w:cs="Arial"/>
          <w:sz w:val="22"/>
          <w:szCs w:val="22"/>
        </w:rPr>
        <w:t xml:space="preserve">Veškeré žádosti nebo požadavky </w:t>
      </w:r>
      <w:r w:rsidR="00F94493">
        <w:rPr>
          <w:rFonts w:ascii="Arial" w:hAnsi="Arial" w:cs="Arial"/>
          <w:sz w:val="22"/>
          <w:szCs w:val="22"/>
        </w:rPr>
        <w:t>pod</w:t>
      </w:r>
      <w:r w:rsidRPr="00A83DAD">
        <w:rPr>
          <w:rFonts w:ascii="Arial" w:hAnsi="Arial" w:cs="Arial"/>
          <w:sz w:val="22"/>
          <w:szCs w:val="22"/>
        </w:rPr>
        <w:t xml:space="preserve">dodavatelů na poskytnutí součinnosti </w:t>
      </w:r>
      <w:r>
        <w:rPr>
          <w:rFonts w:ascii="Arial" w:hAnsi="Arial" w:cs="Arial"/>
          <w:sz w:val="22"/>
          <w:szCs w:val="22"/>
        </w:rPr>
        <w:t>kupujícího</w:t>
      </w:r>
      <w:r w:rsidRPr="00A83DAD">
        <w:rPr>
          <w:rFonts w:ascii="Arial" w:hAnsi="Arial" w:cs="Arial"/>
          <w:sz w:val="22"/>
          <w:szCs w:val="22"/>
        </w:rPr>
        <w:t xml:space="preserve"> </w:t>
      </w:r>
      <w:r>
        <w:rPr>
          <w:rFonts w:ascii="Arial" w:hAnsi="Arial" w:cs="Arial"/>
          <w:sz w:val="22"/>
          <w:szCs w:val="22"/>
        </w:rPr>
        <w:t>této</w:t>
      </w:r>
      <w:r w:rsidRPr="00A83DAD">
        <w:rPr>
          <w:rFonts w:ascii="Arial" w:hAnsi="Arial" w:cs="Arial"/>
          <w:sz w:val="22"/>
          <w:szCs w:val="22"/>
        </w:rPr>
        <w:t xml:space="preserve"> Smlouvy budou </w:t>
      </w:r>
      <w:r>
        <w:rPr>
          <w:rFonts w:ascii="Arial" w:hAnsi="Arial" w:cs="Arial"/>
          <w:sz w:val="22"/>
          <w:szCs w:val="22"/>
        </w:rPr>
        <w:t>kupujícímu</w:t>
      </w:r>
      <w:r w:rsidRPr="00A83DAD">
        <w:rPr>
          <w:rFonts w:ascii="Arial" w:hAnsi="Arial" w:cs="Arial"/>
          <w:sz w:val="22"/>
          <w:szCs w:val="22"/>
        </w:rPr>
        <w:t xml:space="preserve"> předávány prostřednictvím </w:t>
      </w:r>
      <w:r>
        <w:rPr>
          <w:rFonts w:ascii="Arial" w:hAnsi="Arial" w:cs="Arial"/>
          <w:sz w:val="22"/>
          <w:szCs w:val="22"/>
        </w:rPr>
        <w:t>prodávajícího</w:t>
      </w:r>
      <w:r w:rsidRPr="00A83DAD">
        <w:rPr>
          <w:rFonts w:ascii="Arial" w:hAnsi="Arial" w:cs="Arial"/>
          <w:sz w:val="22"/>
          <w:szCs w:val="22"/>
        </w:rPr>
        <w:t xml:space="preserve">. </w:t>
      </w:r>
      <w:r>
        <w:rPr>
          <w:rFonts w:ascii="Arial" w:hAnsi="Arial" w:cs="Arial"/>
          <w:sz w:val="22"/>
          <w:szCs w:val="22"/>
        </w:rPr>
        <w:t>Kupující</w:t>
      </w:r>
      <w:r w:rsidRPr="00A83DAD">
        <w:rPr>
          <w:rFonts w:ascii="Arial" w:hAnsi="Arial" w:cs="Arial"/>
          <w:sz w:val="22"/>
          <w:szCs w:val="22"/>
        </w:rPr>
        <w:t xml:space="preserve"> není povinen tuto součinnost poskytnout, bude-li o ni požádán přímo </w:t>
      </w:r>
      <w:r w:rsidR="00F94493">
        <w:rPr>
          <w:rFonts w:ascii="Arial" w:hAnsi="Arial" w:cs="Arial"/>
          <w:sz w:val="22"/>
          <w:szCs w:val="22"/>
        </w:rPr>
        <w:t>pod</w:t>
      </w:r>
      <w:r w:rsidRPr="00A83DAD">
        <w:rPr>
          <w:rFonts w:ascii="Arial" w:hAnsi="Arial" w:cs="Arial"/>
          <w:sz w:val="22"/>
          <w:szCs w:val="22"/>
        </w:rPr>
        <w:t xml:space="preserve">dodavatelem </w:t>
      </w:r>
      <w:r>
        <w:rPr>
          <w:rFonts w:ascii="Arial" w:hAnsi="Arial" w:cs="Arial"/>
          <w:sz w:val="22"/>
          <w:szCs w:val="22"/>
        </w:rPr>
        <w:t>prodávajícího</w:t>
      </w:r>
      <w:r w:rsidRPr="00A83DAD">
        <w:rPr>
          <w:rFonts w:ascii="Arial" w:hAnsi="Arial" w:cs="Arial"/>
          <w:sz w:val="22"/>
          <w:szCs w:val="22"/>
        </w:rPr>
        <w:t>.</w:t>
      </w:r>
    </w:p>
    <w:p w:rsidR="00014961" w:rsidRDefault="00014961" w:rsidP="00F94493">
      <w:pPr>
        <w:pStyle w:val="Zkladntext2"/>
        <w:tabs>
          <w:tab w:val="left" w:pos="426"/>
        </w:tabs>
        <w:spacing w:before="60" w:after="60"/>
        <w:rPr>
          <w:rFonts w:ascii="Arial" w:hAnsi="Arial" w:cs="Arial"/>
          <w:sz w:val="22"/>
          <w:szCs w:val="22"/>
        </w:rPr>
      </w:pPr>
    </w:p>
    <w:p w:rsidR="00093108" w:rsidRPr="007332B2" w:rsidRDefault="00093108" w:rsidP="00F94493">
      <w:pPr>
        <w:pStyle w:val="Zkladntext2"/>
        <w:tabs>
          <w:tab w:val="left" w:pos="426"/>
        </w:tabs>
        <w:spacing w:before="60" w:after="60"/>
        <w:rPr>
          <w:rFonts w:ascii="Arial" w:hAnsi="Arial" w:cs="Arial"/>
          <w:sz w:val="22"/>
          <w:szCs w:val="22"/>
        </w:rPr>
      </w:pPr>
    </w:p>
    <w:p w:rsidR="00CD39E0" w:rsidRDefault="00416FED" w:rsidP="00986385">
      <w:pPr>
        <w:pStyle w:val="Zkladntext2"/>
        <w:tabs>
          <w:tab w:val="left" w:pos="426"/>
        </w:tabs>
        <w:spacing w:before="60" w:after="60"/>
        <w:jc w:val="center"/>
        <w:rPr>
          <w:rFonts w:ascii="Arial" w:hAnsi="Arial" w:cs="Arial"/>
          <w:b/>
          <w:sz w:val="22"/>
          <w:szCs w:val="22"/>
        </w:rPr>
      </w:pPr>
      <w:bookmarkStart w:id="6" w:name="_Ref417505740"/>
      <w:r>
        <w:rPr>
          <w:rFonts w:ascii="Arial" w:hAnsi="Arial" w:cs="Arial"/>
          <w:b/>
          <w:sz w:val="22"/>
          <w:szCs w:val="22"/>
        </w:rPr>
        <w:t>XI</w:t>
      </w:r>
      <w:r w:rsidR="003F40D0">
        <w:rPr>
          <w:rFonts w:ascii="Arial" w:hAnsi="Arial" w:cs="Arial"/>
          <w:b/>
          <w:sz w:val="22"/>
          <w:szCs w:val="22"/>
        </w:rPr>
        <w:t>I</w:t>
      </w:r>
      <w:r w:rsidR="00986385">
        <w:rPr>
          <w:rFonts w:ascii="Arial" w:hAnsi="Arial" w:cs="Arial"/>
          <w:b/>
          <w:sz w:val="22"/>
          <w:szCs w:val="22"/>
        </w:rPr>
        <w:t>. Oprávněné osoby</w:t>
      </w:r>
      <w:bookmarkEnd w:id="6"/>
    </w:p>
    <w:p w:rsidR="00CD39E0" w:rsidRDefault="00CD39E0" w:rsidP="00BF1D8D">
      <w:pPr>
        <w:pStyle w:val="Zkladntext2"/>
        <w:numPr>
          <w:ilvl w:val="0"/>
          <w:numId w:val="9"/>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jmenuje 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rsidR="00CD39E0" w:rsidRDefault="00CD39E0" w:rsidP="00BF1D8D">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D39E0" w:rsidRDefault="00CD39E0" w:rsidP="00BF1D8D">
      <w:pPr>
        <w:pStyle w:val="Zkladntext2"/>
        <w:numPr>
          <w:ilvl w:val="0"/>
          <w:numId w:val="9"/>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rsidR="005B78B1" w:rsidRDefault="00CD39E0" w:rsidP="005B78B1">
      <w:pPr>
        <w:pStyle w:val="Zkladntext2"/>
        <w:numPr>
          <w:ilvl w:val="0"/>
          <w:numId w:val="9"/>
        </w:numPr>
        <w:tabs>
          <w:tab w:val="left" w:pos="426"/>
        </w:tabs>
        <w:spacing w:before="60" w:after="60"/>
        <w:ind w:left="426" w:hanging="426"/>
        <w:rPr>
          <w:rFonts w:ascii="Arial" w:hAnsi="Arial" w:cs="Arial"/>
          <w:sz w:val="22"/>
          <w:szCs w:val="22"/>
        </w:rPr>
      </w:pPr>
      <w:r w:rsidRPr="005B78B1">
        <w:rPr>
          <w:rFonts w:ascii="Arial" w:hAnsi="Arial" w:cs="Arial"/>
          <w:sz w:val="22"/>
          <w:szCs w:val="22"/>
        </w:rPr>
        <w:t>Seznam kontaktních údajů včetně e-mailových adres oprávněných osob</w:t>
      </w:r>
      <w:r w:rsidRPr="005B78B1" w:rsidDel="00B90708">
        <w:rPr>
          <w:rFonts w:ascii="Arial" w:hAnsi="Arial" w:cs="Arial"/>
          <w:sz w:val="22"/>
          <w:szCs w:val="22"/>
        </w:rPr>
        <w:t xml:space="preserve"> </w:t>
      </w:r>
      <w:r w:rsidRPr="005B78B1">
        <w:rPr>
          <w:rFonts w:ascii="Arial" w:hAnsi="Arial" w:cs="Arial"/>
          <w:sz w:val="22"/>
          <w:szCs w:val="22"/>
        </w:rPr>
        <w:t xml:space="preserve">smluvních stran </w:t>
      </w:r>
      <w:r w:rsidR="005B78B1" w:rsidRPr="00986385">
        <w:rPr>
          <w:rFonts w:ascii="Arial" w:hAnsi="Arial" w:cs="Arial"/>
          <w:sz w:val="22"/>
          <w:szCs w:val="22"/>
        </w:rPr>
        <w:t>Seznam kontaktních údajů včetně e-mailových adres oprávněných osob</w:t>
      </w:r>
      <w:r w:rsidR="005B78B1" w:rsidRPr="00986385" w:rsidDel="00B90708">
        <w:rPr>
          <w:rFonts w:ascii="Arial" w:hAnsi="Arial" w:cs="Arial"/>
          <w:sz w:val="22"/>
          <w:szCs w:val="22"/>
        </w:rPr>
        <w:t xml:space="preserve"> </w:t>
      </w:r>
      <w:r w:rsidR="005B78B1" w:rsidRPr="00986385">
        <w:rPr>
          <w:rFonts w:ascii="Arial" w:hAnsi="Arial" w:cs="Arial"/>
          <w:sz w:val="22"/>
          <w:szCs w:val="22"/>
        </w:rPr>
        <w:t>smluvních stran</w:t>
      </w:r>
      <w:r w:rsidR="005B78B1">
        <w:rPr>
          <w:rFonts w:ascii="Arial" w:hAnsi="Arial" w:cs="Arial"/>
          <w:sz w:val="22"/>
          <w:szCs w:val="22"/>
        </w:rPr>
        <w:t>:</w:t>
      </w:r>
    </w:p>
    <w:p w:rsidR="005B78B1" w:rsidRPr="00070319" w:rsidRDefault="005B78B1" w:rsidP="005B78B1">
      <w:pPr>
        <w:tabs>
          <w:tab w:val="left" w:pos="851"/>
        </w:tabs>
        <w:suppressAutoHyphens w:val="0"/>
        <w:overflowPunct w:val="0"/>
        <w:autoSpaceDE w:val="0"/>
        <w:autoSpaceDN w:val="0"/>
        <w:adjustRightInd w:val="0"/>
        <w:spacing w:before="60" w:after="60"/>
        <w:ind w:left="851" w:hanging="425"/>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5B78B1" w:rsidRDefault="005B78B1" w:rsidP="005B78B1">
      <w:pPr>
        <w:suppressAutoHyphens w:val="0"/>
        <w:overflowPunct w:val="0"/>
        <w:autoSpaceDE w:val="0"/>
        <w:autoSpaceDN w:val="0"/>
        <w:adjustRightInd w:val="0"/>
        <w:spacing w:before="60" w:after="60"/>
        <w:ind w:left="3544" w:hanging="3118"/>
        <w:textAlignment w:val="baseline"/>
        <w:rPr>
          <w:rFonts w:ascii="Arial" w:hAnsi="Arial" w:cs="Arial"/>
          <w:i/>
          <w:sz w:val="22"/>
          <w:szCs w:val="22"/>
          <w:lang w:eastAsia="cs-CZ"/>
        </w:rPr>
      </w:pPr>
      <w:r w:rsidRPr="00070319">
        <w:rPr>
          <w:rFonts w:ascii="Arial" w:hAnsi="Arial" w:cs="Arial"/>
          <w:sz w:val="22"/>
          <w:szCs w:val="22"/>
          <w:lang w:eastAsia="cs-CZ"/>
        </w:rPr>
        <w:lastRenderedPageBreak/>
        <w:t>ve věcech technických</w:t>
      </w:r>
      <w:r>
        <w:rPr>
          <w:rFonts w:ascii="Arial" w:hAnsi="Arial" w:cs="Arial"/>
          <w:sz w:val="22"/>
          <w:szCs w:val="22"/>
          <w:lang w:eastAsia="cs-CZ"/>
        </w:rPr>
        <w:t>:</w:t>
      </w:r>
      <w:r>
        <w:rPr>
          <w:rFonts w:ascii="Arial" w:hAnsi="Arial" w:cs="Arial"/>
          <w:sz w:val="22"/>
          <w:szCs w:val="22"/>
          <w:lang w:eastAsia="cs-CZ"/>
        </w:rPr>
        <w:tab/>
        <w:t>Pavel Novák</w:t>
      </w:r>
    </w:p>
    <w:p w:rsidR="005B78B1" w:rsidRDefault="005B78B1" w:rsidP="005B78B1">
      <w:pPr>
        <w:pStyle w:val="Zkladntext2"/>
        <w:tabs>
          <w:tab w:val="left" w:pos="426"/>
        </w:tabs>
        <w:spacing w:before="60" w:after="60"/>
        <w:ind w:left="42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 </w:t>
      </w:r>
      <w:r>
        <w:rPr>
          <w:rFonts w:ascii="Arial" w:hAnsi="Arial" w:cs="Arial"/>
        </w:rPr>
        <w:t>739 652 900</w:t>
      </w:r>
      <w:r>
        <w:rPr>
          <w:rFonts w:ascii="Arial" w:hAnsi="Arial" w:cs="Arial"/>
          <w:sz w:val="22"/>
          <w:szCs w:val="22"/>
        </w:rPr>
        <w:t>, mail: pavel.novak@mag-ul.cz</w:t>
      </w:r>
    </w:p>
    <w:p w:rsidR="005B78B1" w:rsidRDefault="005B78B1" w:rsidP="005B78B1">
      <w:pPr>
        <w:pStyle w:val="Zkladntext2"/>
        <w:tabs>
          <w:tab w:val="left" w:pos="426"/>
        </w:tabs>
        <w:spacing w:before="60" w:after="60"/>
        <w:ind w:left="426"/>
        <w:rPr>
          <w:rFonts w:ascii="Arial" w:hAnsi="Arial" w:cs="Arial"/>
          <w:sz w:val="22"/>
          <w:szCs w:val="22"/>
        </w:rPr>
      </w:pPr>
    </w:p>
    <w:p w:rsidR="005B78B1" w:rsidRPr="00543B18" w:rsidRDefault="005B78B1" w:rsidP="005B78B1">
      <w:pPr>
        <w:pStyle w:val="Zkladntext2"/>
        <w:tabs>
          <w:tab w:val="left" w:pos="426"/>
        </w:tabs>
        <w:spacing w:before="60" w:after="60"/>
        <w:ind w:left="426"/>
        <w:rPr>
          <w:rFonts w:ascii="Arial" w:hAnsi="Arial" w:cs="Arial"/>
          <w:i/>
          <w:sz w:val="22"/>
          <w:szCs w:val="22"/>
        </w:rPr>
      </w:pPr>
      <w:r>
        <w:rPr>
          <w:rFonts w:ascii="Arial" w:hAnsi="Arial" w:cs="Arial"/>
          <w:sz w:val="22"/>
          <w:szCs w:val="22"/>
        </w:rPr>
        <w:t>Oprávněné osoby zhotovitele:</w:t>
      </w:r>
      <w:r>
        <w:rPr>
          <w:rFonts w:ascii="Arial" w:hAnsi="Arial" w:cs="Arial"/>
          <w:sz w:val="22"/>
          <w:szCs w:val="22"/>
        </w:rPr>
        <w:tab/>
      </w:r>
      <w:permStart w:id="1014986167" w:edGrp="everyone"/>
      <w:r w:rsidRPr="00543B18">
        <w:rPr>
          <w:rFonts w:ascii="Arial" w:hAnsi="Arial" w:cs="Arial"/>
          <w:sz w:val="22"/>
          <w:szCs w:val="22"/>
        </w:rPr>
        <w:t xml:space="preserve">Jméno a příjmení: </w:t>
      </w:r>
      <w:r w:rsidRPr="00543B18">
        <w:rPr>
          <w:rFonts w:ascii="Arial" w:hAnsi="Arial" w:cs="Arial"/>
          <w:i/>
          <w:sz w:val="22"/>
          <w:szCs w:val="22"/>
        </w:rPr>
        <w:t>(doplní zhotovitel)</w:t>
      </w:r>
    </w:p>
    <w:p w:rsidR="005B78B1" w:rsidRPr="00543B18" w:rsidRDefault="005B78B1" w:rsidP="005B78B1">
      <w:pPr>
        <w:pStyle w:val="Zkladntext2"/>
        <w:tabs>
          <w:tab w:val="left" w:pos="426"/>
        </w:tabs>
        <w:spacing w:before="60" w:after="60"/>
        <w:ind w:left="426"/>
        <w:rPr>
          <w:rFonts w:ascii="Arial" w:hAnsi="Arial" w:cs="Arial"/>
          <w:sz w:val="22"/>
          <w:szCs w:val="22"/>
        </w:rPr>
      </w:pP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t xml:space="preserve">Kontakt: </w:t>
      </w:r>
      <w:r w:rsidRPr="00543B18">
        <w:rPr>
          <w:rFonts w:ascii="Arial" w:hAnsi="Arial" w:cs="Arial"/>
          <w:i/>
          <w:sz w:val="22"/>
          <w:szCs w:val="22"/>
        </w:rPr>
        <w:t>(doplní zhotovitel)</w:t>
      </w:r>
    </w:p>
    <w:permEnd w:id="1014986167"/>
    <w:p w:rsidR="005B78B1" w:rsidRPr="00543B18" w:rsidRDefault="005B78B1" w:rsidP="005B78B1">
      <w:pPr>
        <w:pStyle w:val="Zkladntext2"/>
        <w:tabs>
          <w:tab w:val="left" w:pos="426"/>
        </w:tabs>
        <w:spacing w:before="60" w:after="60"/>
        <w:ind w:left="426"/>
        <w:rPr>
          <w:rFonts w:ascii="Arial" w:hAnsi="Arial" w:cs="Arial"/>
          <w:sz w:val="22"/>
          <w:szCs w:val="22"/>
        </w:rPr>
      </w:pP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p>
    <w:p w:rsidR="005B78B1" w:rsidRDefault="005B78B1" w:rsidP="005B78B1">
      <w:pPr>
        <w:pStyle w:val="Zkladntext2"/>
        <w:tabs>
          <w:tab w:val="left" w:pos="426"/>
        </w:tabs>
        <w:spacing w:before="60" w:after="60"/>
        <w:ind w:left="426"/>
        <w:rPr>
          <w:rFonts w:ascii="Arial" w:hAnsi="Arial" w:cs="Arial"/>
          <w:sz w:val="22"/>
          <w:szCs w:val="22"/>
        </w:rPr>
      </w:pP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t xml:space="preserve">Jméno a příjmení: </w:t>
      </w:r>
      <w:r w:rsidRPr="00543B18">
        <w:rPr>
          <w:rFonts w:ascii="Arial" w:hAnsi="Arial" w:cs="Arial"/>
          <w:i/>
          <w:sz w:val="22"/>
          <w:szCs w:val="22"/>
        </w:rPr>
        <w:t>(doplní zhotovitel)</w:t>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r>
      <w:r w:rsidRPr="00543B18">
        <w:rPr>
          <w:rFonts w:ascii="Arial" w:hAnsi="Arial" w:cs="Arial"/>
          <w:sz w:val="22"/>
          <w:szCs w:val="22"/>
        </w:rPr>
        <w:tab/>
        <w:t xml:space="preserve">Kontakt: </w:t>
      </w:r>
      <w:r>
        <w:rPr>
          <w:rFonts w:ascii="Arial" w:hAnsi="Arial" w:cs="Arial"/>
          <w:i/>
          <w:sz w:val="22"/>
          <w:szCs w:val="22"/>
        </w:rPr>
        <w:t>(doplní zhotovitel)</w:t>
      </w:r>
    </w:p>
    <w:p w:rsidR="007C04D6" w:rsidRPr="005B78B1" w:rsidRDefault="007C04D6" w:rsidP="005B78B1">
      <w:pPr>
        <w:pStyle w:val="Zkladntext2"/>
        <w:tabs>
          <w:tab w:val="left" w:pos="426"/>
        </w:tabs>
        <w:spacing w:before="60" w:after="60"/>
        <w:rPr>
          <w:rFonts w:ascii="Arial" w:hAnsi="Arial" w:cs="Arial"/>
          <w:sz w:val="22"/>
          <w:szCs w:val="22"/>
        </w:rPr>
      </w:pPr>
    </w:p>
    <w:p w:rsidR="00233071" w:rsidRDefault="00233071" w:rsidP="00986385">
      <w:pPr>
        <w:pStyle w:val="Zkladntext2"/>
        <w:tabs>
          <w:tab w:val="left" w:pos="426"/>
        </w:tabs>
        <w:spacing w:before="60" w:after="60"/>
        <w:jc w:val="center"/>
        <w:rPr>
          <w:rFonts w:ascii="Arial" w:hAnsi="Arial" w:cs="Arial"/>
          <w:b/>
          <w:sz w:val="22"/>
          <w:szCs w:val="22"/>
        </w:rPr>
      </w:pPr>
      <w:bookmarkStart w:id="7" w:name="_Toc357079848"/>
    </w:p>
    <w:p w:rsidR="00233071" w:rsidRDefault="00233071" w:rsidP="00986385">
      <w:pPr>
        <w:pStyle w:val="Zkladntext2"/>
        <w:tabs>
          <w:tab w:val="left" w:pos="426"/>
        </w:tabs>
        <w:spacing w:before="60" w:after="60"/>
        <w:jc w:val="center"/>
        <w:rPr>
          <w:rFonts w:ascii="Arial" w:hAnsi="Arial" w:cs="Arial"/>
          <w:b/>
          <w:sz w:val="22"/>
          <w:szCs w:val="22"/>
        </w:rPr>
      </w:pPr>
    </w:p>
    <w:p w:rsidR="00986385" w:rsidRDefault="00986385" w:rsidP="00986385">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416FED">
        <w:rPr>
          <w:rFonts w:ascii="Arial" w:hAnsi="Arial" w:cs="Arial"/>
          <w:b/>
          <w:sz w:val="22"/>
          <w:szCs w:val="22"/>
        </w:rPr>
        <w:t>II</w:t>
      </w:r>
      <w:r w:rsidR="005B78B1">
        <w:rPr>
          <w:rFonts w:ascii="Arial" w:hAnsi="Arial" w:cs="Arial"/>
          <w:b/>
          <w:sz w:val="22"/>
          <w:szCs w:val="22"/>
        </w:rPr>
        <w:t>I</w:t>
      </w:r>
      <w:r>
        <w:rPr>
          <w:rFonts w:ascii="Arial" w:hAnsi="Arial" w:cs="Arial"/>
          <w:b/>
          <w:sz w:val="22"/>
          <w:szCs w:val="22"/>
        </w:rPr>
        <w:t>. Platnost a účinnost smlouvy, zánik smlouvy</w:t>
      </w:r>
      <w:bookmarkEnd w:id="7"/>
    </w:p>
    <w:p w:rsidR="00986385" w:rsidRDefault="00986385" w:rsidP="00BF1D8D">
      <w:pPr>
        <w:pStyle w:val="Zkladntext2"/>
        <w:numPr>
          <w:ilvl w:val="0"/>
          <w:numId w:val="10"/>
        </w:numPr>
        <w:tabs>
          <w:tab w:val="left" w:pos="426"/>
        </w:tabs>
        <w:spacing w:before="60" w:after="60"/>
        <w:ind w:left="426" w:hanging="426"/>
        <w:rPr>
          <w:rFonts w:ascii="Arial" w:hAnsi="Arial" w:cs="Arial"/>
          <w:sz w:val="22"/>
          <w:szCs w:val="22"/>
        </w:rPr>
      </w:pPr>
      <w:r w:rsidRPr="00ED52E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5B78B1" w:rsidRPr="00ED52EE" w:rsidRDefault="005B78B1"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Tato smlouva je uzavřena na dobu od nabytí účinnosti této smlouvy do 31. 12. 202</w:t>
      </w:r>
      <w:r w:rsidR="00093108">
        <w:rPr>
          <w:rFonts w:ascii="Arial" w:hAnsi="Arial" w:cs="Arial"/>
          <w:sz w:val="22"/>
          <w:szCs w:val="22"/>
        </w:rPr>
        <w:t>2</w:t>
      </w:r>
      <w:r>
        <w:rPr>
          <w:rFonts w:ascii="Arial" w:hAnsi="Arial" w:cs="Arial"/>
          <w:sz w:val="22"/>
          <w:szCs w:val="22"/>
        </w:rPr>
        <w:t>.</w:t>
      </w:r>
    </w:p>
    <w:p w:rsidR="00162739" w:rsidRDefault="00162739"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BF1D8D">
      <w:pPr>
        <w:pStyle w:val="Zkladntext2"/>
        <w:numPr>
          <w:ilvl w:val="0"/>
          <w:numId w:val="10"/>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rsidR="009817EA" w:rsidRDefault="00CD39E0" w:rsidP="00BF1D8D">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dohodou smluvních stran, jejíž součástí je i vypořádání vzájemných závazků </w:t>
      </w:r>
    </w:p>
    <w:p w:rsidR="00CD39E0" w:rsidRPr="00CD39E0" w:rsidRDefault="00CD39E0" w:rsidP="009817EA">
      <w:pPr>
        <w:pStyle w:val="Zkladntext2"/>
        <w:tabs>
          <w:tab w:val="left" w:pos="426"/>
        </w:tabs>
        <w:spacing w:before="60" w:after="60"/>
        <w:ind w:left="851"/>
        <w:rPr>
          <w:rFonts w:ascii="Arial" w:hAnsi="Arial" w:cs="Arial"/>
          <w:sz w:val="22"/>
          <w:szCs w:val="22"/>
        </w:rPr>
      </w:pPr>
      <w:r w:rsidRPr="00CD39E0">
        <w:rPr>
          <w:rFonts w:ascii="Arial" w:hAnsi="Arial" w:cs="Arial"/>
          <w:sz w:val="22"/>
          <w:szCs w:val="22"/>
        </w:rPr>
        <w:t>a pohledávek;</w:t>
      </w:r>
    </w:p>
    <w:p w:rsidR="003F6A0F" w:rsidRDefault="00CD39E0" w:rsidP="00BF1D8D">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3F6A0F">
        <w:rPr>
          <w:rFonts w:ascii="Arial" w:hAnsi="Arial" w:cs="Arial"/>
          <w:sz w:val="22"/>
          <w:szCs w:val="22"/>
        </w:rPr>
        <w:t>odstoupením od Smlouvy v případech uvedených v zákoně nebo v této Smlouvě</w:t>
      </w:r>
      <w:r w:rsidR="003F6A0F" w:rsidRPr="003F6A0F">
        <w:rPr>
          <w:rFonts w:ascii="Arial" w:hAnsi="Arial" w:cs="Arial"/>
          <w:sz w:val="22"/>
          <w:szCs w:val="22"/>
        </w:rPr>
        <w:t>.</w:t>
      </w:r>
      <w:bookmarkStart w:id="8" w:name="_Ref357073114"/>
    </w:p>
    <w:p w:rsidR="00CD39E0" w:rsidRPr="003F6A0F" w:rsidRDefault="00ED52EE"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Kupující</w:t>
      </w:r>
      <w:r w:rsidR="00CD39E0" w:rsidRPr="003F6A0F">
        <w:rPr>
          <w:rFonts w:ascii="Arial" w:hAnsi="Arial" w:cs="Arial"/>
          <w:sz w:val="22"/>
          <w:szCs w:val="22"/>
        </w:rPr>
        <w:t xml:space="preserve"> je oprávněn odstoupit od Smlouvy v případě, že:</w:t>
      </w:r>
      <w:bookmarkEnd w:id="8"/>
    </w:p>
    <w:p w:rsidR="001B7E6F" w:rsidRDefault="00ED52EE" w:rsidP="001B7E6F">
      <w:pPr>
        <w:pStyle w:val="Zkladntext2"/>
        <w:numPr>
          <w:ilvl w:val="2"/>
          <w:numId w:val="12"/>
        </w:numPr>
        <w:tabs>
          <w:tab w:val="clear" w:pos="2211"/>
          <w:tab w:val="left" w:pos="426"/>
        </w:tabs>
        <w:spacing w:before="60" w:after="60"/>
        <w:ind w:left="851" w:hanging="425"/>
        <w:rPr>
          <w:rFonts w:ascii="Arial" w:hAnsi="Arial" w:cs="Arial"/>
          <w:sz w:val="22"/>
          <w:szCs w:val="22"/>
        </w:rPr>
      </w:pPr>
      <w:r>
        <w:rPr>
          <w:rFonts w:ascii="Arial" w:hAnsi="Arial" w:cs="Arial"/>
          <w:sz w:val="22"/>
          <w:szCs w:val="22"/>
        </w:rPr>
        <w:t>Prodávající dodal kupujícímu vadnou dodávku zboží</w:t>
      </w:r>
      <w:r w:rsidR="00490F49">
        <w:rPr>
          <w:rFonts w:ascii="Arial" w:hAnsi="Arial" w:cs="Arial"/>
          <w:sz w:val="22"/>
          <w:szCs w:val="22"/>
        </w:rPr>
        <w:t>;</w:t>
      </w:r>
    </w:p>
    <w:p w:rsidR="001B7E6F" w:rsidRDefault="001B7E6F" w:rsidP="001B7E6F">
      <w:pPr>
        <w:pStyle w:val="Zkladntext2"/>
        <w:numPr>
          <w:ilvl w:val="2"/>
          <w:numId w:val="12"/>
        </w:numPr>
        <w:tabs>
          <w:tab w:val="clear" w:pos="2211"/>
          <w:tab w:val="left" w:pos="426"/>
        </w:tabs>
        <w:spacing w:before="60" w:after="60"/>
        <w:ind w:left="851" w:hanging="425"/>
        <w:rPr>
          <w:rFonts w:ascii="Arial" w:hAnsi="Arial" w:cs="Arial"/>
          <w:sz w:val="22"/>
          <w:szCs w:val="22"/>
        </w:rPr>
      </w:pPr>
      <w:r w:rsidRPr="001B7E6F">
        <w:rPr>
          <w:rFonts w:ascii="Arial" w:hAnsi="Arial" w:cs="Arial"/>
          <w:sz w:val="22"/>
          <w:szCs w:val="22"/>
        </w:rPr>
        <w:t>dojde k podstatnému porušení povinností uložených Prodávajícímu touto Smlouvou,</w:t>
      </w:r>
    </w:p>
    <w:p w:rsidR="001B7E6F" w:rsidRDefault="001B7E6F" w:rsidP="001B7E6F">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B7E6F">
        <w:rPr>
          <w:rFonts w:ascii="Arial" w:hAnsi="Arial" w:cs="Arial"/>
          <w:sz w:val="22"/>
          <w:szCs w:val="22"/>
        </w:rPr>
        <w:t xml:space="preserve">Prodávající je v prodlení s odstraněním vady na Zboží a toto prodlení trvá po dobu delší než </w:t>
      </w:r>
      <w:r>
        <w:rPr>
          <w:rFonts w:ascii="Arial" w:hAnsi="Arial" w:cs="Arial"/>
          <w:sz w:val="22"/>
          <w:szCs w:val="22"/>
        </w:rPr>
        <w:t>2 dny</w:t>
      </w:r>
      <w:r w:rsidRPr="001B7E6F">
        <w:rPr>
          <w:rFonts w:ascii="Arial" w:hAnsi="Arial" w:cs="Arial"/>
          <w:sz w:val="22"/>
          <w:szCs w:val="22"/>
        </w:rPr>
        <w:t xml:space="preserve"> a nezjedná nápravu ani do </w:t>
      </w:r>
      <w:r>
        <w:rPr>
          <w:rFonts w:ascii="Arial" w:hAnsi="Arial" w:cs="Arial"/>
          <w:sz w:val="22"/>
          <w:szCs w:val="22"/>
        </w:rPr>
        <w:t>2</w:t>
      </w:r>
      <w:r w:rsidRPr="001B7E6F">
        <w:rPr>
          <w:rFonts w:ascii="Arial" w:hAnsi="Arial" w:cs="Arial"/>
          <w:sz w:val="22"/>
          <w:szCs w:val="22"/>
        </w:rPr>
        <w:t xml:space="preserve"> dnů od doručení písemného oznámení prodávajícího o takovém prodlení</w:t>
      </w:r>
      <w:r>
        <w:rPr>
          <w:rFonts w:ascii="Arial" w:hAnsi="Arial" w:cs="Arial"/>
          <w:sz w:val="22"/>
          <w:szCs w:val="22"/>
        </w:rPr>
        <w:t>.</w:t>
      </w:r>
    </w:p>
    <w:p w:rsidR="00CD39E0" w:rsidRPr="001B7E6F" w:rsidRDefault="00ED52EE" w:rsidP="001B7E6F">
      <w:pPr>
        <w:pStyle w:val="Zkladntext2"/>
        <w:numPr>
          <w:ilvl w:val="0"/>
          <w:numId w:val="10"/>
        </w:numPr>
        <w:tabs>
          <w:tab w:val="left" w:pos="426"/>
        </w:tabs>
        <w:spacing w:before="60" w:after="60"/>
        <w:ind w:left="426" w:hanging="426"/>
        <w:rPr>
          <w:rFonts w:ascii="Arial" w:hAnsi="Arial" w:cs="Arial"/>
          <w:sz w:val="22"/>
          <w:szCs w:val="22"/>
        </w:rPr>
      </w:pPr>
      <w:r w:rsidRPr="001B7E6F">
        <w:rPr>
          <w:rFonts w:ascii="Arial" w:hAnsi="Arial" w:cs="Arial"/>
          <w:sz w:val="22"/>
          <w:szCs w:val="22"/>
        </w:rPr>
        <w:t>Kupující</w:t>
      </w:r>
      <w:r w:rsidR="00CD39E0" w:rsidRPr="001B7E6F">
        <w:rPr>
          <w:rFonts w:ascii="Arial" w:hAnsi="Arial" w:cs="Arial"/>
          <w:sz w:val="22"/>
          <w:szCs w:val="22"/>
        </w:rPr>
        <w:t xml:space="preserve"> je </w:t>
      </w:r>
      <w:r w:rsidR="001B7E6F">
        <w:rPr>
          <w:rFonts w:ascii="Arial" w:hAnsi="Arial" w:cs="Arial"/>
          <w:sz w:val="22"/>
          <w:szCs w:val="22"/>
        </w:rPr>
        <w:t xml:space="preserve">dále </w:t>
      </w:r>
      <w:r w:rsidR="00CD39E0" w:rsidRPr="001B7E6F">
        <w:rPr>
          <w:rFonts w:ascii="Arial" w:hAnsi="Arial" w:cs="Arial"/>
          <w:sz w:val="22"/>
          <w:szCs w:val="22"/>
        </w:rPr>
        <w:t xml:space="preserve">oprávněn okamžitě odstoupit od Smlouvy bez předchozího oznámení </w:t>
      </w:r>
      <w:r w:rsidRPr="001B7E6F">
        <w:rPr>
          <w:rFonts w:ascii="Arial" w:hAnsi="Arial" w:cs="Arial"/>
          <w:sz w:val="22"/>
          <w:szCs w:val="22"/>
        </w:rPr>
        <w:t>prodávajícímu</w:t>
      </w:r>
      <w:r w:rsidR="00CD39E0" w:rsidRPr="001B7E6F">
        <w:rPr>
          <w:rFonts w:ascii="Arial" w:hAnsi="Arial" w:cs="Arial"/>
          <w:sz w:val="22"/>
          <w:szCs w:val="22"/>
        </w:rPr>
        <w:t xml:space="preserve"> nebo výzvy k sjednání nápravy v přiměřené lhůtě:</w:t>
      </w:r>
    </w:p>
    <w:p w:rsidR="00CD39E0" w:rsidRPr="00CD39E0" w:rsidRDefault="00CD39E0" w:rsidP="00BF1D8D">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bude-li soudem na majetek </w:t>
      </w:r>
      <w:r w:rsidR="00ED52EE">
        <w:rPr>
          <w:rFonts w:ascii="Arial" w:hAnsi="Arial" w:cs="Arial"/>
          <w:sz w:val="22"/>
          <w:szCs w:val="22"/>
        </w:rPr>
        <w:t>prodávajícího</w:t>
      </w:r>
      <w:r w:rsidRPr="00CD39E0">
        <w:rPr>
          <w:rFonts w:ascii="Arial" w:hAnsi="Arial" w:cs="Arial"/>
          <w:sz w:val="22"/>
          <w:szCs w:val="22"/>
        </w:rPr>
        <w:t xml:space="preserve"> prohlášen úpadek;</w:t>
      </w:r>
    </w:p>
    <w:p w:rsidR="00CD39E0" w:rsidRPr="00CD39E0" w:rsidRDefault="00CD39E0" w:rsidP="00BF1D8D">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vstoupí-li </w:t>
      </w:r>
      <w:r w:rsidR="00ED52EE">
        <w:rPr>
          <w:rFonts w:ascii="Arial" w:hAnsi="Arial" w:cs="Arial"/>
          <w:sz w:val="22"/>
          <w:szCs w:val="22"/>
        </w:rPr>
        <w:t>prodávající</w:t>
      </w:r>
      <w:r w:rsidR="00490F49">
        <w:rPr>
          <w:rFonts w:ascii="Arial" w:hAnsi="Arial" w:cs="Arial"/>
          <w:sz w:val="22"/>
          <w:szCs w:val="22"/>
        </w:rPr>
        <w:t xml:space="preserve"> do likvidace.</w:t>
      </w:r>
    </w:p>
    <w:p w:rsidR="00CD39E0" w:rsidRDefault="00ED52EE" w:rsidP="00BF1D8D">
      <w:pPr>
        <w:pStyle w:val="Zkladntext2"/>
        <w:numPr>
          <w:ilvl w:val="0"/>
          <w:numId w:val="10"/>
        </w:numPr>
        <w:tabs>
          <w:tab w:val="left" w:pos="426"/>
        </w:tabs>
        <w:spacing w:before="60" w:after="60"/>
        <w:ind w:left="426" w:hanging="426"/>
        <w:rPr>
          <w:rFonts w:ascii="Arial" w:hAnsi="Arial" w:cs="Arial"/>
          <w:sz w:val="22"/>
          <w:szCs w:val="22"/>
        </w:rPr>
      </w:pPr>
      <w:r>
        <w:rPr>
          <w:rFonts w:ascii="Arial" w:hAnsi="Arial" w:cs="Arial"/>
          <w:sz w:val="22"/>
          <w:szCs w:val="22"/>
        </w:rPr>
        <w:t>Prodávající</w:t>
      </w:r>
      <w:r w:rsidR="00CD39E0" w:rsidRPr="003F6A0F">
        <w:rPr>
          <w:rFonts w:ascii="Arial" w:hAnsi="Arial" w:cs="Arial"/>
          <w:sz w:val="22"/>
          <w:szCs w:val="22"/>
        </w:rPr>
        <w:t xml:space="preserve"> je oprávněn odstoupit od Smlouvy v případě, že </w:t>
      </w:r>
      <w:r w:rsidR="001A1C22">
        <w:rPr>
          <w:rFonts w:ascii="Arial" w:hAnsi="Arial" w:cs="Arial"/>
          <w:sz w:val="22"/>
          <w:szCs w:val="22"/>
        </w:rPr>
        <w:t>Kupující</w:t>
      </w:r>
      <w:r w:rsidR="00CD39E0" w:rsidRPr="003F6A0F">
        <w:rPr>
          <w:rFonts w:ascii="Arial" w:hAnsi="Arial" w:cs="Arial"/>
          <w:sz w:val="22"/>
          <w:szCs w:val="22"/>
        </w:rPr>
        <w:t xml:space="preserve"> je v prodlení s placením </w:t>
      </w:r>
      <w:r w:rsidR="00490F49">
        <w:rPr>
          <w:rFonts w:ascii="Arial" w:hAnsi="Arial" w:cs="Arial"/>
          <w:sz w:val="22"/>
          <w:szCs w:val="22"/>
        </w:rPr>
        <w:t>ceny</w:t>
      </w:r>
      <w:r w:rsidR="00CD39E0" w:rsidRPr="003F6A0F">
        <w:rPr>
          <w:rFonts w:ascii="Arial" w:hAnsi="Arial" w:cs="Arial"/>
          <w:sz w:val="22"/>
          <w:szCs w:val="22"/>
        </w:rPr>
        <w:t xml:space="preserve"> dle této Smlouvy a toto p</w:t>
      </w:r>
      <w:r w:rsidR="003F6A0F">
        <w:rPr>
          <w:rFonts w:ascii="Arial" w:hAnsi="Arial" w:cs="Arial"/>
          <w:sz w:val="22"/>
          <w:szCs w:val="22"/>
        </w:rPr>
        <w:t>r</w:t>
      </w:r>
      <w:r w:rsidR="001A1C22">
        <w:rPr>
          <w:rFonts w:ascii="Arial" w:hAnsi="Arial" w:cs="Arial"/>
          <w:sz w:val="22"/>
          <w:szCs w:val="22"/>
        </w:rPr>
        <w:t>odlení trvá po dobu delší než 10</w:t>
      </w:r>
      <w:r w:rsidR="00CD39E0" w:rsidRPr="003F6A0F">
        <w:rPr>
          <w:rFonts w:ascii="Arial" w:hAnsi="Arial" w:cs="Arial"/>
          <w:sz w:val="22"/>
          <w:szCs w:val="22"/>
        </w:rPr>
        <w:t xml:space="preserve"> </w:t>
      </w:r>
      <w:r w:rsidR="001A1C22">
        <w:rPr>
          <w:rFonts w:ascii="Arial" w:hAnsi="Arial" w:cs="Arial"/>
          <w:sz w:val="22"/>
          <w:szCs w:val="22"/>
        </w:rPr>
        <w:t>dnů a nezjedná nápravu ani do 10</w:t>
      </w:r>
      <w:r w:rsidR="00CD39E0" w:rsidRPr="003F6A0F">
        <w:rPr>
          <w:rFonts w:ascii="Arial" w:hAnsi="Arial" w:cs="Arial"/>
          <w:sz w:val="22"/>
          <w:szCs w:val="22"/>
        </w:rPr>
        <w:t xml:space="preserve"> dnů od doručení písemného oznámení </w:t>
      </w:r>
      <w:r w:rsidR="001A1C22">
        <w:rPr>
          <w:rFonts w:ascii="Arial" w:hAnsi="Arial" w:cs="Arial"/>
          <w:sz w:val="22"/>
          <w:szCs w:val="22"/>
        </w:rPr>
        <w:t>prodávajícího</w:t>
      </w:r>
      <w:r w:rsidR="00CD39E0" w:rsidRPr="003F6A0F">
        <w:rPr>
          <w:rFonts w:ascii="Arial" w:hAnsi="Arial" w:cs="Arial"/>
          <w:sz w:val="22"/>
          <w:szCs w:val="22"/>
        </w:rPr>
        <w:t xml:space="preserve"> o takovém prodlení.</w:t>
      </w:r>
    </w:p>
    <w:p w:rsidR="00CD39E0" w:rsidRDefault="00CD39E0" w:rsidP="00BF1D8D">
      <w:pPr>
        <w:pStyle w:val="Zkladntext2"/>
        <w:numPr>
          <w:ilvl w:val="0"/>
          <w:numId w:val="10"/>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1A1C22" w:rsidRDefault="001A1C22" w:rsidP="00F94493">
      <w:pPr>
        <w:pStyle w:val="Zkladntext2"/>
        <w:tabs>
          <w:tab w:val="left" w:pos="426"/>
        </w:tabs>
        <w:spacing w:before="60" w:after="60"/>
        <w:rPr>
          <w:rFonts w:ascii="Arial" w:hAnsi="Arial" w:cs="Arial"/>
          <w:sz w:val="22"/>
          <w:szCs w:val="22"/>
        </w:rPr>
      </w:pPr>
    </w:p>
    <w:p w:rsidR="00093108" w:rsidRPr="00CF7077" w:rsidRDefault="00093108" w:rsidP="00F94493">
      <w:pPr>
        <w:pStyle w:val="Zkladntext2"/>
        <w:tabs>
          <w:tab w:val="left" w:pos="426"/>
        </w:tabs>
        <w:spacing w:before="60" w:after="60"/>
        <w:rPr>
          <w:rFonts w:ascii="Arial" w:hAnsi="Arial" w:cs="Arial"/>
          <w:sz w:val="22"/>
          <w:szCs w:val="22"/>
        </w:rPr>
      </w:pPr>
    </w:p>
    <w:p w:rsidR="00CD39E0" w:rsidRPr="00CD39E0" w:rsidRDefault="001A1839"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03018D">
        <w:rPr>
          <w:rFonts w:ascii="Arial" w:hAnsi="Arial" w:cs="Arial"/>
          <w:b/>
          <w:sz w:val="22"/>
          <w:szCs w:val="22"/>
        </w:rPr>
        <w:t>I</w:t>
      </w:r>
      <w:r w:rsidR="005B78B1">
        <w:rPr>
          <w:rFonts w:ascii="Arial" w:hAnsi="Arial" w:cs="Arial"/>
          <w:b/>
          <w:sz w:val="22"/>
          <w:szCs w:val="22"/>
        </w:rPr>
        <w:t>V</w:t>
      </w:r>
      <w:r w:rsidR="00CF7077">
        <w:rPr>
          <w:rFonts w:ascii="Arial" w:hAnsi="Arial" w:cs="Arial"/>
          <w:b/>
          <w:sz w:val="22"/>
          <w:szCs w:val="22"/>
        </w:rPr>
        <w:t>. Závěrečná ustanovení</w:t>
      </w: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Právní vztahy vzniklé z této Smlouvy a touto Smlouvou blíže neupravené se řídí platnými </w:t>
      </w:r>
      <w:r w:rsidR="001A1839">
        <w:rPr>
          <w:rFonts w:ascii="Arial" w:hAnsi="Arial" w:cs="Arial"/>
          <w:sz w:val="22"/>
          <w:szCs w:val="22"/>
        </w:rPr>
        <w:br/>
      </w:r>
      <w:r w:rsidRPr="00CD39E0">
        <w:rPr>
          <w:rFonts w:ascii="Arial" w:hAnsi="Arial" w:cs="Arial"/>
          <w:sz w:val="22"/>
          <w:szCs w:val="22"/>
        </w:rPr>
        <w:t>a účinnými právními předpisy České republiky, zejména občanským zákoníkem.</w:t>
      </w:r>
    </w:p>
    <w:p w:rsidR="00CD39E0" w:rsidRDefault="00CF7077" w:rsidP="00BF1D8D">
      <w:pPr>
        <w:pStyle w:val="Zkladntext2"/>
        <w:numPr>
          <w:ilvl w:val="0"/>
          <w:numId w:val="14"/>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CF7077">
        <w:rPr>
          <w:rFonts w:ascii="Arial" w:hAnsi="Arial" w:cs="Arial"/>
          <w:sz w:val="22"/>
          <w:szCs w:val="22"/>
        </w:rPr>
        <w:lastRenderedPageBreak/>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03018D" w:rsidRPr="0003018D" w:rsidRDefault="0003018D" w:rsidP="00BF1D8D">
      <w:pPr>
        <w:pStyle w:val="Zkladntext2"/>
        <w:numPr>
          <w:ilvl w:val="0"/>
          <w:numId w:val="14"/>
        </w:numPr>
        <w:tabs>
          <w:tab w:val="left" w:pos="426"/>
        </w:tabs>
        <w:spacing w:before="60" w:after="60"/>
        <w:ind w:left="426" w:hanging="426"/>
        <w:rPr>
          <w:rFonts w:ascii="Arial" w:hAnsi="Arial" w:cs="Arial"/>
          <w:sz w:val="22"/>
          <w:szCs w:val="22"/>
        </w:rPr>
      </w:pPr>
      <w:r w:rsidRPr="0003018D">
        <w:rPr>
          <w:rFonts w:ascii="Arial" w:hAnsi="Arial" w:cs="Arial"/>
          <w:sz w:val="22"/>
          <w:szCs w:val="22"/>
        </w:rPr>
        <w:t>Prodávající prohlašuje ve smyslu, že zboží nemá patentní</w:t>
      </w:r>
      <w:r>
        <w:rPr>
          <w:rFonts w:ascii="Arial" w:hAnsi="Arial" w:cs="Arial"/>
          <w:sz w:val="22"/>
          <w:szCs w:val="22"/>
        </w:rPr>
        <w:t>, licenční</w:t>
      </w:r>
      <w:r w:rsidRPr="0003018D">
        <w:rPr>
          <w:rFonts w:ascii="Arial" w:hAnsi="Arial" w:cs="Arial"/>
          <w:sz w:val="22"/>
          <w:szCs w:val="22"/>
        </w:rPr>
        <w:t xml:space="preserve"> ani jiné právní vady. Uplatní-li</w:t>
      </w:r>
      <w:r>
        <w:rPr>
          <w:rFonts w:ascii="Arial" w:hAnsi="Arial" w:cs="Arial"/>
          <w:sz w:val="22"/>
          <w:szCs w:val="22"/>
        </w:rPr>
        <w:t xml:space="preserve"> </w:t>
      </w:r>
      <w:r w:rsidRPr="0003018D">
        <w:rPr>
          <w:rFonts w:ascii="Arial" w:hAnsi="Arial" w:cs="Arial"/>
          <w:sz w:val="22"/>
          <w:szCs w:val="22"/>
        </w:rPr>
        <w:t>třetí osoba vůči kupujícímu nároky plynoucí z právních vad, prodávající se zavazuje</w:t>
      </w:r>
      <w:r>
        <w:rPr>
          <w:rFonts w:ascii="Arial" w:hAnsi="Arial" w:cs="Arial"/>
          <w:sz w:val="22"/>
          <w:szCs w:val="22"/>
        </w:rPr>
        <w:t xml:space="preserve"> </w:t>
      </w:r>
      <w:r w:rsidRPr="0003018D">
        <w:rPr>
          <w:rFonts w:ascii="Arial" w:hAnsi="Arial" w:cs="Arial"/>
          <w:sz w:val="22"/>
          <w:szCs w:val="22"/>
        </w:rPr>
        <w:t>škodu tímto vzniklou kupujícímu bezodkladně nahradit.</w:t>
      </w:r>
    </w:p>
    <w:p w:rsidR="00CD39E0" w:rsidRPr="00982F9C"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982F9C">
        <w:rPr>
          <w:rFonts w:ascii="Arial" w:hAnsi="Arial" w:cs="Arial"/>
          <w:sz w:val="22"/>
          <w:szCs w:val="22"/>
        </w:rPr>
        <w:t xml:space="preserve">Dojde-li za dobu účinnosti této Smlouvy ke zrušení </w:t>
      </w:r>
      <w:r w:rsidR="00CF7077" w:rsidRPr="00982F9C">
        <w:rPr>
          <w:rFonts w:ascii="Arial" w:hAnsi="Arial" w:cs="Arial"/>
          <w:sz w:val="22"/>
          <w:szCs w:val="22"/>
        </w:rPr>
        <w:t xml:space="preserve">právního předpisu </w:t>
      </w:r>
      <w:r w:rsidRPr="00982F9C">
        <w:rPr>
          <w:rFonts w:ascii="Arial" w:hAnsi="Arial" w:cs="Arial"/>
          <w:sz w:val="22"/>
          <w:szCs w:val="22"/>
        </w:rPr>
        <w:t xml:space="preserve">a jeho nahrazení novým právním předpisem věcně se dotýkajícím předmětu plnění </w:t>
      </w:r>
      <w:r w:rsidR="00CF7077" w:rsidRPr="00982F9C">
        <w:rPr>
          <w:rFonts w:ascii="Arial" w:hAnsi="Arial" w:cs="Arial"/>
          <w:sz w:val="22"/>
          <w:szCs w:val="22"/>
        </w:rPr>
        <w:t xml:space="preserve">dle </w:t>
      </w:r>
      <w:r w:rsidRPr="00982F9C">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982F9C">
        <w:rPr>
          <w:rFonts w:ascii="Arial" w:hAnsi="Arial" w:cs="Arial"/>
          <w:sz w:val="22"/>
          <w:szCs w:val="22"/>
        </w:rPr>
        <w:t>Prodávající</w:t>
      </w:r>
      <w:r w:rsidRPr="00982F9C">
        <w:rPr>
          <w:rFonts w:ascii="Arial" w:hAnsi="Arial" w:cs="Arial"/>
          <w:sz w:val="22"/>
          <w:szCs w:val="22"/>
        </w:rPr>
        <w:t xml:space="preserve"> vznášet požadavky na navýšení Ceny za </w:t>
      </w:r>
      <w:r w:rsidR="00195BD6" w:rsidRPr="00982F9C">
        <w:rPr>
          <w:rFonts w:ascii="Arial" w:hAnsi="Arial" w:cs="Arial"/>
          <w:sz w:val="22"/>
          <w:szCs w:val="22"/>
        </w:rPr>
        <w:t xml:space="preserve">zboží </w:t>
      </w:r>
      <w:r w:rsidRPr="00982F9C">
        <w:rPr>
          <w:rFonts w:ascii="Arial" w:hAnsi="Arial" w:cs="Arial"/>
          <w:sz w:val="22"/>
          <w:szCs w:val="22"/>
        </w:rPr>
        <w:t xml:space="preserve">s výjimkou případů, kdy takové navýšení bude objektivně a prokazatelně nezbytné k zachování předmětu, účelu a obsahu této Smlouvy. </w:t>
      </w:r>
    </w:p>
    <w:p w:rsidR="00CF7077" w:rsidRDefault="00CF7077" w:rsidP="00BF1D8D">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Veškeré spory, které vzniknou ze Smlouvy nebo v souvislosti s ní, které se nepodaří vyřešit přednostně smírnou cestou, budou rozhodovány obecnými soudy v souladu se zákonem </w:t>
      </w:r>
      <w:r w:rsidR="001A1839">
        <w:rPr>
          <w:rFonts w:ascii="Arial" w:hAnsi="Arial" w:cs="Arial"/>
          <w:sz w:val="22"/>
          <w:szCs w:val="22"/>
        </w:rPr>
        <w:br/>
      </w:r>
      <w:r w:rsidRPr="00D16BDA">
        <w:rPr>
          <w:rFonts w:ascii="Arial" w:hAnsi="Arial" w:cs="Arial"/>
          <w:sz w:val="22"/>
          <w:szCs w:val="22"/>
        </w:rPr>
        <w:t>č. 99/1963 Sb., občanský</w:t>
      </w:r>
      <w:r w:rsidR="00D16BDA">
        <w:rPr>
          <w:rFonts w:ascii="Arial" w:hAnsi="Arial" w:cs="Arial"/>
          <w:sz w:val="22"/>
          <w:szCs w:val="22"/>
        </w:rPr>
        <w:t xml:space="preserve"> soudní řád</w:t>
      </w:r>
      <w:r w:rsidRPr="00D16BDA">
        <w:rPr>
          <w:rFonts w:ascii="Arial" w:hAnsi="Arial" w:cs="Arial"/>
          <w:sz w:val="22"/>
          <w:szCs w:val="22"/>
        </w:rPr>
        <w:t>, ve znění pozdějších předpisů.</w:t>
      </w:r>
    </w:p>
    <w:p w:rsidR="00D635ED" w:rsidRPr="00D635ED" w:rsidRDefault="00D635ED" w:rsidP="00BF1D8D">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jsou seznámeny se skutečností, že </w:t>
      </w:r>
      <w:r w:rsidR="007F55EA">
        <w:rPr>
          <w:rFonts w:ascii="Arial" w:hAnsi="Arial" w:cs="Arial"/>
          <w:sz w:val="22"/>
          <w:szCs w:val="22"/>
        </w:rPr>
        <w:t>Kupující</w:t>
      </w:r>
      <w:r w:rsidRPr="00D635ED">
        <w:rPr>
          <w:rFonts w:ascii="Arial" w:hAnsi="Arial" w:cs="Arial"/>
          <w:sz w:val="22"/>
          <w:szCs w:val="22"/>
        </w:rPr>
        <w:t xml:space="preserve">, jako orgán územní samosprávy, je povinen poskytovat informace vztahující se k jeho působnosti dle zákona č. 106/1999 Sb., o svobodném přístupu k informacím, </w:t>
      </w:r>
      <w:r>
        <w:rPr>
          <w:rFonts w:ascii="Arial" w:hAnsi="Arial" w:cs="Arial"/>
          <w:sz w:val="22"/>
          <w:szCs w:val="22"/>
        </w:rPr>
        <w:t>ve znění pozdějších předpisů</w:t>
      </w:r>
      <w:r w:rsidRPr="00D635ED">
        <w:rPr>
          <w:rFonts w:ascii="Arial" w:hAnsi="Arial" w:cs="Arial"/>
          <w:sz w:val="22"/>
          <w:szCs w:val="22"/>
        </w:rPr>
        <w:t xml:space="preserve">. Smluvní strany souhlasně prohlašují, že žádný údaj v této smlouvě, včetně jejích příloh, není označován za obchodní tajemství. </w:t>
      </w:r>
      <w:r w:rsidR="007F55EA">
        <w:rPr>
          <w:rFonts w:ascii="Arial" w:hAnsi="Arial" w:cs="Arial"/>
          <w:sz w:val="22"/>
          <w:szCs w:val="22"/>
        </w:rPr>
        <w:t>Prodávající</w:t>
      </w:r>
      <w:r w:rsidRPr="00D635ED">
        <w:rPr>
          <w:rFonts w:ascii="Arial" w:hAnsi="Arial" w:cs="Arial"/>
          <w:sz w:val="22"/>
          <w:szCs w:val="22"/>
        </w:rPr>
        <w:t xml:space="preserve"> prohlašuje, že:</w:t>
      </w:r>
    </w:p>
    <w:p w:rsidR="00D635ED" w:rsidRDefault="00D635ED" w:rsidP="00BF1D8D">
      <w:pPr>
        <w:pStyle w:val="Zkladntext2"/>
        <w:numPr>
          <w:ilvl w:val="0"/>
          <w:numId w:val="15"/>
        </w:numPr>
        <w:tabs>
          <w:tab w:val="left" w:pos="426"/>
        </w:tabs>
        <w:spacing w:before="60" w:after="60"/>
        <w:rPr>
          <w:rFonts w:ascii="Arial" w:hAnsi="Arial" w:cs="Arial"/>
          <w:sz w:val="22"/>
          <w:szCs w:val="22"/>
        </w:rPr>
      </w:pPr>
      <w:r w:rsidRPr="00D635ED">
        <w:rPr>
          <w:rFonts w:ascii="Arial" w:hAnsi="Arial" w:cs="Arial"/>
          <w:sz w:val="22"/>
          <w:szCs w:val="22"/>
        </w:rPr>
        <w:t xml:space="preserve">Statutární město Ústí nad Labem je oprávněno, pokud postupuje dle zákona </w:t>
      </w:r>
      <w:r w:rsidR="001A1839">
        <w:rPr>
          <w:rFonts w:ascii="Arial" w:hAnsi="Arial" w:cs="Arial"/>
          <w:sz w:val="22"/>
          <w:szCs w:val="22"/>
        </w:rPr>
        <w:br/>
      </w:r>
      <w:r w:rsidRPr="00D635ED">
        <w:rPr>
          <w:rFonts w:ascii="Arial" w:hAnsi="Arial" w:cs="Arial"/>
          <w:sz w:val="22"/>
          <w:szCs w:val="22"/>
        </w:rPr>
        <w:t xml:space="preserve">č. 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rsidR="00D635ED" w:rsidRPr="00D635ED" w:rsidRDefault="00D635ED" w:rsidP="00BF1D8D">
      <w:pPr>
        <w:pStyle w:val="Zkladntext2"/>
        <w:numPr>
          <w:ilvl w:val="0"/>
          <w:numId w:val="15"/>
        </w:numPr>
        <w:tabs>
          <w:tab w:val="left" w:pos="426"/>
        </w:tabs>
        <w:spacing w:before="60" w:after="60"/>
        <w:rPr>
          <w:rFonts w:ascii="Arial" w:hAnsi="Arial" w:cs="Arial"/>
          <w:sz w:val="22"/>
          <w:szCs w:val="22"/>
        </w:rPr>
      </w:pPr>
      <w:r w:rsidRPr="00D635ED">
        <w:rPr>
          <w:rFonts w:ascii="Arial" w:hAnsi="Arial" w:cs="Arial"/>
          <w:sz w:val="22"/>
          <w:szCs w:val="22"/>
        </w:rPr>
        <w:t>veškeré údaj</w:t>
      </w:r>
      <w:r w:rsidR="009817EA">
        <w:rPr>
          <w:rFonts w:ascii="Arial" w:hAnsi="Arial" w:cs="Arial"/>
          <w:sz w:val="22"/>
          <w:szCs w:val="22"/>
        </w:rPr>
        <w:t xml:space="preserve">e uvedené v této smlouvě, </w:t>
      </w:r>
      <w:proofErr w:type="gramStart"/>
      <w:r w:rsidR="009817EA">
        <w:rPr>
          <w:rFonts w:ascii="Arial" w:hAnsi="Arial" w:cs="Arial"/>
          <w:sz w:val="22"/>
          <w:szCs w:val="22"/>
        </w:rPr>
        <w:t xml:space="preserve">popř. </w:t>
      </w:r>
      <w:r w:rsidRPr="00D635ED">
        <w:rPr>
          <w:rFonts w:ascii="Arial" w:hAnsi="Arial" w:cs="Arial"/>
          <w:sz w:val="22"/>
          <w:szCs w:val="22"/>
        </w:rPr>
        <w:t>které</w:t>
      </w:r>
      <w:proofErr w:type="gramEnd"/>
      <w:r w:rsidRPr="00D635ED">
        <w:rPr>
          <w:rFonts w:ascii="Arial" w:hAnsi="Arial" w:cs="Arial"/>
          <w:sz w:val="22"/>
          <w:szCs w:val="22"/>
        </w:rPr>
        <w:t xml:space="preserve"> jsou použity v rámci tohoto závazkového právního vztahu, a to i pokud jsou získány od třetích osob, nepodléhají povinnosti mlčenlivosti nebo jinému postupu směřujícímu k ochraně před zneužitím </w:t>
      </w:r>
      <w:r w:rsidR="009817EA">
        <w:rPr>
          <w:rFonts w:ascii="Arial" w:hAnsi="Arial" w:cs="Arial"/>
          <w:sz w:val="22"/>
          <w:szCs w:val="22"/>
        </w:rPr>
        <w:br/>
      </w:r>
      <w:r w:rsidRPr="00D635ED">
        <w:rPr>
          <w:rFonts w:ascii="Arial" w:hAnsi="Arial" w:cs="Arial"/>
          <w:sz w:val="22"/>
          <w:szCs w:val="22"/>
        </w:rPr>
        <w:t>a zveřejněním.</w:t>
      </w:r>
    </w:p>
    <w:p w:rsidR="00D635ED" w:rsidRPr="00D635ED" w:rsidRDefault="00D635ED" w:rsidP="00BF1D8D">
      <w:pPr>
        <w:pStyle w:val="Zkladntext2"/>
        <w:numPr>
          <w:ilvl w:val="0"/>
          <w:numId w:val="14"/>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w:t>
      </w:r>
      <w:r w:rsidR="00CD3C6E">
        <w:rPr>
          <w:rFonts w:ascii="Arial" w:hAnsi="Arial" w:cs="Arial"/>
          <w:sz w:val="22"/>
          <w:szCs w:val="22"/>
        </w:rPr>
        <w:br/>
      </w:r>
      <w:r w:rsidRPr="00D635ED">
        <w:rPr>
          <w:rFonts w:ascii="Arial" w:hAnsi="Arial" w:cs="Arial"/>
          <w:sz w:val="22"/>
          <w:szCs w:val="22"/>
        </w:rPr>
        <w:t xml:space="preserve">č. 340/2015 Sb., o zvláštních podmínkách účinnosti některých smluv, uveřejňování těchto smluv a o registru smluv (zákon o registru smluv) bude splněna ze strany </w:t>
      </w:r>
      <w:r w:rsidR="007F55EA">
        <w:rPr>
          <w:rFonts w:ascii="Arial" w:hAnsi="Arial" w:cs="Arial"/>
          <w:sz w:val="22"/>
          <w:szCs w:val="22"/>
        </w:rPr>
        <w:t>Kupujícího</w:t>
      </w:r>
      <w:r w:rsidRPr="00D635ED">
        <w:rPr>
          <w:rFonts w:ascii="Arial" w:hAnsi="Arial" w:cs="Arial"/>
          <w:sz w:val="22"/>
          <w:szCs w:val="22"/>
        </w:rPr>
        <w:t>.</w:t>
      </w:r>
    </w:p>
    <w:p w:rsidR="00D16BDA" w:rsidRDefault="00CD39E0" w:rsidP="00BF1D8D">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7F55EA">
        <w:rPr>
          <w:rFonts w:ascii="Arial" w:hAnsi="Arial" w:cs="Arial"/>
          <w:sz w:val="22"/>
          <w:szCs w:val="22"/>
        </w:rPr>
        <w:t xml:space="preserve">Dodatky nabývají platnosti v den, kdy byly podepsány oběma smluvními stranami a účinnosti v den, kdy byly zveřejněny v registru smluv. </w:t>
      </w:r>
    </w:p>
    <w:p w:rsidR="00982F9C" w:rsidRPr="00982F9C" w:rsidRDefault="00982F9C" w:rsidP="00982F9C">
      <w:pPr>
        <w:pStyle w:val="Odstavecseseznamem"/>
        <w:numPr>
          <w:ilvl w:val="0"/>
          <w:numId w:val="14"/>
        </w:numPr>
        <w:ind w:left="426" w:hanging="426"/>
        <w:rPr>
          <w:rFonts w:ascii="Arial" w:hAnsi="Arial" w:cs="Arial"/>
          <w:sz w:val="22"/>
          <w:szCs w:val="22"/>
        </w:rPr>
      </w:pPr>
      <w:r w:rsidRPr="00982F9C">
        <w:rPr>
          <w:rFonts w:ascii="Arial" w:hAnsi="Arial" w:cs="Arial"/>
          <w:sz w:val="22"/>
          <w:szCs w:val="22"/>
        </w:rPr>
        <w:t xml:space="preserve">Smlouva je vyhotovena ve </w:t>
      </w:r>
      <w:r w:rsidR="00093108">
        <w:rPr>
          <w:rFonts w:ascii="Arial" w:hAnsi="Arial" w:cs="Arial"/>
          <w:sz w:val="22"/>
          <w:szCs w:val="22"/>
        </w:rPr>
        <w:t>3</w:t>
      </w:r>
      <w:r w:rsidRPr="00982F9C">
        <w:rPr>
          <w:rFonts w:ascii="Arial" w:hAnsi="Arial" w:cs="Arial"/>
          <w:sz w:val="22"/>
          <w:szCs w:val="22"/>
        </w:rPr>
        <w:t xml:space="preserve"> stejnopisech, z nichž </w:t>
      </w:r>
      <w:r w:rsidR="00093108">
        <w:rPr>
          <w:rFonts w:ascii="Arial" w:hAnsi="Arial" w:cs="Arial"/>
          <w:sz w:val="22"/>
          <w:szCs w:val="22"/>
        </w:rPr>
        <w:t xml:space="preserve">kupující obdrží 2 vyhotovení a prodávající </w:t>
      </w:r>
      <w:r w:rsidRPr="00982F9C">
        <w:rPr>
          <w:rFonts w:ascii="Arial" w:hAnsi="Arial" w:cs="Arial"/>
          <w:sz w:val="22"/>
          <w:szCs w:val="22"/>
        </w:rPr>
        <w:t>obdrží 1 vyhotovení.</w:t>
      </w:r>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bookmarkStart w:id="10" w:name="_Ref210200068"/>
      <w:bookmarkStart w:id="11" w:name="_Ref212697317"/>
      <w:r w:rsidRPr="00D16BDA">
        <w:rPr>
          <w:rFonts w:ascii="Arial" w:hAnsi="Arial" w:cs="Arial"/>
          <w:sz w:val="22"/>
          <w:szCs w:val="22"/>
        </w:rPr>
        <w:t>Tato Smlouva představuje úplnou dohodu smluvních stran o předmětu této Smlouvy.</w:t>
      </w:r>
      <w:bookmarkEnd w:id="10"/>
      <w:bookmarkEnd w:id="11"/>
    </w:p>
    <w:p w:rsidR="00CD39E0" w:rsidRDefault="00CD39E0" w:rsidP="00BF1D8D">
      <w:pPr>
        <w:pStyle w:val="Zkladntext2"/>
        <w:numPr>
          <w:ilvl w:val="0"/>
          <w:numId w:val="14"/>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7F55EA" w:rsidRDefault="00CE5CD1" w:rsidP="00BF1D8D">
      <w:pPr>
        <w:pStyle w:val="Zkladntext2"/>
        <w:numPr>
          <w:ilvl w:val="0"/>
          <w:numId w:val="34"/>
        </w:numPr>
        <w:tabs>
          <w:tab w:val="left" w:pos="426"/>
        </w:tabs>
        <w:spacing w:before="60" w:after="60"/>
        <w:rPr>
          <w:rFonts w:ascii="Arial" w:hAnsi="Arial" w:cs="Arial"/>
          <w:sz w:val="22"/>
          <w:szCs w:val="22"/>
        </w:rPr>
      </w:pPr>
      <w:r>
        <w:rPr>
          <w:rFonts w:ascii="Arial" w:hAnsi="Arial" w:cs="Arial"/>
          <w:sz w:val="22"/>
          <w:szCs w:val="22"/>
        </w:rPr>
        <w:t xml:space="preserve">Příloha č. 1 </w:t>
      </w:r>
      <w:r w:rsidR="00C9144E">
        <w:rPr>
          <w:rFonts w:ascii="Arial" w:hAnsi="Arial" w:cs="Arial"/>
          <w:sz w:val="22"/>
          <w:szCs w:val="22"/>
        </w:rPr>
        <w:t>–</w:t>
      </w:r>
      <w:r>
        <w:rPr>
          <w:rFonts w:ascii="Arial" w:hAnsi="Arial" w:cs="Arial"/>
          <w:sz w:val="22"/>
          <w:szCs w:val="22"/>
        </w:rPr>
        <w:t xml:space="preserve"> </w:t>
      </w:r>
      <w:r w:rsidR="00C0271B">
        <w:rPr>
          <w:rFonts w:ascii="Arial" w:hAnsi="Arial" w:cs="Arial"/>
          <w:sz w:val="22"/>
          <w:szCs w:val="22"/>
        </w:rPr>
        <w:t>C</w:t>
      </w:r>
      <w:r w:rsidR="00C9144E">
        <w:rPr>
          <w:rFonts w:ascii="Arial" w:hAnsi="Arial" w:cs="Arial"/>
          <w:sz w:val="22"/>
          <w:szCs w:val="22"/>
        </w:rPr>
        <w:t>enová nabídka</w:t>
      </w:r>
      <w:r w:rsidR="00121AA7">
        <w:rPr>
          <w:rFonts w:ascii="Arial" w:hAnsi="Arial" w:cs="Arial"/>
          <w:sz w:val="22"/>
          <w:szCs w:val="22"/>
        </w:rPr>
        <w:t xml:space="preserve"> prodávajícího</w:t>
      </w:r>
      <w:r w:rsidR="00AD2E75">
        <w:rPr>
          <w:rFonts w:ascii="Arial" w:hAnsi="Arial" w:cs="Arial"/>
          <w:sz w:val="22"/>
          <w:szCs w:val="22"/>
        </w:rPr>
        <w:t xml:space="preserve"> </w:t>
      </w:r>
    </w:p>
    <w:p w:rsidR="00D16BDA" w:rsidRDefault="00CE5CD1" w:rsidP="00BF1D8D">
      <w:pPr>
        <w:pStyle w:val="Zkladntext2"/>
        <w:numPr>
          <w:ilvl w:val="0"/>
          <w:numId w:val="34"/>
        </w:numPr>
        <w:tabs>
          <w:tab w:val="left" w:pos="426"/>
        </w:tabs>
        <w:spacing w:before="60" w:after="60"/>
        <w:rPr>
          <w:rFonts w:ascii="Arial" w:hAnsi="Arial" w:cs="Arial"/>
          <w:sz w:val="22"/>
          <w:szCs w:val="22"/>
        </w:rPr>
      </w:pPr>
      <w:r>
        <w:rPr>
          <w:rFonts w:ascii="Arial" w:hAnsi="Arial" w:cs="Arial"/>
          <w:sz w:val="22"/>
          <w:szCs w:val="22"/>
        </w:rPr>
        <w:t xml:space="preserve">Příloha č. </w:t>
      </w:r>
      <w:r w:rsidR="0009648D">
        <w:rPr>
          <w:rFonts w:ascii="Arial" w:hAnsi="Arial" w:cs="Arial"/>
          <w:sz w:val="22"/>
          <w:szCs w:val="22"/>
        </w:rPr>
        <w:t>2</w:t>
      </w:r>
      <w:r>
        <w:rPr>
          <w:rFonts w:ascii="Arial" w:hAnsi="Arial" w:cs="Arial"/>
          <w:sz w:val="22"/>
          <w:szCs w:val="22"/>
        </w:rPr>
        <w:t xml:space="preserve"> - </w:t>
      </w:r>
      <w:r w:rsidR="00C0271B" w:rsidRPr="00C0271B">
        <w:rPr>
          <w:rFonts w:ascii="Arial" w:hAnsi="Arial" w:cs="Arial"/>
          <w:sz w:val="22"/>
          <w:szCs w:val="22"/>
        </w:rPr>
        <w:t>Technická specifikace košů</w:t>
      </w:r>
    </w:p>
    <w:p w:rsidR="00C0271B" w:rsidRDefault="00C0271B" w:rsidP="00BF1D8D">
      <w:pPr>
        <w:pStyle w:val="Zkladntext2"/>
        <w:numPr>
          <w:ilvl w:val="0"/>
          <w:numId w:val="34"/>
        </w:numPr>
        <w:tabs>
          <w:tab w:val="left" w:pos="426"/>
        </w:tabs>
        <w:spacing w:before="60" w:after="60"/>
        <w:rPr>
          <w:rFonts w:ascii="Arial" w:hAnsi="Arial" w:cs="Arial"/>
          <w:sz w:val="22"/>
          <w:szCs w:val="22"/>
        </w:rPr>
      </w:pPr>
      <w:r>
        <w:rPr>
          <w:rFonts w:ascii="Arial" w:hAnsi="Arial" w:cs="Arial"/>
          <w:sz w:val="22"/>
          <w:szCs w:val="22"/>
        </w:rPr>
        <w:t xml:space="preserve">Příloha č. 3 - </w:t>
      </w:r>
      <w:r w:rsidRPr="00C0271B">
        <w:rPr>
          <w:rFonts w:ascii="Arial" w:hAnsi="Arial" w:cs="Arial"/>
          <w:sz w:val="22"/>
          <w:szCs w:val="22"/>
          <w:lang w:eastAsia="cs-CZ"/>
        </w:rPr>
        <w:t>Požadované množství za dobu plnění</w:t>
      </w:r>
    </w:p>
    <w:p w:rsidR="00C0271B" w:rsidRPr="00C0271B" w:rsidRDefault="00C0271B" w:rsidP="00BF1D8D">
      <w:pPr>
        <w:pStyle w:val="Zkladntext2"/>
        <w:numPr>
          <w:ilvl w:val="0"/>
          <w:numId w:val="34"/>
        </w:numPr>
        <w:tabs>
          <w:tab w:val="left" w:pos="426"/>
        </w:tabs>
        <w:spacing w:before="60" w:after="60"/>
        <w:rPr>
          <w:rFonts w:ascii="Arial" w:hAnsi="Arial" w:cs="Arial"/>
          <w:sz w:val="22"/>
          <w:szCs w:val="22"/>
        </w:rPr>
      </w:pPr>
      <w:r>
        <w:rPr>
          <w:rFonts w:ascii="Arial" w:hAnsi="Arial" w:cs="Arial"/>
          <w:sz w:val="22"/>
          <w:szCs w:val="22"/>
          <w:lang w:eastAsia="cs-CZ"/>
        </w:rPr>
        <w:t>Příloha č. 4 – Seznam poddodavatelů</w:t>
      </w:r>
    </w:p>
    <w:p w:rsidR="00121AA7" w:rsidRDefault="00121AA7" w:rsidP="00D635ED">
      <w:pPr>
        <w:pStyle w:val="Zkladntext2"/>
        <w:tabs>
          <w:tab w:val="left" w:pos="426"/>
        </w:tabs>
        <w:spacing w:before="60" w:after="60"/>
        <w:rPr>
          <w:rFonts w:ascii="Arial" w:hAnsi="Arial" w:cs="Arial"/>
          <w:b/>
          <w:sz w:val="22"/>
          <w:szCs w:val="22"/>
        </w:rPr>
      </w:pPr>
    </w:p>
    <w:p w:rsidR="00093108" w:rsidRDefault="00093108" w:rsidP="00D635ED">
      <w:pPr>
        <w:pStyle w:val="Zkladntext2"/>
        <w:tabs>
          <w:tab w:val="left" w:pos="426"/>
        </w:tabs>
        <w:spacing w:before="60" w:after="60"/>
        <w:rPr>
          <w:rFonts w:ascii="Arial" w:hAnsi="Arial" w:cs="Arial"/>
          <w:b/>
          <w:sz w:val="22"/>
          <w:szCs w:val="22"/>
        </w:rPr>
      </w:pPr>
    </w:p>
    <w:p w:rsidR="00093108" w:rsidRDefault="00093108" w:rsidP="00D635ED">
      <w:pPr>
        <w:pStyle w:val="Zkladntext2"/>
        <w:tabs>
          <w:tab w:val="left" w:pos="426"/>
        </w:tabs>
        <w:spacing w:before="60" w:after="60"/>
        <w:rPr>
          <w:rFonts w:ascii="Arial" w:hAnsi="Arial" w:cs="Arial"/>
          <w:b/>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lastRenderedPageBreak/>
        <w:t>Smluvní strany prohlašují, že si tuto Smlouvu přečetly, že s jejím obsahem souhlasí a na důkaz toho k ní připojují svoje podpisy.</w:t>
      </w:r>
    </w:p>
    <w:p w:rsidR="00B66024" w:rsidRPr="00070319" w:rsidRDefault="00B66024" w:rsidP="008F20BC">
      <w:pPr>
        <w:spacing w:before="60" w:after="60"/>
        <w:rPr>
          <w:rFonts w:ascii="Arial" w:hAnsi="Arial" w:cs="Arial"/>
          <w:b/>
          <w:sz w:val="22"/>
          <w:szCs w:val="22"/>
          <w:lang w:eastAsia="cs-CZ"/>
        </w:rPr>
      </w:pPr>
      <w:permStart w:id="263398815" w:edGrp="everyone"/>
    </w:p>
    <w:p w:rsidR="00183683" w:rsidRPr="002A124F" w:rsidRDefault="00B66024" w:rsidP="008F20BC">
      <w:pPr>
        <w:spacing w:before="60" w:after="60"/>
        <w:rPr>
          <w:rFonts w:ascii="Arial" w:hAnsi="Arial" w:cs="Arial"/>
          <w:sz w:val="22"/>
          <w:szCs w:val="22"/>
          <w:lang w:eastAsia="cs-CZ"/>
        </w:rPr>
      </w:pPr>
      <w:r w:rsidRPr="00070319">
        <w:rPr>
          <w:rFonts w:ascii="Arial" w:hAnsi="Arial" w:cs="Arial"/>
          <w:sz w:val="22"/>
          <w:szCs w:val="22"/>
          <w:lang w:eastAsia="cs-CZ"/>
        </w:rPr>
        <w:t>V</w:t>
      </w:r>
      <w:r w:rsidR="00DF5116">
        <w:rPr>
          <w:rFonts w:ascii="Arial" w:hAnsi="Arial" w:cs="Arial"/>
          <w:sz w:val="22"/>
          <w:szCs w:val="22"/>
          <w:lang w:eastAsia="cs-CZ"/>
        </w:rPr>
        <w:t> Ústí nad Labem</w:t>
      </w:r>
      <w:r w:rsidRPr="00070319">
        <w:rPr>
          <w:rFonts w:ascii="Arial" w:hAnsi="Arial" w:cs="Arial"/>
          <w:sz w:val="22"/>
          <w:szCs w:val="22"/>
          <w:lang w:eastAsia="cs-CZ"/>
        </w:rPr>
        <w:t xml:space="preserve"> dne</w:t>
      </w:r>
      <w:r w:rsidR="00B43A2F" w:rsidRPr="00070319">
        <w:rPr>
          <w:rFonts w:ascii="Arial" w:hAnsi="Arial" w:cs="Arial"/>
          <w:sz w:val="22"/>
          <w:szCs w:val="22"/>
          <w:lang w:eastAsia="cs-CZ"/>
        </w:rPr>
        <w:t xml:space="preserv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002A124F" w:rsidRPr="002A124F">
        <w:rPr>
          <w:rFonts w:ascii="Arial" w:hAnsi="Arial" w:cs="Arial"/>
          <w:sz w:val="22"/>
          <w:szCs w:val="22"/>
          <w:highlight w:val="yellow"/>
          <w:lang w:eastAsia="cs-CZ"/>
        </w:rPr>
        <w:t xml:space="preserve">V </w:t>
      </w:r>
      <w:proofErr w:type="gramStart"/>
      <w:r w:rsidR="002A124F" w:rsidRPr="002A124F">
        <w:rPr>
          <w:rFonts w:ascii="Arial" w:hAnsi="Arial" w:cs="Arial"/>
          <w:b/>
          <w:sz w:val="22"/>
          <w:szCs w:val="22"/>
          <w:highlight w:val="yellow"/>
          <w:lang w:eastAsia="cs-CZ"/>
        </w:rPr>
        <w:t>doplní</w:t>
      </w:r>
      <w:proofErr w:type="gramEnd"/>
      <w:r w:rsidR="002A124F" w:rsidRPr="002A124F">
        <w:rPr>
          <w:rFonts w:ascii="Arial" w:hAnsi="Arial" w:cs="Arial"/>
          <w:b/>
          <w:sz w:val="22"/>
          <w:szCs w:val="22"/>
          <w:highlight w:val="yellow"/>
          <w:lang w:eastAsia="cs-CZ"/>
        </w:rPr>
        <w:t xml:space="preserve"> prodávající</w:t>
      </w:r>
      <w:r w:rsidR="002A124F" w:rsidRPr="002A124F">
        <w:rPr>
          <w:rFonts w:ascii="Arial" w:hAnsi="Arial" w:cs="Arial"/>
          <w:sz w:val="22"/>
          <w:szCs w:val="22"/>
          <w:highlight w:val="yellow"/>
          <w:lang w:eastAsia="cs-CZ"/>
        </w:rPr>
        <w:t xml:space="preserve">  dne </w:t>
      </w:r>
      <w:proofErr w:type="gramStart"/>
      <w:r w:rsidR="002A124F" w:rsidRPr="002A124F">
        <w:rPr>
          <w:rFonts w:ascii="Arial" w:hAnsi="Arial" w:cs="Arial"/>
          <w:b/>
          <w:sz w:val="22"/>
          <w:szCs w:val="22"/>
          <w:highlight w:val="yellow"/>
          <w:lang w:eastAsia="cs-CZ"/>
        </w:rPr>
        <w:t>doplní</w:t>
      </w:r>
      <w:proofErr w:type="gramEnd"/>
      <w:r w:rsidR="002A124F" w:rsidRPr="002A124F">
        <w:rPr>
          <w:rFonts w:ascii="Arial" w:hAnsi="Arial" w:cs="Arial"/>
          <w:b/>
          <w:sz w:val="22"/>
          <w:szCs w:val="22"/>
          <w:highlight w:val="yellow"/>
          <w:lang w:eastAsia="cs-CZ"/>
        </w:rPr>
        <w:t xml:space="preserve"> prodávající</w:t>
      </w:r>
      <w:r w:rsidR="002A124F" w:rsidRPr="002A124F">
        <w:rPr>
          <w:rFonts w:ascii="Arial" w:hAnsi="Arial" w:cs="Arial"/>
          <w:sz w:val="22"/>
          <w:szCs w:val="22"/>
          <w:highlight w:val="yellow"/>
          <w:lang w:eastAsia="cs-CZ"/>
        </w:rPr>
        <w:t xml:space="preserve"> </w:t>
      </w:r>
      <w:r w:rsidR="00C9144E">
        <w:rPr>
          <w:rFonts w:ascii="Arial" w:hAnsi="Arial" w:cs="Arial"/>
          <w:sz w:val="22"/>
          <w:szCs w:val="22"/>
          <w:lang w:eastAsia="cs-CZ"/>
        </w:rPr>
        <w:tab/>
      </w:r>
      <w:r w:rsidR="00C9144E">
        <w:rPr>
          <w:rFonts w:ascii="Arial" w:hAnsi="Arial" w:cs="Arial"/>
          <w:sz w:val="22"/>
          <w:szCs w:val="22"/>
          <w:lang w:eastAsia="cs-CZ"/>
        </w:rPr>
        <w:tab/>
      </w:r>
      <w:r w:rsidR="00C9144E">
        <w:rPr>
          <w:rFonts w:ascii="Arial" w:hAnsi="Arial" w:cs="Arial"/>
          <w:sz w:val="22"/>
          <w:szCs w:val="22"/>
          <w:lang w:eastAsia="cs-CZ"/>
        </w:rPr>
        <w:tab/>
      </w:r>
      <w:r w:rsidR="00C9144E">
        <w:rPr>
          <w:rFonts w:ascii="Arial" w:hAnsi="Arial" w:cs="Arial"/>
          <w:sz w:val="22"/>
          <w:szCs w:val="22"/>
          <w:lang w:eastAsia="cs-CZ"/>
        </w:rPr>
        <w:tab/>
      </w:r>
      <w:r w:rsidR="00C9144E">
        <w:rPr>
          <w:rFonts w:ascii="Arial" w:hAnsi="Arial" w:cs="Arial"/>
          <w:sz w:val="22"/>
          <w:szCs w:val="22"/>
          <w:lang w:eastAsia="cs-CZ"/>
        </w:rPr>
        <w:tab/>
      </w:r>
    </w:p>
    <w:p w:rsidR="00183683" w:rsidRDefault="00183683" w:rsidP="008F20BC">
      <w:pPr>
        <w:spacing w:before="60" w:after="60"/>
        <w:rPr>
          <w:rFonts w:ascii="Arial" w:hAnsi="Arial" w:cs="Arial"/>
          <w:sz w:val="22"/>
          <w:szCs w:val="22"/>
          <w:lang w:eastAsia="cs-CZ"/>
        </w:rPr>
      </w:pPr>
    </w:p>
    <w:p w:rsidR="00B66024" w:rsidRPr="00070319" w:rsidRDefault="0003018D" w:rsidP="008F20BC">
      <w:pPr>
        <w:spacing w:before="60" w:after="60"/>
        <w:rPr>
          <w:rFonts w:ascii="Arial" w:hAnsi="Arial" w:cs="Arial"/>
          <w:sz w:val="22"/>
          <w:szCs w:val="22"/>
          <w:lang w:eastAsia="cs-CZ"/>
        </w:rPr>
      </w:pPr>
      <w:r>
        <w:rPr>
          <w:rFonts w:ascii="Arial" w:hAnsi="Arial" w:cs="Arial"/>
          <w:sz w:val="22"/>
          <w:szCs w:val="22"/>
          <w:lang w:eastAsia="cs-CZ"/>
        </w:rPr>
        <w:t>Kupující</w:t>
      </w:r>
      <w:r w:rsidR="00DF5116">
        <w:rPr>
          <w:rFonts w:ascii="Arial" w:hAnsi="Arial" w:cs="Arial"/>
          <w:sz w:val="22"/>
          <w:szCs w:val="22"/>
          <w:lang w:eastAsia="cs-CZ"/>
        </w:rPr>
        <w:t>:</w:t>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Pr>
          <w:rFonts w:ascii="Arial" w:hAnsi="Arial" w:cs="Arial"/>
          <w:sz w:val="22"/>
          <w:szCs w:val="22"/>
          <w:lang w:eastAsia="cs-CZ"/>
        </w:rPr>
        <w:t>Prodávající</w:t>
      </w:r>
      <w:r w:rsidR="00DF5116">
        <w:rPr>
          <w:rFonts w:ascii="Arial" w:hAnsi="Arial" w:cs="Arial"/>
          <w:sz w:val="22"/>
          <w:szCs w:val="22"/>
          <w:lang w:eastAsia="cs-CZ"/>
        </w:rPr>
        <w:t>:</w:t>
      </w:r>
    </w:p>
    <w:p w:rsidR="00B66024" w:rsidRDefault="00B66024" w:rsidP="008F20BC">
      <w:pPr>
        <w:spacing w:before="60" w:after="60"/>
        <w:rPr>
          <w:rFonts w:ascii="Arial" w:hAnsi="Arial" w:cs="Arial"/>
          <w:sz w:val="22"/>
          <w:szCs w:val="22"/>
          <w:lang w:eastAsia="cs-CZ"/>
        </w:rPr>
      </w:pPr>
    </w:p>
    <w:p w:rsidR="00183683" w:rsidRPr="00070319" w:rsidRDefault="00183683" w:rsidP="008F20BC">
      <w:pPr>
        <w:spacing w:before="60" w:after="60"/>
        <w:rPr>
          <w:rFonts w:ascii="Arial" w:hAnsi="Arial" w:cs="Arial"/>
          <w:sz w:val="22"/>
          <w:szCs w:val="22"/>
          <w:lang w:eastAsia="cs-CZ"/>
        </w:rPr>
      </w:pPr>
    </w:p>
    <w:p w:rsidR="00B66024" w:rsidRPr="00070319" w:rsidRDefault="00B66024" w:rsidP="008F20BC">
      <w:pPr>
        <w:spacing w:before="60" w:after="60"/>
        <w:rPr>
          <w:rFonts w:ascii="Arial" w:hAnsi="Arial" w:cs="Arial"/>
          <w:sz w:val="22"/>
          <w:szCs w:val="22"/>
          <w:lang w:eastAsia="cs-CZ"/>
        </w:rPr>
      </w:pPr>
    </w:p>
    <w:p w:rsidR="002A124F" w:rsidRPr="00070319" w:rsidRDefault="002A124F" w:rsidP="002A124F">
      <w:pPr>
        <w:tabs>
          <w:tab w:val="center" w:pos="2268"/>
          <w:tab w:val="center" w:pos="4253"/>
        </w:tabs>
        <w:spacing w:before="60" w:after="60"/>
        <w:rPr>
          <w:rFonts w:ascii="Arial" w:hAnsi="Arial" w:cs="Arial"/>
          <w:sz w:val="22"/>
          <w:szCs w:val="22"/>
          <w:lang w:eastAsia="cs-CZ"/>
        </w:rPr>
      </w:pPr>
      <w:r>
        <w:rPr>
          <w:rFonts w:ascii="Arial" w:hAnsi="Arial" w:cs="Arial"/>
          <w:sz w:val="22"/>
          <w:szCs w:val="22"/>
          <w:lang w:eastAsia="cs-CZ"/>
        </w:rPr>
        <w:t>……………………………………</w:t>
      </w:r>
      <w:proofErr w:type="gramStart"/>
      <w:r>
        <w:rPr>
          <w:rFonts w:ascii="Arial" w:hAnsi="Arial" w:cs="Arial"/>
          <w:sz w:val="22"/>
          <w:szCs w:val="22"/>
          <w:lang w:eastAsia="cs-CZ"/>
        </w:rPr>
        <w:t>….</w:t>
      </w:r>
      <w:r>
        <w:rPr>
          <w:rFonts w:ascii="Arial" w:hAnsi="Arial" w:cs="Arial"/>
          <w:sz w:val="22"/>
          <w:szCs w:val="22"/>
          <w:lang w:eastAsia="cs-CZ"/>
        </w:rPr>
        <w:tab/>
        <w:t xml:space="preserve">               </w:t>
      </w:r>
      <w:r w:rsidR="00B66024" w:rsidRPr="00070319">
        <w:rPr>
          <w:rFonts w:ascii="Arial" w:hAnsi="Arial" w:cs="Arial"/>
          <w:sz w:val="22"/>
          <w:szCs w:val="22"/>
          <w:lang w:eastAsia="cs-CZ"/>
        </w:rPr>
        <w:t>.</w:t>
      </w:r>
      <w:r w:rsidRPr="00134269">
        <w:rPr>
          <w:rFonts w:ascii="Arial" w:hAnsi="Arial" w:cs="Arial"/>
          <w:sz w:val="22"/>
          <w:szCs w:val="22"/>
          <w:highlight w:val="yellow"/>
          <w:lang w:eastAsia="cs-CZ"/>
        </w:rPr>
        <w:t>…</w:t>
      </w:r>
      <w:proofErr w:type="gramEnd"/>
      <w:r w:rsidRPr="00134269">
        <w:rPr>
          <w:rFonts w:ascii="Arial" w:hAnsi="Arial" w:cs="Arial"/>
          <w:sz w:val="22"/>
          <w:szCs w:val="22"/>
          <w:highlight w:val="yellow"/>
          <w:lang w:eastAsia="cs-CZ"/>
        </w:rPr>
        <w:t>…</w:t>
      </w:r>
      <w:r w:rsidRPr="002A124F">
        <w:rPr>
          <w:rFonts w:ascii="Arial" w:hAnsi="Arial" w:cs="Arial"/>
          <w:i/>
          <w:sz w:val="22"/>
          <w:szCs w:val="22"/>
          <w:highlight w:val="yellow"/>
          <w:lang w:eastAsia="cs-CZ"/>
        </w:rPr>
        <w:t xml:space="preserve"> </w:t>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r w:rsidRPr="00134269">
        <w:rPr>
          <w:rFonts w:ascii="Arial" w:hAnsi="Arial" w:cs="Arial"/>
          <w:sz w:val="22"/>
          <w:szCs w:val="22"/>
          <w:highlight w:val="yellow"/>
          <w:lang w:eastAsia="cs-CZ"/>
        </w:rPr>
        <w:t>………………….</w:t>
      </w:r>
    </w:p>
    <w:p w:rsidR="00E323E0" w:rsidRDefault="002A124F" w:rsidP="00C9144E">
      <w:pPr>
        <w:tabs>
          <w:tab w:val="center" w:pos="4253"/>
        </w:tabs>
        <w:rPr>
          <w:rFonts w:ascii="Arial" w:hAnsi="Arial" w:cs="Arial"/>
          <w:sz w:val="22"/>
          <w:szCs w:val="22"/>
          <w:lang w:eastAsia="cs-CZ"/>
        </w:rPr>
      </w:pPr>
      <w:r>
        <w:rPr>
          <w:rFonts w:ascii="Arial" w:hAnsi="Arial" w:cs="Arial"/>
          <w:sz w:val="22"/>
          <w:szCs w:val="22"/>
          <w:lang w:eastAsia="cs-CZ"/>
        </w:rPr>
        <w:t>I</w:t>
      </w:r>
      <w:r w:rsidR="00C9144E">
        <w:rPr>
          <w:rFonts w:ascii="Arial" w:hAnsi="Arial" w:cs="Arial"/>
          <w:sz w:val="22"/>
          <w:szCs w:val="22"/>
          <w:lang w:eastAsia="cs-CZ"/>
        </w:rPr>
        <w:t xml:space="preserve">ng. </w:t>
      </w:r>
      <w:r w:rsidR="00AD2E75">
        <w:rPr>
          <w:rFonts w:ascii="Arial" w:hAnsi="Arial" w:cs="Arial"/>
          <w:sz w:val="22"/>
          <w:szCs w:val="22"/>
          <w:lang w:eastAsia="cs-CZ"/>
        </w:rPr>
        <w:t>Dalibor Dařílek</w:t>
      </w:r>
      <w:r w:rsidR="00C9144E">
        <w:rPr>
          <w:rFonts w:ascii="Arial" w:hAnsi="Arial" w:cs="Arial"/>
          <w:sz w:val="22"/>
          <w:szCs w:val="22"/>
          <w:lang w:eastAsia="cs-CZ"/>
        </w:rPr>
        <w:tab/>
      </w:r>
      <w:r w:rsidR="00C9144E">
        <w:rPr>
          <w:rFonts w:ascii="Arial" w:hAnsi="Arial" w:cs="Arial"/>
          <w:sz w:val="22"/>
          <w:szCs w:val="22"/>
          <w:lang w:eastAsia="cs-CZ"/>
        </w:rPr>
        <w:tab/>
      </w:r>
      <w:r>
        <w:rPr>
          <w:rFonts w:ascii="Arial" w:hAnsi="Arial" w:cs="Arial"/>
          <w:sz w:val="22"/>
          <w:szCs w:val="22"/>
          <w:lang w:eastAsia="cs-CZ"/>
        </w:rPr>
        <w:t>Jméno a příjmení</w:t>
      </w:r>
    </w:p>
    <w:p w:rsidR="00C9144E" w:rsidRDefault="00C9144E" w:rsidP="00C9144E">
      <w:pPr>
        <w:tabs>
          <w:tab w:val="center" w:pos="7371"/>
        </w:tabs>
        <w:rPr>
          <w:rFonts w:ascii="Arial" w:hAnsi="Arial" w:cs="Arial"/>
          <w:sz w:val="22"/>
          <w:szCs w:val="22"/>
          <w:lang w:eastAsia="cs-CZ"/>
        </w:rPr>
      </w:pPr>
      <w:r>
        <w:rPr>
          <w:rFonts w:ascii="Arial" w:hAnsi="Arial" w:cs="Arial"/>
          <w:sz w:val="22"/>
          <w:szCs w:val="22"/>
          <w:lang w:eastAsia="cs-CZ"/>
        </w:rPr>
        <w:t xml:space="preserve">Vedoucí odboru </w:t>
      </w:r>
      <w:r w:rsidR="00AD2E75">
        <w:rPr>
          <w:rFonts w:ascii="Arial" w:hAnsi="Arial" w:cs="Arial"/>
          <w:sz w:val="22"/>
          <w:szCs w:val="22"/>
          <w:lang w:eastAsia="cs-CZ"/>
        </w:rPr>
        <w:t xml:space="preserve">dopravy a </w:t>
      </w:r>
      <w:proofErr w:type="gramStart"/>
      <w:r w:rsidR="00AD2E75">
        <w:rPr>
          <w:rFonts w:ascii="Arial" w:hAnsi="Arial" w:cs="Arial"/>
          <w:sz w:val="22"/>
          <w:szCs w:val="22"/>
          <w:lang w:eastAsia="cs-CZ"/>
        </w:rPr>
        <w:t>majetku</w:t>
      </w:r>
      <w:r w:rsidR="002A124F">
        <w:rPr>
          <w:rFonts w:ascii="Arial" w:hAnsi="Arial" w:cs="Arial"/>
          <w:sz w:val="22"/>
          <w:szCs w:val="22"/>
          <w:lang w:eastAsia="cs-CZ"/>
        </w:rPr>
        <w:t xml:space="preserve">              osoby</w:t>
      </w:r>
      <w:proofErr w:type="gramEnd"/>
      <w:r w:rsidR="002A124F">
        <w:rPr>
          <w:rFonts w:ascii="Arial" w:hAnsi="Arial" w:cs="Arial"/>
          <w:sz w:val="22"/>
          <w:szCs w:val="22"/>
          <w:lang w:eastAsia="cs-CZ"/>
        </w:rPr>
        <w:t xml:space="preserve"> oprávněné jednat za prodávajícího</w:t>
      </w:r>
    </w:p>
    <w:p w:rsidR="00C9144E" w:rsidRDefault="00C9144E" w:rsidP="00C9144E">
      <w:pPr>
        <w:tabs>
          <w:tab w:val="center" w:pos="7371"/>
        </w:tabs>
        <w:rPr>
          <w:rFonts w:ascii="Arial" w:hAnsi="Arial" w:cs="Arial"/>
          <w:sz w:val="22"/>
          <w:szCs w:val="22"/>
          <w:lang w:eastAsia="cs-CZ"/>
        </w:rPr>
      </w:pPr>
      <w:r>
        <w:rPr>
          <w:rFonts w:ascii="Arial" w:hAnsi="Arial" w:cs="Arial"/>
          <w:sz w:val="22"/>
          <w:szCs w:val="22"/>
          <w:lang w:eastAsia="cs-CZ"/>
        </w:rPr>
        <w:t>Magistrátu města Ústí nad Labem</w:t>
      </w:r>
      <w:r w:rsidR="002A124F">
        <w:rPr>
          <w:rFonts w:ascii="Arial" w:hAnsi="Arial" w:cs="Arial"/>
          <w:sz w:val="22"/>
          <w:szCs w:val="22"/>
          <w:lang w:eastAsia="cs-CZ"/>
        </w:rPr>
        <w:tab/>
      </w:r>
      <w:r w:rsidR="002A124F">
        <w:rPr>
          <w:rFonts w:ascii="Arial" w:hAnsi="Arial" w:cs="Arial"/>
          <w:sz w:val="22"/>
          <w:szCs w:val="22"/>
          <w:lang w:eastAsia="cs-CZ"/>
        </w:rPr>
        <w:tab/>
      </w:r>
    </w:p>
    <w:permEnd w:id="263398815"/>
    <w:p w:rsidR="00092A9F" w:rsidRDefault="00092A9F" w:rsidP="003624A9">
      <w:pPr>
        <w:tabs>
          <w:tab w:val="center" w:pos="7371"/>
        </w:tabs>
        <w:ind w:left="851"/>
        <w:rPr>
          <w:rFonts w:ascii="Arial" w:hAnsi="Arial" w:cs="Arial"/>
          <w:sz w:val="22"/>
          <w:szCs w:val="22"/>
          <w:lang w:eastAsia="cs-CZ"/>
        </w:rPr>
      </w:pPr>
    </w:p>
    <w:p w:rsidR="00092A9F" w:rsidRDefault="00092A9F" w:rsidP="003624A9">
      <w:pPr>
        <w:tabs>
          <w:tab w:val="center" w:pos="7371"/>
        </w:tabs>
        <w:ind w:left="851"/>
        <w:rPr>
          <w:rFonts w:ascii="Arial" w:hAnsi="Arial" w:cs="Arial"/>
          <w:sz w:val="22"/>
          <w:szCs w:val="22"/>
          <w:lang w:eastAsia="cs-CZ"/>
        </w:rPr>
      </w:pPr>
    </w:p>
    <w:p w:rsidR="0099543C" w:rsidRDefault="0099543C" w:rsidP="001B7E6F">
      <w:pPr>
        <w:tabs>
          <w:tab w:val="center" w:pos="7371"/>
        </w:tabs>
        <w:rPr>
          <w:rFonts w:ascii="Arial" w:hAnsi="Arial" w:cs="Arial"/>
          <w:sz w:val="22"/>
          <w:szCs w:val="22"/>
          <w:lang w:eastAsia="cs-CZ"/>
        </w:rPr>
      </w:pPr>
    </w:p>
    <w:p w:rsidR="001B7E6F" w:rsidRDefault="001B7E6F" w:rsidP="001B7E6F">
      <w:pPr>
        <w:tabs>
          <w:tab w:val="center" w:pos="7371"/>
        </w:tabs>
        <w:rPr>
          <w:rFonts w:ascii="Arial" w:hAnsi="Arial" w:cs="Arial"/>
          <w:sz w:val="22"/>
          <w:szCs w:val="22"/>
          <w:lang w:eastAsia="cs-CZ"/>
        </w:rPr>
      </w:pPr>
    </w:p>
    <w:p w:rsidR="00233071" w:rsidRDefault="00233071"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093108" w:rsidRDefault="00093108" w:rsidP="00F67E1E">
      <w:pPr>
        <w:jc w:val="center"/>
        <w:rPr>
          <w:rFonts w:ascii="Arial" w:hAnsi="Arial" w:cs="Arial"/>
          <w:b/>
          <w:sz w:val="22"/>
          <w:szCs w:val="22"/>
          <w:lang w:eastAsia="cs-CZ"/>
        </w:rPr>
      </w:pPr>
    </w:p>
    <w:p w:rsidR="00233071" w:rsidRDefault="00233071" w:rsidP="00F67E1E">
      <w:pPr>
        <w:jc w:val="center"/>
        <w:rPr>
          <w:rFonts w:ascii="Arial" w:hAnsi="Arial" w:cs="Arial"/>
          <w:b/>
          <w:sz w:val="22"/>
          <w:szCs w:val="22"/>
          <w:lang w:eastAsia="cs-CZ"/>
        </w:rPr>
      </w:pPr>
    </w:p>
    <w:p w:rsidR="00F67E1E" w:rsidRPr="00F67E1E" w:rsidRDefault="00F67E1E" w:rsidP="00093108">
      <w:pPr>
        <w:rPr>
          <w:rFonts w:ascii="Arial" w:hAnsi="Arial" w:cs="Arial"/>
          <w:b/>
          <w:sz w:val="22"/>
          <w:szCs w:val="22"/>
        </w:rPr>
      </w:pPr>
      <w:r w:rsidRPr="00F67E1E">
        <w:rPr>
          <w:rFonts w:ascii="Arial" w:hAnsi="Arial" w:cs="Arial"/>
          <w:b/>
          <w:sz w:val="22"/>
          <w:szCs w:val="22"/>
          <w:lang w:eastAsia="cs-CZ"/>
        </w:rPr>
        <w:t xml:space="preserve">Příloha č. </w:t>
      </w:r>
      <w:r w:rsidR="00C0271B">
        <w:rPr>
          <w:rFonts w:ascii="Arial" w:hAnsi="Arial" w:cs="Arial"/>
          <w:b/>
          <w:sz w:val="22"/>
          <w:szCs w:val="22"/>
          <w:lang w:eastAsia="cs-CZ"/>
        </w:rPr>
        <w:t>2</w:t>
      </w:r>
      <w:r w:rsidRPr="00F67E1E">
        <w:rPr>
          <w:rFonts w:ascii="Arial" w:hAnsi="Arial" w:cs="Arial"/>
          <w:b/>
          <w:sz w:val="22"/>
          <w:szCs w:val="22"/>
        </w:rPr>
        <w:t xml:space="preserve"> </w:t>
      </w:r>
      <w:r w:rsidR="00093108">
        <w:rPr>
          <w:rFonts w:ascii="Arial" w:hAnsi="Arial" w:cs="Arial"/>
          <w:b/>
          <w:sz w:val="22"/>
          <w:szCs w:val="22"/>
        </w:rPr>
        <w:t>-</w:t>
      </w:r>
      <w:r w:rsidR="00C0271B">
        <w:rPr>
          <w:rFonts w:ascii="Arial" w:hAnsi="Arial" w:cs="Arial"/>
          <w:b/>
          <w:sz w:val="22"/>
          <w:szCs w:val="22"/>
        </w:rPr>
        <w:t xml:space="preserve"> </w:t>
      </w:r>
      <w:r w:rsidRPr="00F67E1E">
        <w:rPr>
          <w:rFonts w:ascii="Arial" w:hAnsi="Arial" w:cs="Arial"/>
          <w:b/>
          <w:sz w:val="22"/>
          <w:szCs w:val="22"/>
        </w:rPr>
        <w:t>Technická specifikace košů</w:t>
      </w:r>
    </w:p>
    <w:p w:rsidR="00F67E1E" w:rsidRPr="00F67E1E" w:rsidRDefault="00F67E1E" w:rsidP="00F67E1E">
      <w:pPr>
        <w:jc w:val="center"/>
        <w:rPr>
          <w:rFonts w:ascii="Arial" w:hAnsi="Arial" w:cs="Arial"/>
          <w:b/>
          <w:sz w:val="22"/>
          <w:szCs w:val="22"/>
        </w:rPr>
      </w:pPr>
    </w:p>
    <w:p w:rsidR="00F67E1E" w:rsidRPr="00F67E1E" w:rsidRDefault="00F67E1E" w:rsidP="00F67E1E">
      <w:pPr>
        <w:pStyle w:val="Odstavecseseznamem"/>
        <w:numPr>
          <w:ilvl w:val="0"/>
          <w:numId w:val="61"/>
        </w:numPr>
        <w:suppressAutoHyphens w:val="0"/>
        <w:spacing w:after="160" w:line="259" w:lineRule="auto"/>
        <w:rPr>
          <w:rFonts w:ascii="Arial" w:hAnsi="Arial" w:cs="Arial"/>
          <w:b/>
          <w:sz w:val="22"/>
          <w:szCs w:val="22"/>
        </w:rPr>
      </w:pPr>
      <w:r w:rsidRPr="00F67E1E">
        <w:rPr>
          <w:rFonts w:ascii="Arial" w:hAnsi="Arial" w:cs="Arial"/>
          <w:b/>
          <w:sz w:val="22"/>
          <w:szCs w:val="22"/>
        </w:rPr>
        <w:t>Odpadkový koš venkovní plastový</w:t>
      </w:r>
    </w:p>
    <w:p w:rsidR="00F67E1E" w:rsidRPr="00F67E1E" w:rsidRDefault="00F67E1E" w:rsidP="00F67E1E">
      <w:pPr>
        <w:pStyle w:val="Odstavecseseznamem"/>
        <w:rPr>
          <w:rFonts w:ascii="Arial" w:hAnsi="Arial" w:cs="Arial"/>
          <w:sz w:val="22"/>
          <w:szCs w:val="22"/>
        </w:rPr>
      </w:pPr>
    </w:p>
    <w:p w:rsidR="00F67E1E" w:rsidRPr="00F67E1E" w:rsidRDefault="00F67E1E" w:rsidP="00F67E1E">
      <w:pPr>
        <w:pStyle w:val="Odstavecseseznamem"/>
        <w:numPr>
          <w:ilvl w:val="0"/>
          <w:numId w:val="62"/>
        </w:numPr>
        <w:suppressAutoHyphens w:val="0"/>
        <w:spacing w:after="160" w:line="259" w:lineRule="auto"/>
        <w:rPr>
          <w:rFonts w:ascii="Arial" w:hAnsi="Arial" w:cs="Arial"/>
          <w:b/>
          <w:sz w:val="22"/>
          <w:szCs w:val="22"/>
        </w:rPr>
      </w:pPr>
      <w:r w:rsidRPr="00F67E1E">
        <w:rPr>
          <w:rFonts w:ascii="Arial" w:hAnsi="Arial" w:cs="Arial"/>
          <w:b/>
          <w:sz w:val="22"/>
          <w:szCs w:val="22"/>
        </w:rPr>
        <w:t>konstrukce</w:t>
      </w:r>
    </w:p>
    <w:p w:rsidR="00F67E1E" w:rsidRPr="00F67E1E" w:rsidRDefault="00F67E1E" w:rsidP="00F67E1E">
      <w:pPr>
        <w:pStyle w:val="Normlnweb"/>
        <w:shd w:val="clear" w:color="auto" w:fill="FFFFFF"/>
        <w:rPr>
          <w:rFonts w:ascii="Arial" w:hAnsi="Arial" w:cs="Arial"/>
          <w:sz w:val="22"/>
          <w:szCs w:val="22"/>
        </w:rPr>
      </w:pPr>
      <w:r w:rsidRPr="00F67E1E">
        <w:rPr>
          <w:rFonts w:ascii="Arial" w:hAnsi="Arial" w:cs="Arial"/>
          <w:sz w:val="22"/>
          <w:szCs w:val="22"/>
        </w:rPr>
        <w:t xml:space="preserve">100 % recyklovatelný PE, </w:t>
      </w:r>
      <w:proofErr w:type="spellStart"/>
      <w:r w:rsidRPr="00F67E1E">
        <w:rPr>
          <w:rFonts w:ascii="Arial" w:hAnsi="Arial" w:cs="Arial"/>
          <w:sz w:val="22"/>
          <w:szCs w:val="22"/>
        </w:rPr>
        <w:t>barvostálý</w:t>
      </w:r>
      <w:proofErr w:type="spellEnd"/>
      <w:r w:rsidRPr="00F67E1E">
        <w:rPr>
          <w:rFonts w:ascii="Arial" w:hAnsi="Arial" w:cs="Arial"/>
          <w:sz w:val="22"/>
          <w:szCs w:val="22"/>
        </w:rPr>
        <w:t xml:space="preserve">, členitá struktura povrchu zpevňující koš a znesnadňující jeho </w:t>
      </w:r>
      <w:proofErr w:type="gramStart"/>
      <w:r w:rsidRPr="00F67E1E">
        <w:rPr>
          <w:rFonts w:ascii="Arial" w:hAnsi="Arial" w:cs="Arial"/>
          <w:sz w:val="22"/>
          <w:szCs w:val="22"/>
        </w:rPr>
        <w:t>polepení  plakáty</w:t>
      </w:r>
      <w:proofErr w:type="gramEnd"/>
      <w:r w:rsidRPr="00F67E1E">
        <w:rPr>
          <w:rFonts w:ascii="Arial" w:hAnsi="Arial" w:cs="Arial"/>
          <w:sz w:val="22"/>
          <w:szCs w:val="22"/>
        </w:rPr>
        <w:t>. Součástí koše musí být i vrchní kryt proti zatékání dešťové vody. Možnost varianty barevného provedení.</w:t>
      </w:r>
    </w:p>
    <w:p w:rsidR="00F67E1E" w:rsidRPr="00F67E1E" w:rsidRDefault="00F67E1E" w:rsidP="00F67E1E">
      <w:pPr>
        <w:pStyle w:val="Normlnweb"/>
        <w:shd w:val="clear" w:color="auto" w:fill="FFFFFF"/>
        <w:rPr>
          <w:rFonts w:ascii="Arial" w:hAnsi="Arial" w:cs="Arial"/>
          <w:sz w:val="22"/>
          <w:szCs w:val="22"/>
        </w:rPr>
      </w:pPr>
    </w:p>
    <w:p w:rsidR="00F67E1E" w:rsidRPr="00F67E1E" w:rsidRDefault="00F67E1E" w:rsidP="00F67E1E">
      <w:pPr>
        <w:pStyle w:val="Normlnweb"/>
        <w:shd w:val="clear" w:color="auto" w:fill="FFFFFF"/>
        <w:rPr>
          <w:rFonts w:ascii="Arial" w:hAnsi="Arial" w:cs="Arial"/>
          <w:sz w:val="22"/>
          <w:szCs w:val="22"/>
        </w:rPr>
      </w:pPr>
      <w:r w:rsidRPr="00F67E1E">
        <w:rPr>
          <w:rFonts w:ascii="Arial" w:hAnsi="Arial" w:cs="Arial"/>
          <w:sz w:val="22"/>
          <w:szCs w:val="22"/>
        </w:rPr>
        <w:t>Objem vyjímatelné části nádoby 50 l</w:t>
      </w:r>
    </w:p>
    <w:p w:rsidR="00F67E1E" w:rsidRPr="00F67E1E" w:rsidRDefault="00F67E1E" w:rsidP="00F67E1E">
      <w:pPr>
        <w:pStyle w:val="Normlnweb"/>
        <w:shd w:val="clear" w:color="auto" w:fill="FFFFFF"/>
        <w:rPr>
          <w:rFonts w:ascii="Arial" w:hAnsi="Arial" w:cs="Arial"/>
          <w:sz w:val="22"/>
          <w:szCs w:val="22"/>
        </w:rPr>
      </w:pPr>
      <w:r w:rsidRPr="00F67E1E">
        <w:rPr>
          <w:rFonts w:ascii="Arial" w:hAnsi="Arial" w:cs="Arial"/>
          <w:sz w:val="22"/>
          <w:szCs w:val="22"/>
        </w:rPr>
        <w:t>Uchycení vlastní konstrukce koše na sloupek.</w:t>
      </w:r>
    </w:p>
    <w:p w:rsidR="00F67E1E" w:rsidRPr="00F67E1E" w:rsidRDefault="00F67E1E" w:rsidP="00F67E1E">
      <w:pPr>
        <w:pStyle w:val="Normlnweb"/>
        <w:shd w:val="clear" w:color="auto" w:fill="FFFFFF"/>
        <w:rPr>
          <w:rFonts w:ascii="Arial" w:hAnsi="Arial" w:cs="Arial"/>
          <w:sz w:val="22"/>
          <w:szCs w:val="22"/>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093108" w:rsidRDefault="00093108"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093108" w:rsidRDefault="00093108"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C0271B" w:rsidP="00093108">
      <w:pPr>
        <w:numPr>
          <w:ilvl w:val="1"/>
          <w:numId w:val="0"/>
        </w:numPr>
        <w:suppressAutoHyphens w:val="0"/>
        <w:autoSpaceDE w:val="0"/>
        <w:autoSpaceDN w:val="0"/>
        <w:ind w:left="426" w:hanging="426"/>
        <w:rPr>
          <w:rFonts w:ascii="Arial" w:hAnsi="Arial" w:cs="Arial"/>
          <w:b/>
          <w:sz w:val="22"/>
          <w:szCs w:val="22"/>
          <w:lang w:eastAsia="cs-CZ"/>
        </w:rPr>
      </w:pPr>
      <w:r>
        <w:rPr>
          <w:rFonts w:ascii="Arial" w:hAnsi="Arial" w:cs="Arial"/>
          <w:b/>
          <w:sz w:val="22"/>
          <w:szCs w:val="22"/>
          <w:lang w:eastAsia="cs-CZ"/>
        </w:rPr>
        <w:t xml:space="preserve">Příloha č. 3 </w:t>
      </w:r>
      <w:r w:rsidR="00093108">
        <w:rPr>
          <w:rFonts w:ascii="Arial" w:hAnsi="Arial" w:cs="Arial"/>
          <w:b/>
          <w:sz w:val="22"/>
          <w:szCs w:val="22"/>
          <w:lang w:eastAsia="cs-CZ"/>
        </w:rPr>
        <w:t xml:space="preserve"> - </w:t>
      </w:r>
      <w:r w:rsidR="00F67E1E">
        <w:rPr>
          <w:rFonts w:ascii="Arial" w:hAnsi="Arial" w:cs="Arial"/>
          <w:b/>
          <w:sz w:val="22"/>
          <w:szCs w:val="22"/>
          <w:lang w:eastAsia="cs-CZ"/>
        </w:rPr>
        <w:t>Požadované množství</w:t>
      </w:r>
      <w:r w:rsidR="00233071">
        <w:rPr>
          <w:rFonts w:ascii="Arial" w:hAnsi="Arial" w:cs="Arial"/>
          <w:b/>
          <w:sz w:val="22"/>
          <w:szCs w:val="22"/>
          <w:lang w:eastAsia="cs-CZ"/>
        </w:rPr>
        <w:t xml:space="preserve"> za dobu plnění</w:t>
      </w:r>
    </w:p>
    <w:tbl>
      <w:tblPr>
        <w:tblW w:w="7880" w:type="dxa"/>
        <w:tblInd w:w="55" w:type="dxa"/>
        <w:tblCellMar>
          <w:left w:w="70" w:type="dxa"/>
          <w:right w:w="70" w:type="dxa"/>
        </w:tblCellMar>
        <w:tblLook w:val="04A0" w:firstRow="1" w:lastRow="0" w:firstColumn="1" w:lastColumn="0" w:noHBand="0" w:noVBand="1"/>
      </w:tblPr>
      <w:tblGrid>
        <w:gridCol w:w="2060"/>
        <w:gridCol w:w="2380"/>
        <w:gridCol w:w="2480"/>
        <w:gridCol w:w="960"/>
      </w:tblGrid>
      <w:tr w:rsidR="00F67E1E" w:rsidRPr="00F67E1E" w:rsidTr="00F67E1E">
        <w:trPr>
          <w:trHeight w:val="315"/>
        </w:trPr>
        <w:tc>
          <w:tcPr>
            <w:tcW w:w="2060" w:type="dxa"/>
            <w:tcBorders>
              <w:top w:val="nil"/>
              <w:left w:val="nil"/>
              <w:bottom w:val="nil"/>
              <w:right w:val="nil"/>
            </w:tcBorders>
            <w:shd w:val="clear" w:color="auto" w:fill="auto"/>
            <w:noWrap/>
            <w:vAlign w:val="bottom"/>
            <w:hideMark/>
          </w:tcPr>
          <w:p w:rsidR="00F67E1E" w:rsidRPr="00F67E1E" w:rsidRDefault="00F67E1E" w:rsidP="00233071">
            <w:pPr>
              <w:suppressAutoHyphens w:val="0"/>
              <w:rPr>
                <w:rFonts w:ascii="Arial" w:hAnsi="Arial" w:cs="Arial"/>
                <w:color w:val="000000"/>
                <w:sz w:val="22"/>
                <w:szCs w:val="22"/>
                <w:lang w:eastAsia="cs-CZ"/>
              </w:rPr>
            </w:pPr>
          </w:p>
        </w:tc>
        <w:tc>
          <w:tcPr>
            <w:tcW w:w="2380" w:type="dxa"/>
            <w:tcBorders>
              <w:top w:val="nil"/>
              <w:left w:val="nil"/>
              <w:bottom w:val="nil"/>
              <w:right w:val="nil"/>
            </w:tcBorders>
            <w:shd w:val="clear" w:color="auto" w:fill="auto"/>
            <w:noWrap/>
            <w:vAlign w:val="bottom"/>
            <w:hideMark/>
          </w:tcPr>
          <w:p w:rsidR="00F67E1E" w:rsidRPr="00F67E1E" w:rsidRDefault="00F67E1E" w:rsidP="00F67E1E">
            <w:pPr>
              <w:suppressAutoHyphens w:val="0"/>
              <w:jc w:val="center"/>
              <w:rPr>
                <w:rFonts w:ascii="Arial" w:hAnsi="Arial" w:cs="Arial"/>
                <w:color w:val="000000"/>
                <w:sz w:val="22"/>
                <w:szCs w:val="22"/>
                <w:lang w:eastAsia="cs-CZ"/>
              </w:rPr>
            </w:pPr>
          </w:p>
        </w:tc>
        <w:tc>
          <w:tcPr>
            <w:tcW w:w="2480" w:type="dxa"/>
            <w:tcBorders>
              <w:top w:val="nil"/>
              <w:left w:val="nil"/>
              <w:bottom w:val="nil"/>
              <w:right w:val="nil"/>
            </w:tcBorders>
            <w:shd w:val="clear" w:color="auto" w:fill="auto"/>
            <w:noWrap/>
            <w:vAlign w:val="bottom"/>
            <w:hideMark/>
          </w:tcPr>
          <w:p w:rsidR="00F67E1E" w:rsidRPr="00F67E1E" w:rsidRDefault="00F67E1E" w:rsidP="00F67E1E">
            <w:pPr>
              <w:suppressAutoHyphens w:val="0"/>
              <w:jc w:val="center"/>
              <w:rPr>
                <w:rFonts w:ascii="Arial" w:hAnsi="Arial" w:cs="Arial"/>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F67E1E" w:rsidRPr="00F67E1E" w:rsidRDefault="00F67E1E" w:rsidP="00F67E1E">
            <w:pPr>
              <w:suppressAutoHyphens w:val="0"/>
              <w:jc w:val="center"/>
              <w:rPr>
                <w:rFonts w:ascii="Arial" w:hAnsi="Arial" w:cs="Arial"/>
                <w:color w:val="000000"/>
                <w:sz w:val="22"/>
                <w:szCs w:val="22"/>
                <w:lang w:eastAsia="cs-CZ"/>
              </w:rPr>
            </w:pPr>
          </w:p>
        </w:tc>
      </w:tr>
      <w:tr w:rsidR="00F67E1E" w:rsidRPr="00F67E1E" w:rsidTr="00F67E1E">
        <w:trPr>
          <w:trHeight w:val="315"/>
        </w:trPr>
        <w:tc>
          <w:tcPr>
            <w:tcW w:w="44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67E1E" w:rsidRPr="00F67E1E" w:rsidRDefault="00F67E1E" w:rsidP="00F67E1E">
            <w:pPr>
              <w:suppressAutoHyphens w:val="0"/>
              <w:jc w:val="center"/>
              <w:rPr>
                <w:rFonts w:ascii="Arial" w:hAnsi="Arial" w:cs="Arial"/>
                <w:color w:val="000000"/>
                <w:sz w:val="22"/>
                <w:szCs w:val="22"/>
                <w:lang w:eastAsia="cs-CZ"/>
              </w:rPr>
            </w:pPr>
            <w:r w:rsidRPr="00F67E1E">
              <w:rPr>
                <w:rFonts w:ascii="Arial" w:hAnsi="Arial" w:cs="Arial"/>
                <w:color w:val="000000"/>
                <w:sz w:val="22"/>
                <w:szCs w:val="22"/>
                <w:lang w:eastAsia="cs-CZ"/>
              </w:rPr>
              <w:t>Plastový profilovaný</w:t>
            </w:r>
          </w:p>
        </w:tc>
        <w:tc>
          <w:tcPr>
            <w:tcW w:w="248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r>
      <w:tr w:rsidR="00F67E1E" w:rsidRPr="00F67E1E" w:rsidTr="00F67E1E">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F67E1E" w:rsidRPr="00F67E1E" w:rsidRDefault="00F67E1E" w:rsidP="00233071">
            <w:pPr>
              <w:suppressAutoHyphens w:val="0"/>
              <w:jc w:val="center"/>
              <w:rPr>
                <w:rFonts w:ascii="Arial" w:hAnsi="Arial" w:cs="Arial"/>
                <w:color w:val="000000"/>
                <w:sz w:val="22"/>
                <w:szCs w:val="22"/>
                <w:lang w:eastAsia="cs-CZ"/>
              </w:rPr>
            </w:pPr>
            <w:r w:rsidRPr="00F67E1E">
              <w:rPr>
                <w:rFonts w:ascii="Arial" w:hAnsi="Arial" w:cs="Arial"/>
                <w:color w:val="000000"/>
                <w:sz w:val="22"/>
                <w:szCs w:val="22"/>
                <w:lang w:eastAsia="cs-CZ"/>
              </w:rPr>
              <w:t>201</w:t>
            </w:r>
            <w:r w:rsidR="00233071">
              <w:rPr>
                <w:rFonts w:ascii="Arial" w:hAnsi="Arial" w:cs="Arial"/>
                <w:color w:val="000000"/>
                <w:sz w:val="22"/>
                <w:szCs w:val="22"/>
                <w:lang w:eastAsia="cs-CZ"/>
              </w:rPr>
              <w:t>9</w:t>
            </w:r>
          </w:p>
        </w:tc>
        <w:tc>
          <w:tcPr>
            <w:tcW w:w="2380" w:type="dxa"/>
            <w:tcBorders>
              <w:top w:val="nil"/>
              <w:left w:val="nil"/>
              <w:bottom w:val="single" w:sz="4" w:space="0" w:color="auto"/>
              <w:right w:val="single" w:sz="8" w:space="0" w:color="auto"/>
            </w:tcBorders>
            <w:shd w:val="clear" w:color="auto" w:fill="auto"/>
            <w:noWrap/>
            <w:vAlign w:val="bottom"/>
            <w:hideMark/>
          </w:tcPr>
          <w:p w:rsidR="00F67E1E" w:rsidRPr="00F67E1E" w:rsidRDefault="00F67E1E" w:rsidP="00F67E1E">
            <w:pPr>
              <w:suppressAutoHyphens w:val="0"/>
              <w:jc w:val="center"/>
              <w:rPr>
                <w:rFonts w:ascii="Arial" w:hAnsi="Arial" w:cs="Arial"/>
                <w:color w:val="000000"/>
                <w:sz w:val="22"/>
                <w:szCs w:val="22"/>
                <w:lang w:eastAsia="cs-CZ"/>
              </w:rPr>
            </w:pPr>
            <w:r w:rsidRPr="00F67E1E">
              <w:rPr>
                <w:rFonts w:ascii="Arial" w:hAnsi="Arial" w:cs="Arial"/>
                <w:color w:val="000000"/>
                <w:sz w:val="22"/>
                <w:szCs w:val="22"/>
                <w:lang w:eastAsia="cs-CZ"/>
              </w:rPr>
              <w:t>60</w:t>
            </w:r>
            <w:r w:rsidR="00233071">
              <w:rPr>
                <w:rFonts w:ascii="Arial" w:hAnsi="Arial" w:cs="Arial"/>
                <w:color w:val="000000"/>
                <w:sz w:val="22"/>
                <w:szCs w:val="22"/>
                <w:lang w:eastAsia="cs-CZ"/>
              </w:rPr>
              <w:t xml:space="preserve"> ks</w:t>
            </w:r>
          </w:p>
        </w:tc>
        <w:tc>
          <w:tcPr>
            <w:tcW w:w="248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r>
      <w:tr w:rsidR="00F67E1E" w:rsidRPr="00F67E1E" w:rsidTr="00F67E1E">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F67E1E" w:rsidRPr="00F67E1E" w:rsidRDefault="00233071" w:rsidP="00233071">
            <w:pPr>
              <w:suppressAutoHyphens w:val="0"/>
              <w:jc w:val="center"/>
              <w:rPr>
                <w:rFonts w:ascii="Arial" w:hAnsi="Arial" w:cs="Arial"/>
                <w:color w:val="000000"/>
                <w:sz w:val="22"/>
                <w:szCs w:val="22"/>
                <w:lang w:eastAsia="cs-CZ"/>
              </w:rPr>
            </w:pPr>
            <w:r>
              <w:rPr>
                <w:rFonts w:ascii="Arial" w:hAnsi="Arial" w:cs="Arial"/>
                <w:color w:val="000000"/>
                <w:sz w:val="22"/>
                <w:szCs w:val="22"/>
                <w:lang w:eastAsia="cs-CZ"/>
              </w:rPr>
              <w:t>2020</w:t>
            </w:r>
          </w:p>
        </w:tc>
        <w:tc>
          <w:tcPr>
            <w:tcW w:w="2380" w:type="dxa"/>
            <w:tcBorders>
              <w:top w:val="nil"/>
              <w:left w:val="nil"/>
              <w:bottom w:val="single" w:sz="4" w:space="0" w:color="auto"/>
              <w:right w:val="single" w:sz="8" w:space="0" w:color="auto"/>
            </w:tcBorders>
            <w:shd w:val="clear" w:color="auto" w:fill="auto"/>
            <w:noWrap/>
            <w:vAlign w:val="bottom"/>
            <w:hideMark/>
          </w:tcPr>
          <w:p w:rsidR="00F67E1E" w:rsidRPr="00F67E1E" w:rsidRDefault="00F67E1E" w:rsidP="00F67E1E">
            <w:pPr>
              <w:suppressAutoHyphens w:val="0"/>
              <w:jc w:val="center"/>
              <w:rPr>
                <w:rFonts w:ascii="Arial" w:hAnsi="Arial" w:cs="Arial"/>
                <w:color w:val="000000"/>
                <w:sz w:val="22"/>
                <w:szCs w:val="22"/>
                <w:lang w:eastAsia="cs-CZ"/>
              </w:rPr>
            </w:pPr>
            <w:r w:rsidRPr="00F67E1E">
              <w:rPr>
                <w:rFonts w:ascii="Arial" w:hAnsi="Arial" w:cs="Arial"/>
                <w:color w:val="000000"/>
                <w:sz w:val="22"/>
                <w:szCs w:val="22"/>
                <w:lang w:eastAsia="cs-CZ"/>
              </w:rPr>
              <w:t>80</w:t>
            </w:r>
            <w:r w:rsidR="00233071">
              <w:rPr>
                <w:rFonts w:ascii="Arial" w:hAnsi="Arial" w:cs="Arial"/>
                <w:color w:val="000000"/>
                <w:sz w:val="22"/>
                <w:szCs w:val="22"/>
                <w:lang w:eastAsia="cs-CZ"/>
              </w:rPr>
              <w:t xml:space="preserve"> ks</w:t>
            </w:r>
          </w:p>
        </w:tc>
        <w:tc>
          <w:tcPr>
            <w:tcW w:w="248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r>
      <w:tr w:rsidR="00F67E1E" w:rsidRPr="00F67E1E" w:rsidTr="00F67E1E">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F67E1E" w:rsidRPr="00F67E1E" w:rsidRDefault="00F67E1E" w:rsidP="00233071">
            <w:pPr>
              <w:suppressAutoHyphens w:val="0"/>
              <w:jc w:val="center"/>
              <w:rPr>
                <w:rFonts w:ascii="Arial" w:hAnsi="Arial" w:cs="Arial"/>
                <w:color w:val="000000"/>
                <w:sz w:val="22"/>
                <w:szCs w:val="22"/>
                <w:lang w:eastAsia="cs-CZ"/>
              </w:rPr>
            </w:pPr>
            <w:r w:rsidRPr="00F67E1E">
              <w:rPr>
                <w:rFonts w:ascii="Arial" w:hAnsi="Arial" w:cs="Arial"/>
                <w:color w:val="000000"/>
                <w:sz w:val="22"/>
                <w:szCs w:val="22"/>
                <w:lang w:eastAsia="cs-CZ"/>
              </w:rPr>
              <w:t>202</w:t>
            </w:r>
            <w:r w:rsidR="00233071">
              <w:rPr>
                <w:rFonts w:ascii="Arial" w:hAnsi="Arial" w:cs="Arial"/>
                <w:color w:val="000000"/>
                <w:sz w:val="22"/>
                <w:szCs w:val="22"/>
                <w:lang w:eastAsia="cs-CZ"/>
              </w:rPr>
              <w:t>1</w:t>
            </w:r>
          </w:p>
        </w:tc>
        <w:tc>
          <w:tcPr>
            <w:tcW w:w="2380" w:type="dxa"/>
            <w:tcBorders>
              <w:top w:val="nil"/>
              <w:left w:val="nil"/>
              <w:bottom w:val="single" w:sz="4" w:space="0" w:color="auto"/>
              <w:right w:val="single" w:sz="8" w:space="0" w:color="auto"/>
            </w:tcBorders>
            <w:shd w:val="clear" w:color="auto" w:fill="auto"/>
            <w:noWrap/>
            <w:vAlign w:val="bottom"/>
            <w:hideMark/>
          </w:tcPr>
          <w:p w:rsidR="00F67E1E" w:rsidRPr="00F67E1E" w:rsidRDefault="00F67E1E" w:rsidP="00F67E1E">
            <w:pPr>
              <w:suppressAutoHyphens w:val="0"/>
              <w:jc w:val="center"/>
              <w:rPr>
                <w:rFonts w:ascii="Arial" w:hAnsi="Arial" w:cs="Arial"/>
                <w:color w:val="000000"/>
                <w:sz w:val="22"/>
                <w:szCs w:val="22"/>
                <w:lang w:eastAsia="cs-CZ"/>
              </w:rPr>
            </w:pPr>
            <w:r w:rsidRPr="00F67E1E">
              <w:rPr>
                <w:rFonts w:ascii="Arial" w:hAnsi="Arial" w:cs="Arial"/>
                <w:color w:val="000000"/>
                <w:sz w:val="22"/>
                <w:szCs w:val="22"/>
                <w:lang w:eastAsia="cs-CZ"/>
              </w:rPr>
              <w:t>80</w:t>
            </w:r>
            <w:r w:rsidR="00233071">
              <w:rPr>
                <w:rFonts w:ascii="Arial" w:hAnsi="Arial" w:cs="Arial"/>
                <w:color w:val="000000"/>
                <w:sz w:val="22"/>
                <w:szCs w:val="22"/>
                <w:lang w:eastAsia="cs-CZ"/>
              </w:rPr>
              <w:t xml:space="preserve"> ks</w:t>
            </w:r>
          </w:p>
        </w:tc>
        <w:tc>
          <w:tcPr>
            <w:tcW w:w="248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r>
      <w:tr w:rsidR="00F67E1E" w:rsidRPr="00F67E1E" w:rsidTr="00F67E1E">
        <w:trPr>
          <w:trHeight w:val="315"/>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F67E1E" w:rsidRPr="00F67E1E" w:rsidRDefault="00F67E1E" w:rsidP="00233071">
            <w:pPr>
              <w:suppressAutoHyphens w:val="0"/>
              <w:jc w:val="center"/>
              <w:rPr>
                <w:rFonts w:ascii="Arial" w:hAnsi="Arial" w:cs="Arial"/>
                <w:color w:val="000000"/>
                <w:sz w:val="22"/>
                <w:szCs w:val="22"/>
                <w:lang w:eastAsia="cs-CZ"/>
              </w:rPr>
            </w:pPr>
            <w:r w:rsidRPr="00F67E1E">
              <w:rPr>
                <w:rFonts w:ascii="Arial" w:hAnsi="Arial" w:cs="Arial"/>
                <w:color w:val="000000"/>
                <w:sz w:val="22"/>
                <w:szCs w:val="22"/>
                <w:lang w:eastAsia="cs-CZ"/>
              </w:rPr>
              <w:t>202</w:t>
            </w:r>
            <w:r w:rsidR="00233071">
              <w:rPr>
                <w:rFonts w:ascii="Arial" w:hAnsi="Arial" w:cs="Arial"/>
                <w:color w:val="000000"/>
                <w:sz w:val="22"/>
                <w:szCs w:val="22"/>
                <w:lang w:eastAsia="cs-CZ"/>
              </w:rPr>
              <w:t>2</w:t>
            </w:r>
          </w:p>
        </w:tc>
        <w:tc>
          <w:tcPr>
            <w:tcW w:w="2380" w:type="dxa"/>
            <w:tcBorders>
              <w:top w:val="nil"/>
              <w:left w:val="nil"/>
              <w:bottom w:val="single" w:sz="8" w:space="0" w:color="auto"/>
              <w:right w:val="single" w:sz="8" w:space="0" w:color="auto"/>
            </w:tcBorders>
            <w:shd w:val="clear" w:color="auto" w:fill="auto"/>
            <w:noWrap/>
            <w:vAlign w:val="bottom"/>
            <w:hideMark/>
          </w:tcPr>
          <w:p w:rsidR="00F67E1E" w:rsidRPr="00F67E1E" w:rsidRDefault="00F67E1E" w:rsidP="00F67E1E">
            <w:pPr>
              <w:suppressAutoHyphens w:val="0"/>
              <w:jc w:val="center"/>
              <w:rPr>
                <w:rFonts w:ascii="Arial" w:hAnsi="Arial" w:cs="Arial"/>
                <w:color w:val="000000"/>
                <w:sz w:val="22"/>
                <w:szCs w:val="22"/>
                <w:lang w:eastAsia="cs-CZ"/>
              </w:rPr>
            </w:pPr>
            <w:r w:rsidRPr="00F67E1E">
              <w:rPr>
                <w:rFonts w:ascii="Arial" w:hAnsi="Arial" w:cs="Arial"/>
                <w:color w:val="000000"/>
                <w:sz w:val="22"/>
                <w:szCs w:val="22"/>
                <w:lang w:eastAsia="cs-CZ"/>
              </w:rPr>
              <w:t>80</w:t>
            </w:r>
            <w:r w:rsidR="00233071">
              <w:rPr>
                <w:rFonts w:ascii="Arial" w:hAnsi="Arial" w:cs="Arial"/>
                <w:color w:val="000000"/>
                <w:sz w:val="22"/>
                <w:szCs w:val="22"/>
                <w:lang w:eastAsia="cs-CZ"/>
              </w:rPr>
              <w:t xml:space="preserve"> ks</w:t>
            </w:r>
          </w:p>
        </w:tc>
        <w:tc>
          <w:tcPr>
            <w:tcW w:w="248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c>
          <w:tcPr>
            <w:tcW w:w="960" w:type="dxa"/>
            <w:tcBorders>
              <w:top w:val="nil"/>
              <w:left w:val="nil"/>
              <w:bottom w:val="nil"/>
              <w:right w:val="nil"/>
            </w:tcBorders>
            <w:shd w:val="clear" w:color="auto" w:fill="auto"/>
            <w:noWrap/>
            <w:vAlign w:val="bottom"/>
            <w:hideMark/>
          </w:tcPr>
          <w:p w:rsidR="00F67E1E" w:rsidRPr="00F67E1E" w:rsidRDefault="00F67E1E" w:rsidP="00F67E1E">
            <w:pPr>
              <w:suppressAutoHyphens w:val="0"/>
              <w:rPr>
                <w:rFonts w:ascii="Arial" w:hAnsi="Arial" w:cs="Arial"/>
                <w:color w:val="000000"/>
                <w:sz w:val="22"/>
                <w:szCs w:val="22"/>
                <w:lang w:eastAsia="cs-CZ"/>
              </w:rPr>
            </w:pPr>
          </w:p>
        </w:tc>
      </w:tr>
    </w:tbl>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F67E1E" w:rsidRDefault="00F67E1E" w:rsidP="00233071">
      <w:pPr>
        <w:numPr>
          <w:ilvl w:val="1"/>
          <w:numId w:val="0"/>
        </w:numPr>
        <w:suppressAutoHyphens w:val="0"/>
        <w:autoSpaceDE w:val="0"/>
        <w:autoSpaceDN w:val="0"/>
        <w:jc w:val="both"/>
        <w:rPr>
          <w:rFonts w:ascii="Arial" w:hAnsi="Arial" w:cs="Arial"/>
          <w:b/>
          <w:sz w:val="22"/>
          <w:szCs w:val="22"/>
          <w:lang w:eastAsia="cs-CZ"/>
        </w:rPr>
      </w:pPr>
    </w:p>
    <w:p w:rsidR="00F67E1E" w:rsidRDefault="00F67E1E"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99543C" w:rsidRDefault="0099543C" w:rsidP="0099543C">
      <w:pPr>
        <w:numPr>
          <w:ilvl w:val="1"/>
          <w:numId w:val="0"/>
        </w:numPr>
        <w:suppressAutoHyphens w:val="0"/>
        <w:autoSpaceDE w:val="0"/>
        <w:autoSpaceDN w:val="0"/>
        <w:ind w:left="426" w:hanging="426"/>
        <w:jc w:val="both"/>
        <w:rPr>
          <w:rFonts w:ascii="Arial" w:hAnsi="Arial" w:cs="Arial"/>
          <w:b/>
          <w:sz w:val="22"/>
          <w:szCs w:val="22"/>
          <w:lang w:eastAsia="cs-CZ"/>
        </w:rPr>
      </w:pPr>
      <w:r>
        <w:rPr>
          <w:rFonts w:ascii="Arial" w:hAnsi="Arial" w:cs="Arial"/>
          <w:b/>
          <w:sz w:val="22"/>
          <w:szCs w:val="22"/>
          <w:lang w:eastAsia="cs-CZ"/>
        </w:rPr>
        <w:t xml:space="preserve">Příloha č. </w:t>
      </w:r>
      <w:r w:rsidR="00C0271B">
        <w:rPr>
          <w:rFonts w:ascii="Arial" w:hAnsi="Arial" w:cs="Arial"/>
          <w:b/>
          <w:sz w:val="22"/>
          <w:szCs w:val="22"/>
          <w:lang w:eastAsia="cs-CZ"/>
        </w:rPr>
        <w:t>4</w:t>
      </w:r>
      <w:r w:rsidR="00093108">
        <w:rPr>
          <w:rFonts w:ascii="Arial" w:hAnsi="Arial" w:cs="Arial"/>
          <w:b/>
          <w:sz w:val="22"/>
          <w:szCs w:val="22"/>
          <w:lang w:eastAsia="cs-CZ"/>
        </w:rPr>
        <w:t xml:space="preserve"> – S</w:t>
      </w:r>
      <w:r>
        <w:rPr>
          <w:rFonts w:ascii="Arial" w:hAnsi="Arial" w:cs="Arial"/>
          <w:b/>
          <w:sz w:val="22"/>
          <w:szCs w:val="22"/>
          <w:lang w:eastAsia="cs-CZ"/>
        </w:rPr>
        <w:t>eznam poddodavatelů</w:t>
      </w:r>
    </w:p>
    <w:p w:rsidR="0099543C" w:rsidRDefault="0099543C" w:rsidP="0099543C">
      <w:pPr>
        <w:numPr>
          <w:ilvl w:val="1"/>
          <w:numId w:val="0"/>
        </w:numPr>
        <w:suppressAutoHyphens w:val="0"/>
        <w:autoSpaceDE w:val="0"/>
        <w:autoSpaceDN w:val="0"/>
        <w:ind w:left="426" w:hanging="426"/>
        <w:jc w:val="both"/>
        <w:rPr>
          <w:rFonts w:ascii="Arial" w:hAnsi="Arial" w:cs="Arial"/>
          <w:b/>
          <w:sz w:val="22"/>
          <w:szCs w:val="22"/>
          <w:lang w:eastAsia="cs-CZ"/>
        </w:rPr>
      </w:pPr>
    </w:p>
    <w:p w:rsidR="0099543C" w:rsidRPr="00685307" w:rsidRDefault="0099543C" w:rsidP="0099543C">
      <w:pPr>
        <w:rPr>
          <w:rFonts w:ascii="Arial" w:hAnsi="Arial" w:cs="Arial"/>
          <w:b/>
          <w:sz w:val="22"/>
          <w:szCs w:val="22"/>
        </w:rPr>
      </w:pPr>
      <w:r w:rsidRPr="00685307">
        <w:rPr>
          <w:rFonts w:ascii="Arial" w:hAnsi="Arial" w:cs="Arial"/>
          <w:b/>
          <w:sz w:val="22"/>
          <w:szCs w:val="22"/>
        </w:rPr>
        <w:t>1)</w:t>
      </w:r>
    </w:p>
    <w:p w:rsidR="0099543C" w:rsidRPr="002A124F" w:rsidRDefault="0099543C" w:rsidP="0099543C">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permStart w:id="1284073797" w:edGrp="everyone"/>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Sídlo:</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Právní forma:</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Identifikační číslo:</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b/>
          <w:sz w:val="22"/>
          <w:szCs w:val="22"/>
        </w:rPr>
      </w:pPr>
      <w:r w:rsidRPr="002A124F">
        <w:rPr>
          <w:rFonts w:ascii="Arial" w:hAnsi="Arial" w:cs="Arial"/>
          <w:b/>
          <w:sz w:val="22"/>
          <w:szCs w:val="22"/>
        </w:rPr>
        <w:t>Rozsah plnění Smlouvy:</w:t>
      </w:r>
      <w:r w:rsidRPr="002A124F">
        <w:rPr>
          <w:rFonts w:ascii="Arial" w:hAnsi="Arial" w:cs="Arial"/>
          <w:b/>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rPr>
          <w:rFonts w:ascii="Arial" w:hAnsi="Arial" w:cs="Arial"/>
          <w:b/>
          <w:sz w:val="22"/>
          <w:szCs w:val="22"/>
        </w:rPr>
      </w:pPr>
    </w:p>
    <w:p w:rsidR="0099543C" w:rsidRPr="002A124F" w:rsidRDefault="0099543C" w:rsidP="0099543C">
      <w:pPr>
        <w:rPr>
          <w:rFonts w:ascii="Arial" w:hAnsi="Arial" w:cs="Arial"/>
          <w:b/>
          <w:sz w:val="22"/>
          <w:szCs w:val="22"/>
        </w:rPr>
      </w:pPr>
      <w:r w:rsidRPr="002A124F">
        <w:rPr>
          <w:rFonts w:ascii="Arial" w:hAnsi="Arial" w:cs="Arial"/>
          <w:b/>
          <w:sz w:val="22"/>
          <w:szCs w:val="22"/>
        </w:rPr>
        <w:t>2)</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Název:</w:t>
      </w:r>
      <w:r w:rsidRPr="002A124F">
        <w:rPr>
          <w:rFonts w:ascii="Arial" w:hAnsi="Arial" w:cs="Arial"/>
          <w:sz w:val="22"/>
          <w:szCs w:val="22"/>
        </w:rPr>
        <w:t xml:space="preserve"> </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Sídlo:</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Právní forma:</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Identifikační číslo:</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b/>
          <w:sz w:val="22"/>
          <w:szCs w:val="22"/>
        </w:rPr>
      </w:pPr>
      <w:r w:rsidRPr="002A124F">
        <w:rPr>
          <w:rFonts w:ascii="Arial" w:hAnsi="Arial" w:cs="Arial"/>
          <w:b/>
          <w:sz w:val="22"/>
          <w:szCs w:val="22"/>
        </w:rPr>
        <w:t>Rozsah plnění Smlouvy:</w:t>
      </w:r>
      <w:r w:rsidRPr="002A124F">
        <w:rPr>
          <w:rFonts w:ascii="Arial" w:hAnsi="Arial" w:cs="Arial"/>
          <w:b/>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sz w:val="22"/>
          <w:szCs w:val="22"/>
          <w:highlight w:val="yellow"/>
        </w:rPr>
        <w:t xml:space="preserve"> </w:t>
      </w:r>
    </w:p>
    <w:p w:rsidR="0099543C" w:rsidRPr="002A124F" w:rsidRDefault="0099543C" w:rsidP="0099543C">
      <w:pPr>
        <w:rPr>
          <w:rFonts w:ascii="Arial" w:hAnsi="Arial" w:cs="Arial"/>
          <w:b/>
          <w:sz w:val="22"/>
          <w:szCs w:val="22"/>
        </w:rPr>
      </w:pPr>
      <w:r w:rsidRPr="002A124F">
        <w:rPr>
          <w:rFonts w:ascii="Arial" w:hAnsi="Arial" w:cs="Arial"/>
          <w:b/>
          <w:sz w:val="22"/>
          <w:szCs w:val="22"/>
        </w:rPr>
        <w:t>3)</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Název:</w:t>
      </w:r>
      <w:r w:rsidRPr="002A124F">
        <w:rPr>
          <w:rFonts w:ascii="Arial" w:hAnsi="Arial" w:cs="Arial"/>
          <w:sz w:val="22"/>
          <w:szCs w:val="22"/>
        </w:rPr>
        <w:t xml:space="preserve"> </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Sídlo:</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Právní forma:</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r w:rsidRPr="002A124F">
        <w:rPr>
          <w:rFonts w:ascii="Arial" w:hAnsi="Arial" w:cs="Arial"/>
          <w:b/>
          <w:sz w:val="22"/>
          <w:szCs w:val="22"/>
        </w:rPr>
        <w:t>Identifikační číslo:</w:t>
      </w:r>
      <w:r w:rsidRPr="002A124F">
        <w:rPr>
          <w:rFonts w:ascii="Arial" w:hAnsi="Arial" w:cs="Arial"/>
          <w:sz w:val="22"/>
          <w:szCs w:val="22"/>
        </w:rPr>
        <w:tab/>
      </w:r>
      <w:r w:rsidRPr="002A124F">
        <w:rPr>
          <w:rFonts w:ascii="Arial" w:hAnsi="Arial" w:cs="Arial"/>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b/>
          <w:sz w:val="22"/>
          <w:szCs w:val="22"/>
        </w:rPr>
      </w:pPr>
      <w:r w:rsidRPr="002A124F">
        <w:rPr>
          <w:rFonts w:ascii="Arial" w:hAnsi="Arial" w:cs="Arial"/>
          <w:b/>
          <w:sz w:val="22"/>
          <w:szCs w:val="22"/>
        </w:rPr>
        <w:t>Rozsah plnění Smlouvy:</w:t>
      </w:r>
      <w:r w:rsidRPr="002A124F">
        <w:rPr>
          <w:rFonts w:ascii="Arial" w:hAnsi="Arial" w:cs="Arial"/>
          <w:b/>
          <w:sz w:val="22"/>
          <w:szCs w:val="22"/>
        </w:rPr>
        <w:tab/>
      </w:r>
      <w:r w:rsidRPr="002A124F">
        <w:rPr>
          <w:rFonts w:ascii="Arial" w:hAnsi="Arial" w:cs="Arial"/>
          <w:sz w:val="22"/>
          <w:szCs w:val="22"/>
          <w:highlight w:val="yellow"/>
          <w:lang w:eastAsia="cs-CZ"/>
        </w:rPr>
        <w:t>(</w:t>
      </w:r>
      <w:r w:rsidRPr="002A124F">
        <w:rPr>
          <w:rFonts w:ascii="Arial" w:hAnsi="Arial" w:cs="Arial"/>
          <w:b/>
          <w:sz w:val="22"/>
          <w:szCs w:val="22"/>
          <w:highlight w:val="yellow"/>
          <w:lang w:eastAsia="cs-CZ"/>
        </w:rPr>
        <w:t>doplní prodávající</w:t>
      </w:r>
      <w:r w:rsidRPr="002A124F">
        <w:rPr>
          <w:rFonts w:ascii="Arial" w:hAnsi="Arial" w:cs="Arial"/>
          <w:sz w:val="22"/>
          <w:szCs w:val="22"/>
          <w:highlight w:val="yellow"/>
          <w:lang w:eastAsia="cs-CZ"/>
        </w:rPr>
        <w:t>)</w:t>
      </w:r>
    </w:p>
    <w:p w:rsidR="0099543C" w:rsidRPr="002A124F" w:rsidRDefault="0099543C" w:rsidP="0099543C">
      <w:pPr>
        <w:tabs>
          <w:tab w:val="left" w:pos="2340"/>
        </w:tabs>
        <w:rPr>
          <w:rFonts w:ascii="Arial" w:hAnsi="Arial" w:cs="Arial"/>
          <w:sz w:val="22"/>
          <w:szCs w:val="22"/>
        </w:rPr>
      </w:pPr>
    </w:p>
    <w:p w:rsidR="0099543C" w:rsidRPr="002A124F" w:rsidRDefault="0099543C" w:rsidP="0099543C">
      <w:pPr>
        <w:pStyle w:val="RLdajeosmluvnstran"/>
        <w:jc w:val="left"/>
        <w:rPr>
          <w:rFonts w:ascii="Arial" w:hAnsi="Arial" w:cs="Arial"/>
          <w:snapToGrid w:val="0"/>
          <w:szCs w:val="22"/>
        </w:rPr>
      </w:pPr>
      <w:r w:rsidRPr="002A124F">
        <w:rPr>
          <w:rFonts w:ascii="Arial" w:hAnsi="Arial" w:cs="Arial"/>
          <w:b/>
          <w:szCs w:val="22"/>
          <w:highlight w:val="yellow"/>
        </w:rPr>
        <w:t xml:space="preserve">atd. </w:t>
      </w:r>
      <w:r w:rsidRPr="002A124F">
        <w:rPr>
          <w:rFonts w:ascii="Arial" w:hAnsi="Arial" w:cs="Arial"/>
          <w:b/>
          <w:szCs w:val="22"/>
          <w:highlight w:val="yellow"/>
        </w:rPr>
        <w:tab/>
      </w:r>
      <w:r w:rsidRPr="002A124F">
        <w:rPr>
          <w:rFonts w:ascii="Arial" w:hAnsi="Arial" w:cs="Arial"/>
          <w:b/>
          <w:szCs w:val="22"/>
          <w:highlight w:val="yellow"/>
        </w:rPr>
        <w:tab/>
      </w:r>
      <w:r w:rsidRPr="002A124F">
        <w:rPr>
          <w:rFonts w:ascii="Arial" w:hAnsi="Arial" w:cs="Arial"/>
          <w:b/>
          <w:szCs w:val="22"/>
          <w:highlight w:val="yellow"/>
        </w:rPr>
        <w:tab/>
      </w:r>
      <w:r w:rsidRPr="002A124F">
        <w:rPr>
          <w:rFonts w:ascii="Arial" w:hAnsi="Arial" w:cs="Arial"/>
          <w:b/>
          <w:szCs w:val="22"/>
          <w:highlight w:val="yellow"/>
        </w:rPr>
        <w:tab/>
      </w:r>
      <w:r w:rsidRPr="002A124F">
        <w:rPr>
          <w:rFonts w:ascii="Arial" w:hAnsi="Arial" w:cs="Arial"/>
          <w:szCs w:val="22"/>
          <w:highlight w:val="yellow"/>
          <w:lang w:eastAsia="cs-CZ"/>
        </w:rPr>
        <w:t>(</w:t>
      </w:r>
      <w:r w:rsidRPr="002A124F">
        <w:rPr>
          <w:rFonts w:ascii="Arial" w:hAnsi="Arial" w:cs="Arial"/>
          <w:b/>
          <w:szCs w:val="22"/>
          <w:highlight w:val="yellow"/>
          <w:lang w:eastAsia="cs-CZ"/>
        </w:rPr>
        <w:t>doplní prodávající</w:t>
      </w:r>
      <w:r w:rsidRPr="002A124F">
        <w:rPr>
          <w:rFonts w:ascii="Arial" w:hAnsi="Arial" w:cs="Arial"/>
          <w:szCs w:val="22"/>
          <w:highlight w:val="yellow"/>
          <w:lang w:eastAsia="cs-CZ"/>
        </w:rPr>
        <w:t>)</w:t>
      </w:r>
    </w:p>
    <w:p w:rsidR="0099543C" w:rsidRPr="001079CF" w:rsidRDefault="0099543C" w:rsidP="0099543C">
      <w:pPr>
        <w:numPr>
          <w:ilvl w:val="1"/>
          <w:numId w:val="0"/>
        </w:numPr>
        <w:suppressAutoHyphens w:val="0"/>
        <w:autoSpaceDE w:val="0"/>
        <w:autoSpaceDN w:val="0"/>
        <w:ind w:left="426" w:hanging="426"/>
        <w:jc w:val="both"/>
        <w:rPr>
          <w:rFonts w:ascii="Arial" w:hAnsi="Arial" w:cs="Arial"/>
          <w:bCs/>
          <w:sz w:val="22"/>
          <w:szCs w:val="22"/>
          <w:lang w:eastAsia="x-none"/>
        </w:rPr>
      </w:pPr>
    </w:p>
    <w:permEnd w:id="1284073797"/>
    <w:p w:rsidR="0099543C" w:rsidRPr="001079CF" w:rsidRDefault="0099543C" w:rsidP="0099543C">
      <w:pPr>
        <w:numPr>
          <w:ilvl w:val="1"/>
          <w:numId w:val="0"/>
        </w:numPr>
        <w:suppressAutoHyphens w:val="0"/>
        <w:autoSpaceDE w:val="0"/>
        <w:autoSpaceDN w:val="0"/>
        <w:ind w:left="426" w:hanging="426"/>
        <w:jc w:val="both"/>
        <w:rPr>
          <w:rFonts w:ascii="Arial" w:hAnsi="Arial" w:cs="Arial"/>
          <w:bCs/>
          <w:sz w:val="22"/>
          <w:szCs w:val="22"/>
          <w:lang w:val="x-none" w:eastAsia="x-none"/>
        </w:rPr>
      </w:pPr>
    </w:p>
    <w:p w:rsidR="0099543C" w:rsidRPr="001079CF" w:rsidRDefault="0099543C" w:rsidP="0099543C">
      <w:pPr>
        <w:numPr>
          <w:ilvl w:val="1"/>
          <w:numId w:val="0"/>
        </w:numPr>
        <w:suppressAutoHyphens w:val="0"/>
        <w:autoSpaceDE w:val="0"/>
        <w:autoSpaceDN w:val="0"/>
        <w:ind w:left="426" w:hanging="426"/>
        <w:jc w:val="both"/>
        <w:rPr>
          <w:rFonts w:ascii="Arial" w:hAnsi="Arial" w:cs="Arial"/>
          <w:bCs/>
          <w:sz w:val="22"/>
          <w:szCs w:val="22"/>
          <w:lang w:val="x-none" w:eastAsia="x-none"/>
        </w:rPr>
      </w:pPr>
    </w:p>
    <w:p w:rsidR="0099543C" w:rsidRPr="001079CF" w:rsidRDefault="0099543C" w:rsidP="0099543C">
      <w:pPr>
        <w:suppressAutoHyphens w:val="0"/>
        <w:autoSpaceDE w:val="0"/>
        <w:autoSpaceDN w:val="0"/>
        <w:rPr>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99543C" w:rsidRDefault="0099543C" w:rsidP="0099543C">
      <w:pPr>
        <w:tabs>
          <w:tab w:val="center" w:pos="7371"/>
        </w:tabs>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p w:rsidR="00C9144E" w:rsidRDefault="00C9144E" w:rsidP="00982F9C">
      <w:pPr>
        <w:numPr>
          <w:ilvl w:val="1"/>
          <w:numId w:val="0"/>
        </w:numPr>
        <w:suppressAutoHyphens w:val="0"/>
        <w:autoSpaceDE w:val="0"/>
        <w:autoSpaceDN w:val="0"/>
        <w:jc w:val="both"/>
        <w:rPr>
          <w:rFonts w:ascii="Arial" w:hAnsi="Arial" w:cs="Arial"/>
          <w:b/>
          <w:sz w:val="22"/>
          <w:szCs w:val="22"/>
          <w:lang w:eastAsia="cs-CZ"/>
        </w:rPr>
      </w:pPr>
    </w:p>
    <w:sectPr w:rsidR="00C9144E" w:rsidSect="00840BFB">
      <w:footerReference w:type="default" r:id="rId9"/>
      <w:headerReference w:type="first" r:id="rId10"/>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72" w:rsidRDefault="00026872" w:rsidP="00DC4005">
      <w:r>
        <w:separator/>
      </w:r>
    </w:p>
  </w:endnote>
  <w:endnote w:type="continuationSeparator" w:id="0">
    <w:p w:rsidR="00026872" w:rsidRDefault="00026872"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ED" w:rsidRDefault="00416FED">
    <w:pPr>
      <w:pStyle w:val="Zpat"/>
      <w:jc w:val="center"/>
    </w:pPr>
    <w:r>
      <w:fldChar w:fldCharType="begin"/>
    </w:r>
    <w:r>
      <w:instrText xml:space="preserve"> PAGE   \* MERGEFORMAT </w:instrText>
    </w:r>
    <w:r>
      <w:fldChar w:fldCharType="separate"/>
    </w:r>
    <w:r w:rsidR="00FD53F6">
      <w:rPr>
        <w:noProof/>
      </w:rPr>
      <w:t>11</w:t>
    </w:r>
    <w:r>
      <w:rPr>
        <w:noProof/>
      </w:rPr>
      <w:fldChar w:fldCharType="end"/>
    </w:r>
  </w:p>
  <w:p w:rsidR="00416FED" w:rsidRDefault="00416F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72" w:rsidRDefault="00026872" w:rsidP="00DC4005">
      <w:r>
        <w:separator/>
      </w:r>
    </w:p>
  </w:footnote>
  <w:footnote w:type="continuationSeparator" w:id="0">
    <w:p w:rsidR="00026872" w:rsidRDefault="00026872"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ED" w:rsidRPr="00684854" w:rsidRDefault="00416FED"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53F892C4" wp14:editId="02234884">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416FED" w:rsidRPr="00840BFB" w:rsidRDefault="00416FED"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416FED" w:rsidRPr="00684854" w:rsidRDefault="00416FED" w:rsidP="00840BFB">
    <w:pPr>
      <w:widowControl w:val="0"/>
      <w:ind w:left="709" w:firstLine="709"/>
      <w:rPr>
        <w:rFonts w:ascii="Arial" w:hAnsi="Arial"/>
        <w:noProof/>
        <w:sz w:val="20"/>
        <w:szCs w:val="20"/>
      </w:rPr>
    </w:pPr>
  </w:p>
  <w:p w:rsidR="00416FED" w:rsidRPr="00A533EC" w:rsidRDefault="00416FED" w:rsidP="00840BFB">
    <w:pPr>
      <w:tabs>
        <w:tab w:val="right" w:pos="9072"/>
      </w:tabs>
      <w:rPr>
        <w:rFonts w:ascii="Arial" w:hAnsi="Arial" w:cs="Arial"/>
        <w:b/>
        <w:sz w:val="18"/>
        <w:szCs w:val="18"/>
      </w:rPr>
    </w:pPr>
  </w:p>
  <w:p w:rsidR="00416FED" w:rsidRPr="00800517" w:rsidRDefault="00416FED" w:rsidP="00840BFB">
    <w:pPr>
      <w:widowControl w:val="0"/>
      <w:rPr>
        <w:rFonts w:ascii="Arial" w:hAnsi="Arial"/>
        <w:b/>
        <w:noProof/>
        <w:sz w:val="22"/>
        <w:szCs w:val="22"/>
      </w:rPr>
    </w:pPr>
    <w:r w:rsidRPr="003F00AA">
      <w:rPr>
        <w:rFonts w:ascii="Arial" w:hAnsi="Arial"/>
        <w:b/>
        <w:noProof/>
        <w:sz w:val="22"/>
        <w:szCs w:val="22"/>
        <w:highlight w:val="yellow"/>
      </w:rPr>
      <w:t xml:space="preserve"> </w:t>
    </w:r>
  </w:p>
  <w:p w:rsidR="00416FED" w:rsidRPr="00840BFB" w:rsidRDefault="00416FED"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ACA"/>
    <w:multiLevelType w:val="hybridMultilevel"/>
    <w:tmpl w:val="E9400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6D03A9"/>
    <w:multiLevelType w:val="hybridMultilevel"/>
    <w:tmpl w:val="5CDAB31A"/>
    <w:lvl w:ilvl="0" w:tplc="0405000F">
      <w:start w:val="1"/>
      <w:numFmt w:val="decimal"/>
      <w:lvlText w:val="%1."/>
      <w:lvlJc w:val="left"/>
      <w:pPr>
        <w:ind w:left="720" w:hanging="360"/>
      </w:pPr>
    </w:lvl>
    <w:lvl w:ilvl="1" w:tplc="5F1E88F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0DD5D53"/>
    <w:multiLevelType w:val="hybridMultilevel"/>
    <w:tmpl w:val="AB68569A"/>
    <w:lvl w:ilvl="0" w:tplc="4E080302">
      <w:start w:val="256"/>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43C1094"/>
    <w:multiLevelType w:val="hybridMultilevel"/>
    <w:tmpl w:val="501EFC60"/>
    <w:lvl w:ilvl="0" w:tplc="30D0F0A4">
      <w:start w:val="1"/>
      <w:numFmt w:val="bullet"/>
      <w:lvlText w:val="-"/>
      <w:lvlJc w:val="left"/>
      <w:pPr>
        <w:ind w:left="1068" w:hanging="360"/>
      </w:pPr>
      <w:rPr>
        <w:rFonts w:ascii="Times New Roman" w:eastAsia="Times New Roman" w:hAnsi="Times New Roman" w:hint="default"/>
        <w:color w:val="0070C0"/>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A1314D"/>
    <w:multiLevelType w:val="hybridMultilevel"/>
    <w:tmpl w:val="DB943D92"/>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6">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08071BEE"/>
    <w:multiLevelType w:val="hybridMultilevel"/>
    <w:tmpl w:val="548E49D4"/>
    <w:lvl w:ilvl="0" w:tplc="04050001">
      <w:start w:val="1"/>
      <w:numFmt w:val="bullet"/>
      <w:lvlText w:val=""/>
      <w:lvlJc w:val="left"/>
      <w:pPr>
        <w:ind w:left="36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F54C81"/>
    <w:multiLevelType w:val="hybridMultilevel"/>
    <w:tmpl w:val="7F7E908E"/>
    <w:lvl w:ilvl="0" w:tplc="B7CCB6A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E864E40"/>
    <w:multiLevelType w:val="hybridMultilevel"/>
    <w:tmpl w:val="AA10D32A"/>
    <w:lvl w:ilvl="0" w:tplc="E8688A7E">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14B87ED9"/>
    <w:multiLevelType w:val="hybridMultilevel"/>
    <w:tmpl w:val="2962EFA0"/>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15A46C88"/>
    <w:multiLevelType w:val="hybridMultilevel"/>
    <w:tmpl w:val="2B525C6C"/>
    <w:lvl w:ilvl="0" w:tplc="09AEDD6A">
      <w:start w:val="1"/>
      <w:numFmt w:val="lowerLetter"/>
      <w:lvlText w:val="%1)"/>
      <w:lvlJc w:val="left"/>
      <w:pPr>
        <w:ind w:left="720" w:hanging="360"/>
      </w:pPr>
      <w:rPr>
        <w:rFonts w:cs="Times New Roman" w:hint="default"/>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B8E3B15"/>
    <w:multiLevelType w:val="hybridMultilevel"/>
    <w:tmpl w:val="89B45A6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A3428A"/>
    <w:multiLevelType w:val="hybridMultilevel"/>
    <w:tmpl w:val="E1ECDA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A117D88"/>
    <w:multiLevelType w:val="hybridMultilevel"/>
    <w:tmpl w:val="0A1C3F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501602"/>
    <w:multiLevelType w:val="hybridMultilevel"/>
    <w:tmpl w:val="63529B52"/>
    <w:lvl w:ilvl="0" w:tplc="F04083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725DA5"/>
    <w:multiLevelType w:val="hybridMultilevel"/>
    <w:tmpl w:val="DB943D92"/>
    <w:lvl w:ilvl="0" w:tplc="04050015">
      <w:start w:val="1"/>
      <w:numFmt w:val="upperLetter"/>
      <w:lvlText w:val="%1."/>
      <w:lvlJc w:val="left"/>
      <w:pPr>
        <w:ind w:left="1866" w:hanging="360"/>
      </w:p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23">
    <w:nsid w:val="30200618"/>
    <w:multiLevelType w:val="hybridMultilevel"/>
    <w:tmpl w:val="F6B62CD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3C848B3"/>
    <w:multiLevelType w:val="hybridMultilevel"/>
    <w:tmpl w:val="A224C8C8"/>
    <w:lvl w:ilvl="0" w:tplc="04050013">
      <w:start w:val="1"/>
      <w:numFmt w:val="upperRoman"/>
      <w:lvlText w:val="%1."/>
      <w:lvlJc w:val="righ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5">
    <w:nsid w:val="3562344C"/>
    <w:multiLevelType w:val="hybridMultilevel"/>
    <w:tmpl w:val="2F9AB2A2"/>
    <w:lvl w:ilvl="0" w:tplc="04050001">
      <w:start w:val="1"/>
      <w:numFmt w:val="bullet"/>
      <w:lvlText w:val=""/>
      <w:lvlJc w:val="left"/>
      <w:pPr>
        <w:ind w:left="720" w:hanging="360"/>
      </w:pPr>
      <w:rPr>
        <w:rFonts w:ascii="Symbol" w:hAnsi="Symbol" w:hint="default"/>
      </w:rPr>
    </w:lvl>
    <w:lvl w:ilvl="1" w:tplc="5F1E88F4">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6EB0AD2"/>
    <w:multiLevelType w:val="hybridMultilevel"/>
    <w:tmpl w:val="81643B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517177"/>
    <w:multiLevelType w:val="hybridMultilevel"/>
    <w:tmpl w:val="C436D3CE"/>
    <w:lvl w:ilvl="0" w:tplc="2C82C42A">
      <w:start w:val="256"/>
      <w:numFmt w:val="bullet"/>
      <w:lvlText w:val="-"/>
      <w:lvlJc w:val="left"/>
      <w:pPr>
        <w:ind w:left="360" w:hanging="360"/>
      </w:pPr>
      <w:rPr>
        <w:rFonts w:ascii="Times New Roman" w:eastAsia="Calibri" w:hAnsi="Times New Roman" w:cs="Times New Roman"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3B3365A2"/>
    <w:multiLevelType w:val="hybridMultilevel"/>
    <w:tmpl w:val="9A564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1482F18"/>
    <w:multiLevelType w:val="hybridMultilevel"/>
    <w:tmpl w:val="DD02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42630BE8"/>
    <w:multiLevelType w:val="multilevel"/>
    <w:tmpl w:val="03646AEA"/>
    <w:lvl w:ilvl="0">
      <w:start w:val="1"/>
      <w:numFmt w:val="decimal"/>
      <w:lvlText w:val="%1."/>
      <w:lvlJc w:val="left"/>
      <w:pPr>
        <w:tabs>
          <w:tab w:val="num" w:pos="644"/>
        </w:tabs>
        <w:ind w:left="644" w:hanging="360"/>
      </w:pPr>
      <w:rPr>
        <w:rFonts w:hint="default"/>
        <w:b w:val="0"/>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34">
    <w:nsid w:val="42B26F7E"/>
    <w:multiLevelType w:val="hybridMultilevel"/>
    <w:tmpl w:val="3764727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460F7060"/>
    <w:multiLevelType w:val="hybridMultilevel"/>
    <w:tmpl w:val="C8BEBD00"/>
    <w:lvl w:ilvl="0" w:tplc="4E080302">
      <w:start w:val="256"/>
      <w:numFmt w:val="bullet"/>
      <w:lvlText w:val="-"/>
      <w:lvlJc w:val="left"/>
      <w:pPr>
        <w:ind w:left="720" w:hanging="360"/>
      </w:pPr>
      <w:rPr>
        <w:rFonts w:ascii="Calibri" w:eastAsiaTheme="minorHAnsi" w:hAnsi="Calibri" w:cstheme="minorBidi"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46F27D2D"/>
    <w:multiLevelType w:val="hybridMultilevel"/>
    <w:tmpl w:val="D07838B4"/>
    <w:lvl w:ilvl="0" w:tplc="0B2E215A">
      <w:start w:val="8"/>
      <w:numFmt w:val="bullet"/>
      <w:lvlText w:val="-"/>
      <w:lvlJc w:val="left"/>
      <w:pPr>
        <w:ind w:left="1440" w:hanging="360"/>
      </w:pPr>
      <w:rPr>
        <w:rFonts w:ascii="Cambria" w:eastAsia="Calibri" w:hAnsi="Cambria"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AF43F13"/>
    <w:multiLevelType w:val="hybridMultilevel"/>
    <w:tmpl w:val="E3306B58"/>
    <w:lvl w:ilvl="0" w:tplc="AC384AEC">
      <w:start w:val="1"/>
      <w:numFmt w:val="lowerLetter"/>
      <w:lvlText w:val="%1)"/>
      <w:lvlJc w:val="left"/>
      <w:pPr>
        <w:tabs>
          <w:tab w:val="num" w:pos="2337"/>
        </w:tabs>
        <w:ind w:left="2337" w:hanging="360"/>
      </w:pPr>
      <w:rPr>
        <w:rFonts w:hint="default"/>
      </w:rPr>
    </w:lvl>
    <w:lvl w:ilvl="1" w:tplc="8F54F7E8">
      <w:start w:val="1"/>
      <w:numFmt w:val="decimal"/>
      <w:lvlText w:val="%2."/>
      <w:lvlJc w:val="left"/>
      <w:pPr>
        <w:tabs>
          <w:tab w:val="num" w:pos="1440"/>
        </w:tabs>
        <w:ind w:left="1440" w:hanging="360"/>
      </w:pPr>
      <w:rPr>
        <w:rFonts w:hint="default"/>
      </w:rPr>
    </w:lvl>
    <w:lvl w:ilvl="2" w:tplc="B07271E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C27272E"/>
    <w:multiLevelType w:val="hybridMultilevel"/>
    <w:tmpl w:val="7568A45C"/>
    <w:lvl w:ilvl="0" w:tplc="1AAEDCC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16C67D1"/>
    <w:multiLevelType w:val="multilevel"/>
    <w:tmpl w:val="8AF2DD7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C892F91"/>
    <w:multiLevelType w:val="hybridMultilevel"/>
    <w:tmpl w:val="2468F15E"/>
    <w:lvl w:ilvl="0" w:tplc="2B1AE0EA">
      <w:numFmt w:val="bullet"/>
      <w:lvlText w:val="-"/>
      <w:lvlJc w:val="left"/>
      <w:pPr>
        <w:ind w:left="1866" w:hanging="360"/>
      </w:pPr>
      <w:rPr>
        <w:rFonts w:ascii="Times New Roman" w:eastAsiaTheme="minorHAnsi" w:hAnsi="Times New Roman" w:cs="Times New Roman"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43">
    <w:nsid w:val="5FA21881"/>
    <w:multiLevelType w:val="hybridMultilevel"/>
    <w:tmpl w:val="8076C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29404DD"/>
    <w:multiLevelType w:val="hybridMultilevel"/>
    <w:tmpl w:val="92900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637001C9"/>
    <w:multiLevelType w:val="hybridMultilevel"/>
    <w:tmpl w:val="A4388568"/>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8">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E410C5A"/>
    <w:multiLevelType w:val="hybridMultilevel"/>
    <w:tmpl w:val="0E8A2F46"/>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EA27DF9"/>
    <w:multiLevelType w:val="hybridMultilevel"/>
    <w:tmpl w:val="1B9A5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1866C12"/>
    <w:multiLevelType w:val="hybridMultilevel"/>
    <w:tmpl w:val="4492F0EA"/>
    <w:lvl w:ilvl="0" w:tplc="4E080302">
      <w:start w:val="25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721D23AD"/>
    <w:multiLevelType w:val="hybridMultilevel"/>
    <w:tmpl w:val="E8742756"/>
    <w:lvl w:ilvl="0" w:tplc="5CB8878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6DC2A44"/>
    <w:multiLevelType w:val="hybridMultilevel"/>
    <w:tmpl w:val="3A1E13D0"/>
    <w:lvl w:ilvl="0" w:tplc="4E080302">
      <w:start w:val="256"/>
      <w:numFmt w:val="bullet"/>
      <w:lvlText w:val="-"/>
      <w:lvlJc w:val="left"/>
      <w:pPr>
        <w:ind w:left="720" w:hanging="360"/>
      </w:pPr>
      <w:rPr>
        <w:rFonts w:ascii="Calibri" w:eastAsiaTheme="minorHAnsi" w:hAnsi="Calibri" w:cstheme="minorBidi" w:hint="default"/>
      </w:rPr>
    </w:lvl>
    <w:lvl w:ilvl="1" w:tplc="04050001">
      <w:start w:val="1"/>
      <w:numFmt w:val="bullet"/>
      <w:lvlText w:val=""/>
      <w:lvlJc w:val="left"/>
      <w:pPr>
        <w:ind w:left="1800" w:hanging="360"/>
      </w:pPr>
      <w:rPr>
        <w:rFonts w:ascii="Symbol" w:hAnsi="Symbo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9">
    <w:nsid w:val="7C11695E"/>
    <w:multiLevelType w:val="hybridMultilevel"/>
    <w:tmpl w:val="321480D2"/>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0">
    <w:nsid w:val="7F275926"/>
    <w:multiLevelType w:val="hybridMultilevel"/>
    <w:tmpl w:val="C58C1B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41"/>
  </w:num>
  <w:num w:numId="3">
    <w:abstractNumId w:val="47"/>
  </w:num>
  <w:num w:numId="4">
    <w:abstractNumId w:val="15"/>
  </w:num>
  <w:num w:numId="5">
    <w:abstractNumId w:val="26"/>
  </w:num>
  <w:num w:numId="6">
    <w:abstractNumId w:val="18"/>
  </w:num>
  <w:num w:numId="7">
    <w:abstractNumId w:val="57"/>
  </w:num>
  <w:num w:numId="8">
    <w:abstractNumId w:val="55"/>
  </w:num>
  <w:num w:numId="9">
    <w:abstractNumId w:val="16"/>
  </w:num>
  <w:num w:numId="10">
    <w:abstractNumId w:val="54"/>
  </w:num>
  <w:num w:numId="11">
    <w:abstractNumId w:val="48"/>
  </w:num>
  <w:num w:numId="12">
    <w:abstractNumId w:val="51"/>
  </w:num>
  <w:num w:numId="13">
    <w:abstractNumId w:val="31"/>
  </w:num>
  <w:num w:numId="14">
    <w:abstractNumId w:val="44"/>
  </w:num>
  <w:num w:numId="15">
    <w:abstractNumId w:val="32"/>
  </w:num>
  <w:num w:numId="16">
    <w:abstractNumId w:val="1"/>
  </w:num>
  <w:num w:numId="17">
    <w:abstractNumId w:val="17"/>
  </w:num>
  <w:num w:numId="18">
    <w:abstractNumId w:val="43"/>
  </w:num>
  <w:num w:numId="19">
    <w:abstractNumId w:val="5"/>
  </w:num>
  <w:num w:numId="20">
    <w:abstractNumId w:val="42"/>
  </w:num>
  <w:num w:numId="21">
    <w:abstractNumId w:val="12"/>
  </w:num>
  <w:num w:numId="22">
    <w:abstractNumId w:val="22"/>
  </w:num>
  <w:num w:numId="23">
    <w:abstractNumId w:val="59"/>
  </w:num>
  <w:num w:numId="24">
    <w:abstractNumId w:val="6"/>
  </w:num>
  <w:num w:numId="25">
    <w:abstractNumId w:val="10"/>
  </w:num>
  <w:num w:numId="26">
    <w:abstractNumId w:val="4"/>
  </w:num>
  <w:num w:numId="27">
    <w:abstractNumId w:val="61"/>
  </w:num>
  <w:num w:numId="28">
    <w:abstractNumId w:val="49"/>
  </w:num>
  <w:num w:numId="29">
    <w:abstractNumId w:val="7"/>
  </w:num>
  <w:num w:numId="30">
    <w:abstractNumId w:val="19"/>
  </w:num>
  <w:num w:numId="31">
    <w:abstractNumId w:val="27"/>
  </w:num>
  <w:num w:numId="32">
    <w:abstractNumId w:val="24"/>
  </w:num>
  <w:num w:numId="33">
    <w:abstractNumId w:val="8"/>
  </w:num>
  <w:num w:numId="34">
    <w:abstractNumId w:val="30"/>
  </w:num>
  <w:num w:numId="35">
    <w:abstractNumId w:val="2"/>
  </w:num>
  <w:num w:numId="36">
    <w:abstractNumId w:val="28"/>
  </w:num>
  <w:num w:numId="37">
    <w:abstractNumId w:val="52"/>
  </w:num>
  <w:num w:numId="38">
    <w:abstractNumId w:val="21"/>
  </w:num>
  <w:num w:numId="39">
    <w:abstractNumId w:val="50"/>
  </w:num>
  <w:num w:numId="40">
    <w:abstractNumId w:val="56"/>
  </w:num>
  <w:num w:numId="41">
    <w:abstractNumId w:val="35"/>
  </w:num>
  <w:num w:numId="42">
    <w:abstractNumId w:val="40"/>
  </w:num>
  <w:num w:numId="43">
    <w:abstractNumId w:val="39"/>
  </w:num>
  <w:num w:numId="44">
    <w:abstractNumId w:val="46"/>
  </w:num>
  <w:num w:numId="45">
    <w:abstractNumId w:val="11"/>
  </w:num>
  <w:num w:numId="46">
    <w:abstractNumId w:val="3"/>
  </w:num>
  <w:num w:numId="47">
    <w:abstractNumId w:val="13"/>
  </w:num>
  <w:num w:numId="48">
    <w:abstractNumId w:val="23"/>
  </w:num>
  <w:num w:numId="49">
    <w:abstractNumId w:val="34"/>
  </w:num>
  <w:num w:numId="50">
    <w:abstractNumId w:val="36"/>
  </w:num>
  <w:num w:numId="51">
    <w:abstractNumId w:val="45"/>
  </w:num>
  <w:num w:numId="52">
    <w:abstractNumId w:val="20"/>
  </w:num>
  <w:num w:numId="53">
    <w:abstractNumId w:val="60"/>
  </w:num>
  <w:num w:numId="54">
    <w:abstractNumId w:val="9"/>
  </w:num>
  <w:num w:numId="55">
    <w:abstractNumId w:val="58"/>
  </w:num>
  <w:num w:numId="56">
    <w:abstractNumId w:val="29"/>
  </w:num>
  <w:num w:numId="57">
    <w:abstractNumId w:val="14"/>
  </w:num>
  <w:num w:numId="58">
    <w:abstractNumId w:val="25"/>
  </w:num>
  <w:num w:numId="59">
    <w:abstractNumId w:val="33"/>
  </w:num>
  <w:num w:numId="60">
    <w:abstractNumId w:val="38"/>
  </w:num>
  <w:num w:numId="61">
    <w:abstractNumId w:val="0"/>
  </w:num>
  <w:num w:numId="62">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0Z5xL7ROnzKfR/no7VTT/YLNWY=" w:salt="qVEgwobUvYXOmgeqjB0VS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0A8E"/>
    <w:rsid w:val="00011E92"/>
    <w:rsid w:val="00014961"/>
    <w:rsid w:val="000242E2"/>
    <w:rsid w:val="00026872"/>
    <w:rsid w:val="00026E7F"/>
    <w:rsid w:val="0003018D"/>
    <w:rsid w:val="0003123D"/>
    <w:rsid w:val="0003233E"/>
    <w:rsid w:val="00032CCF"/>
    <w:rsid w:val="00051A7B"/>
    <w:rsid w:val="00053336"/>
    <w:rsid w:val="000553F1"/>
    <w:rsid w:val="00062F46"/>
    <w:rsid w:val="00067FE6"/>
    <w:rsid w:val="00070319"/>
    <w:rsid w:val="00072B7E"/>
    <w:rsid w:val="00075895"/>
    <w:rsid w:val="0008362E"/>
    <w:rsid w:val="00092A9F"/>
    <w:rsid w:val="00093108"/>
    <w:rsid w:val="00093162"/>
    <w:rsid w:val="00095ED5"/>
    <w:rsid w:val="0009648D"/>
    <w:rsid w:val="000A5C42"/>
    <w:rsid w:val="000A6331"/>
    <w:rsid w:val="000A75EB"/>
    <w:rsid w:val="000C10A5"/>
    <w:rsid w:val="000C24E3"/>
    <w:rsid w:val="000C66D4"/>
    <w:rsid w:val="000D182A"/>
    <w:rsid w:val="000E346A"/>
    <w:rsid w:val="000E657C"/>
    <w:rsid w:val="000E684C"/>
    <w:rsid w:val="000F5C7E"/>
    <w:rsid w:val="00103F56"/>
    <w:rsid w:val="00105E43"/>
    <w:rsid w:val="001079CF"/>
    <w:rsid w:val="00110E5E"/>
    <w:rsid w:val="00121AA7"/>
    <w:rsid w:val="00125D21"/>
    <w:rsid w:val="001310EE"/>
    <w:rsid w:val="0013110C"/>
    <w:rsid w:val="00133CA3"/>
    <w:rsid w:val="00141970"/>
    <w:rsid w:val="0015148F"/>
    <w:rsid w:val="00162739"/>
    <w:rsid w:val="00172C04"/>
    <w:rsid w:val="00175FC2"/>
    <w:rsid w:val="001800BA"/>
    <w:rsid w:val="00182167"/>
    <w:rsid w:val="00183683"/>
    <w:rsid w:val="0019328D"/>
    <w:rsid w:val="001956C8"/>
    <w:rsid w:val="00195BD6"/>
    <w:rsid w:val="00197895"/>
    <w:rsid w:val="001A1419"/>
    <w:rsid w:val="001A1839"/>
    <w:rsid w:val="001A1C22"/>
    <w:rsid w:val="001A20BE"/>
    <w:rsid w:val="001A79D9"/>
    <w:rsid w:val="001B7E6F"/>
    <w:rsid w:val="001C2034"/>
    <w:rsid w:val="001D37B5"/>
    <w:rsid w:val="001D397E"/>
    <w:rsid w:val="001E12BC"/>
    <w:rsid w:val="001F2211"/>
    <w:rsid w:val="001F505C"/>
    <w:rsid w:val="00206EED"/>
    <w:rsid w:val="002111D2"/>
    <w:rsid w:val="002126B9"/>
    <w:rsid w:val="0021401E"/>
    <w:rsid w:val="0022330D"/>
    <w:rsid w:val="0023051C"/>
    <w:rsid w:val="00232B34"/>
    <w:rsid w:val="00233071"/>
    <w:rsid w:val="002408AB"/>
    <w:rsid w:val="00246FB6"/>
    <w:rsid w:val="002703AE"/>
    <w:rsid w:val="002771B3"/>
    <w:rsid w:val="002771D1"/>
    <w:rsid w:val="00281CED"/>
    <w:rsid w:val="002A124F"/>
    <w:rsid w:val="002A1F02"/>
    <w:rsid w:val="002A48C4"/>
    <w:rsid w:val="002B707B"/>
    <w:rsid w:val="002C64AC"/>
    <w:rsid w:val="002D22DC"/>
    <w:rsid w:val="002D2304"/>
    <w:rsid w:val="002F6D98"/>
    <w:rsid w:val="00303958"/>
    <w:rsid w:val="00304F7B"/>
    <w:rsid w:val="003074AD"/>
    <w:rsid w:val="00320FE4"/>
    <w:rsid w:val="003334AE"/>
    <w:rsid w:val="0033707D"/>
    <w:rsid w:val="00344B16"/>
    <w:rsid w:val="003624A9"/>
    <w:rsid w:val="00363BEC"/>
    <w:rsid w:val="00373D91"/>
    <w:rsid w:val="00381671"/>
    <w:rsid w:val="00382999"/>
    <w:rsid w:val="00382E0D"/>
    <w:rsid w:val="00385B48"/>
    <w:rsid w:val="003876E8"/>
    <w:rsid w:val="00394D32"/>
    <w:rsid w:val="00395368"/>
    <w:rsid w:val="003969F2"/>
    <w:rsid w:val="003A3716"/>
    <w:rsid w:val="003A39EC"/>
    <w:rsid w:val="003A75AE"/>
    <w:rsid w:val="003A7C6F"/>
    <w:rsid w:val="003B5B6C"/>
    <w:rsid w:val="003B7043"/>
    <w:rsid w:val="003C3FB2"/>
    <w:rsid w:val="003C4F73"/>
    <w:rsid w:val="003D1808"/>
    <w:rsid w:val="003D4C0D"/>
    <w:rsid w:val="003D7ADA"/>
    <w:rsid w:val="003E63D0"/>
    <w:rsid w:val="003F00AA"/>
    <w:rsid w:val="003F40D0"/>
    <w:rsid w:val="003F6A0F"/>
    <w:rsid w:val="00400E64"/>
    <w:rsid w:val="00403C91"/>
    <w:rsid w:val="0040506A"/>
    <w:rsid w:val="00405233"/>
    <w:rsid w:val="00407885"/>
    <w:rsid w:val="00412159"/>
    <w:rsid w:val="004140EC"/>
    <w:rsid w:val="00416B3B"/>
    <w:rsid w:val="00416FED"/>
    <w:rsid w:val="004274BC"/>
    <w:rsid w:val="004303E4"/>
    <w:rsid w:val="00433E17"/>
    <w:rsid w:val="00441A83"/>
    <w:rsid w:val="004505DC"/>
    <w:rsid w:val="004562B9"/>
    <w:rsid w:val="00457C77"/>
    <w:rsid w:val="00463E51"/>
    <w:rsid w:val="004673C5"/>
    <w:rsid w:val="00474391"/>
    <w:rsid w:val="00474EA2"/>
    <w:rsid w:val="00490CBF"/>
    <w:rsid w:val="00490F49"/>
    <w:rsid w:val="004A17EF"/>
    <w:rsid w:val="004B0C8D"/>
    <w:rsid w:val="004B3AFA"/>
    <w:rsid w:val="004B4264"/>
    <w:rsid w:val="004C3BDF"/>
    <w:rsid w:val="004C68E6"/>
    <w:rsid w:val="004E1882"/>
    <w:rsid w:val="004F47C0"/>
    <w:rsid w:val="004F4F16"/>
    <w:rsid w:val="004F60BB"/>
    <w:rsid w:val="00507350"/>
    <w:rsid w:val="00510038"/>
    <w:rsid w:val="00515CAC"/>
    <w:rsid w:val="00520450"/>
    <w:rsid w:val="005263E8"/>
    <w:rsid w:val="00526CF1"/>
    <w:rsid w:val="0053063D"/>
    <w:rsid w:val="00555E93"/>
    <w:rsid w:val="005579D4"/>
    <w:rsid w:val="00557C64"/>
    <w:rsid w:val="005717E7"/>
    <w:rsid w:val="005718A4"/>
    <w:rsid w:val="00584E7A"/>
    <w:rsid w:val="005851DF"/>
    <w:rsid w:val="005914BE"/>
    <w:rsid w:val="00593387"/>
    <w:rsid w:val="0059512A"/>
    <w:rsid w:val="00595C04"/>
    <w:rsid w:val="00597F94"/>
    <w:rsid w:val="005A2689"/>
    <w:rsid w:val="005A714D"/>
    <w:rsid w:val="005B78B1"/>
    <w:rsid w:val="005C1855"/>
    <w:rsid w:val="005C5F82"/>
    <w:rsid w:val="005C6299"/>
    <w:rsid w:val="005D03DE"/>
    <w:rsid w:val="005D5D86"/>
    <w:rsid w:val="005E7147"/>
    <w:rsid w:val="005F0E02"/>
    <w:rsid w:val="005F1420"/>
    <w:rsid w:val="006021A0"/>
    <w:rsid w:val="006051AB"/>
    <w:rsid w:val="00612C69"/>
    <w:rsid w:val="0062638C"/>
    <w:rsid w:val="006349D4"/>
    <w:rsid w:val="006360F5"/>
    <w:rsid w:val="0064112D"/>
    <w:rsid w:val="00643106"/>
    <w:rsid w:val="006438E3"/>
    <w:rsid w:val="00646D21"/>
    <w:rsid w:val="006479F6"/>
    <w:rsid w:val="00650067"/>
    <w:rsid w:val="0065081F"/>
    <w:rsid w:val="0066003D"/>
    <w:rsid w:val="0066346C"/>
    <w:rsid w:val="00665CF8"/>
    <w:rsid w:val="00667201"/>
    <w:rsid w:val="00671660"/>
    <w:rsid w:val="00671D15"/>
    <w:rsid w:val="00675ADC"/>
    <w:rsid w:val="0067621D"/>
    <w:rsid w:val="00676A35"/>
    <w:rsid w:val="00677579"/>
    <w:rsid w:val="00684854"/>
    <w:rsid w:val="00685307"/>
    <w:rsid w:val="00696088"/>
    <w:rsid w:val="006960ED"/>
    <w:rsid w:val="00697B31"/>
    <w:rsid w:val="00697E97"/>
    <w:rsid w:val="006A4261"/>
    <w:rsid w:val="006B2AC8"/>
    <w:rsid w:val="006B566D"/>
    <w:rsid w:val="006B5BD8"/>
    <w:rsid w:val="006C2698"/>
    <w:rsid w:val="006D3855"/>
    <w:rsid w:val="006E1991"/>
    <w:rsid w:val="006F7BB3"/>
    <w:rsid w:val="00710183"/>
    <w:rsid w:val="00710D6E"/>
    <w:rsid w:val="0072328B"/>
    <w:rsid w:val="007332B2"/>
    <w:rsid w:val="00734307"/>
    <w:rsid w:val="0073499C"/>
    <w:rsid w:val="00735B90"/>
    <w:rsid w:val="007433AE"/>
    <w:rsid w:val="00755815"/>
    <w:rsid w:val="00763998"/>
    <w:rsid w:val="0076551E"/>
    <w:rsid w:val="00767FC6"/>
    <w:rsid w:val="007704B1"/>
    <w:rsid w:val="0077657E"/>
    <w:rsid w:val="0078071A"/>
    <w:rsid w:val="00782A6F"/>
    <w:rsid w:val="00786666"/>
    <w:rsid w:val="00786DB6"/>
    <w:rsid w:val="007A0E70"/>
    <w:rsid w:val="007A1F14"/>
    <w:rsid w:val="007A7AA6"/>
    <w:rsid w:val="007B1D86"/>
    <w:rsid w:val="007B2526"/>
    <w:rsid w:val="007B5486"/>
    <w:rsid w:val="007C04D6"/>
    <w:rsid w:val="007C056E"/>
    <w:rsid w:val="007D16DC"/>
    <w:rsid w:val="007D37F0"/>
    <w:rsid w:val="007E37E2"/>
    <w:rsid w:val="007F1165"/>
    <w:rsid w:val="007F2999"/>
    <w:rsid w:val="007F55EA"/>
    <w:rsid w:val="007F5EB1"/>
    <w:rsid w:val="00800517"/>
    <w:rsid w:val="00801622"/>
    <w:rsid w:val="008066B5"/>
    <w:rsid w:val="00806C1A"/>
    <w:rsid w:val="00815DAE"/>
    <w:rsid w:val="00831ADB"/>
    <w:rsid w:val="0083510D"/>
    <w:rsid w:val="00840BFB"/>
    <w:rsid w:val="00847A90"/>
    <w:rsid w:val="00861B7E"/>
    <w:rsid w:val="0087761C"/>
    <w:rsid w:val="00881AAB"/>
    <w:rsid w:val="008857E1"/>
    <w:rsid w:val="008A15C4"/>
    <w:rsid w:val="008A3402"/>
    <w:rsid w:val="008A3951"/>
    <w:rsid w:val="008A7B9C"/>
    <w:rsid w:val="008B35EB"/>
    <w:rsid w:val="008C032D"/>
    <w:rsid w:val="008E0C84"/>
    <w:rsid w:val="008E26E5"/>
    <w:rsid w:val="008E4078"/>
    <w:rsid w:val="008F00DC"/>
    <w:rsid w:val="008F20BC"/>
    <w:rsid w:val="008F3721"/>
    <w:rsid w:val="008F637E"/>
    <w:rsid w:val="0090216D"/>
    <w:rsid w:val="0091091D"/>
    <w:rsid w:val="00913F70"/>
    <w:rsid w:val="00916CA1"/>
    <w:rsid w:val="00920182"/>
    <w:rsid w:val="00940BEA"/>
    <w:rsid w:val="009526B4"/>
    <w:rsid w:val="00953113"/>
    <w:rsid w:val="00964C72"/>
    <w:rsid w:val="00977120"/>
    <w:rsid w:val="009817EA"/>
    <w:rsid w:val="00982F9C"/>
    <w:rsid w:val="009859EE"/>
    <w:rsid w:val="00986385"/>
    <w:rsid w:val="0099205D"/>
    <w:rsid w:val="0099236F"/>
    <w:rsid w:val="00992D1C"/>
    <w:rsid w:val="00993AA5"/>
    <w:rsid w:val="00994036"/>
    <w:rsid w:val="0099543C"/>
    <w:rsid w:val="0099669D"/>
    <w:rsid w:val="009B757F"/>
    <w:rsid w:val="009C052B"/>
    <w:rsid w:val="009D00A9"/>
    <w:rsid w:val="009D5C78"/>
    <w:rsid w:val="009E2748"/>
    <w:rsid w:val="009E418A"/>
    <w:rsid w:val="009E5ACE"/>
    <w:rsid w:val="009E633B"/>
    <w:rsid w:val="009E75E5"/>
    <w:rsid w:val="009F075E"/>
    <w:rsid w:val="009F3249"/>
    <w:rsid w:val="009F559B"/>
    <w:rsid w:val="00A0170D"/>
    <w:rsid w:val="00A049BD"/>
    <w:rsid w:val="00A37C91"/>
    <w:rsid w:val="00A43F1E"/>
    <w:rsid w:val="00A559C4"/>
    <w:rsid w:val="00A83DAD"/>
    <w:rsid w:val="00AA1975"/>
    <w:rsid w:val="00AA5DF1"/>
    <w:rsid w:val="00AB2680"/>
    <w:rsid w:val="00AB30B1"/>
    <w:rsid w:val="00AB3EA9"/>
    <w:rsid w:val="00AB43C0"/>
    <w:rsid w:val="00AC7C58"/>
    <w:rsid w:val="00AD1762"/>
    <w:rsid w:val="00AD2E75"/>
    <w:rsid w:val="00AE6208"/>
    <w:rsid w:val="00AF5838"/>
    <w:rsid w:val="00AF59B5"/>
    <w:rsid w:val="00B04851"/>
    <w:rsid w:val="00B15BA4"/>
    <w:rsid w:val="00B15C3E"/>
    <w:rsid w:val="00B27C2D"/>
    <w:rsid w:val="00B40F9A"/>
    <w:rsid w:val="00B43A2F"/>
    <w:rsid w:val="00B43E1E"/>
    <w:rsid w:val="00B45664"/>
    <w:rsid w:val="00B5408B"/>
    <w:rsid w:val="00B57374"/>
    <w:rsid w:val="00B66024"/>
    <w:rsid w:val="00B679FB"/>
    <w:rsid w:val="00B80993"/>
    <w:rsid w:val="00B82132"/>
    <w:rsid w:val="00B8443A"/>
    <w:rsid w:val="00B86EA3"/>
    <w:rsid w:val="00B92E8E"/>
    <w:rsid w:val="00B97721"/>
    <w:rsid w:val="00BA00CB"/>
    <w:rsid w:val="00BA4F06"/>
    <w:rsid w:val="00BB0BAF"/>
    <w:rsid w:val="00BC2F17"/>
    <w:rsid w:val="00BD1661"/>
    <w:rsid w:val="00BD6501"/>
    <w:rsid w:val="00BD6BA7"/>
    <w:rsid w:val="00BE06FC"/>
    <w:rsid w:val="00BE0789"/>
    <w:rsid w:val="00BF1D8D"/>
    <w:rsid w:val="00C00157"/>
    <w:rsid w:val="00C0271B"/>
    <w:rsid w:val="00C06AD3"/>
    <w:rsid w:val="00C120D7"/>
    <w:rsid w:val="00C14D5E"/>
    <w:rsid w:val="00C16087"/>
    <w:rsid w:val="00C257CF"/>
    <w:rsid w:val="00C25F65"/>
    <w:rsid w:val="00C2788A"/>
    <w:rsid w:val="00C409C4"/>
    <w:rsid w:val="00C42D3B"/>
    <w:rsid w:val="00C46921"/>
    <w:rsid w:val="00C46A86"/>
    <w:rsid w:val="00C56717"/>
    <w:rsid w:val="00C60036"/>
    <w:rsid w:val="00C6356B"/>
    <w:rsid w:val="00C64A8A"/>
    <w:rsid w:val="00C65FED"/>
    <w:rsid w:val="00C7388A"/>
    <w:rsid w:val="00C81E98"/>
    <w:rsid w:val="00C9144E"/>
    <w:rsid w:val="00C92AB0"/>
    <w:rsid w:val="00CA09A2"/>
    <w:rsid w:val="00CB474F"/>
    <w:rsid w:val="00CB55E8"/>
    <w:rsid w:val="00CC64AE"/>
    <w:rsid w:val="00CD2552"/>
    <w:rsid w:val="00CD39E0"/>
    <w:rsid w:val="00CD3C6E"/>
    <w:rsid w:val="00CD5B53"/>
    <w:rsid w:val="00CE5CD1"/>
    <w:rsid w:val="00CE62B2"/>
    <w:rsid w:val="00CF0A29"/>
    <w:rsid w:val="00CF7077"/>
    <w:rsid w:val="00CF7A5C"/>
    <w:rsid w:val="00D0557C"/>
    <w:rsid w:val="00D07CC7"/>
    <w:rsid w:val="00D1002F"/>
    <w:rsid w:val="00D15920"/>
    <w:rsid w:val="00D16BDA"/>
    <w:rsid w:val="00D24CA7"/>
    <w:rsid w:val="00D40DD8"/>
    <w:rsid w:val="00D44466"/>
    <w:rsid w:val="00D51FCC"/>
    <w:rsid w:val="00D52C8F"/>
    <w:rsid w:val="00D56C80"/>
    <w:rsid w:val="00D635ED"/>
    <w:rsid w:val="00D703BF"/>
    <w:rsid w:val="00D72EED"/>
    <w:rsid w:val="00D80D7A"/>
    <w:rsid w:val="00D875B5"/>
    <w:rsid w:val="00D921E1"/>
    <w:rsid w:val="00D9634E"/>
    <w:rsid w:val="00D9748C"/>
    <w:rsid w:val="00DA3986"/>
    <w:rsid w:val="00DB18FF"/>
    <w:rsid w:val="00DC309B"/>
    <w:rsid w:val="00DC4005"/>
    <w:rsid w:val="00DD3C93"/>
    <w:rsid w:val="00DD4991"/>
    <w:rsid w:val="00DD5A2E"/>
    <w:rsid w:val="00DD6303"/>
    <w:rsid w:val="00DD6550"/>
    <w:rsid w:val="00DD6F61"/>
    <w:rsid w:val="00DE2596"/>
    <w:rsid w:val="00DF038E"/>
    <w:rsid w:val="00DF169C"/>
    <w:rsid w:val="00DF5116"/>
    <w:rsid w:val="00E00E45"/>
    <w:rsid w:val="00E030AD"/>
    <w:rsid w:val="00E06D71"/>
    <w:rsid w:val="00E07D90"/>
    <w:rsid w:val="00E1215D"/>
    <w:rsid w:val="00E15232"/>
    <w:rsid w:val="00E22CB7"/>
    <w:rsid w:val="00E323E0"/>
    <w:rsid w:val="00E366A1"/>
    <w:rsid w:val="00E64AE8"/>
    <w:rsid w:val="00E6627A"/>
    <w:rsid w:val="00E80087"/>
    <w:rsid w:val="00E81D33"/>
    <w:rsid w:val="00E86CA1"/>
    <w:rsid w:val="00E910E6"/>
    <w:rsid w:val="00E9356C"/>
    <w:rsid w:val="00E947AF"/>
    <w:rsid w:val="00E94D26"/>
    <w:rsid w:val="00EA15EE"/>
    <w:rsid w:val="00EA7A57"/>
    <w:rsid w:val="00EB3D14"/>
    <w:rsid w:val="00EB4F00"/>
    <w:rsid w:val="00ED486B"/>
    <w:rsid w:val="00ED52EE"/>
    <w:rsid w:val="00ED6054"/>
    <w:rsid w:val="00ED6A5B"/>
    <w:rsid w:val="00EE03B2"/>
    <w:rsid w:val="00EE176E"/>
    <w:rsid w:val="00EE2E2E"/>
    <w:rsid w:val="00EE3F61"/>
    <w:rsid w:val="00EE658A"/>
    <w:rsid w:val="00EF0132"/>
    <w:rsid w:val="00EF2652"/>
    <w:rsid w:val="00EF4D15"/>
    <w:rsid w:val="00EF6199"/>
    <w:rsid w:val="00F02167"/>
    <w:rsid w:val="00F03BB0"/>
    <w:rsid w:val="00F11DD3"/>
    <w:rsid w:val="00F23828"/>
    <w:rsid w:val="00F32554"/>
    <w:rsid w:val="00F356C1"/>
    <w:rsid w:val="00F57D94"/>
    <w:rsid w:val="00F6119D"/>
    <w:rsid w:val="00F62FF7"/>
    <w:rsid w:val="00F645F4"/>
    <w:rsid w:val="00F64726"/>
    <w:rsid w:val="00F66E8A"/>
    <w:rsid w:val="00F67E1E"/>
    <w:rsid w:val="00F67E6F"/>
    <w:rsid w:val="00F74B68"/>
    <w:rsid w:val="00F817B2"/>
    <w:rsid w:val="00F81865"/>
    <w:rsid w:val="00F83C04"/>
    <w:rsid w:val="00F8762B"/>
    <w:rsid w:val="00F87B13"/>
    <w:rsid w:val="00F90453"/>
    <w:rsid w:val="00F94493"/>
    <w:rsid w:val="00F9529C"/>
    <w:rsid w:val="00F9580B"/>
    <w:rsid w:val="00FA3100"/>
    <w:rsid w:val="00FA435E"/>
    <w:rsid w:val="00FA515D"/>
    <w:rsid w:val="00FA581F"/>
    <w:rsid w:val="00FA6145"/>
    <w:rsid w:val="00FB0CB2"/>
    <w:rsid w:val="00FB1C0F"/>
    <w:rsid w:val="00FB58A7"/>
    <w:rsid w:val="00FC5AF5"/>
    <w:rsid w:val="00FC6BAC"/>
    <w:rsid w:val="00FD2F99"/>
    <w:rsid w:val="00FD53F6"/>
    <w:rsid w:val="00FE0500"/>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paragraph" w:styleId="Nadpis2">
    <w:name w:val="heading 2"/>
    <w:basedOn w:val="Normln"/>
    <w:next w:val="Normln"/>
    <w:link w:val="Nadpis2Char"/>
    <w:uiPriority w:val="9"/>
    <w:semiHidden/>
    <w:unhideWhenUsed/>
    <w:qFormat/>
    <w:rsid w:val="00EA7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AE6208"/>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107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character" w:customStyle="1" w:styleId="Nadpis4Char">
    <w:name w:val="Nadpis 4 Char"/>
    <w:basedOn w:val="Standardnpsmoodstavce"/>
    <w:link w:val="Nadpis4"/>
    <w:uiPriority w:val="9"/>
    <w:semiHidden/>
    <w:rsid w:val="00AE6208"/>
    <w:rPr>
      <w:rFonts w:asciiTheme="majorHAnsi" w:eastAsiaTheme="majorEastAsia" w:hAnsiTheme="majorHAnsi" w:cstheme="majorBidi"/>
      <w:b/>
      <w:bCs/>
      <w:i/>
      <w:iCs/>
      <w:color w:val="4F81BD" w:themeColor="accent1"/>
      <w:sz w:val="24"/>
      <w:szCs w:val="24"/>
      <w:lang w:eastAsia="ar-SA"/>
    </w:rPr>
  </w:style>
  <w:style w:type="table" w:styleId="Mkatabulky">
    <w:name w:val="Table Grid"/>
    <w:basedOn w:val="Normlntabulka"/>
    <w:uiPriority w:val="59"/>
    <w:rsid w:val="00AE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EA7A57"/>
    <w:rPr>
      <w:rFonts w:asciiTheme="majorHAnsi" w:eastAsiaTheme="majorEastAsia" w:hAnsiTheme="majorHAnsi" w:cstheme="majorBidi"/>
      <w:b/>
      <w:bCs/>
      <w:color w:val="4F81BD" w:themeColor="accent1"/>
      <w:sz w:val="26"/>
      <w:szCs w:val="26"/>
      <w:lang w:eastAsia="ar-SA"/>
    </w:rPr>
  </w:style>
  <w:style w:type="table" w:customStyle="1" w:styleId="Mkatabulky1">
    <w:name w:val="Mřížka tabulky1"/>
    <w:basedOn w:val="Normlntabulka"/>
    <w:next w:val="Mkatabulky"/>
    <w:uiPriority w:val="59"/>
    <w:rsid w:val="00EA7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namu3zvraznn11">
    <w:name w:val="Tabulka seznamu 3 – zvýraznění 11"/>
    <w:basedOn w:val="Normlntabulka"/>
    <w:uiPriority w:val="48"/>
    <w:rsid w:val="00EA7A57"/>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Nadpis6Char">
    <w:name w:val="Nadpis 6 Char"/>
    <w:basedOn w:val="Standardnpsmoodstavce"/>
    <w:link w:val="Nadpis6"/>
    <w:uiPriority w:val="9"/>
    <w:semiHidden/>
    <w:rsid w:val="001079CF"/>
    <w:rPr>
      <w:rFonts w:asciiTheme="majorHAnsi" w:eastAsiaTheme="majorEastAsia" w:hAnsiTheme="majorHAnsi" w:cstheme="majorBidi"/>
      <w:i/>
      <w:iCs/>
      <w:color w:val="243F60" w:themeColor="accent1" w:themeShade="7F"/>
      <w:sz w:val="24"/>
      <w:szCs w:val="24"/>
      <w:lang w:eastAsia="ar-SA"/>
    </w:rPr>
  </w:style>
  <w:style w:type="paragraph" w:customStyle="1" w:styleId="RLdajeosmluvnstran">
    <w:name w:val="RL  údaje o smluvní straně"/>
    <w:basedOn w:val="Normln"/>
    <w:uiPriority w:val="99"/>
    <w:rsid w:val="00685307"/>
    <w:pPr>
      <w:suppressAutoHyphens w:val="0"/>
      <w:spacing w:after="120" w:line="280" w:lineRule="exact"/>
      <w:jc w:val="center"/>
    </w:pPr>
    <w:rPr>
      <w:rFonts w:ascii="Calibri" w:hAnsi="Calibri"/>
      <w:sz w:val="22"/>
      <w:lang w:eastAsia="en-US"/>
    </w:rPr>
  </w:style>
  <w:style w:type="paragraph" w:styleId="Bezmezer">
    <w:name w:val="No Spacing"/>
    <w:uiPriority w:val="1"/>
    <w:qFormat/>
    <w:rsid w:val="00612C69"/>
    <w:rPr>
      <w:rFonts w:ascii="Times New Roman" w:hAnsi="Times New Roman"/>
      <w:sz w:val="24"/>
      <w:szCs w:val="22"/>
      <w:lang w:eastAsia="en-US"/>
    </w:rPr>
  </w:style>
  <w:style w:type="paragraph" w:styleId="Revize">
    <w:name w:val="Revision"/>
    <w:hidden/>
    <w:uiPriority w:val="99"/>
    <w:semiHidden/>
    <w:rsid w:val="00125D21"/>
    <w:rPr>
      <w:rFonts w:ascii="Times New Roman" w:eastAsia="Times New Roman" w:hAnsi="Times New Roman"/>
      <w:sz w:val="24"/>
      <w:szCs w:val="24"/>
      <w:lang w:eastAsia="ar-SA"/>
    </w:rPr>
  </w:style>
  <w:style w:type="paragraph" w:customStyle="1" w:styleId="HLAVICKA">
    <w:name w:val="HLAVICKA"/>
    <w:basedOn w:val="Normln"/>
    <w:uiPriority w:val="99"/>
    <w:rsid w:val="00ED6054"/>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paragraph" w:styleId="Normlnweb">
    <w:name w:val="Normal (Web)"/>
    <w:basedOn w:val="Normln"/>
    <w:uiPriority w:val="99"/>
    <w:semiHidden/>
    <w:unhideWhenUsed/>
    <w:rsid w:val="00F67E1E"/>
    <w:pPr>
      <w:suppressAutoHyphens w:val="0"/>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paragraph" w:styleId="Nadpis2">
    <w:name w:val="heading 2"/>
    <w:basedOn w:val="Normln"/>
    <w:next w:val="Normln"/>
    <w:link w:val="Nadpis2Char"/>
    <w:uiPriority w:val="9"/>
    <w:semiHidden/>
    <w:unhideWhenUsed/>
    <w:qFormat/>
    <w:rsid w:val="00EA7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AE6208"/>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1079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character" w:customStyle="1" w:styleId="Nadpis4Char">
    <w:name w:val="Nadpis 4 Char"/>
    <w:basedOn w:val="Standardnpsmoodstavce"/>
    <w:link w:val="Nadpis4"/>
    <w:uiPriority w:val="9"/>
    <w:semiHidden/>
    <w:rsid w:val="00AE6208"/>
    <w:rPr>
      <w:rFonts w:asciiTheme="majorHAnsi" w:eastAsiaTheme="majorEastAsia" w:hAnsiTheme="majorHAnsi" w:cstheme="majorBidi"/>
      <w:b/>
      <w:bCs/>
      <w:i/>
      <w:iCs/>
      <w:color w:val="4F81BD" w:themeColor="accent1"/>
      <w:sz w:val="24"/>
      <w:szCs w:val="24"/>
      <w:lang w:eastAsia="ar-SA"/>
    </w:rPr>
  </w:style>
  <w:style w:type="table" w:styleId="Mkatabulky">
    <w:name w:val="Table Grid"/>
    <w:basedOn w:val="Normlntabulka"/>
    <w:uiPriority w:val="59"/>
    <w:rsid w:val="00AE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EA7A57"/>
    <w:rPr>
      <w:rFonts w:asciiTheme="majorHAnsi" w:eastAsiaTheme="majorEastAsia" w:hAnsiTheme="majorHAnsi" w:cstheme="majorBidi"/>
      <w:b/>
      <w:bCs/>
      <w:color w:val="4F81BD" w:themeColor="accent1"/>
      <w:sz w:val="26"/>
      <w:szCs w:val="26"/>
      <w:lang w:eastAsia="ar-SA"/>
    </w:rPr>
  </w:style>
  <w:style w:type="table" w:customStyle="1" w:styleId="Mkatabulky1">
    <w:name w:val="Mřížka tabulky1"/>
    <w:basedOn w:val="Normlntabulka"/>
    <w:next w:val="Mkatabulky"/>
    <w:uiPriority w:val="59"/>
    <w:rsid w:val="00EA7A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eznamu3zvraznn11">
    <w:name w:val="Tabulka seznamu 3 – zvýraznění 11"/>
    <w:basedOn w:val="Normlntabulka"/>
    <w:uiPriority w:val="48"/>
    <w:rsid w:val="00EA7A57"/>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Nadpis6Char">
    <w:name w:val="Nadpis 6 Char"/>
    <w:basedOn w:val="Standardnpsmoodstavce"/>
    <w:link w:val="Nadpis6"/>
    <w:uiPriority w:val="9"/>
    <w:semiHidden/>
    <w:rsid w:val="001079CF"/>
    <w:rPr>
      <w:rFonts w:asciiTheme="majorHAnsi" w:eastAsiaTheme="majorEastAsia" w:hAnsiTheme="majorHAnsi" w:cstheme="majorBidi"/>
      <w:i/>
      <w:iCs/>
      <w:color w:val="243F60" w:themeColor="accent1" w:themeShade="7F"/>
      <w:sz w:val="24"/>
      <w:szCs w:val="24"/>
      <w:lang w:eastAsia="ar-SA"/>
    </w:rPr>
  </w:style>
  <w:style w:type="paragraph" w:customStyle="1" w:styleId="RLdajeosmluvnstran">
    <w:name w:val="RL  údaje o smluvní straně"/>
    <w:basedOn w:val="Normln"/>
    <w:uiPriority w:val="99"/>
    <w:rsid w:val="00685307"/>
    <w:pPr>
      <w:suppressAutoHyphens w:val="0"/>
      <w:spacing w:after="120" w:line="280" w:lineRule="exact"/>
      <w:jc w:val="center"/>
    </w:pPr>
    <w:rPr>
      <w:rFonts w:ascii="Calibri" w:hAnsi="Calibri"/>
      <w:sz w:val="22"/>
      <w:lang w:eastAsia="en-US"/>
    </w:rPr>
  </w:style>
  <w:style w:type="paragraph" w:styleId="Bezmezer">
    <w:name w:val="No Spacing"/>
    <w:uiPriority w:val="1"/>
    <w:qFormat/>
    <w:rsid w:val="00612C69"/>
    <w:rPr>
      <w:rFonts w:ascii="Times New Roman" w:hAnsi="Times New Roman"/>
      <w:sz w:val="24"/>
      <w:szCs w:val="22"/>
      <w:lang w:eastAsia="en-US"/>
    </w:rPr>
  </w:style>
  <w:style w:type="paragraph" w:styleId="Revize">
    <w:name w:val="Revision"/>
    <w:hidden/>
    <w:uiPriority w:val="99"/>
    <w:semiHidden/>
    <w:rsid w:val="00125D21"/>
    <w:rPr>
      <w:rFonts w:ascii="Times New Roman" w:eastAsia="Times New Roman" w:hAnsi="Times New Roman"/>
      <w:sz w:val="24"/>
      <w:szCs w:val="24"/>
      <w:lang w:eastAsia="ar-SA"/>
    </w:rPr>
  </w:style>
  <w:style w:type="paragraph" w:customStyle="1" w:styleId="HLAVICKA">
    <w:name w:val="HLAVICKA"/>
    <w:basedOn w:val="Normln"/>
    <w:uiPriority w:val="99"/>
    <w:rsid w:val="00ED6054"/>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paragraph" w:styleId="Normlnweb">
    <w:name w:val="Normal (Web)"/>
    <w:basedOn w:val="Normln"/>
    <w:uiPriority w:val="99"/>
    <w:semiHidden/>
    <w:unhideWhenUsed/>
    <w:rsid w:val="00F67E1E"/>
    <w:pPr>
      <w:suppressAutoHyphens w:val="0"/>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180238734">
      <w:bodyDiv w:val="1"/>
      <w:marLeft w:val="0"/>
      <w:marRight w:val="0"/>
      <w:marTop w:val="0"/>
      <w:marBottom w:val="0"/>
      <w:divBdr>
        <w:top w:val="none" w:sz="0" w:space="0" w:color="auto"/>
        <w:left w:val="none" w:sz="0" w:space="0" w:color="auto"/>
        <w:bottom w:val="none" w:sz="0" w:space="0" w:color="auto"/>
        <w:right w:val="none" w:sz="0" w:space="0" w:color="auto"/>
      </w:divBdr>
    </w:div>
    <w:div w:id="441413640">
      <w:bodyDiv w:val="1"/>
      <w:marLeft w:val="0"/>
      <w:marRight w:val="0"/>
      <w:marTop w:val="0"/>
      <w:marBottom w:val="0"/>
      <w:divBdr>
        <w:top w:val="none" w:sz="0" w:space="0" w:color="auto"/>
        <w:left w:val="none" w:sz="0" w:space="0" w:color="auto"/>
        <w:bottom w:val="none" w:sz="0" w:space="0" w:color="auto"/>
        <w:right w:val="none" w:sz="0" w:space="0" w:color="auto"/>
      </w:divBdr>
    </w:div>
    <w:div w:id="496773320">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531870893">
      <w:bodyDiv w:val="1"/>
      <w:marLeft w:val="0"/>
      <w:marRight w:val="0"/>
      <w:marTop w:val="0"/>
      <w:marBottom w:val="0"/>
      <w:divBdr>
        <w:top w:val="none" w:sz="0" w:space="0" w:color="auto"/>
        <w:left w:val="none" w:sz="0" w:space="0" w:color="auto"/>
        <w:bottom w:val="none" w:sz="0" w:space="0" w:color="auto"/>
        <w:right w:val="none" w:sz="0" w:space="0" w:color="auto"/>
      </w:divBdr>
    </w:div>
    <w:div w:id="20430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5E618-325E-4B65-99E6-5DD084C2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4142</Words>
  <Characters>24440</Characters>
  <Application>Microsoft Office Word</Application>
  <DocSecurity>8</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Wallerová Naďa</cp:lastModifiedBy>
  <cp:revision>3</cp:revision>
  <cp:lastPrinted>2019-04-08T08:00:00Z</cp:lastPrinted>
  <dcterms:created xsi:type="dcterms:W3CDTF">2019-04-08T08:01:00Z</dcterms:created>
  <dcterms:modified xsi:type="dcterms:W3CDTF">2019-04-09T11:19:00Z</dcterms:modified>
</cp:coreProperties>
</file>