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zastoupeno:   Mgr. Ing.</w:t>
            </w:r>
            <w:r w:rsidR="00A21D3B">
              <w:rPr>
                <w:rFonts w:ascii="Arial" w:eastAsia="Times New Roman" w:hAnsi="Arial" w:cs="Arial"/>
              </w:rPr>
              <w:t xml:space="preserve"> Petrem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A21D3B">
              <w:rPr>
                <w:rFonts w:ascii="Arial" w:eastAsia="Times New Roman" w:hAnsi="Arial" w:cs="Arial"/>
              </w:rPr>
              <w:t>primátorem</w:t>
            </w:r>
          </w:p>
          <w:p w:rsidR="00B4632E" w:rsidRPr="00CB478F" w:rsidRDefault="00A6371A" w:rsidP="006F375D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741153">
              <w:rPr>
                <w:rFonts w:ascii="Arial" w:hAnsi="Arial" w:cs="Arial"/>
                <w:color w:val="000000"/>
              </w:rPr>
              <w:t xml:space="preserve">Mgr. </w:t>
            </w:r>
            <w:r w:rsidR="00F144FE">
              <w:rPr>
                <w:rFonts w:ascii="Arial" w:hAnsi="Arial" w:cs="Arial"/>
                <w:color w:val="000000"/>
              </w:rPr>
              <w:t xml:space="preserve">et Mgr. </w:t>
            </w:r>
            <w:r w:rsidR="00741153">
              <w:rPr>
                <w:rFonts w:ascii="Arial" w:hAnsi="Arial" w:cs="Arial"/>
                <w:color w:val="000000"/>
              </w:rPr>
              <w:t xml:space="preserve">Alena Nováková, </w:t>
            </w:r>
            <w:r w:rsidR="006F375D">
              <w:rPr>
                <w:rFonts w:ascii="Arial" w:hAnsi="Arial" w:cs="Arial"/>
              </w:rPr>
              <w:t>vedoucí</w:t>
            </w:r>
            <w:r w:rsidR="00741153">
              <w:rPr>
                <w:rFonts w:ascii="Arial" w:hAnsi="Arial" w:cs="Arial"/>
              </w:rPr>
              <w:t xml:space="preserve"> </w:t>
            </w:r>
            <w:r w:rsidR="001775A5" w:rsidRPr="001775A5">
              <w:rPr>
                <w:rFonts w:ascii="Arial" w:hAnsi="Arial" w:cs="Arial"/>
              </w:rPr>
              <w:t>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  <w:bookmarkStart w:id="0" w:name="_GoBack"/>
      <w:bookmarkEnd w:id="0"/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18564C" w:rsidRPr="0018564C">
        <w:rPr>
          <w:rFonts w:ascii="Arial" w:hAnsi="Arial" w:cs="Arial"/>
          <w:b/>
          <w:kern w:val="1"/>
          <w:lang w:eastAsia="ar-SA"/>
        </w:rPr>
        <w:t>Revitalizace Mánesových sadů - PD</w:t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C1249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7A" w:rsidRDefault="00823A7A" w:rsidP="00E5046A">
      <w:pPr>
        <w:spacing w:after="0" w:line="240" w:lineRule="auto"/>
      </w:pPr>
      <w:r>
        <w:separator/>
      </w:r>
    </w:p>
  </w:endnote>
  <w:endnote w:type="continuationSeparator" w:id="0">
    <w:p w:rsidR="00823A7A" w:rsidRDefault="00823A7A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52B4A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7A" w:rsidRDefault="00823A7A" w:rsidP="00E5046A">
      <w:pPr>
        <w:spacing w:after="0" w:line="240" w:lineRule="auto"/>
      </w:pPr>
      <w:r>
        <w:separator/>
      </w:r>
    </w:p>
  </w:footnote>
  <w:footnote w:type="continuationSeparator" w:id="0">
    <w:p w:rsidR="00823A7A" w:rsidRDefault="00823A7A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8564C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375D"/>
    <w:rsid w:val="006F53D0"/>
    <w:rsid w:val="00702ABD"/>
    <w:rsid w:val="00712199"/>
    <w:rsid w:val="00716F8D"/>
    <w:rsid w:val="00741153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23A7A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A4D81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B1E86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44FE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337D6-0DE1-438F-8E3B-FF59085A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CA09D-555B-4A3B-B599-18648DED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Malá Mgr.</dc:creator>
  <cp:lastModifiedBy>Lysáková Kateřina, Bc.</cp:lastModifiedBy>
  <cp:revision>11</cp:revision>
  <cp:lastPrinted>2020-07-28T07:41:00Z</cp:lastPrinted>
  <dcterms:created xsi:type="dcterms:W3CDTF">2016-10-04T10:15:00Z</dcterms:created>
  <dcterms:modified xsi:type="dcterms:W3CDTF">2020-07-28T07:41:00Z</dcterms:modified>
</cp:coreProperties>
</file>